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A" w:rsidRPr="0055146A" w:rsidRDefault="0005309E" w:rsidP="001F40A5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F40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146A" w:rsidRPr="0055146A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55146A" w:rsidRPr="0055146A" w:rsidRDefault="0055146A" w:rsidP="0055146A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46A" w:rsidRDefault="0055146A" w:rsidP="0055146A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46A">
        <w:rPr>
          <w:rFonts w:ascii="Times New Roman" w:hAnsi="Times New Roman" w:cs="Times New Roman"/>
          <w:b/>
          <w:sz w:val="36"/>
          <w:szCs w:val="36"/>
        </w:rPr>
        <w:t xml:space="preserve">«ИСПОЛЬЗОВАНИЕ ЗРИТЕЛЬНЫХ СИМВОЛОВ ПРИ ФОРМИРОВАНИИ НАВЫКОВ ЗВУКОВОГО АНАЛИЗА </w:t>
      </w:r>
    </w:p>
    <w:p w:rsidR="0055146A" w:rsidRPr="0055146A" w:rsidRDefault="0055146A" w:rsidP="0055146A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46A">
        <w:rPr>
          <w:rFonts w:ascii="Times New Roman" w:hAnsi="Times New Roman" w:cs="Times New Roman"/>
          <w:b/>
          <w:sz w:val="36"/>
          <w:szCs w:val="36"/>
        </w:rPr>
        <w:t>У ДЕТЕЙ С ОНР»</w:t>
      </w:r>
    </w:p>
    <w:p w:rsidR="003A153F" w:rsidRPr="0055146A" w:rsidRDefault="003A153F" w:rsidP="0055146A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53F" w:rsidRPr="00894C5F" w:rsidRDefault="003A153F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146A" w:rsidRDefault="0055146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при обучении детей с общим недоразвитием речи важное место отводится работе по формированию фонематического восприятия и навыков звукового анализа, что положительно сказывается на всех компонентов речевой системы.</w:t>
      </w:r>
    </w:p>
    <w:p w:rsidR="0055146A" w:rsidRDefault="0055146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</w:t>
      </w:r>
      <w:r w:rsidR="008525A5">
        <w:rPr>
          <w:rFonts w:ascii="Times New Roman" w:hAnsi="Times New Roman" w:cs="Times New Roman"/>
          <w:sz w:val="28"/>
          <w:szCs w:val="28"/>
        </w:rPr>
        <w:t>й много</w:t>
      </w:r>
      <w:r>
        <w:rPr>
          <w:rFonts w:ascii="Times New Roman" w:hAnsi="Times New Roman" w:cs="Times New Roman"/>
          <w:sz w:val="28"/>
          <w:szCs w:val="28"/>
        </w:rPr>
        <w:t>летней</w:t>
      </w:r>
      <w:r w:rsidR="008525A5">
        <w:rPr>
          <w:rFonts w:ascii="Times New Roman" w:hAnsi="Times New Roman" w:cs="Times New Roman"/>
          <w:sz w:val="28"/>
          <w:szCs w:val="28"/>
        </w:rPr>
        <w:t xml:space="preserve"> практической деятельности я неоднократно </w:t>
      </w:r>
      <w:r w:rsidR="000B6A50">
        <w:rPr>
          <w:rFonts w:ascii="Times New Roman" w:hAnsi="Times New Roman" w:cs="Times New Roman"/>
          <w:sz w:val="28"/>
          <w:szCs w:val="28"/>
        </w:rPr>
        <w:t xml:space="preserve">убеждалась в том, что у детей </w:t>
      </w:r>
      <w:r w:rsidR="008525A5">
        <w:rPr>
          <w:rFonts w:ascii="Times New Roman" w:hAnsi="Times New Roman" w:cs="Times New Roman"/>
          <w:sz w:val="28"/>
          <w:szCs w:val="28"/>
        </w:rPr>
        <w:t>5</w:t>
      </w:r>
      <w:r w:rsidR="000B6A50">
        <w:rPr>
          <w:rFonts w:ascii="Times New Roman" w:hAnsi="Times New Roman" w:cs="Times New Roman"/>
          <w:sz w:val="28"/>
          <w:szCs w:val="28"/>
        </w:rPr>
        <w:t>-6</w:t>
      </w:r>
      <w:r w:rsidR="008525A5">
        <w:rPr>
          <w:rFonts w:ascii="Times New Roman" w:hAnsi="Times New Roman" w:cs="Times New Roman"/>
          <w:sz w:val="28"/>
          <w:szCs w:val="28"/>
        </w:rPr>
        <w:t xml:space="preserve"> летнего возраста, имеющих общее недоразвитие речи даже  3 уровня, овладение звуковым анализом и синтезом на уровне даже гласных звуков сопряжено с целым рядом трудностей. Можно полагать, что эти затруднения усугубляются недостатками внимания и памяти, ограниченными возможностями переноса и обобщения, повышенной утомляемостью, которые в той или иной степени отмечаются у детей с общим недоразвитием </w:t>
      </w:r>
      <w:r w:rsidR="000B6A50">
        <w:rPr>
          <w:rFonts w:ascii="Times New Roman" w:hAnsi="Times New Roman" w:cs="Times New Roman"/>
          <w:sz w:val="28"/>
          <w:szCs w:val="28"/>
        </w:rPr>
        <w:t xml:space="preserve"> речи</w:t>
      </w:r>
      <w:r w:rsidR="008525A5">
        <w:rPr>
          <w:rFonts w:ascii="Times New Roman" w:hAnsi="Times New Roman" w:cs="Times New Roman"/>
          <w:sz w:val="28"/>
          <w:szCs w:val="28"/>
        </w:rPr>
        <w:t>.</w:t>
      </w:r>
    </w:p>
    <w:p w:rsidR="008525A5" w:rsidRDefault="008525A5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особенности приводят к тому, что дети с данной речевой патологией с трудом  овладевают следующими навыками:</w:t>
      </w:r>
    </w:p>
    <w:p w:rsidR="008525A5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25A5">
        <w:rPr>
          <w:rFonts w:ascii="Times New Roman" w:hAnsi="Times New Roman" w:cs="Times New Roman"/>
          <w:sz w:val="28"/>
          <w:szCs w:val="28"/>
        </w:rPr>
        <w:t>1.Анализом и синтезом сочетаний из трёх гласных звуков.</w:t>
      </w:r>
    </w:p>
    <w:p w:rsidR="008525A5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25A5">
        <w:rPr>
          <w:rFonts w:ascii="Times New Roman" w:hAnsi="Times New Roman" w:cs="Times New Roman"/>
          <w:sz w:val="28"/>
          <w:szCs w:val="28"/>
        </w:rPr>
        <w:t>2.Выделением гласного из начала слова</w:t>
      </w:r>
      <w:r w:rsidR="00144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B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4B91">
        <w:rPr>
          <w:rFonts w:ascii="Times New Roman" w:hAnsi="Times New Roman" w:cs="Times New Roman"/>
          <w:sz w:val="28"/>
          <w:szCs w:val="28"/>
        </w:rPr>
        <w:t>особенно в безударной позиции).</w:t>
      </w:r>
    </w:p>
    <w:p w:rsidR="00144B91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B91">
        <w:rPr>
          <w:rFonts w:ascii="Times New Roman" w:hAnsi="Times New Roman" w:cs="Times New Roman"/>
          <w:sz w:val="28"/>
          <w:szCs w:val="28"/>
        </w:rPr>
        <w:t xml:space="preserve">3.Выделением гласного звука в середине односложных слов типа </w:t>
      </w:r>
      <w:r w:rsidR="00144B91" w:rsidRPr="00144B91">
        <w:rPr>
          <w:rFonts w:ascii="Times New Roman" w:hAnsi="Times New Roman" w:cs="Times New Roman"/>
          <w:i/>
          <w:sz w:val="28"/>
          <w:szCs w:val="28"/>
        </w:rPr>
        <w:t>сок, мак</w:t>
      </w:r>
    </w:p>
    <w:p w:rsidR="00144B91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B91">
        <w:rPr>
          <w:rFonts w:ascii="Times New Roman" w:hAnsi="Times New Roman" w:cs="Times New Roman"/>
          <w:sz w:val="28"/>
          <w:szCs w:val="28"/>
        </w:rPr>
        <w:t>4.Выделением в слове одновременно двух гласных звуков.</w:t>
      </w:r>
    </w:p>
    <w:p w:rsidR="00144B91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B91">
        <w:rPr>
          <w:rFonts w:ascii="Times New Roman" w:hAnsi="Times New Roman" w:cs="Times New Roman"/>
          <w:sz w:val="28"/>
          <w:szCs w:val="28"/>
        </w:rPr>
        <w:t xml:space="preserve">5.Определением последнего гласного звука в словах типа  сижу, окно, сова. Причем, последние два навыка, если упражнения  проходят с </w:t>
      </w:r>
      <w:proofErr w:type="gramStart"/>
      <w:r w:rsidR="00144B91">
        <w:rPr>
          <w:rFonts w:ascii="Times New Roman" w:hAnsi="Times New Roman" w:cs="Times New Roman"/>
          <w:sz w:val="28"/>
          <w:szCs w:val="28"/>
        </w:rPr>
        <w:t>опорой</w:t>
      </w:r>
      <w:proofErr w:type="gramEnd"/>
      <w:r w:rsidR="00144B91">
        <w:rPr>
          <w:rFonts w:ascii="Times New Roman" w:hAnsi="Times New Roman" w:cs="Times New Roman"/>
          <w:sz w:val="28"/>
          <w:szCs w:val="28"/>
        </w:rPr>
        <w:t xml:space="preserve"> только на слуховое восприятие, вообще не усваиваются детьми данного возраста.</w:t>
      </w:r>
    </w:p>
    <w:p w:rsidR="00144B91" w:rsidRDefault="00144B91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отмеченными трудностями, я искала пути, позволяющие максимально облегчить детям, страдающим ОНР, понимание и усвоение учебного  материала </w:t>
      </w:r>
      <w:r w:rsidR="0074055D">
        <w:rPr>
          <w:rFonts w:ascii="Times New Roman" w:hAnsi="Times New Roman" w:cs="Times New Roman"/>
          <w:sz w:val="28"/>
          <w:szCs w:val="28"/>
        </w:rPr>
        <w:t xml:space="preserve">по формированию навыков звукового анализа. </w:t>
      </w:r>
      <w:proofErr w:type="gramStart"/>
      <w:r w:rsidR="0074055D">
        <w:rPr>
          <w:rFonts w:ascii="Times New Roman" w:hAnsi="Times New Roman" w:cs="Times New Roman"/>
          <w:sz w:val="28"/>
          <w:szCs w:val="28"/>
        </w:rPr>
        <w:t>Такой путь состоит в следующем: я предлагаю детям дополнительную к слуховой зрительную опору при восприятии изучаемых  гласных звуков.</w:t>
      </w:r>
      <w:proofErr w:type="gramEnd"/>
      <w:r w:rsidR="0074055D">
        <w:rPr>
          <w:rFonts w:ascii="Times New Roman" w:hAnsi="Times New Roman" w:cs="Times New Roman"/>
          <w:sz w:val="28"/>
          <w:szCs w:val="28"/>
        </w:rPr>
        <w:t xml:space="preserve"> Такой опорой являются зрительные символы – геометрические формы, внешний вид которых напоминает очертания губ при артикуляции соответствующего гласного звука. </w:t>
      </w:r>
      <w:proofErr w:type="gramStart"/>
      <w:r w:rsidR="0074055D">
        <w:rPr>
          <w:rFonts w:ascii="Times New Roman" w:hAnsi="Times New Roman" w:cs="Times New Roman"/>
          <w:sz w:val="28"/>
          <w:szCs w:val="28"/>
        </w:rPr>
        <w:t>Например,</w:t>
      </w:r>
      <w:r w:rsidR="000B6A50">
        <w:rPr>
          <w:rFonts w:ascii="Times New Roman" w:hAnsi="Times New Roman" w:cs="Times New Roman"/>
          <w:sz w:val="28"/>
          <w:szCs w:val="28"/>
        </w:rPr>
        <w:t xml:space="preserve"> </w:t>
      </w:r>
      <w:r w:rsidR="0074055D">
        <w:rPr>
          <w:rFonts w:ascii="Times New Roman" w:hAnsi="Times New Roman" w:cs="Times New Roman"/>
          <w:sz w:val="28"/>
          <w:szCs w:val="28"/>
        </w:rPr>
        <w:t xml:space="preserve">звук «у»  </w:t>
      </w:r>
      <w:r w:rsidR="000B6A50">
        <w:rPr>
          <w:rFonts w:ascii="Times New Roman" w:hAnsi="Times New Roman" w:cs="Times New Roman"/>
          <w:sz w:val="28"/>
          <w:szCs w:val="28"/>
        </w:rPr>
        <w:t xml:space="preserve">-  </w:t>
      </w:r>
      <w:r w:rsidR="0074055D">
        <w:rPr>
          <w:rFonts w:ascii="Times New Roman" w:hAnsi="Times New Roman" w:cs="Times New Roman"/>
          <w:sz w:val="28"/>
          <w:szCs w:val="28"/>
        </w:rPr>
        <w:t>обозначается маленьким кружочком, звук «а» - большим кругом, «о» - овалом, вытянутым по вертикали, звук «и» - прямоугольником, расположенным горизонтально, звук «</w:t>
      </w:r>
      <w:proofErr w:type="spellStart"/>
      <w:r w:rsidR="007405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4055D">
        <w:rPr>
          <w:rFonts w:ascii="Times New Roman" w:hAnsi="Times New Roman" w:cs="Times New Roman"/>
          <w:sz w:val="28"/>
          <w:szCs w:val="28"/>
        </w:rPr>
        <w:t>» - нижней половинкой круга (звук «э» не включён в программу первого года обучения).</w:t>
      </w:r>
      <w:proofErr w:type="gramEnd"/>
      <w:r w:rsidR="000B6A50">
        <w:rPr>
          <w:rFonts w:ascii="Times New Roman" w:hAnsi="Times New Roman" w:cs="Times New Roman"/>
          <w:sz w:val="28"/>
          <w:szCs w:val="28"/>
        </w:rPr>
        <w:t xml:space="preserve"> </w:t>
      </w:r>
      <w:r w:rsidR="0074055D">
        <w:rPr>
          <w:rFonts w:ascii="Times New Roman" w:hAnsi="Times New Roman" w:cs="Times New Roman"/>
          <w:sz w:val="28"/>
          <w:szCs w:val="28"/>
        </w:rPr>
        <w:t>Все зрительные символы делаются из плотного картона</w:t>
      </w:r>
      <w:r w:rsidR="0042628B">
        <w:rPr>
          <w:rFonts w:ascii="Times New Roman" w:hAnsi="Times New Roman" w:cs="Times New Roman"/>
          <w:sz w:val="28"/>
          <w:szCs w:val="28"/>
        </w:rPr>
        <w:t xml:space="preserve"> одного цвета, чтобы внимание детей было направлено только на их форму.</w:t>
      </w:r>
    </w:p>
    <w:p w:rsidR="0042628B" w:rsidRDefault="0042628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указанные заменители предлагаются детям последовательно, в общепринятом порядке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,и,о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 мере прохождения</w:t>
      </w:r>
      <w:r w:rsidR="00445E5C">
        <w:rPr>
          <w:rFonts w:ascii="Times New Roman" w:hAnsi="Times New Roman" w:cs="Times New Roman"/>
          <w:sz w:val="28"/>
          <w:szCs w:val="28"/>
        </w:rPr>
        <w:t xml:space="preserve"> соответствующего гласного звука на занятиях и только после твёрдого усвоения его артикуляции.</w:t>
      </w:r>
    </w:p>
    <w:p w:rsidR="00445E5C" w:rsidRDefault="00445E5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знакомстве с каждым гласным звуком дети получают как бы двойную опору для восприятия: слуховую и зрительную, причем такую зрительную, </w:t>
      </w:r>
      <w:r w:rsidR="001514FE">
        <w:rPr>
          <w:rFonts w:ascii="Times New Roman" w:hAnsi="Times New Roman" w:cs="Times New Roman"/>
          <w:sz w:val="28"/>
          <w:szCs w:val="28"/>
        </w:rPr>
        <w:t>которая в отличи</w:t>
      </w:r>
      <w:proofErr w:type="gramStart"/>
      <w:r w:rsidR="001514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14FE">
        <w:rPr>
          <w:rFonts w:ascii="Times New Roman" w:hAnsi="Times New Roman" w:cs="Times New Roman"/>
          <w:sz w:val="28"/>
          <w:szCs w:val="28"/>
        </w:rPr>
        <w:t xml:space="preserve"> от буквы легко и быстро запоминается, помогает моментально </w:t>
      </w:r>
      <w:r w:rsidR="001514FE">
        <w:rPr>
          <w:rFonts w:ascii="Times New Roman" w:hAnsi="Times New Roman" w:cs="Times New Roman"/>
          <w:sz w:val="28"/>
          <w:szCs w:val="28"/>
        </w:rPr>
        <w:lastRenderedPageBreak/>
        <w:t>воспроизвести звук и, следовательно, значительно облегчает овладение звуковым анализом.</w:t>
      </w:r>
    </w:p>
    <w:p w:rsidR="001514FE" w:rsidRDefault="001514FE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на занятиях звуков  </w:t>
      </w:r>
      <w:proofErr w:type="spellStart"/>
      <w:r w:rsidRPr="001514FE">
        <w:rPr>
          <w:rFonts w:ascii="Times New Roman" w:hAnsi="Times New Roman" w:cs="Times New Roman"/>
          <w:i/>
          <w:sz w:val="28"/>
          <w:szCs w:val="28"/>
        </w:rPr>
        <w:t>у,а,и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усвоения зрительных образов соответствующих символов можно проводить игры на анализ сочетаний из</w:t>
      </w:r>
      <w:r w:rsidR="000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и трёх указанных звуков.</w:t>
      </w:r>
    </w:p>
    <w:p w:rsidR="001514FE" w:rsidRPr="000B6A50" w:rsidRDefault="001514FE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      Игра «Прочитай, не ошибись»</w:t>
      </w:r>
    </w:p>
    <w:p w:rsidR="001514FE" w:rsidRDefault="001514FE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анализировать сочетания из двух и трёх гласных звуков.</w:t>
      </w:r>
      <w:r w:rsidR="008A2B12">
        <w:rPr>
          <w:rFonts w:ascii="Times New Roman" w:hAnsi="Times New Roman" w:cs="Times New Roman"/>
          <w:sz w:val="28"/>
          <w:szCs w:val="28"/>
        </w:rPr>
        <w:t xml:space="preserve"> </w:t>
      </w:r>
      <w:r w:rsidR="0018514B">
        <w:rPr>
          <w:rFonts w:ascii="Times New Roman" w:hAnsi="Times New Roman" w:cs="Times New Roman"/>
          <w:sz w:val="28"/>
          <w:szCs w:val="28"/>
        </w:rPr>
        <w:t>Перед детьми на наборном п</w:t>
      </w:r>
      <w:r>
        <w:rPr>
          <w:rFonts w:ascii="Times New Roman" w:hAnsi="Times New Roman" w:cs="Times New Roman"/>
          <w:sz w:val="28"/>
          <w:szCs w:val="28"/>
        </w:rPr>
        <w:t>олотне</w:t>
      </w:r>
      <w:r w:rsidR="0018514B">
        <w:rPr>
          <w:rFonts w:ascii="Times New Roman" w:hAnsi="Times New Roman" w:cs="Times New Roman"/>
          <w:sz w:val="28"/>
          <w:szCs w:val="28"/>
        </w:rPr>
        <w:t xml:space="preserve"> выкладывается по два, а затем по три символа в ряд. Дети произносят </w:t>
      </w:r>
      <w:proofErr w:type="gramStart"/>
      <w:r w:rsidR="001851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514B">
        <w:rPr>
          <w:rFonts w:ascii="Times New Roman" w:hAnsi="Times New Roman" w:cs="Times New Roman"/>
          <w:sz w:val="28"/>
          <w:szCs w:val="28"/>
        </w:rPr>
        <w:t xml:space="preserve">хором и по одному) сочетания звуков с опорой на их заменители: </w:t>
      </w:r>
      <w:proofErr w:type="spellStart"/>
      <w:r w:rsidR="0018514B" w:rsidRPr="0018514B">
        <w:rPr>
          <w:rFonts w:ascii="Times New Roman" w:hAnsi="Times New Roman" w:cs="Times New Roman"/>
          <w:i/>
          <w:sz w:val="28"/>
          <w:szCs w:val="28"/>
        </w:rPr>
        <w:t>уи</w:t>
      </w:r>
      <w:proofErr w:type="spellEnd"/>
      <w:r w:rsidR="0018514B" w:rsidRPr="0018514B">
        <w:rPr>
          <w:rFonts w:ascii="Times New Roman" w:hAnsi="Times New Roman" w:cs="Times New Roman"/>
          <w:i/>
          <w:sz w:val="28"/>
          <w:szCs w:val="28"/>
        </w:rPr>
        <w:t xml:space="preserve">, ау, </w:t>
      </w:r>
      <w:proofErr w:type="spellStart"/>
      <w:r w:rsidR="0018514B" w:rsidRPr="0018514B">
        <w:rPr>
          <w:rFonts w:ascii="Times New Roman" w:hAnsi="Times New Roman" w:cs="Times New Roman"/>
          <w:i/>
          <w:sz w:val="28"/>
          <w:szCs w:val="28"/>
        </w:rPr>
        <w:t>ауо</w:t>
      </w:r>
      <w:proofErr w:type="spellEnd"/>
      <w:r w:rsidR="0018514B" w:rsidRPr="001851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8514B" w:rsidRPr="0018514B">
        <w:rPr>
          <w:rFonts w:ascii="Times New Roman" w:hAnsi="Times New Roman" w:cs="Times New Roman"/>
          <w:i/>
          <w:sz w:val="28"/>
          <w:szCs w:val="28"/>
        </w:rPr>
        <w:t>оуи</w:t>
      </w:r>
      <w:proofErr w:type="spellEnd"/>
      <w:r w:rsidR="0018514B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спрашивают: Сколько звуков ты сказал? Какой первый звук? Второй? Третий?</w:t>
      </w:r>
    </w:p>
    <w:p w:rsid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14B" w:rsidRPr="000B6A50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     Игра   «Сосчитай и отложи»</w:t>
      </w:r>
    </w:p>
    <w:p w:rsid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анализировать и воспроизводить в заданном порядке звукосочетания </w:t>
      </w:r>
    </w:p>
    <w:p w:rsid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е. синтезировать задаваемые звуки)</w:t>
      </w:r>
    </w:p>
    <w:p w:rsidR="0018514B" w:rsidRP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ребёнка на столе по 4 символа. Эти  изображения звуков  </w:t>
      </w:r>
      <w:r w:rsidRPr="0018514B">
        <w:rPr>
          <w:rFonts w:ascii="Times New Roman" w:hAnsi="Times New Roman" w:cs="Times New Roman"/>
          <w:i/>
          <w:sz w:val="28"/>
          <w:szCs w:val="28"/>
        </w:rPr>
        <w:t>а, у, и, 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8514B" w:rsidRDefault="0018514B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произносит сочетания из двух, трёх, затем четырёх указанных звуков.</w:t>
      </w:r>
      <w:r w:rsidR="008A2B1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A2B12" w:rsidRPr="008A2B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2B12" w:rsidRPr="008A2B12">
        <w:rPr>
          <w:rFonts w:ascii="Times New Roman" w:hAnsi="Times New Roman" w:cs="Times New Roman"/>
          <w:i/>
          <w:sz w:val="28"/>
          <w:szCs w:val="28"/>
        </w:rPr>
        <w:t>ао</w:t>
      </w:r>
      <w:proofErr w:type="spellEnd"/>
      <w:r w:rsidR="008A2B12" w:rsidRPr="008A2B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2B12" w:rsidRPr="008A2B12">
        <w:rPr>
          <w:rFonts w:ascii="Times New Roman" w:hAnsi="Times New Roman" w:cs="Times New Roman"/>
          <w:i/>
          <w:sz w:val="28"/>
          <w:szCs w:val="28"/>
        </w:rPr>
        <w:t>аоу</w:t>
      </w:r>
      <w:proofErr w:type="spellEnd"/>
      <w:r w:rsidR="008A2B12" w:rsidRPr="008A2B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2B12" w:rsidRPr="008A2B12">
        <w:rPr>
          <w:rFonts w:ascii="Times New Roman" w:hAnsi="Times New Roman" w:cs="Times New Roman"/>
          <w:i/>
          <w:sz w:val="28"/>
          <w:szCs w:val="28"/>
        </w:rPr>
        <w:t>ауои</w:t>
      </w:r>
      <w:proofErr w:type="spellEnd"/>
      <w:r w:rsidR="008A2B12">
        <w:rPr>
          <w:rFonts w:ascii="Times New Roman" w:hAnsi="Times New Roman" w:cs="Times New Roman"/>
          <w:sz w:val="28"/>
          <w:szCs w:val="28"/>
        </w:rPr>
        <w:t xml:space="preserve">  и т.д. Дети должны на слух определить количество и последовательность произнесённых звуков и выложить на столах в ряд соответствующие символы. Затем спрашивают </w:t>
      </w:r>
      <w:proofErr w:type="spellStart"/>
      <w:r w:rsidR="008A2B1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8A2B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2B12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="008A2B12">
        <w:rPr>
          <w:rFonts w:ascii="Times New Roman" w:hAnsi="Times New Roman" w:cs="Times New Roman"/>
          <w:sz w:val="28"/>
          <w:szCs w:val="28"/>
        </w:rPr>
        <w:t xml:space="preserve"> звуков я сказала? Повтори их. Какой 1-й звук? 2-й? 3-й? Какой последний звук? Что получится, если соединить звуки  «а» и «у»?  «О» и «а»? (дети, глядя на </w:t>
      </w:r>
      <w:proofErr w:type="gramStart"/>
      <w:r w:rsidR="008A2B12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="008A2B12">
        <w:rPr>
          <w:rFonts w:ascii="Times New Roman" w:hAnsi="Times New Roman" w:cs="Times New Roman"/>
          <w:sz w:val="28"/>
          <w:szCs w:val="28"/>
        </w:rPr>
        <w:t xml:space="preserve"> произносят сочетания). Первый звук «и», второй «а», третий «у». -  Что получится? Выложите на столах и  «прочитайте». И т.л.</w:t>
      </w:r>
    </w:p>
    <w:p w:rsidR="008A2B12" w:rsidRDefault="008A2B1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B12" w:rsidRPr="000B6A50" w:rsidRDefault="008A2B1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   Игра «Подними фигурку»</w:t>
      </w:r>
    </w:p>
    <w:p w:rsidR="008A2B12" w:rsidRDefault="008A2B1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выделении трёх гласных звуков из потока гласных и согласных звуков</w:t>
      </w:r>
      <w:r w:rsidR="0022296C">
        <w:rPr>
          <w:rFonts w:ascii="Times New Roman" w:hAnsi="Times New Roman" w:cs="Times New Roman"/>
          <w:sz w:val="28"/>
          <w:szCs w:val="28"/>
        </w:rPr>
        <w:t>; развивать внимание и память.</w:t>
      </w:r>
    </w:p>
    <w:p w:rsidR="0022296C" w:rsidRDefault="0022296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на столах заменители звуков </w:t>
      </w:r>
      <w:proofErr w:type="spellStart"/>
      <w:r w:rsidRPr="0022296C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22296C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22296C">
        <w:rPr>
          <w:rFonts w:ascii="Times New Roman" w:hAnsi="Times New Roman" w:cs="Times New Roman"/>
          <w:i/>
          <w:sz w:val="28"/>
          <w:szCs w:val="28"/>
        </w:rPr>
        <w:t>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Воспитатель медленно произносит гласные и согласные звуки: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и-о-а-к-п-и-о-р-у-и-о-м-и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Дети поднимают соответствующие фигуры, услышав какой-либо из трёх, представленных заменителями звуков. Следует отметить, что без опоры  на символы дети в этих условиях не могут выделять даже два звука.</w:t>
      </w:r>
    </w:p>
    <w:p w:rsidR="0022296C" w:rsidRDefault="0022296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96C" w:rsidRPr="000B6A50" w:rsidRDefault="0022296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6A50">
        <w:rPr>
          <w:rFonts w:ascii="Times New Roman" w:hAnsi="Times New Roman" w:cs="Times New Roman"/>
          <w:b/>
          <w:sz w:val="28"/>
          <w:szCs w:val="28"/>
        </w:rPr>
        <w:t>Игра «Разложи картинки»</w:t>
      </w:r>
    </w:p>
    <w:p w:rsidR="0022296C" w:rsidRDefault="0022296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дифференцировать звуки «а» и «у» в начале слова.</w:t>
      </w:r>
    </w:p>
    <w:p w:rsidR="0022296C" w:rsidRDefault="0022296C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картинки с изображением предметов, названия которых начинаются со звуков «а», «у»</w:t>
      </w:r>
      <w:r w:rsidR="001857B9">
        <w:rPr>
          <w:rFonts w:ascii="Times New Roman" w:hAnsi="Times New Roman" w:cs="Times New Roman"/>
          <w:sz w:val="28"/>
          <w:szCs w:val="28"/>
        </w:rPr>
        <w:t xml:space="preserve"> (аист, утка, утюг  и т.д.) Звуки в словах стоят в ударной и безударной позиции. На наборном  полотне выставляются слева заменитель звука «а», справа – звука «у» (большой и маленький кружки)</w:t>
      </w:r>
      <w:proofErr w:type="gramStart"/>
      <w:r w:rsidR="001857B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857B9">
        <w:rPr>
          <w:rFonts w:ascii="Times New Roman" w:hAnsi="Times New Roman" w:cs="Times New Roman"/>
          <w:sz w:val="28"/>
          <w:szCs w:val="28"/>
        </w:rPr>
        <w:t xml:space="preserve">ети берут картинку, произносят соответствующее слово и ставят картинку на полотно справа или слева, в завис </w:t>
      </w:r>
      <w:proofErr w:type="spellStart"/>
      <w:r w:rsidR="001857B9">
        <w:rPr>
          <w:rFonts w:ascii="Times New Roman" w:hAnsi="Times New Roman" w:cs="Times New Roman"/>
          <w:sz w:val="28"/>
          <w:szCs w:val="28"/>
        </w:rPr>
        <w:t>имости</w:t>
      </w:r>
      <w:proofErr w:type="spellEnd"/>
      <w:r w:rsidR="001857B9">
        <w:rPr>
          <w:rFonts w:ascii="Times New Roman" w:hAnsi="Times New Roman" w:cs="Times New Roman"/>
          <w:sz w:val="28"/>
          <w:szCs w:val="28"/>
        </w:rPr>
        <w:t xml:space="preserve"> от начального звука в слове. Подобным образом происходит обучение дифференциации и звуков «</w:t>
      </w:r>
      <w:proofErr w:type="spellStart"/>
      <w:r w:rsidR="001857B9">
        <w:rPr>
          <w:rFonts w:ascii="Times New Roman" w:hAnsi="Times New Roman" w:cs="Times New Roman"/>
          <w:sz w:val="28"/>
          <w:szCs w:val="28"/>
        </w:rPr>
        <w:t>а-и</w:t>
      </w:r>
      <w:proofErr w:type="spellEnd"/>
      <w:r w:rsidR="001857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857B9">
        <w:rPr>
          <w:rFonts w:ascii="Times New Roman" w:hAnsi="Times New Roman" w:cs="Times New Roman"/>
          <w:sz w:val="28"/>
          <w:szCs w:val="28"/>
        </w:rPr>
        <w:t>и-у</w:t>
      </w:r>
      <w:proofErr w:type="spellEnd"/>
      <w:r w:rsidR="001857B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857B9">
        <w:rPr>
          <w:rFonts w:ascii="Times New Roman" w:hAnsi="Times New Roman" w:cs="Times New Roman"/>
          <w:sz w:val="28"/>
          <w:szCs w:val="28"/>
        </w:rPr>
        <w:t>,»</w:t>
      </w:r>
      <w:proofErr w:type="spellStart"/>
      <w:proofErr w:type="gramEnd"/>
      <w:r w:rsidR="001857B9">
        <w:rPr>
          <w:rFonts w:ascii="Times New Roman" w:hAnsi="Times New Roman" w:cs="Times New Roman"/>
          <w:sz w:val="28"/>
          <w:szCs w:val="28"/>
        </w:rPr>
        <w:t>у-о</w:t>
      </w:r>
      <w:proofErr w:type="spellEnd"/>
      <w:r w:rsidR="001857B9">
        <w:rPr>
          <w:rFonts w:ascii="Times New Roman" w:hAnsi="Times New Roman" w:cs="Times New Roman"/>
          <w:sz w:val="28"/>
          <w:szCs w:val="28"/>
        </w:rPr>
        <w:t>», находящихся в начале слов. Впоследствии можно упражнять в различении трёх звуков, например «</w:t>
      </w:r>
      <w:proofErr w:type="spellStart"/>
      <w:r w:rsidR="001857B9">
        <w:rPr>
          <w:rFonts w:ascii="Times New Roman" w:hAnsi="Times New Roman" w:cs="Times New Roman"/>
          <w:sz w:val="28"/>
          <w:szCs w:val="28"/>
        </w:rPr>
        <w:t>а-у-и</w:t>
      </w:r>
      <w:proofErr w:type="spellEnd"/>
      <w:r w:rsidR="001857B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857B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857B9">
        <w:rPr>
          <w:rFonts w:ascii="Times New Roman" w:hAnsi="Times New Roman" w:cs="Times New Roman"/>
          <w:sz w:val="28"/>
          <w:szCs w:val="28"/>
        </w:rPr>
        <w:t>то без зрительных символов детям удаётся с большим трудом.</w:t>
      </w:r>
    </w:p>
    <w:p w:rsidR="001857B9" w:rsidRDefault="001857B9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7B9" w:rsidRPr="000B6A50" w:rsidRDefault="001857B9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6A50">
        <w:rPr>
          <w:rFonts w:ascii="Times New Roman" w:hAnsi="Times New Roman" w:cs="Times New Roman"/>
          <w:b/>
          <w:sz w:val="28"/>
          <w:szCs w:val="28"/>
        </w:rPr>
        <w:t>Игра «Выбери картинки»</w:t>
      </w:r>
    </w:p>
    <w:p w:rsidR="001857B9" w:rsidRDefault="001857B9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развивать память и внимание, научить выделять гласный звук из начала слов.</w:t>
      </w:r>
    </w:p>
    <w:p w:rsidR="001857B9" w:rsidRDefault="000F0267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наборном полотне выставляются картинки (10-15 штук) с изображением предметов, в названии которых начальные звуки «а, у, и, о». Даётся задание: выбрать с полотна картинки с предметами, названия которых начинаются на «а» и «у»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вызываются двое детей и им даются в руки зрительные символы названных звуков: одному большой круг, другому маленький. Дети, постоянно контролируя своё слуховое восприятие с помощью зрительной опоры, выполняют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того, как картинки отобраны, каждый из отвечающих ставит на полотно звуковой символ, имеющийся у него, и называет все картинки, выделяя голосом первый звук в словах.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дети контролируют правильность ответов. Отметим, что подобное задание без заменителей звуков дети выполнять не в состоянии</w:t>
      </w:r>
      <w:r w:rsidR="00397204">
        <w:rPr>
          <w:rFonts w:ascii="Times New Roman" w:hAnsi="Times New Roman" w:cs="Times New Roman"/>
          <w:sz w:val="28"/>
          <w:szCs w:val="28"/>
        </w:rPr>
        <w:t>, так как быстро забывают, какой звук они должны искать в начале слова.</w:t>
      </w:r>
    </w:p>
    <w:p w:rsidR="00397204" w:rsidRDefault="0039720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204" w:rsidRPr="000B6A50" w:rsidRDefault="0039720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     Игра «Повтори за мной»</w:t>
      </w:r>
    </w:p>
    <w:p w:rsidR="00397204" w:rsidRDefault="0039720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 слуховое  внимание и фонематическое восприятие, упражнять в воспроизведении слоговых рядов, состоящих из трёх и четырёх слогов.</w:t>
      </w:r>
    </w:p>
    <w:p w:rsidR="00397204" w:rsidRDefault="0039720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Произносится слоговой ряд  с легко произносимыми согласными звуками,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то-ту-та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Одновременно выставляются на полотне в ряд символы произнесённых слогообразующих гласных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о-у-а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просят повторить детей слоговой ряд.</w:t>
      </w:r>
    </w:p>
    <w:p w:rsidR="00397204" w:rsidRDefault="0039720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слоговых рядов при помощи заменителей позволяет детям удерживать в памяти и воспроизводить до 4-5 слогов. Причём у детей это не вызывает трудностей, а занятия проходят живо, интересно и дают большой обучающий эффект.</w:t>
      </w:r>
    </w:p>
    <w:p w:rsidR="000F681D" w:rsidRDefault="000F681D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81D" w:rsidRPr="000B6A50" w:rsidRDefault="000F681D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   Игра «Что я пропустила?»</w:t>
      </w:r>
    </w:p>
    <w:p w:rsidR="000F681D" w:rsidRDefault="000F681D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анализе звукового состава  слова.</w:t>
      </w:r>
    </w:p>
    <w:p w:rsidR="000F681D" w:rsidRDefault="000F681D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заменители звуков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,а,о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Воспитатель обращается к детям: «Ребята, послушайте, как говорит Незнайка. Он пропускает первый звук в своих словах. Давайте перехитрим его и отгадаем этот звук». Четко, сохраняя ударение, произносятся примерно такие сочетания звуков: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Дети поднимают соответствующие символы и произносят каждое слово целиком, называя первый звук.</w:t>
      </w:r>
    </w:p>
    <w:p w:rsidR="000F681D" w:rsidRDefault="000F681D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дети овладели умением выделять первый и последний звук в словах, научились анализировать обратный слог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переходить к выделению гласного звука из положения после согласного в односложных словах</w:t>
      </w:r>
      <w:r w:rsidR="00F3559A">
        <w:rPr>
          <w:rFonts w:ascii="Times New Roman" w:hAnsi="Times New Roman" w:cs="Times New Roman"/>
          <w:sz w:val="28"/>
          <w:szCs w:val="28"/>
        </w:rPr>
        <w:t xml:space="preserve"> типа мак, сок.</w:t>
      </w:r>
    </w:p>
    <w:p w:rsidR="00F3559A" w:rsidRDefault="00F3559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вариант одной из игр на эту тему.</w:t>
      </w:r>
    </w:p>
    <w:p w:rsidR="00F3559A" w:rsidRDefault="00F3559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9A" w:rsidRPr="000B6A50" w:rsidRDefault="00F3559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50">
        <w:rPr>
          <w:rFonts w:ascii="Times New Roman" w:hAnsi="Times New Roman" w:cs="Times New Roman"/>
          <w:b/>
          <w:sz w:val="28"/>
          <w:szCs w:val="28"/>
        </w:rPr>
        <w:t>Игра «Что в середине слова?»</w:t>
      </w:r>
    </w:p>
    <w:p w:rsidR="00F3559A" w:rsidRDefault="00F3559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выделять гласный звук в середине  односложных слов.</w:t>
      </w:r>
    </w:p>
    <w:p w:rsidR="00F3559A" w:rsidRDefault="00F3559A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наборном полотне выставляются картинки, на которых изображены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</w:t>
      </w:r>
      <w:proofErr w:type="gramStart"/>
      <w:r w:rsidR="000D166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D166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D1664">
        <w:rPr>
          <w:rFonts w:ascii="Times New Roman" w:hAnsi="Times New Roman" w:cs="Times New Roman"/>
          <w:sz w:val="28"/>
          <w:szCs w:val="28"/>
        </w:rPr>
        <w:t>, кот, кит и т.д. Здесь же на нижней полоске наборного полотна выставлены символы звуков «а, у, и, о</w:t>
      </w:r>
      <w:proofErr w:type="gramStart"/>
      <w:r w:rsidR="000D166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D1664">
        <w:rPr>
          <w:rFonts w:ascii="Times New Roman" w:hAnsi="Times New Roman" w:cs="Times New Roman"/>
          <w:sz w:val="28"/>
          <w:szCs w:val="28"/>
        </w:rPr>
        <w:t xml:space="preserve"> (по три штуки на каждый звук).  Вызванный ребёнок громко произносит каждое слово, выделяя голосом каждый звук, затем находит нужный символ и ставит его под картинкой. Далее картинки меняются, и работа продолжается до тех </w:t>
      </w:r>
      <w:proofErr w:type="spellStart"/>
      <w:r w:rsidR="000D1664">
        <w:rPr>
          <w:rFonts w:ascii="Times New Roman" w:hAnsi="Times New Roman" w:cs="Times New Roman"/>
          <w:sz w:val="28"/>
          <w:szCs w:val="28"/>
        </w:rPr>
        <w:t>пор</w:t>
      </w:r>
      <w:proofErr w:type="gramStart"/>
      <w:r w:rsidR="000D16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D1664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="000D1664">
        <w:rPr>
          <w:rFonts w:ascii="Times New Roman" w:hAnsi="Times New Roman" w:cs="Times New Roman"/>
          <w:sz w:val="28"/>
          <w:szCs w:val="28"/>
        </w:rPr>
        <w:t xml:space="preserve"> самые слабые дети не научатся справляться с заданием.</w:t>
      </w:r>
    </w:p>
    <w:p w:rsidR="000D1664" w:rsidRDefault="000D166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664" w:rsidRPr="000B6A50" w:rsidRDefault="000D1664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5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B6A5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="00506B62" w:rsidRPr="000B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A50">
        <w:rPr>
          <w:rFonts w:ascii="Times New Roman" w:hAnsi="Times New Roman" w:cs="Times New Roman"/>
          <w:b/>
          <w:sz w:val="28"/>
          <w:szCs w:val="28"/>
        </w:rPr>
        <w:t xml:space="preserve"> «Какой звук спрятался в слове?»</w:t>
      </w:r>
    </w:p>
    <w:p w:rsidR="00506B62" w:rsidRDefault="00506B6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находить гласный звук в середине односложных слов.</w:t>
      </w:r>
    </w:p>
    <w:p w:rsidR="00506B62" w:rsidRDefault="00506B6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на столах символы звуков «а, у, и, о». Даётся задание: внимательно слушать слова и искать, какой звук «спрятался» в середине слова. Затем медленно, выделяя голосом гласный звук, произноси т слова: сок, мир, кот и т.д. Дети поднимают соответствую</w:t>
      </w:r>
      <w:r w:rsidR="00056A9F">
        <w:rPr>
          <w:rFonts w:ascii="Times New Roman" w:hAnsi="Times New Roman" w:cs="Times New Roman"/>
          <w:sz w:val="28"/>
          <w:szCs w:val="28"/>
        </w:rPr>
        <w:t>щий символ  после каждого слов.</w:t>
      </w:r>
    </w:p>
    <w:p w:rsidR="00056A9F" w:rsidRDefault="00056A9F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506B62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позволяет утверждать, что данные приёмы при обучении звуковому анализу детей 4-5 лет с общим недоразвитием речи дают возможность</w:t>
      </w:r>
      <w:r w:rsidR="0005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добиться проч</w:t>
      </w:r>
      <w:r w:rsidR="00056A9F">
        <w:rPr>
          <w:rFonts w:ascii="Times New Roman" w:hAnsi="Times New Roman" w:cs="Times New Roman"/>
          <w:sz w:val="28"/>
          <w:szCs w:val="28"/>
        </w:rPr>
        <w:t>ного усвоения полученных знаний.</w:t>
      </w: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235F35">
      <w:pPr>
        <w:pStyle w:val="a4"/>
        <w:spacing w:after="24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Pr="00AA2843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09E" w:rsidRDefault="0005309E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P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8B8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ВОСПИТАТЕЛЕЙ</w:t>
      </w:r>
    </w:p>
    <w:p w:rsidR="001B18B8" w:rsidRP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8B8">
        <w:rPr>
          <w:rFonts w:ascii="Times New Roman" w:hAnsi="Times New Roman" w:cs="Times New Roman"/>
          <w:b/>
          <w:sz w:val="36"/>
          <w:szCs w:val="36"/>
        </w:rPr>
        <w:t>«РАБОТА НАД РАЗВИТИЕМ ЗВУКОПРОИЗНОШЕНИЯ И ФОНЕ</w:t>
      </w:r>
      <w:r w:rsidR="000928DF">
        <w:rPr>
          <w:rFonts w:ascii="Times New Roman" w:hAnsi="Times New Roman" w:cs="Times New Roman"/>
          <w:b/>
          <w:sz w:val="36"/>
          <w:szCs w:val="36"/>
        </w:rPr>
        <w:t>МАТИЧЕСКОГО ВОСПРИЯТИЯ В СТАРШЕМ  ДОШКОЛЬНОМ ВОЗРАСТЕ</w:t>
      </w:r>
      <w:r w:rsidRPr="001B18B8">
        <w:rPr>
          <w:rFonts w:ascii="Times New Roman" w:hAnsi="Times New Roman" w:cs="Times New Roman"/>
          <w:b/>
          <w:sz w:val="36"/>
          <w:szCs w:val="36"/>
        </w:rPr>
        <w:t>»</w:t>
      </w:r>
    </w:p>
    <w:p w:rsidR="001B18B8" w:rsidRDefault="001B18B8" w:rsidP="001B18B8">
      <w:pPr>
        <w:pStyle w:val="a4"/>
        <w:spacing w:after="240" w:line="30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B62" w:rsidRPr="0005309E" w:rsidRDefault="001852FE" w:rsidP="0005309E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звуков речи тесно связано с их произношением</w:t>
      </w:r>
      <w:r w:rsidR="00BD69F9">
        <w:rPr>
          <w:rFonts w:ascii="Times New Roman" w:hAnsi="Times New Roman" w:cs="Times New Roman"/>
          <w:sz w:val="28"/>
          <w:szCs w:val="28"/>
        </w:rPr>
        <w:t>.</w:t>
      </w:r>
    </w:p>
    <w:p w:rsidR="001514FE" w:rsidRDefault="00B44B7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большинство детей правильно произносят звуки  родного языка.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встречаются дети с недостатками произношения. Шипящие произносятся недостаточно четко, часто встречается смешение оппозиционных звуков; у отдельных детей неправильное произношение звуков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«л». </w:t>
      </w:r>
    </w:p>
    <w:p w:rsidR="00EA3A4F" w:rsidRDefault="00EA3A4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 повторяются гласные звуки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а,о,у,</w:t>
      </w:r>
      <w:r w:rsidRPr="00EA3A4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знакомят с графическим обозначением гласных</w:t>
      </w:r>
      <w:r w:rsidR="00983DE8">
        <w:rPr>
          <w:rFonts w:ascii="Times New Roman" w:hAnsi="Times New Roman" w:cs="Times New Roman"/>
          <w:sz w:val="28"/>
          <w:szCs w:val="28"/>
        </w:rPr>
        <w:t>. В этой группе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83DE8">
        <w:rPr>
          <w:rFonts w:ascii="Times New Roman" w:hAnsi="Times New Roman" w:cs="Times New Roman"/>
          <w:sz w:val="28"/>
          <w:szCs w:val="28"/>
        </w:rPr>
        <w:t xml:space="preserve"> учат </w:t>
      </w:r>
      <w:r>
        <w:rPr>
          <w:rFonts w:ascii="Times New Roman" w:hAnsi="Times New Roman" w:cs="Times New Roman"/>
          <w:sz w:val="28"/>
          <w:szCs w:val="28"/>
        </w:rPr>
        <w:t>определять место звука в слове. Дидактическим материалом для этого служит полоска-слово из картона, разделённая линиями на три части. В зависимости от того, слышится ли звук в начале, в конце или в середине слова, фишка или цветовой сигнал ставится на первую, последнюю или среднюю часть полоски. Сначала дети определяют место звука только в начале и в конце слова, и лишь тогда, когда они это усвоили, переходят к определению места звука в середине слова.</w:t>
      </w:r>
      <w:r w:rsidR="00983DE8">
        <w:rPr>
          <w:rFonts w:ascii="Times New Roman" w:hAnsi="Times New Roman" w:cs="Times New Roman"/>
          <w:sz w:val="28"/>
          <w:szCs w:val="28"/>
        </w:rPr>
        <w:t xml:space="preserve"> Повторяя гласные, дети определяют место гласной в слове. Для этого упражнения подбираются слова, в которых ударение падает на  гласную  в начале и в конце слова, например, аист, река, а уж потом даются слова с гласной в середине, например, мак.</w:t>
      </w:r>
    </w:p>
    <w:p w:rsidR="001852FE" w:rsidRDefault="001852F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внимание в этой группе уделяется артикуляции и различению оппозиционных звуков. Недостатки произношения могут быть одной из причин нечеткой дифференциации звуков на слух, и наоборот, нечеткая дифференциация определённых групп звуков на слух  может быть причиной нечеткого их произношения</w:t>
      </w:r>
      <w:r w:rsidR="00242DEE">
        <w:rPr>
          <w:rFonts w:ascii="Times New Roman" w:hAnsi="Times New Roman" w:cs="Times New Roman"/>
          <w:sz w:val="28"/>
          <w:szCs w:val="28"/>
        </w:rPr>
        <w:t>. Поэтому работа по различению звуков на слух должна вестись одновременно с укреплением артикуляционного аппарата, с закреплением правильного произношения отдельных звуков.</w:t>
      </w:r>
    </w:p>
    <w:p w:rsidR="00242DEE" w:rsidRDefault="00242DE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может быть организована в несколько этапов: </w:t>
      </w:r>
    </w:p>
    <w:p w:rsidR="00242DEE" w:rsidRDefault="00242DE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1 - дифференциация изолированных звуков; </w:t>
      </w:r>
    </w:p>
    <w:p w:rsidR="00242DEE" w:rsidRDefault="00242DE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 дифференциация звуков в словах;</w:t>
      </w:r>
    </w:p>
    <w:p w:rsidR="00242DEE" w:rsidRDefault="00242DE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 дифференциация звуков в речи.</w:t>
      </w:r>
    </w:p>
    <w:p w:rsidR="00242DEE" w:rsidRDefault="00242DE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четко дифференцировать определённые группы звуков в произношении отрабатываются в специальных играх и упражнениях, как с отдельными звуками, так и с дифференцируемой парой, при помощи более усиленной их артикуляции, а также в процессе заучивания и воспроизведения чисто- и скороговорок, произнесения фраз, небольших стихотворений, насыщенных данными звуками. Например, для дифференциации  </w:t>
      </w:r>
      <w:proofErr w:type="gramStart"/>
      <w:r w:rsidRPr="00242D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7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717F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17F4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0717F4">
        <w:rPr>
          <w:rFonts w:ascii="Times New Roman" w:hAnsi="Times New Roman" w:cs="Times New Roman"/>
          <w:sz w:val="28"/>
          <w:szCs w:val="28"/>
        </w:rPr>
        <w:t xml:space="preserve"> предлагают произносить слова с усиленной артикуляцией этих звуков: «</w:t>
      </w:r>
      <w:proofErr w:type="spellStart"/>
      <w:r w:rsidR="000717F4">
        <w:rPr>
          <w:rFonts w:ascii="Times New Roman" w:hAnsi="Times New Roman" w:cs="Times New Roman"/>
          <w:sz w:val="28"/>
          <w:szCs w:val="28"/>
        </w:rPr>
        <w:t>сссанки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17F4">
        <w:rPr>
          <w:rFonts w:ascii="Times New Roman" w:hAnsi="Times New Roman" w:cs="Times New Roman"/>
          <w:sz w:val="28"/>
          <w:szCs w:val="28"/>
        </w:rPr>
        <w:t>цццветок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 xml:space="preserve">»; воспроизводя фразы, </w:t>
      </w:r>
      <w:proofErr w:type="spellStart"/>
      <w:r w:rsidR="000717F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 xml:space="preserve">, четко выделять голосом эти звуки: «Из соседнего колодца целый день водица льётся» </w:t>
      </w:r>
      <w:proofErr w:type="spellStart"/>
      <w:r w:rsidR="000717F4">
        <w:rPr>
          <w:rFonts w:ascii="Times New Roman" w:hAnsi="Times New Roman" w:cs="Times New Roman"/>
          <w:sz w:val="28"/>
          <w:szCs w:val="28"/>
        </w:rPr>
        <w:t>Оснавная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 xml:space="preserve"> задача таких упражнений заключается в том, чтобы учить детей сосредоточить своё внимание </w:t>
      </w:r>
      <w:proofErr w:type="spellStart"/>
      <w:r w:rsidR="000717F4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0717F4">
        <w:rPr>
          <w:rFonts w:ascii="Times New Roman" w:hAnsi="Times New Roman" w:cs="Times New Roman"/>
          <w:sz w:val="28"/>
          <w:szCs w:val="28"/>
        </w:rPr>
        <w:t xml:space="preserve"> звуковом оформлении слов.</w:t>
      </w:r>
    </w:p>
    <w:p w:rsidR="000717F4" w:rsidRDefault="000717F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четко различать звуки независимо от их акустико-артикуляционной близости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для воспитания звуковой культуры речи, но 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овладения навыками проведения звукового анализа слов, что в свою очередь важно для овладения навыками чтения, письма.</w:t>
      </w:r>
    </w:p>
    <w:p w:rsidR="008D4DFF" w:rsidRDefault="008D4DF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даются задания на дифференциацию свистящих звуков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-ц</w:t>
      </w:r>
      <w:proofErr w:type="spellEnd"/>
      <w:r>
        <w:rPr>
          <w:rFonts w:ascii="Times New Roman" w:hAnsi="Times New Roman" w:cs="Times New Roman"/>
          <w:sz w:val="28"/>
          <w:szCs w:val="28"/>
        </w:rPr>
        <w:t>), свистящих и шипящих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с-ш,з-ж</w:t>
      </w:r>
      <w:proofErr w:type="spellEnd"/>
      <w:r>
        <w:rPr>
          <w:rFonts w:ascii="Times New Roman" w:hAnsi="Times New Roman" w:cs="Times New Roman"/>
          <w:sz w:val="28"/>
          <w:szCs w:val="28"/>
        </w:rPr>
        <w:t>), шипящих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ш-ж,ч-щ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л-р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DFF" w:rsidRDefault="008D4DF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предлагать детям упражнения на различение определённых пар звуков, проводится определённая работа. Вначале детей учат слышать и вычленять из фраз слова с одним из дифференцируемых звуков, затем предлагают поочерёдно вычленять слова с несколькими звуками.</w:t>
      </w:r>
    </w:p>
    <w:p w:rsidR="008D4DFF" w:rsidRDefault="008D4DF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дифференциации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упражняет детей сначала в выделении из фраз слов, в которых есть звук «с»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постепенным усложнением речевого материала: в начале слова, в конце и середине)</w:t>
      </w:r>
      <w:r w:rsidR="00B14FE2">
        <w:rPr>
          <w:rFonts w:ascii="Times New Roman" w:hAnsi="Times New Roman" w:cs="Times New Roman"/>
          <w:sz w:val="28"/>
          <w:szCs w:val="28"/>
        </w:rPr>
        <w:t>: «Люда подарила Соне  куклу», «По дороге едет автобус»</w:t>
      </w:r>
      <w:proofErr w:type="gramStart"/>
      <w:r w:rsidR="00B14F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14FE2">
        <w:rPr>
          <w:rFonts w:ascii="Times New Roman" w:hAnsi="Times New Roman" w:cs="Times New Roman"/>
          <w:sz w:val="28"/>
          <w:szCs w:val="28"/>
        </w:rPr>
        <w:t>Петя чинит колесо»; потом со звуком «</w:t>
      </w:r>
      <w:proofErr w:type="spellStart"/>
      <w:r w:rsidR="00B14F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4FE2">
        <w:rPr>
          <w:rFonts w:ascii="Times New Roman" w:hAnsi="Times New Roman" w:cs="Times New Roman"/>
          <w:sz w:val="28"/>
          <w:szCs w:val="28"/>
        </w:rPr>
        <w:t xml:space="preserve">»: «Зоя читает книгу», «Папа купил маме вазу»; и наконец, выделять слова, включающие </w:t>
      </w:r>
      <w:proofErr w:type="gramStart"/>
      <w:r w:rsidR="00B14FE2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B14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FE2">
        <w:rPr>
          <w:rFonts w:ascii="Times New Roman" w:hAnsi="Times New Roman" w:cs="Times New Roman"/>
          <w:sz w:val="28"/>
          <w:szCs w:val="28"/>
        </w:rPr>
        <w:t>звукав</w:t>
      </w:r>
      <w:proofErr w:type="spellEnd"/>
      <w:r w:rsidR="00B14FE2">
        <w:rPr>
          <w:rFonts w:ascii="Times New Roman" w:hAnsi="Times New Roman" w:cs="Times New Roman"/>
          <w:sz w:val="28"/>
          <w:szCs w:val="28"/>
        </w:rPr>
        <w:t xml:space="preserve"> определённой последовательности: сначала те. В которых есть звук «с», затем те, в которых есть звук «</w:t>
      </w:r>
      <w:proofErr w:type="spellStart"/>
      <w:r w:rsidR="00B14F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4FE2">
        <w:rPr>
          <w:rFonts w:ascii="Times New Roman" w:hAnsi="Times New Roman" w:cs="Times New Roman"/>
          <w:sz w:val="28"/>
          <w:szCs w:val="28"/>
        </w:rPr>
        <w:t>»: « Зоя купает маленькую  Свету в ванне».</w:t>
      </w:r>
    </w:p>
    <w:p w:rsidR="00B14FE2" w:rsidRDefault="00B14FE2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игры, рекомендуемые для работы с детьми</w:t>
      </w:r>
      <w:r w:rsidR="00191754">
        <w:rPr>
          <w:rFonts w:ascii="Times New Roman" w:hAnsi="Times New Roman" w:cs="Times New Roman"/>
          <w:sz w:val="28"/>
          <w:szCs w:val="28"/>
        </w:rPr>
        <w:t xml:space="preserve"> по развитию фонематического восприятия.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91754">
        <w:rPr>
          <w:rFonts w:ascii="Times New Roman" w:hAnsi="Times New Roman" w:cs="Times New Roman"/>
          <w:b/>
          <w:sz w:val="28"/>
          <w:szCs w:val="28"/>
        </w:rPr>
        <w:t>-      Найди и назови нужное слово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и называть слова, в которых есть заданный звук «с».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 Лене санки.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едет автобус.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оживает природа.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нам весна шагает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Быстрыми шагами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сугробы тают 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её ногами         (аналогично на другие звуки)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191754">
        <w:rPr>
          <w:rFonts w:ascii="Times New Roman" w:hAnsi="Times New Roman" w:cs="Times New Roman"/>
          <w:b/>
          <w:sz w:val="28"/>
          <w:szCs w:val="28"/>
        </w:rPr>
        <w:t>Выдели из фраз нужные слова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назвать сначала слова, в которых есть звук «с», потом слова, в которых есть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Зое подарили маленького слонёнка.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Лены звонкий голос.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заплетает Тане косы.</w:t>
      </w:r>
    </w:p>
    <w:p w:rsidR="00191754" w:rsidRDefault="0019175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54">
        <w:rPr>
          <w:rFonts w:ascii="Times New Roman" w:hAnsi="Times New Roman" w:cs="Times New Roman"/>
          <w:b/>
          <w:sz w:val="28"/>
          <w:szCs w:val="28"/>
        </w:rPr>
        <w:t>- Кто лучше слушает?</w:t>
      </w:r>
    </w:p>
    <w:p w:rsidR="00F71F6E" w:rsidRDefault="00F71F6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в ладоши, если слышим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топаем ногами, если слышим звук «ж».</w:t>
      </w:r>
    </w:p>
    <w:p w:rsidR="00F71F6E" w:rsidRDefault="00F71F6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торопясь, четко произносит 15 слов (5 –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5- «ж», пять, в которых нет этих звуков.</w:t>
      </w:r>
    </w:p>
    <w:p w:rsidR="00F71F6E" w:rsidRDefault="00F71F6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шапка, дом, жук, лиса, ёжик, кошка, тарелка, вешалка, лыжи, карандаш, бочка, ножницы, замок, лужа, крыша.</w:t>
      </w:r>
      <w:proofErr w:type="gramEnd"/>
    </w:p>
    <w:p w:rsidR="00F71F6E" w:rsidRDefault="00F71F6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F6E">
        <w:rPr>
          <w:rFonts w:ascii="Times New Roman" w:hAnsi="Times New Roman" w:cs="Times New Roman"/>
          <w:b/>
          <w:sz w:val="28"/>
          <w:szCs w:val="28"/>
        </w:rPr>
        <w:t>Магазин игрушек</w:t>
      </w:r>
    </w:p>
    <w:p w:rsidR="00F71F6E" w:rsidRDefault="00F71F6E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нужно купить игрушки только со звуком «с», только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33D1" w:rsidRDefault="00FC33D1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C33D1" w:rsidRDefault="00FC33D1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артикуляцией звуков в подготовительной группе ставит задачу полностью устранить дефекты произношения</w:t>
      </w:r>
      <w:r w:rsidR="00294A2D">
        <w:rPr>
          <w:rFonts w:ascii="Times New Roman" w:hAnsi="Times New Roman" w:cs="Times New Roman"/>
          <w:sz w:val="28"/>
          <w:szCs w:val="28"/>
        </w:rPr>
        <w:t xml:space="preserve"> у детей, чтобы они поступили в школу с правильной речью.</w:t>
      </w:r>
    </w:p>
    <w:p w:rsidR="00294A2D" w:rsidRDefault="00294A2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артикуляция гласных и определение их места в слове.</w:t>
      </w:r>
    </w:p>
    <w:p w:rsidR="00294A2D" w:rsidRDefault="00294A2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работа в этой группе идёт на дифференциацию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4A2D" w:rsidRDefault="00294A2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свистящи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шипящих;</w:t>
      </w:r>
    </w:p>
    <w:p w:rsidR="00294A2D" w:rsidRDefault="00294A2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4A2D" w:rsidRDefault="00294A2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твёрдых-мягких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2B00" w:rsidRDefault="00F92B00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работу по дифференциации твёрдых и мягких согласных нужно повторить упражнения на дифференциацию звуков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словах. Затем можно перейти к опознаванию твёрдых и мягких согласных: 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ит.д.</w:t>
      </w:r>
    </w:p>
    <w:p w:rsidR="00AC72F0" w:rsidRDefault="00AC72F0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упражнения на дифференциацию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твёрдых-мягких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согласных:</w:t>
      </w:r>
    </w:p>
    <w:p w:rsidR="00AC72F0" w:rsidRDefault="00AC72F0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F9">
        <w:rPr>
          <w:rFonts w:ascii="Times New Roman" w:hAnsi="Times New Roman" w:cs="Times New Roman"/>
          <w:b/>
          <w:sz w:val="28"/>
          <w:szCs w:val="28"/>
        </w:rPr>
        <w:t>Повтори за мной только те слова, в которых услышишь мягкий звук «к</w:t>
      </w:r>
      <w:r w:rsidR="00BD6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буква, букет,  пакет, пока, накат, накидка, макет,  макароны, парк, паркет.</w:t>
      </w:r>
      <w:proofErr w:type="gramEnd"/>
    </w:p>
    <w:p w:rsidR="00AC72F0" w:rsidRDefault="00AC72F0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F9">
        <w:rPr>
          <w:rFonts w:ascii="Times New Roman" w:hAnsi="Times New Roman" w:cs="Times New Roman"/>
          <w:b/>
          <w:sz w:val="28"/>
          <w:szCs w:val="28"/>
        </w:rPr>
        <w:t>Нарисуем бусы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слова с твердыми и мягкими согласными, дети рисуют бусинки соответственно синего или зелёного цвета.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F9">
        <w:rPr>
          <w:rFonts w:ascii="Times New Roman" w:hAnsi="Times New Roman" w:cs="Times New Roman"/>
          <w:b/>
          <w:sz w:val="28"/>
          <w:szCs w:val="28"/>
        </w:rPr>
        <w:t>Посмотрите на картинки.</w:t>
      </w: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 соответствующим словом со звуком «к»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у клоуна клетчатая … (кепка)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Цыплёнок убежал от … (курицы)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мячом опрокинул все …(кегли) и т.д.</w:t>
      </w:r>
    </w:p>
    <w:p w:rsidR="00D02C7D" w:rsidRPr="00BD69F9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F9">
        <w:rPr>
          <w:rFonts w:ascii="Times New Roman" w:hAnsi="Times New Roman" w:cs="Times New Roman"/>
          <w:b/>
          <w:sz w:val="28"/>
          <w:szCs w:val="28"/>
        </w:rPr>
        <w:t>В каких словах твёрдый звук</w:t>
      </w:r>
      <w:proofErr w:type="gramStart"/>
      <w:r w:rsidRPr="00BD69F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D69F9">
        <w:rPr>
          <w:rFonts w:ascii="Times New Roman" w:hAnsi="Times New Roman" w:cs="Times New Roman"/>
          <w:b/>
          <w:sz w:val="28"/>
          <w:szCs w:val="28"/>
        </w:rPr>
        <w:t xml:space="preserve">  в каких мягкий?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называю один предмет, а вы много таких же предметов.  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Мак-маки                       рак- рака</w:t>
      </w:r>
    </w:p>
    <w:p w:rsidR="00D02C7D" w:rsidRDefault="00D02C7D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A6BC4">
        <w:rPr>
          <w:rFonts w:ascii="Times New Roman" w:hAnsi="Times New Roman" w:cs="Times New Roman"/>
          <w:sz w:val="28"/>
          <w:szCs w:val="28"/>
        </w:rPr>
        <w:t xml:space="preserve"> жуки                     бык- быки</w:t>
      </w:r>
    </w:p>
    <w:p w:rsidR="00FA6BC4" w:rsidRDefault="00FA6BC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Замените в слове звук «т»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получится новое слово!</w:t>
      </w:r>
    </w:p>
    <w:p w:rsidR="00FA6BC4" w:rsidRDefault="00FA6BC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                  брат- брать</w:t>
      </w:r>
    </w:p>
    <w:p w:rsidR="00FA6BC4" w:rsidRDefault="00FA6BC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                     надут- надуть  и т.д.</w:t>
      </w:r>
    </w:p>
    <w:p w:rsidR="00FA6BC4" w:rsidRDefault="00FA6BC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92B00" w:rsidRDefault="00F92B00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после этого можно переходить к основному разделу развития фонематического восприятия: опознавание звонких и глухих согласных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9F2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 т, г- к</w:t>
      </w:r>
      <w:r w:rsidR="008519FB">
        <w:rPr>
          <w:rFonts w:ascii="Times New Roman" w:hAnsi="Times New Roman" w:cs="Times New Roman"/>
          <w:sz w:val="28"/>
          <w:szCs w:val="28"/>
        </w:rPr>
        <w:t xml:space="preserve">, с- </w:t>
      </w:r>
      <w:proofErr w:type="spellStart"/>
      <w:r w:rsidR="008519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51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FB">
        <w:rPr>
          <w:rFonts w:ascii="Times New Roman" w:hAnsi="Times New Roman" w:cs="Times New Roman"/>
          <w:sz w:val="28"/>
          <w:szCs w:val="28"/>
        </w:rPr>
        <w:t>ш-ж</w:t>
      </w:r>
      <w:proofErr w:type="spellEnd"/>
      <w:r w:rsidR="009F2947">
        <w:rPr>
          <w:rFonts w:ascii="Times New Roman" w:hAnsi="Times New Roman" w:cs="Times New Roman"/>
          <w:sz w:val="28"/>
          <w:szCs w:val="28"/>
        </w:rPr>
        <w:t xml:space="preserve"> в словах и слогах.</w:t>
      </w:r>
    </w:p>
    <w:p w:rsidR="009F2947" w:rsidRDefault="009F2947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Опознавание парных согласных в словах представляет большие трудности. Легче всего выделить эти звуки, если в слове после них стоят согласные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«л». Например, брат- правда, блузка- платье, дров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трава и т.д.</w:t>
      </w:r>
    </w:p>
    <w:p w:rsidR="008519FB" w:rsidRDefault="009F2947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 повторяется артикуляция оппозиционных звуков,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б-л. Подчеркивается, что звуки произносятся губами, через губы проходит тёплый выдох, который ощущается на руке.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«б» произносится звонко, с голосом, а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тихо, без голоса.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детей фиксируется на вибрации голосовых связок при артикуляции «б». (Дети прикладывают тыльную сторону руки к гортани и попеременно произносят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51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воспитатель произносит слова</w:t>
      </w:r>
      <w:r w:rsidR="008519FB">
        <w:rPr>
          <w:rFonts w:ascii="Times New Roman" w:hAnsi="Times New Roman" w:cs="Times New Roman"/>
          <w:sz w:val="28"/>
          <w:szCs w:val="28"/>
        </w:rPr>
        <w:t xml:space="preserve"> на звуки  </w:t>
      </w:r>
      <w:proofErr w:type="gramStart"/>
      <w:r w:rsidR="008519F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85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F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1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47" w:rsidRDefault="008519FB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б-луза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п-латье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выделяя артикуляцию этих звуков, и предлагает детям узнать, какой звук слышится в данном слове. После этого выставляется соответствующий цветовой сигнал звонких и глухих согласных: синий кружок с колокольчиком и без, или фигурки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соответствующих платьицах.</w:t>
      </w:r>
    </w:p>
    <w:p w:rsidR="00FA6BC4" w:rsidRDefault="00FA6BC4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переходят к более сложному чередованию слогов со звонкими и глухими согласными. Предлагается провести упражнения в следующем порядке:</w:t>
      </w:r>
      <w:r w:rsidR="000262F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б-п</w:t>
      </w:r>
      <w:proofErr w:type="spellEnd"/>
      <w:r w:rsidR="000928DF">
        <w:rPr>
          <w:rFonts w:ascii="Times New Roman" w:hAnsi="Times New Roman" w:cs="Times New Roman"/>
          <w:sz w:val="28"/>
          <w:szCs w:val="28"/>
        </w:rPr>
        <w:t>;</w:t>
      </w:r>
    </w:p>
    <w:p w:rsidR="000928DF" w:rsidRDefault="000928D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2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а,па-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ба,ба,ба</w:t>
      </w:r>
      <w:proofErr w:type="spellEnd"/>
    </w:p>
    <w:p w:rsidR="000928DF" w:rsidRDefault="000928D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2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 – ба</w:t>
      </w:r>
      <w:r w:rsidR="000262F2">
        <w:rPr>
          <w:rFonts w:ascii="Times New Roman" w:hAnsi="Times New Roman" w:cs="Times New Roman"/>
          <w:sz w:val="28"/>
          <w:szCs w:val="28"/>
        </w:rPr>
        <w:t xml:space="preserve">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 па</w:t>
      </w:r>
      <w:r w:rsidR="000262F2">
        <w:rPr>
          <w:rFonts w:ascii="Times New Roman" w:hAnsi="Times New Roman" w:cs="Times New Roman"/>
          <w:sz w:val="28"/>
          <w:szCs w:val="28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па- ба</w:t>
      </w:r>
      <w:r w:rsidR="000262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F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ба- па </w:t>
      </w:r>
    </w:p>
    <w:p w:rsidR="000928DF" w:rsidRDefault="000928D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упражнения проводятся в сочетании с другими гласными: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,и,я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28DF" w:rsidRDefault="000928D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цветовыми сигналами прорабатываются также слова, отличающиеся одним звуком, например: Тома – дома; кости-гости; бочки-почки и т.д.</w:t>
      </w:r>
    </w:p>
    <w:p w:rsidR="000928DF" w:rsidRPr="00F71F6E" w:rsidRDefault="000928D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различать в словах и слогах звонкие и глухие, твёрдые и мягкие согласные поможет детям в школе избежать специфических ошибок на письме, приводящих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53F" w:rsidRPr="00F71F6E" w:rsidRDefault="003A153F" w:rsidP="000262F2">
      <w:pPr>
        <w:pStyle w:val="a4"/>
        <w:spacing w:after="240" w:line="3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53F" w:rsidRPr="00F71F6E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026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3A15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3A15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53F" w:rsidRDefault="003A153F" w:rsidP="003A15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53F" w:rsidRPr="009F366E" w:rsidRDefault="003A153F" w:rsidP="003A15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A153F" w:rsidRPr="009F366E" w:rsidSect="004F6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81" w:rsidRDefault="00256D81" w:rsidP="003A153F">
      <w:pPr>
        <w:spacing w:after="0" w:line="240" w:lineRule="auto"/>
      </w:pPr>
      <w:r>
        <w:separator/>
      </w:r>
    </w:p>
  </w:endnote>
  <w:endnote w:type="continuationSeparator" w:id="1">
    <w:p w:rsidR="00256D81" w:rsidRDefault="00256D81" w:rsidP="003A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81" w:rsidRDefault="00256D81" w:rsidP="003A153F">
      <w:pPr>
        <w:spacing w:after="0" w:line="240" w:lineRule="auto"/>
      </w:pPr>
      <w:r>
        <w:separator/>
      </w:r>
    </w:p>
  </w:footnote>
  <w:footnote w:type="continuationSeparator" w:id="1">
    <w:p w:rsidR="00256D81" w:rsidRDefault="00256D81" w:rsidP="003A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01B"/>
    <w:multiLevelType w:val="hybridMultilevel"/>
    <w:tmpl w:val="0728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EC6"/>
    <w:rsid w:val="0000431A"/>
    <w:rsid w:val="000241F3"/>
    <w:rsid w:val="000262F2"/>
    <w:rsid w:val="00044871"/>
    <w:rsid w:val="0005309E"/>
    <w:rsid w:val="00056A9F"/>
    <w:rsid w:val="00057ABA"/>
    <w:rsid w:val="000717F4"/>
    <w:rsid w:val="000928DF"/>
    <w:rsid w:val="000B5F4C"/>
    <w:rsid w:val="000B6A50"/>
    <w:rsid w:val="000D1664"/>
    <w:rsid w:val="000F0267"/>
    <w:rsid w:val="000F3F62"/>
    <w:rsid w:val="000F681D"/>
    <w:rsid w:val="0013659A"/>
    <w:rsid w:val="00144B91"/>
    <w:rsid w:val="001514FE"/>
    <w:rsid w:val="0016003A"/>
    <w:rsid w:val="00165024"/>
    <w:rsid w:val="001702BC"/>
    <w:rsid w:val="0018514B"/>
    <w:rsid w:val="001852FE"/>
    <w:rsid w:val="001857B9"/>
    <w:rsid w:val="00191754"/>
    <w:rsid w:val="001B18B8"/>
    <w:rsid w:val="001F40A5"/>
    <w:rsid w:val="00202114"/>
    <w:rsid w:val="0022296C"/>
    <w:rsid w:val="002233A2"/>
    <w:rsid w:val="00235F35"/>
    <w:rsid w:val="00242DEE"/>
    <w:rsid w:val="002474F1"/>
    <w:rsid w:val="00256D81"/>
    <w:rsid w:val="00290C29"/>
    <w:rsid w:val="00294A2D"/>
    <w:rsid w:val="0029644D"/>
    <w:rsid w:val="002E2514"/>
    <w:rsid w:val="002F0C4E"/>
    <w:rsid w:val="00304BFC"/>
    <w:rsid w:val="00306AA2"/>
    <w:rsid w:val="003219C8"/>
    <w:rsid w:val="00341AFD"/>
    <w:rsid w:val="00354918"/>
    <w:rsid w:val="003634DD"/>
    <w:rsid w:val="0037275C"/>
    <w:rsid w:val="00397204"/>
    <w:rsid w:val="003A153F"/>
    <w:rsid w:val="0042628B"/>
    <w:rsid w:val="00445E5C"/>
    <w:rsid w:val="0047222B"/>
    <w:rsid w:val="004778F6"/>
    <w:rsid w:val="00490E2A"/>
    <w:rsid w:val="004B4F25"/>
    <w:rsid w:val="004C5009"/>
    <w:rsid w:val="004C7A65"/>
    <w:rsid w:val="004F6C14"/>
    <w:rsid w:val="004F6F53"/>
    <w:rsid w:val="00506B62"/>
    <w:rsid w:val="0055146A"/>
    <w:rsid w:val="00551E57"/>
    <w:rsid w:val="00555ED5"/>
    <w:rsid w:val="005E71C5"/>
    <w:rsid w:val="005F79E9"/>
    <w:rsid w:val="00624C5F"/>
    <w:rsid w:val="00642960"/>
    <w:rsid w:val="0064418C"/>
    <w:rsid w:val="006522A5"/>
    <w:rsid w:val="0066007C"/>
    <w:rsid w:val="00674FBF"/>
    <w:rsid w:val="006E09E9"/>
    <w:rsid w:val="0074055D"/>
    <w:rsid w:val="00754BA7"/>
    <w:rsid w:val="00764D4D"/>
    <w:rsid w:val="00797E14"/>
    <w:rsid w:val="007B2260"/>
    <w:rsid w:val="007B2BCD"/>
    <w:rsid w:val="007D057F"/>
    <w:rsid w:val="007D17D7"/>
    <w:rsid w:val="007E3C30"/>
    <w:rsid w:val="0081467B"/>
    <w:rsid w:val="008214A1"/>
    <w:rsid w:val="008413A0"/>
    <w:rsid w:val="008519FB"/>
    <w:rsid w:val="008525A5"/>
    <w:rsid w:val="00894C5F"/>
    <w:rsid w:val="008A2B12"/>
    <w:rsid w:val="008A58BB"/>
    <w:rsid w:val="008B1952"/>
    <w:rsid w:val="008C2FD2"/>
    <w:rsid w:val="008D4DFF"/>
    <w:rsid w:val="0092619F"/>
    <w:rsid w:val="00931571"/>
    <w:rsid w:val="0093415D"/>
    <w:rsid w:val="00983DE8"/>
    <w:rsid w:val="0098636B"/>
    <w:rsid w:val="009A6518"/>
    <w:rsid w:val="009B5A09"/>
    <w:rsid w:val="009D6F08"/>
    <w:rsid w:val="009E337B"/>
    <w:rsid w:val="009F2947"/>
    <w:rsid w:val="009F366E"/>
    <w:rsid w:val="009F5439"/>
    <w:rsid w:val="00A30799"/>
    <w:rsid w:val="00A31E31"/>
    <w:rsid w:val="00A35F4D"/>
    <w:rsid w:val="00A53EC7"/>
    <w:rsid w:val="00A75436"/>
    <w:rsid w:val="00A92AD7"/>
    <w:rsid w:val="00AA2843"/>
    <w:rsid w:val="00AA2B9A"/>
    <w:rsid w:val="00AA2F5A"/>
    <w:rsid w:val="00AC72F0"/>
    <w:rsid w:val="00AF3403"/>
    <w:rsid w:val="00B05151"/>
    <w:rsid w:val="00B05EC6"/>
    <w:rsid w:val="00B14FE2"/>
    <w:rsid w:val="00B44B74"/>
    <w:rsid w:val="00B63EED"/>
    <w:rsid w:val="00BD69F9"/>
    <w:rsid w:val="00BE4533"/>
    <w:rsid w:val="00C14CF7"/>
    <w:rsid w:val="00C70F49"/>
    <w:rsid w:val="00C7135E"/>
    <w:rsid w:val="00C86768"/>
    <w:rsid w:val="00CE649C"/>
    <w:rsid w:val="00CF4775"/>
    <w:rsid w:val="00CF54EC"/>
    <w:rsid w:val="00D02C7D"/>
    <w:rsid w:val="00D107C7"/>
    <w:rsid w:val="00D37FC5"/>
    <w:rsid w:val="00DC56F1"/>
    <w:rsid w:val="00DD1A26"/>
    <w:rsid w:val="00DD40FC"/>
    <w:rsid w:val="00E436D1"/>
    <w:rsid w:val="00E533F5"/>
    <w:rsid w:val="00E656EF"/>
    <w:rsid w:val="00EA0F9B"/>
    <w:rsid w:val="00EA3A4F"/>
    <w:rsid w:val="00EE09E8"/>
    <w:rsid w:val="00EE5FB4"/>
    <w:rsid w:val="00F030D3"/>
    <w:rsid w:val="00F14D0B"/>
    <w:rsid w:val="00F3559A"/>
    <w:rsid w:val="00F66E0D"/>
    <w:rsid w:val="00F71F6E"/>
    <w:rsid w:val="00F7236F"/>
    <w:rsid w:val="00F76D5A"/>
    <w:rsid w:val="00F92B00"/>
    <w:rsid w:val="00FA6BC4"/>
    <w:rsid w:val="00FC2C0D"/>
    <w:rsid w:val="00FC33D1"/>
    <w:rsid w:val="00F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9"/>
  </w:style>
  <w:style w:type="paragraph" w:styleId="1">
    <w:name w:val="heading 1"/>
    <w:basedOn w:val="a"/>
    <w:next w:val="a"/>
    <w:link w:val="10"/>
    <w:uiPriority w:val="9"/>
    <w:qFormat/>
    <w:rsid w:val="00EA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3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867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A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A0F9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A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53F"/>
  </w:style>
  <w:style w:type="paragraph" w:styleId="a8">
    <w:name w:val="footer"/>
    <w:basedOn w:val="a"/>
    <w:link w:val="a9"/>
    <w:uiPriority w:val="99"/>
    <w:semiHidden/>
    <w:unhideWhenUsed/>
    <w:rsid w:val="003A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49</cp:revision>
  <dcterms:created xsi:type="dcterms:W3CDTF">2011-11-14T13:02:00Z</dcterms:created>
  <dcterms:modified xsi:type="dcterms:W3CDTF">2014-12-17T06:57:00Z</dcterms:modified>
</cp:coreProperties>
</file>