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12" w:rsidRDefault="005C0E12" w:rsidP="005C0E12">
      <w:pPr>
        <w:pStyle w:val="20"/>
        <w:shd w:val="clear" w:color="auto" w:fill="auto"/>
        <w:spacing w:after="36" w:line="310" w:lineRule="exact"/>
        <w:ind w:left="320"/>
      </w:pPr>
      <w:r>
        <w:rPr>
          <w:color w:val="000000"/>
        </w:rPr>
        <w:t>Юго-Восточный административный округ «Печатники»</w:t>
      </w:r>
    </w:p>
    <w:p w:rsidR="005C0E12" w:rsidRDefault="005C0E12" w:rsidP="005C0E12">
      <w:pPr>
        <w:pStyle w:val="20"/>
        <w:shd w:val="clear" w:color="auto" w:fill="auto"/>
        <w:spacing w:after="3073" w:line="310" w:lineRule="exact"/>
        <w:ind w:left="320"/>
      </w:pPr>
      <w:r>
        <w:rPr>
          <w:color w:val="000000"/>
        </w:rPr>
        <w:t>ГОУ №2099</w:t>
      </w:r>
    </w:p>
    <w:p w:rsidR="005C0E12" w:rsidRDefault="005C0E12" w:rsidP="005C0E12">
      <w:pPr>
        <w:pStyle w:val="1"/>
        <w:shd w:val="clear" w:color="auto" w:fill="auto"/>
        <w:spacing w:before="0"/>
        <w:ind w:left="320"/>
      </w:pPr>
      <w:r>
        <w:rPr>
          <w:color w:val="000000"/>
        </w:rPr>
        <w:t>Конспект занятия по ознакомлению с художественной литературой</w:t>
      </w:r>
    </w:p>
    <w:p w:rsidR="005C0E12" w:rsidRDefault="005C0E12" w:rsidP="005C0E12">
      <w:pPr>
        <w:pStyle w:val="1"/>
        <w:shd w:val="clear" w:color="auto" w:fill="auto"/>
        <w:spacing w:before="0" w:after="1899"/>
        <w:ind w:right="760" w:firstLine="1200"/>
        <w:jc w:val="left"/>
      </w:pPr>
      <w:r>
        <w:rPr>
          <w:color w:val="000000"/>
        </w:rPr>
        <w:t xml:space="preserve">Тема «Малые фольклорные формы» Заучивание 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 xml:space="preserve"> «Как петух в печи пироги печёт...»</w:t>
      </w:r>
    </w:p>
    <w:p w:rsidR="005C0E12" w:rsidRDefault="005C0E12" w:rsidP="005C0E12">
      <w:pPr>
        <w:pStyle w:val="20"/>
        <w:shd w:val="clear" w:color="auto" w:fill="auto"/>
        <w:spacing w:after="4362" w:line="310" w:lineRule="exact"/>
        <w:ind w:right="280"/>
        <w:jc w:val="right"/>
      </w:pPr>
      <w:r>
        <w:rPr>
          <w:color w:val="000000"/>
        </w:rPr>
        <w:t xml:space="preserve">Подготовила: </w:t>
      </w:r>
      <w:proofErr w:type="spellStart"/>
      <w:r>
        <w:rPr>
          <w:color w:val="000000"/>
        </w:rPr>
        <w:t>Помогаева</w:t>
      </w:r>
      <w:proofErr w:type="spellEnd"/>
      <w:r>
        <w:rPr>
          <w:color w:val="000000"/>
        </w:rPr>
        <w:t xml:space="preserve"> Н.А.</w:t>
      </w:r>
    </w:p>
    <w:p w:rsidR="005C0E12" w:rsidRDefault="005C0E12" w:rsidP="005C0E12">
      <w:pPr>
        <w:pStyle w:val="20"/>
        <w:shd w:val="clear" w:color="auto" w:fill="auto"/>
        <w:spacing w:after="4362" w:line="310" w:lineRule="exact"/>
        <w:ind w:right="280"/>
      </w:pPr>
      <w:r>
        <w:t>Москва</w:t>
      </w:r>
    </w:p>
    <w:p w:rsidR="005C0E12" w:rsidRDefault="005C0E12" w:rsidP="005C0E12">
      <w:pPr>
        <w:pStyle w:val="20"/>
        <w:shd w:val="clear" w:color="auto" w:fill="auto"/>
        <w:spacing w:after="0" w:line="365" w:lineRule="exact"/>
        <w:ind w:right="4400"/>
        <w:jc w:val="right"/>
      </w:pPr>
    </w:p>
    <w:p w:rsidR="005C0E12" w:rsidRPr="005C0E12" w:rsidRDefault="005C0E12" w:rsidP="005C0E12">
      <w:pPr>
        <w:widowControl w:val="0"/>
        <w:spacing w:after="479" w:line="270" w:lineRule="exact"/>
        <w:ind w:left="20" w:firstLine="70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C0E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Программное содержание:</w:t>
      </w:r>
    </w:p>
    <w:p w:rsidR="005C0E12" w:rsidRPr="005C0E12" w:rsidRDefault="005C0E12" w:rsidP="005C0E12">
      <w:pPr>
        <w:widowControl w:val="0"/>
        <w:spacing w:after="416" w:line="480" w:lineRule="exact"/>
        <w:ind w:left="20" w:right="260" w:firstLine="7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0E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Знакомить детей с устным народным творчеством: </w:t>
      </w:r>
      <w:proofErr w:type="spellStart"/>
      <w:r w:rsidRPr="005C0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потешками</w:t>
      </w:r>
      <w:proofErr w:type="spellEnd"/>
      <w:r w:rsidRPr="005C0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загадками, пословицами. Помочь детям запомнить и выразительно читать наизусть </w:t>
      </w:r>
      <w:proofErr w:type="spellStart"/>
      <w:r w:rsidRPr="005C0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потешку</w:t>
      </w:r>
      <w:proofErr w:type="spellEnd"/>
      <w:r w:rsidRPr="005C0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шутку. Чувствовать, понимать и воспроизводить русские поговорки о труде и лени. Закреплять представление о жанровых особенностях </w:t>
      </w:r>
      <w:proofErr w:type="spellStart"/>
      <w:r w:rsidRPr="005C0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потешек</w:t>
      </w:r>
      <w:proofErr w:type="spellEnd"/>
      <w:r w:rsidRPr="005C0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загадок, пословиц. Воспитывать уважение к живому, меткому народному слову, к творчеству русского народа.</w:t>
      </w:r>
    </w:p>
    <w:p w:rsidR="005C0E12" w:rsidRDefault="005C0E12" w:rsidP="005C0E12">
      <w:pPr>
        <w:widowControl w:val="0"/>
        <w:spacing w:after="0" w:line="485" w:lineRule="exact"/>
        <w:ind w:left="20" w:right="50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0E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Материал: </w:t>
      </w:r>
      <w:r w:rsidRPr="005C0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Колокольчик, сережки, поднос, миска, деревянная иголка с ниткой. </w:t>
      </w:r>
    </w:p>
    <w:p w:rsidR="005C0E12" w:rsidRDefault="005C0E12" w:rsidP="005C0E12">
      <w:pPr>
        <w:widowControl w:val="0"/>
        <w:spacing w:after="0" w:line="485" w:lineRule="exact"/>
        <w:ind w:left="20" w:right="50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0E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Игрушки: </w:t>
      </w:r>
      <w:r w:rsidRPr="005C0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петух, кошка, поросенок, конь, утка. </w:t>
      </w:r>
    </w:p>
    <w:p w:rsidR="005C0E12" w:rsidRPr="005C0E12" w:rsidRDefault="005C0E12" w:rsidP="005C0E12">
      <w:pPr>
        <w:widowControl w:val="0"/>
        <w:spacing w:after="0" w:line="485" w:lineRule="exact"/>
        <w:ind w:left="20" w:right="50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0E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Подарки-сюрпризы для детей: </w:t>
      </w:r>
      <w:r w:rsidRPr="005C0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книги-малютки русских </w:t>
      </w:r>
      <w:proofErr w:type="spellStart"/>
      <w:r w:rsidRPr="005C0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потешек</w:t>
      </w:r>
      <w:proofErr w:type="spellEnd"/>
      <w:r w:rsidRPr="005C0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загадок.</w:t>
      </w:r>
    </w:p>
    <w:p w:rsidR="005C0E12" w:rsidRDefault="005C0E12" w:rsidP="005C0E12">
      <w:bookmarkStart w:id="0" w:name="bookmark0"/>
    </w:p>
    <w:p w:rsidR="005C0E12" w:rsidRDefault="005C0E12" w:rsidP="005C0E12"/>
    <w:p w:rsidR="005C0E12" w:rsidRDefault="005C0E12" w:rsidP="005C0E12"/>
    <w:p w:rsidR="005C0E12" w:rsidRDefault="005C0E12" w:rsidP="005C0E12"/>
    <w:p w:rsidR="005C0E12" w:rsidRDefault="005C0E12" w:rsidP="005C0E12"/>
    <w:p w:rsidR="005C0E12" w:rsidRDefault="005C0E12" w:rsidP="005C0E12"/>
    <w:p w:rsidR="005C0E12" w:rsidRDefault="005C0E12" w:rsidP="005C0E12">
      <w:pPr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  <w:lang w:eastAsia="ru-RU"/>
        </w:rPr>
      </w:pPr>
    </w:p>
    <w:p w:rsidR="005C0E12" w:rsidRDefault="005C0E12" w:rsidP="005C0E12">
      <w:pPr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  <w:lang w:eastAsia="ru-RU"/>
        </w:rPr>
      </w:pPr>
    </w:p>
    <w:p w:rsidR="005C0E12" w:rsidRDefault="005C0E12" w:rsidP="005C0E12">
      <w:pPr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  <w:lang w:eastAsia="ru-RU"/>
        </w:rPr>
      </w:pPr>
    </w:p>
    <w:p w:rsidR="005C0E12" w:rsidRDefault="005C0E12" w:rsidP="005C0E12">
      <w:pPr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  <w:lang w:eastAsia="ru-RU"/>
        </w:rPr>
      </w:pPr>
    </w:p>
    <w:p w:rsidR="005C0E12" w:rsidRDefault="005C0E12" w:rsidP="005C0E12">
      <w:pPr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  <w:lang w:eastAsia="ru-RU"/>
        </w:rPr>
      </w:pPr>
    </w:p>
    <w:p w:rsidR="005C0E12" w:rsidRDefault="005C0E12" w:rsidP="005C0E12">
      <w:pPr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  <w:lang w:eastAsia="ru-RU"/>
        </w:rPr>
      </w:pPr>
    </w:p>
    <w:p w:rsidR="005C0E12" w:rsidRDefault="005C0E12" w:rsidP="005C0E12">
      <w:pPr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  <w:lang w:eastAsia="ru-RU"/>
        </w:rPr>
      </w:pPr>
    </w:p>
    <w:p w:rsidR="005C0E12" w:rsidRDefault="005C0E12" w:rsidP="005C0E12">
      <w:pPr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  <w:lang w:eastAsia="ru-RU"/>
        </w:rPr>
      </w:pPr>
    </w:p>
    <w:p w:rsidR="005C0E12" w:rsidRDefault="005C0E12" w:rsidP="005C0E12">
      <w:pPr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  <w:lang w:eastAsia="ru-RU"/>
        </w:rPr>
      </w:pPr>
    </w:p>
    <w:p w:rsidR="005C0E12" w:rsidRPr="005C0E12" w:rsidRDefault="005C0E12" w:rsidP="005C0E12">
      <w:r w:rsidRPr="005C0E12"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  <w:lang w:eastAsia="ru-RU"/>
        </w:rPr>
        <w:lastRenderedPageBreak/>
        <w:t>Предварительная работа.</w:t>
      </w:r>
      <w:bookmarkEnd w:id="0"/>
    </w:p>
    <w:p w:rsidR="005C0E12" w:rsidRPr="005C0E12" w:rsidRDefault="005C0E12" w:rsidP="005C0E12">
      <w:pPr>
        <w:pStyle w:val="a4"/>
        <w:widowControl w:val="0"/>
        <w:numPr>
          <w:ilvl w:val="0"/>
          <w:numId w:val="2"/>
        </w:numPr>
        <w:spacing w:after="0" w:line="322" w:lineRule="exact"/>
        <w:ind w:right="280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Беседы о домашних животных, их образе жизни, питании, о том, какую пользу приносят они человеку.</w:t>
      </w:r>
    </w:p>
    <w:p w:rsidR="005C0E12" w:rsidRPr="005C0E12" w:rsidRDefault="005C0E12" w:rsidP="005C0E12">
      <w:pPr>
        <w:pStyle w:val="a4"/>
        <w:widowControl w:val="0"/>
        <w:numPr>
          <w:ilvl w:val="0"/>
          <w:numId w:val="2"/>
        </w:numPr>
        <w:spacing w:after="0" w:line="322" w:lineRule="exact"/>
        <w:ind w:right="280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Чтение рассказов, стихотворений, </w:t>
      </w:r>
      <w:proofErr w:type="spellStart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потешек</w:t>
      </w:r>
      <w:proofErr w:type="spellEnd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 по теме «Домашние животные» например, В. </w:t>
      </w:r>
      <w:proofErr w:type="spellStart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Хесин</w:t>
      </w:r>
      <w:proofErr w:type="spellEnd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 «</w:t>
      </w:r>
      <w:proofErr w:type="spellStart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Кошенька</w:t>
      </w:r>
      <w:proofErr w:type="spellEnd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-мурлыка», </w:t>
      </w:r>
      <w:proofErr w:type="spellStart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Гайда</w:t>
      </w:r>
      <w:proofErr w:type="spellEnd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 </w:t>
      </w:r>
      <w:proofErr w:type="spellStart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Лагздынь</w:t>
      </w:r>
      <w:proofErr w:type="spellEnd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 «Кот Федот», Ю. Кушак «Покупал баран баранки», Инна </w:t>
      </w:r>
      <w:proofErr w:type="spellStart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Лшцук</w:t>
      </w:r>
      <w:proofErr w:type="spellEnd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 «Угадай».</w:t>
      </w:r>
    </w:p>
    <w:p w:rsidR="005C0E12" w:rsidRDefault="005C0E12" w:rsidP="005C0E12">
      <w:pPr>
        <w:pStyle w:val="a4"/>
        <w:widowControl w:val="0"/>
        <w:numPr>
          <w:ilvl w:val="0"/>
          <w:numId w:val="2"/>
        </w:numPr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Отгадывание загадок о домашних животных:</w:t>
      </w:r>
    </w:p>
    <w:p w:rsid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</w:p>
    <w:p w:rsid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Что за зверь со мной играет? Не мычит, не ржет, не лает, Нападает на клубки,</w:t>
      </w: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Прячет в лапки коготки. (КОШКА)</w:t>
      </w: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И сметану, и кефир, Молоко и вкусный сыр, Чтобы были мы здоровы, Даст нам </w:t>
      </w:r>
      <w:proofErr w:type="gramStart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пестрая</w:t>
      </w:r>
      <w:proofErr w:type="gramEnd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.....</w:t>
      </w: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(КОРОВА) </w:t>
      </w: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 </w:t>
      </w: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Кто </w:t>
      </w:r>
      <w:proofErr w:type="gramStart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я-догадайтесь</w:t>
      </w:r>
      <w:proofErr w:type="gramEnd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 сами.</w:t>
      </w: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Я везу зимою сани,</w:t>
      </w: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Что легко скользят по снегу. Летом я везу телегу.</w:t>
      </w: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(ЛОШАДЬ)</w:t>
      </w: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У меня есть пятачок, Вместо хвостика-крючок, В луже я лежать люблю</w:t>
      </w:r>
      <w:proofErr w:type="gramStart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 И</w:t>
      </w:r>
      <w:proofErr w:type="gramEnd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 похрюкивать: «</w:t>
      </w:r>
      <w:proofErr w:type="spellStart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Хрю</w:t>
      </w:r>
      <w:proofErr w:type="gramStart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!Х</w:t>
      </w:r>
      <w:proofErr w:type="gramEnd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рю</w:t>
      </w:r>
      <w:proofErr w:type="spellEnd"/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»</w:t>
      </w: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 (СВИНЬЯ) </w:t>
      </w: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</w:p>
    <w:p w:rsidR="005C0E12" w:rsidRPr="005C0E12" w:rsidRDefault="005C0E12" w:rsidP="005C0E12">
      <w:pPr>
        <w:widowControl w:val="0"/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 xml:space="preserve"> </w:t>
      </w:r>
    </w:p>
    <w:p w:rsidR="005C0E12" w:rsidRPr="005C0E12" w:rsidRDefault="005C0E12" w:rsidP="005C0E12">
      <w:pPr>
        <w:pStyle w:val="a4"/>
        <w:widowControl w:val="0"/>
        <w:numPr>
          <w:ilvl w:val="0"/>
          <w:numId w:val="3"/>
        </w:numPr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Разучивание загадок, считалок, стихотворений, пословиц о домашних животных.</w:t>
      </w:r>
    </w:p>
    <w:p w:rsidR="005C0E12" w:rsidRPr="005C0E12" w:rsidRDefault="005C0E12" w:rsidP="005C0E12">
      <w:pPr>
        <w:pStyle w:val="a4"/>
        <w:widowControl w:val="0"/>
        <w:numPr>
          <w:ilvl w:val="0"/>
          <w:numId w:val="3"/>
        </w:numPr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Рисование по пословицам «Шуба овечки теплее любой печки», «Поросенка хоть мой, хоть не мой, он все в лужу лезет».</w:t>
      </w:r>
    </w:p>
    <w:p w:rsidR="005C0E12" w:rsidRPr="005C0E12" w:rsidRDefault="005C0E12" w:rsidP="005C0E12">
      <w:pPr>
        <w:pStyle w:val="a4"/>
        <w:widowControl w:val="0"/>
        <w:numPr>
          <w:ilvl w:val="0"/>
          <w:numId w:val="3"/>
        </w:numPr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Рисование картинок - схем домашних животных.</w:t>
      </w:r>
    </w:p>
    <w:p w:rsidR="005C0E12" w:rsidRPr="005C0E12" w:rsidRDefault="005C0E12" w:rsidP="005C0E12">
      <w:pPr>
        <w:pStyle w:val="a4"/>
        <w:widowControl w:val="0"/>
        <w:numPr>
          <w:ilvl w:val="0"/>
          <w:numId w:val="3"/>
        </w:numPr>
        <w:tabs>
          <w:tab w:val="left" w:pos="150"/>
        </w:tabs>
        <w:spacing w:after="0" w:line="322" w:lineRule="exact"/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sectPr w:rsidR="005C0E12" w:rsidRPr="005C0E12" w:rsidSect="005C0E12">
          <w:pgSz w:w="11909" w:h="16838"/>
          <w:pgMar w:top="851" w:right="1224" w:bottom="284" w:left="1296" w:header="0" w:footer="3" w:gutter="0"/>
          <w:cols w:space="720"/>
          <w:noEndnote/>
          <w:docGrid w:linePitch="360"/>
        </w:sectPr>
      </w:pPr>
      <w:r w:rsidRPr="005C0E12">
        <w:rPr>
          <w:rFonts w:ascii="Times New Roman" w:eastAsia="Times New Roman" w:hAnsi="Times New Roman" w:cs="Times New Roman"/>
          <w:color w:val="000000"/>
          <w:spacing w:val="-10"/>
          <w:sz w:val="29"/>
          <w:szCs w:val="29"/>
          <w:lang w:eastAsia="ru-RU"/>
        </w:rPr>
        <w:t>Разучивание пословиц о труде.</w:t>
      </w:r>
    </w:p>
    <w:p w:rsidR="005C0E12" w:rsidRPr="005C0E12" w:rsidRDefault="005C0E12" w:rsidP="005C0E1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5C0E12" w:rsidRPr="005C0E1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Воспитатель приглашает детей в зал на занятие.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дороге они находят колокольчик, клубок ниток, сапожок.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же это все потерял?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собирают все вещи в корзинку. Воспитатель говорит, что догадалась кто хозяин этих вещей. Дети загадку отгадают и хозяина каждой вещи узнают: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Хвост с узорами,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Сапоги со шпорами.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Ночью </w:t>
      </w:r>
      <w:proofErr w:type="gram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распевает Время считает</w:t>
      </w:r>
      <w:proofErr w:type="gram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(Петух)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это петух. У него красивый хвост, на ногах шпоры. Он поет «</w:t>
      </w:r>
      <w:proofErr w:type="gram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кукареку</w:t>
      </w:r>
      <w:proofErr w:type="gram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ровно в 2,4 часа ночи. Его называют «живой будильник».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Спереди - пятачок,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Сзади - крючок,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Посредине - спинка,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 ней щетинка. (Свинья)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это поросенок. Его мордочка похожа на пятачок. Хвостик крючком загибается. Тело покрыто щетиной. У нас кожа, а у поросенка - щетина.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Пестрая </w:t>
      </w:r>
      <w:proofErr w:type="spell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крякушка</w:t>
      </w:r>
      <w:proofErr w:type="spellEnd"/>
      <w:proofErr w:type="gram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</w:t>
      </w:r>
      <w:proofErr w:type="gram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овит лягушек,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Ходит в </w:t>
      </w:r>
      <w:proofErr w:type="spell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развалочк</w:t>
      </w:r>
      <w:proofErr w:type="gram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Спотыкалочку</w:t>
      </w:r>
      <w:proofErr w:type="spell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(Утка)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Дети: это утка. Она умеет крякать, поэтому ее называют </w:t>
      </w:r>
      <w:proofErr w:type="spell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крякушой</w:t>
      </w:r>
      <w:proofErr w:type="spell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Утка смешно ходит, переваливается с лапки на лапку, как будто спотыкается.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Мягоньки лапки,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в лапках </w:t>
      </w:r>
      <w:proofErr w:type="gram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цап-царапки</w:t>
      </w:r>
      <w:proofErr w:type="gram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(Кошка)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это кошка. На лапках у кошки есть подушечки. Кошка ходит - свои коготки прячет. Идет кошка тихо, неслышно, чтобы к мыши подобраться. А свои коготки цап - царапки выпускает, когда мышь хватает.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пахарь, не кузнец, не плотник,</w:t>
      </w:r>
    </w:p>
    <w:p w:rsid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первый на селе работник. (Конь)</w:t>
      </w:r>
    </w:p>
    <w:p w:rsidR="00520CA3" w:rsidRDefault="00520CA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Дети: это конь. Он соху таскает, поле вспахивать помогает, и боронить и хлеб убирать. Его в телегу запрягали, грузы разные перевозили. Поэтому его так уважительно называют: «первый на селе работник».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каждой отгаданной загадки появляется игрушка - животное. Всех их дети рассаживают.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Наши домашние животные собрались здесь, чтобы помочь нам запомнить </w:t>
      </w:r>
      <w:proofErr w:type="spell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потешку</w:t>
      </w:r>
      <w:proofErr w:type="spell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-шутку. Послушайте её.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петух в печи пироги печет,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Кошка на окошке рубаху шьёт,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Поросенок в ступе горох толчет,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Конь у крыльца в три копыта бьёт,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Уточка в сережках избу метёт.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стало понятно, кому принадлежат наши находки. Раздайте их нашим гостям. Дети раздают: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Петуху - поднос, пироги складывать.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Кошке - иголку, чтобы рубаху шить.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Поросенку — миску.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 ступу мы не нашли. Но в миске тоже можно горох толочь.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Коню дети дают колокольчик.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Уточке - сережки.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Возьмите себе одного из наших гостей, запомните строчку из </w:t>
      </w:r>
      <w:proofErr w:type="spell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потешки</w:t>
      </w:r>
      <w:proofErr w:type="spell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где говориться о нем. Каждый из вас скажет о своем домашнем животном - получится </w:t>
      </w:r>
      <w:proofErr w:type="spell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потешка</w:t>
      </w:r>
      <w:proofErr w:type="spell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Послушайте еще раз. Но теперь договаривайте окончание.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петух в печи</w:t>
      </w:r>
      <w:proofErr w:type="gram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.пироги печет,</w:t>
      </w:r>
    </w:p>
    <w:p w:rsidR="00520CA3" w:rsidRP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Кошка на окошке</w:t>
      </w:r>
      <w:proofErr w:type="gram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.рубаху шьёт.</w:t>
      </w:r>
    </w:p>
    <w:p w:rsidR="00520CA3" w:rsidRDefault="00520CA3" w:rsidP="00520CA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теперь расскажите петушку сами. Дети рассказывают </w:t>
      </w:r>
      <w:proofErr w:type="spell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потешку</w:t>
      </w:r>
      <w:proofErr w:type="spell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каждый говорит о том домашнем животном, которое </w:t>
      </w:r>
      <w:proofErr w:type="gram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выбрал</w:t>
      </w:r>
      <w:proofErr w:type="gram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сажают их на место. Воспитатель: 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Спасибо вам, дорогие гости, что помогли нашим ребятам. А теперь дети сами попробуют превратиться в героев </w:t>
      </w:r>
      <w:proofErr w:type="spell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потешки</w:t>
      </w:r>
      <w:proofErr w:type="spell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20CA3" w:rsidRPr="00520CA3" w:rsidRDefault="00520CA3" w:rsidP="00520CA3">
      <w:pPr>
        <w:widowControl w:val="0"/>
        <w:spacing w:after="0" w:line="480" w:lineRule="exact"/>
        <w:ind w:left="2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Вокруг себя повернись,</w:t>
      </w:r>
    </w:p>
    <w:p w:rsidR="00520CA3" w:rsidRPr="00520CA3" w:rsidRDefault="00520CA3" w:rsidP="00520CA3">
      <w:pPr>
        <w:widowControl w:val="0"/>
        <w:spacing w:after="0" w:line="480" w:lineRule="exact"/>
        <w:ind w:left="2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героя </w:t>
      </w:r>
      <w:proofErr w:type="spell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потешки</w:t>
      </w:r>
      <w:proofErr w:type="spell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превратись.</w:t>
      </w:r>
    </w:p>
    <w:p w:rsidR="00520CA3" w:rsidRPr="00520CA3" w:rsidRDefault="00520CA3" w:rsidP="00520CA3">
      <w:pPr>
        <w:widowControl w:val="0"/>
        <w:spacing w:after="0" w:line="480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Дети 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имитируют игровые действия </w:t>
      </w:r>
      <w:proofErr w:type="spell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потешки</w:t>
      </w:r>
      <w:proofErr w:type="spell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 музыкальное сопровождение. С окончанием музыки свободно рассаживаются по ковру.</w:t>
      </w:r>
    </w:p>
    <w:p w:rsidR="00520CA3" w:rsidRPr="00520CA3" w:rsidRDefault="00520CA3" w:rsidP="00520CA3">
      <w:pPr>
        <w:widowControl w:val="0"/>
        <w:spacing w:after="0" w:line="480" w:lineRule="exact"/>
        <w:ind w:left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трудились в </w:t>
      </w:r>
      <w:proofErr w:type="spell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потешке</w:t>
      </w:r>
      <w:proofErr w:type="spell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животные?</w:t>
      </w:r>
    </w:p>
    <w:p w:rsidR="00520CA3" w:rsidRPr="00520CA3" w:rsidRDefault="00520CA3" w:rsidP="00520CA3">
      <w:pPr>
        <w:widowControl w:val="0"/>
        <w:tabs>
          <w:tab w:val="left" w:leader="underscore" w:pos="5982"/>
        </w:tabs>
        <w:spacing w:after="0" w:line="480" w:lineRule="exact"/>
        <w:ind w:left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Дети: 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Дружно. Каждый из них делал свое дело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520CA3" w:rsidRPr="00520CA3" w:rsidRDefault="00520CA3" w:rsidP="00520CA3">
      <w:pPr>
        <w:widowControl w:val="0"/>
        <w:spacing w:after="0" w:line="480" w:lineRule="exact"/>
        <w:ind w:left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пословицы о труде вы знаете?</w:t>
      </w:r>
    </w:p>
    <w:p w:rsidR="00520CA3" w:rsidRPr="00520CA3" w:rsidRDefault="00520CA3" w:rsidP="00520CA3">
      <w:pPr>
        <w:widowControl w:val="0"/>
        <w:spacing w:after="0" w:line="480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 детей:</w:t>
      </w:r>
    </w:p>
    <w:p w:rsidR="00520CA3" w:rsidRPr="00520CA3" w:rsidRDefault="00520CA3" w:rsidP="00520CA3">
      <w:pPr>
        <w:widowControl w:val="0"/>
        <w:spacing w:after="0" w:line="480" w:lineRule="exact"/>
        <w:ind w:left="2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 кормит, а лень портит.</w:t>
      </w:r>
    </w:p>
    <w:p w:rsidR="00520CA3" w:rsidRPr="00520CA3" w:rsidRDefault="00520CA3" w:rsidP="00520CA3">
      <w:pPr>
        <w:widowControl w:val="0"/>
        <w:spacing w:after="0" w:line="480" w:lineRule="exact"/>
        <w:ind w:left="2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Какова пряха, такова на ней рубаха.</w:t>
      </w:r>
    </w:p>
    <w:p w:rsidR="00520CA3" w:rsidRPr="00520CA3" w:rsidRDefault="00520CA3" w:rsidP="00520CA3">
      <w:pPr>
        <w:widowControl w:val="0"/>
        <w:spacing w:after="0" w:line="480" w:lineRule="exact"/>
        <w:ind w:left="2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Хочешь</w:t>
      </w:r>
      <w:proofErr w:type="gram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есть калачи - не сиди на печи.</w:t>
      </w:r>
    </w:p>
    <w:p w:rsidR="00520CA3" w:rsidRPr="00520CA3" w:rsidRDefault="00520CA3" w:rsidP="00520CA3">
      <w:pPr>
        <w:widowControl w:val="0"/>
        <w:spacing w:after="0" w:line="480" w:lineRule="exact"/>
        <w:ind w:left="2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Сделал дело - гуляй смело.</w:t>
      </w:r>
    </w:p>
    <w:p w:rsidR="00520CA3" w:rsidRPr="00520CA3" w:rsidRDefault="00520CA3" w:rsidP="00520CA3">
      <w:pPr>
        <w:widowControl w:val="0"/>
        <w:spacing w:after="0" w:line="480" w:lineRule="exact"/>
        <w:ind w:left="2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Делу время - потехе час.</w:t>
      </w:r>
    </w:p>
    <w:p w:rsidR="00520CA3" w:rsidRPr="00520CA3" w:rsidRDefault="00520CA3" w:rsidP="00520CA3">
      <w:pPr>
        <w:widowControl w:val="0"/>
        <w:spacing w:after="0" w:line="480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знаю одну замечательную пословицу. Она о нашей жизни в детском саду.</w:t>
      </w:r>
    </w:p>
    <w:p w:rsidR="00520CA3" w:rsidRPr="00520CA3" w:rsidRDefault="00520CA3" w:rsidP="00520CA3">
      <w:pPr>
        <w:widowControl w:val="0"/>
        <w:spacing w:after="0" w:line="480" w:lineRule="exact"/>
        <w:ind w:left="2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Учиться - всегда пригодиться.</w:t>
      </w:r>
    </w:p>
    <w:p w:rsidR="00520CA3" w:rsidRPr="00520CA3" w:rsidRDefault="00520CA3" w:rsidP="00520CA3">
      <w:pPr>
        <w:widowControl w:val="0"/>
        <w:spacing w:after="0" w:line="480" w:lineRule="exact"/>
        <w:ind w:left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Запомните её. Ведь мы с вами учимся. Чему?</w:t>
      </w:r>
    </w:p>
    <w:p w:rsidR="00520CA3" w:rsidRPr="00520CA3" w:rsidRDefault="00520CA3" w:rsidP="00520CA3">
      <w:pPr>
        <w:widowControl w:val="0"/>
        <w:spacing w:after="416" w:line="480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20C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Ответы детей: 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рисовать, лепить, плавать, разговаривать, правильно слова и звуки произносить; природу знать, любить и беречь; учимся трудиться.</w:t>
      </w:r>
      <w:proofErr w:type="gramEnd"/>
    </w:p>
    <w:p w:rsidR="00520CA3" w:rsidRDefault="00520CA3" w:rsidP="00520CA3">
      <w:pPr>
        <w:widowControl w:val="0"/>
        <w:spacing w:after="0" w:line="485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Вот и сегодня на занятие мы выучили </w:t>
      </w:r>
      <w:proofErr w:type="spell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потешки</w:t>
      </w:r>
      <w:proofErr w:type="spell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Теперь каждый из вас может рассказать её самостоятельно. А помогут вам схемы.</w:t>
      </w:r>
    </w:p>
    <w:p w:rsidR="00520CA3" w:rsidRDefault="00520CA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520CA3" w:rsidRPr="00520CA3" w:rsidRDefault="00520CA3" w:rsidP="00520CA3">
      <w:pPr>
        <w:widowControl w:val="0"/>
        <w:spacing w:after="0" w:line="485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Приложение.</w:t>
      </w:r>
    </w:p>
    <w:p w:rsidR="00520CA3" w:rsidRPr="00520CA3" w:rsidRDefault="00520CA3" w:rsidP="00520CA3">
      <w:pPr>
        <w:widowControl w:val="0"/>
        <w:spacing w:after="0" w:line="485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Пословицы о труде.</w:t>
      </w:r>
    </w:p>
    <w:p w:rsidR="00520CA3" w:rsidRPr="00520CA3" w:rsidRDefault="00520CA3" w:rsidP="00520CA3">
      <w:pPr>
        <w:widowControl w:val="0"/>
        <w:spacing w:after="0" w:line="485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Труд кормит, а лень портит.</w:t>
      </w:r>
    </w:p>
    <w:p w:rsidR="00520CA3" w:rsidRPr="00520CA3" w:rsidRDefault="00520CA3" w:rsidP="00520CA3">
      <w:pPr>
        <w:widowControl w:val="0"/>
        <w:spacing w:after="0" w:line="485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proofErr w:type="gram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Хочешь</w:t>
      </w:r>
      <w:proofErr w:type="gram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есть калачи-не сиди на печи.</w:t>
      </w:r>
    </w:p>
    <w:p w:rsidR="00520CA3" w:rsidRPr="00520CA3" w:rsidRDefault="00520CA3" w:rsidP="00520CA3">
      <w:pPr>
        <w:widowControl w:val="0"/>
        <w:spacing w:after="0" w:line="485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Маленькое дело лучше большого безделья.</w:t>
      </w:r>
    </w:p>
    <w:p w:rsidR="00520CA3" w:rsidRPr="00520CA3" w:rsidRDefault="00520CA3" w:rsidP="00520CA3">
      <w:pPr>
        <w:widowControl w:val="0"/>
        <w:spacing w:after="0" w:line="485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Какова пряха, такова на ней рубаха.</w:t>
      </w:r>
    </w:p>
    <w:p w:rsidR="00520CA3" w:rsidRPr="00520CA3" w:rsidRDefault="00520CA3" w:rsidP="00520CA3">
      <w:pPr>
        <w:widowControl w:val="0"/>
        <w:spacing w:after="0" w:line="485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Делу время - потехе час.</w:t>
      </w:r>
    </w:p>
    <w:p w:rsidR="00520CA3" w:rsidRPr="00520CA3" w:rsidRDefault="00520CA3" w:rsidP="00520CA3">
      <w:pPr>
        <w:widowControl w:val="0"/>
        <w:spacing w:after="0" w:line="485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Красива птица пеньем, а человек уменьем.</w:t>
      </w:r>
    </w:p>
    <w:p w:rsidR="00520CA3" w:rsidRPr="00520CA3" w:rsidRDefault="00520CA3" w:rsidP="00520CA3">
      <w:pPr>
        <w:widowControl w:val="0"/>
        <w:spacing w:after="0" w:line="485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Смотри дерево в плодах, а человека в делах.</w:t>
      </w:r>
    </w:p>
    <w:p w:rsidR="00520CA3" w:rsidRPr="00520CA3" w:rsidRDefault="00520CA3" w:rsidP="00520CA3">
      <w:pPr>
        <w:widowControl w:val="0"/>
        <w:spacing w:after="0" w:line="485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Сделал </w:t>
      </w:r>
      <w:proofErr w:type="gramStart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дело-гуляй</w:t>
      </w:r>
      <w:proofErr w:type="gramEnd"/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смело.</w:t>
      </w:r>
    </w:p>
    <w:p w:rsidR="00520CA3" w:rsidRPr="00520CA3" w:rsidRDefault="00520CA3" w:rsidP="00520CA3">
      <w:pPr>
        <w:widowControl w:val="0"/>
        <w:spacing w:after="0" w:line="485" w:lineRule="exact"/>
        <w:ind w:left="2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Pr="00520C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Без труда не вытащишь и рыбку из пруда.</w:t>
      </w:r>
    </w:p>
    <w:p w:rsidR="00A7346B" w:rsidRDefault="00A7346B" w:rsidP="005C0E12">
      <w:pPr>
        <w:widowControl w:val="0"/>
        <w:spacing w:after="0" w:line="322" w:lineRule="exact"/>
        <w:ind w:right="260"/>
      </w:pPr>
    </w:p>
    <w:sectPr w:rsidR="00A7346B" w:rsidSect="00520CA3">
      <w:pgSz w:w="11909" w:h="16838"/>
      <w:pgMar w:top="709" w:right="1099" w:bottom="1843" w:left="112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74F"/>
    <w:multiLevelType w:val="hybridMultilevel"/>
    <w:tmpl w:val="B496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F52BD"/>
    <w:multiLevelType w:val="hybridMultilevel"/>
    <w:tmpl w:val="2256B22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4D1C6149"/>
    <w:multiLevelType w:val="multilevel"/>
    <w:tmpl w:val="F69A08B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12"/>
    <w:rsid w:val="00520CA3"/>
    <w:rsid w:val="005C0E12"/>
    <w:rsid w:val="00A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0E1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"/>
    <w:rsid w:val="005C0E12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E1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">
    <w:name w:val="Основной текст1"/>
    <w:basedOn w:val="a"/>
    <w:link w:val="a3"/>
    <w:rsid w:val="005C0E12"/>
    <w:pPr>
      <w:widowControl w:val="0"/>
      <w:shd w:val="clear" w:color="auto" w:fill="FFFFFF"/>
      <w:spacing w:before="3240" w:after="480" w:line="509" w:lineRule="exact"/>
      <w:jc w:val="center"/>
    </w:pPr>
    <w:rPr>
      <w:rFonts w:ascii="Times New Roman" w:eastAsia="Times New Roman" w:hAnsi="Times New Roman" w:cs="Times New Roman"/>
      <w:sz w:val="43"/>
      <w:szCs w:val="43"/>
    </w:rPr>
  </w:style>
  <w:style w:type="paragraph" w:styleId="a4">
    <w:name w:val="List Paragraph"/>
    <w:basedOn w:val="a"/>
    <w:uiPriority w:val="34"/>
    <w:qFormat/>
    <w:rsid w:val="005C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C0E12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"/>
    <w:rsid w:val="005C0E12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E1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">
    <w:name w:val="Основной текст1"/>
    <w:basedOn w:val="a"/>
    <w:link w:val="a3"/>
    <w:rsid w:val="005C0E12"/>
    <w:pPr>
      <w:widowControl w:val="0"/>
      <w:shd w:val="clear" w:color="auto" w:fill="FFFFFF"/>
      <w:spacing w:before="3240" w:after="480" w:line="509" w:lineRule="exact"/>
      <w:jc w:val="center"/>
    </w:pPr>
    <w:rPr>
      <w:rFonts w:ascii="Times New Roman" w:eastAsia="Times New Roman" w:hAnsi="Times New Roman" w:cs="Times New Roman"/>
      <w:sz w:val="43"/>
      <w:szCs w:val="43"/>
    </w:rPr>
  </w:style>
  <w:style w:type="paragraph" w:styleId="a4">
    <w:name w:val="List Paragraph"/>
    <w:basedOn w:val="a"/>
    <w:uiPriority w:val="34"/>
    <w:qFormat/>
    <w:rsid w:val="005C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2014-03-11T09:31:00Z</dcterms:created>
  <dcterms:modified xsi:type="dcterms:W3CDTF">2014-03-11T09:48:00Z</dcterms:modified>
</cp:coreProperties>
</file>