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EC" w:rsidRDefault="009A6928">
      <w:pPr>
        <w:rPr>
          <w:sz w:val="28"/>
          <w:szCs w:val="28"/>
        </w:rPr>
      </w:pPr>
      <w:r w:rsidRPr="00E157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E157EC">
        <w:rPr>
          <w:sz w:val="28"/>
          <w:szCs w:val="28"/>
        </w:rPr>
        <w:t xml:space="preserve">                    </w:t>
      </w:r>
    </w:p>
    <w:p w:rsidR="009A6928" w:rsidRPr="00E157EC" w:rsidRDefault="00E15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A6928" w:rsidRPr="00E157EC">
        <w:rPr>
          <w:sz w:val="28"/>
          <w:szCs w:val="28"/>
        </w:rPr>
        <w:t>Приложение 2.</w:t>
      </w:r>
    </w:p>
    <w:p w:rsidR="009A6928" w:rsidRDefault="009A6928"/>
    <w:p w:rsidR="009A6928" w:rsidRDefault="009A6928"/>
    <w:p w:rsidR="009A6928" w:rsidRDefault="009A6928"/>
    <w:p w:rsidR="009A6928" w:rsidRDefault="009A6928"/>
    <w:p w:rsidR="009A6928" w:rsidRDefault="009A6928"/>
    <w:p w:rsidR="009A6928" w:rsidRDefault="009A6928"/>
    <w:p w:rsidR="009A6928" w:rsidRDefault="009A6928"/>
    <w:p w:rsidR="009A6928" w:rsidRDefault="009A6928"/>
    <w:p w:rsidR="009A6928" w:rsidRDefault="009A6928"/>
    <w:p w:rsidR="009A6928" w:rsidRPr="007857F0" w:rsidRDefault="009A6928" w:rsidP="009A6928">
      <w:pPr>
        <w:jc w:val="both"/>
        <w:rPr>
          <w:b/>
          <w:sz w:val="40"/>
          <w:szCs w:val="40"/>
        </w:rPr>
      </w:pPr>
      <w:r w:rsidRPr="007857F0">
        <w:rPr>
          <w:b/>
          <w:sz w:val="40"/>
          <w:szCs w:val="40"/>
        </w:rPr>
        <w:t xml:space="preserve">                Тематический план проведения занятий </w:t>
      </w:r>
    </w:p>
    <w:p w:rsidR="009A6928" w:rsidRPr="007857F0" w:rsidRDefault="009A6928" w:rsidP="009A6928">
      <w:pPr>
        <w:jc w:val="both"/>
        <w:rPr>
          <w:b/>
          <w:sz w:val="40"/>
          <w:szCs w:val="40"/>
        </w:rPr>
      </w:pPr>
      <w:r w:rsidRPr="007857F0">
        <w:rPr>
          <w:b/>
          <w:sz w:val="40"/>
          <w:szCs w:val="40"/>
        </w:rPr>
        <w:t xml:space="preserve">      по игровому моделированию проблемных ситуаций.</w:t>
      </w: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Default="00FE6CE8" w:rsidP="009A6928">
      <w:pPr>
        <w:jc w:val="both"/>
        <w:rPr>
          <w:sz w:val="40"/>
          <w:szCs w:val="40"/>
        </w:rPr>
      </w:pPr>
    </w:p>
    <w:p w:rsidR="00FE6CE8" w:rsidRPr="00FE6CE8" w:rsidRDefault="00FE6CE8" w:rsidP="00FE6CE8">
      <w:pPr>
        <w:spacing w:after="0" w:line="240" w:lineRule="auto"/>
        <w:contextualSpacing/>
        <w:rPr>
          <w:sz w:val="40"/>
          <w:szCs w:val="40"/>
        </w:rPr>
      </w:pPr>
      <w:r w:rsidRPr="00FE6CE8">
        <w:rPr>
          <w:b/>
          <w:sz w:val="40"/>
          <w:szCs w:val="40"/>
        </w:rPr>
        <w:lastRenderedPageBreak/>
        <w:t xml:space="preserve">Старшая группа </w:t>
      </w:r>
      <w:r>
        <w:rPr>
          <w:sz w:val="40"/>
          <w:szCs w:val="40"/>
        </w:rPr>
        <w:t>(на 2013 – 2014 учебный год)</w:t>
      </w:r>
    </w:p>
    <w:p w:rsidR="00FE6CE8" w:rsidRPr="00FE6CE8" w:rsidRDefault="00FE6CE8" w:rsidP="00FE6CE8">
      <w:pPr>
        <w:spacing w:after="0" w:line="240" w:lineRule="auto"/>
        <w:contextualSpacing/>
        <w:rPr>
          <w:sz w:val="32"/>
          <w:szCs w:val="32"/>
        </w:rPr>
      </w:pPr>
      <w:r w:rsidRPr="00FE6CE8">
        <w:rPr>
          <w:sz w:val="32"/>
          <w:szCs w:val="32"/>
        </w:rPr>
        <w:t>Тема года — «Я И МОЯ СЕМЬЯ»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 xml:space="preserve">I. «МОИ РОДИТЕЛИ И Я» 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проблемные ситуации для обсуждения:</w:t>
      </w:r>
    </w:p>
    <w:p w:rsidR="001A6B80" w:rsidRDefault="00FE6CE8" w:rsidP="00FE6CE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Оказание помощи: «Бабушка болеет»; «Дедушка плохо видит»; «Готовимся к празднику».</w:t>
      </w:r>
    </w:p>
    <w:p w:rsidR="001A6B80" w:rsidRDefault="00FE6CE8" w:rsidP="00FE6CE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Анализ положительных и отрицательных сторон поведения: «Мне весело, хотя и поздно, но я хочу танцевать»; «Мне подарили барабан, и я с удовольствием на нем играю»; «Я — добрый и хочу подарить своим друзьям папины марки».</w:t>
      </w:r>
    </w:p>
    <w:p w:rsidR="001A6B80" w:rsidRDefault="00FE6CE8" w:rsidP="00FE6CE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Оценка желаний: «Я хочу съесть апельсин»; «Я хочу гулять».</w:t>
      </w:r>
    </w:p>
    <w:p w:rsidR="001A6B80" w:rsidRDefault="00FE6CE8" w:rsidP="00FE6CE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Сравнение двух норм поведения — драматизация русской народной сказки «Рукодельница и Ленивица».</w:t>
      </w:r>
    </w:p>
    <w:p w:rsidR="00FE6CE8" w:rsidRPr="001A6B80" w:rsidRDefault="00FE6CE8" w:rsidP="00FE6CE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Ситуации нравственного выбора: «У меня день рождения, но заболела мама»; «Меня пригласили в гости, но надо помочь бабушке».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 xml:space="preserve">II. «МОЙ ДОМ» 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проблемные ситуации для обсуждения:</w:t>
      </w:r>
    </w:p>
    <w:p w:rsidR="001A6B80" w:rsidRDefault="00FE6CE8" w:rsidP="00FE6CE8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Оказание помощи взрослым по уходу за домом, по работе в саду, огороде.</w:t>
      </w:r>
    </w:p>
    <w:p w:rsidR="001A6B80" w:rsidRDefault="00FE6CE8" w:rsidP="00FE6CE8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Анализ положительных и отрицательных сторон поведения: «Я хочу постирать новую скатерть»; «Я хочу вымыть мамину чашку»; «Я хочу починить будильник».</w:t>
      </w:r>
    </w:p>
    <w:p w:rsidR="001A6B80" w:rsidRDefault="00FE6CE8" w:rsidP="00FE6CE8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Оценка желаний: «Я хочу навести порядок и выбросить старые вещи»; «Хочу показать друзьям папину коллекцию марок».</w:t>
      </w:r>
    </w:p>
    <w:p w:rsidR="001A6B80" w:rsidRDefault="00FE6CE8" w:rsidP="00FE6CE8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Сравнение двух норм поведения — драматизация русских народных сказок «Авось да</w:t>
      </w:r>
      <w:proofErr w:type="gramStart"/>
      <w:r w:rsidRPr="001A6B80">
        <w:rPr>
          <w:sz w:val="28"/>
          <w:szCs w:val="28"/>
        </w:rPr>
        <w:t xml:space="preserve"> Н</w:t>
      </w:r>
      <w:proofErr w:type="gramEnd"/>
      <w:r w:rsidRPr="001A6B80">
        <w:rPr>
          <w:sz w:val="28"/>
          <w:szCs w:val="28"/>
        </w:rPr>
        <w:t>ебось», «Ох да Ах».</w:t>
      </w:r>
    </w:p>
    <w:p w:rsidR="00FE6CE8" w:rsidRPr="001A6B80" w:rsidRDefault="00FE6CE8" w:rsidP="00FE6CE8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Нравственный выбор — обсуждение ситуаций, близких к поговорке «Делу время, а потехе час».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III. «ВСЕ, КОГО Я ЛЮБЛЮ»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проблемные ситуации для обсуждения:</w:t>
      </w:r>
    </w:p>
    <w:p w:rsidR="001A6B80" w:rsidRDefault="00FE6CE8" w:rsidP="00FE6CE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Оказание помощи друзьям и близким.</w:t>
      </w:r>
    </w:p>
    <w:p w:rsidR="001A6B80" w:rsidRDefault="00FE6CE8" w:rsidP="00FE6CE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Анализ положительных и отрицательных сторон поведения: «Угощу конфетой только своего друга»; «Буду играть только со своим приятелем».</w:t>
      </w:r>
    </w:p>
    <w:p w:rsidR="001A6B80" w:rsidRDefault="00FE6CE8" w:rsidP="00FE6CE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Оценка желаний: «Хочу пригласить в гости друга на весь день»; «Мы хотим с друзьями поиграть у нас дома».</w:t>
      </w:r>
    </w:p>
    <w:p w:rsidR="001A6B80" w:rsidRDefault="00FE6CE8" w:rsidP="00FE6CE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 xml:space="preserve">Сравнение двух норм поведения: «вместе тесно, а врозь скучно». Обсуждение рассказов </w:t>
      </w:r>
      <w:proofErr w:type="spellStart"/>
      <w:r w:rsidRPr="001A6B80">
        <w:rPr>
          <w:sz w:val="28"/>
          <w:szCs w:val="28"/>
        </w:rPr>
        <w:t>В.Осеевой</w:t>
      </w:r>
      <w:proofErr w:type="spellEnd"/>
      <w:r w:rsidRPr="001A6B80">
        <w:rPr>
          <w:sz w:val="28"/>
          <w:szCs w:val="28"/>
        </w:rPr>
        <w:t xml:space="preserve"> «Синие листья» и «Волшебное слово».</w:t>
      </w:r>
    </w:p>
    <w:p w:rsidR="00FE6CE8" w:rsidRPr="001A6B80" w:rsidRDefault="00FE6CE8" w:rsidP="00FE6CE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 xml:space="preserve">Ситуации нравственного выбора — чтение и драматизация сказки </w:t>
      </w:r>
      <w:proofErr w:type="spellStart"/>
      <w:r w:rsidRPr="001A6B80">
        <w:rPr>
          <w:sz w:val="28"/>
          <w:szCs w:val="28"/>
        </w:rPr>
        <w:t>Е.Шварца</w:t>
      </w:r>
      <w:proofErr w:type="spellEnd"/>
      <w:r w:rsidRPr="001A6B80">
        <w:rPr>
          <w:sz w:val="28"/>
          <w:szCs w:val="28"/>
        </w:rPr>
        <w:t xml:space="preserve"> «Два брата».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IV. ТРАДИЦИИ СЕМЬИ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проблемные ситуации для совместного обсуждения:</w:t>
      </w:r>
    </w:p>
    <w:p w:rsidR="001A6B80" w:rsidRDefault="00FE6CE8" w:rsidP="00FE6CE8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Ситуации оказания помощи на примере традиции рождественской ночи, зажигания свечей на окне.</w:t>
      </w:r>
    </w:p>
    <w:p w:rsidR="001A6B80" w:rsidRDefault="00FE6CE8" w:rsidP="00FE6CE8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Анализ положительных и отрицательных сторон поведения: «Я хочу подарить своему другу игрушку». «Я хочу в подарок маме испечь торт».</w:t>
      </w:r>
    </w:p>
    <w:p w:rsidR="001A6B80" w:rsidRDefault="00FE6CE8" w:rsidP="00FE6CE8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Оценка желаний: «Подарите мне!..»</w:t>
      </w:r>
    </w:p>
    <w:p w:rsidR="001A6B80" w:rsidRDefault="00FE6CE8" w:rsidP="00FE6CE8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lastRenderedPageBreak/>
        <w:t xml:space="preserve">Сравнение двух норм поведения: чтение и драматизация рассказов </w:t>
      </w:r>
      <w:proofErr w:type="spellStart"/>
      <w:r w:rsidRPr="001A6B80">
        <w:rPr>
          <w:sz w:val="28"/>
          <w:szCs w:val="28"/>
        </w:rPr>
        <w:t>В.Осеевой</w:t>
      </w:r>
      <w:proofErr w:type="spellEnd"/>
      <w:r w:rsidRPr="001A6B80">
        <w:rPr>
          <w:sz w:val="28"/>
          <w:szCs w:val="28"/>
        </w:rPr>
        <w:t xml:space="preserve"> «Три желания», «Просто старушка», «Три дочери».</w:t>
      </w:r>
    </w:p>
    <w:p w:rsidR="00FE6CE8" w:rsidRPr="001A6B80" w:rsidRDefault="00FE6CE8" w:rsidP="00FE6CE8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 xml:space="preserve">Ситуации нравственного выбора: </w:t>
      </w:r>
      <w:proofErr w:type="spellStart"/>
      <w:r w:rsidRPr="001A6B80">
        <w:rPr>
          <w:sz w:val="28"/>
          <w:szCs w:val="28"/>
        </w:rPr>
        <w:t>В.Алексеев</w:t>
      </w:r>
      <w:proofErr w:type="spellEnd"/>
      <w:r w:rsidRPr="001A6B80">
        <w:rPr>
          <w:sz w:val="28"/>
          <w:szCs w:val="28"/>
        </w:rPr>
        <w:t xml:space="preserve"> «Трудный вечер» — чтение и обсуждение.</w:t>
      </w:r>
    </w:p>
    <w:p w:rsidR="00FE6CE8" w:rsidRPr="001A6B80" w:rsidRDefault="00FE6CE8" w:rsidP="00FE6CE8">
      <w:pPr>
        <w:spacing w:after="0" w:line="240" w:lineRule="auto"/>
        <w:contextualSpacing/>
        <w:rPr>
          <w:sz w:val="40"/>
          <w:szCs w:val="40"/>
        </w:rPr>
      </w:pPr>
      <w:r w:rsidRPr="001A6B80">
        <w:rPr>
          <w:b/>
          <w:sz w:val="40"/>
          <w:szCs w:val="40"/>
        </w:rPr>
        <w:t xml:space="preserve">Подготовительная группа </w:t>
      </w:r>
      <w:r w:rsidR="001A6B80">
        <w:rPr>
          <w:sz w:val="40"/>
          <w:szCs w:val="40"/>
        </w:rPr>
        <w:t>(на 2014 – 2015 учебный год)</w:t>
      </w:r>
    </w:p>
    <w:p w:rsidR="00FE6CE8" w:rsidRPr="001A6B80" w:rsidRDefault="00FE6CE8" w:rsidP="00FE6CE8">
      <w:pPr>
        <w:spacing w:after="0" w:line="240" w:lineRule="auto"/>
        <w:contextualSpacing/>
        <w:rPr>
          <w:sz w:val="32"/>
          <w:szCs w:val="32"/>
        </w:rPr>
      </w:pPr>
      <w:r w:rsidRPr="001A6B80">
        <w:rPr>
          <w:sz w:val="32"/>
          <w:szCs w:val="32"/>
        </w:rPr>
        <w:t>Тема года — «МИР ВОКРУГ НАС»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I. «Я РАСТУ»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проблемные ситуации для обсуждения:</w:t>
      </w:r>
    </w:p>
    <w:p w:rsidR="001A6B80" w:rsidRDefault="00FE6CE8" w:rsidP="00FE6CE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 xml:space="preserve">— Я хотел бы стать добрее. Что мне надо делать? </w:t>
      </w:r>
    </w:p>
    <w:p w:rsidR="001A6B80" w:rsidRDefault="00FE6CE8" w:rsidP="00FE6CE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— Почему со мной не играют другие дети?</w:t>
      </w:r>
    </w:p>
    <w:p w:rsidR="001A6B80" w:rsidRDefault="00FE6CE8" w:rsidP="00FE6CE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Определение положительных и отрицательных сторон поведения: «Я люблю сам играть со своими игрушками»; «Мне нравится дежурить».</w:t>
      </w:r>
    </w:p>
    <w:p w:rsidR="001A6B80" w:rsidRDefault="00FE6CE8" w:rsidP="00FE6CE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Оценка желаний: «Я хочу поиграть с мячом в группе»; «Мне понравилась игрушка моего друга».</w:t>
      </w:r>
    </w:p>
    <w:p w:rsidR="001A6B80" w:rsidRDefault="00FE6CE8" w:rsidP="00FE6CE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Сравнение двух-трех норм поведения на основе русских народных сказок (по выбору).</w:t>
      </w:r>
    </w:p>
    <w:p w:rsidR="001A6B80" w:rsidRDefault="00FE6CE8" w:rsidP="00FE6CE8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Ситуации нравственного выбора: «Хочу задержаться в гостях, но будет беспокоиться мама»; «Хочу послушать музыку, но спит бабушка».</w:t>
      </w:r>
    </w:p>
    <w:p w:rsidR="00FE6CE8" w:rsidRPr="001A6B80" w:rsidRDefault="00FE6CE8" w:rsidP="001A6B80">
      <w:p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II. «Я УЧУСЬ»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упражнения для совместного обсуждения:</w:t>
      </w:r>
    </w:p>
    <w:p w:rsidR="001A6B80" w:rsidRDefault="00FE6CE8" w:rsidP="00FE6CE8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Ситуации оказания помощи самому себе и другим людям (привести собственные примеры).</w:t>
      </w:r>
    </w:p>
    <w:p w:rsidR="001A6B80" w:rsidRDefault="00FE6CE8" w:rsidP="00FE6CE8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Определение положительных и отрицательных сторон поведения: «Мне нравится играть с друзьями»; «Я не люблю делиться игрушками».</w:t>
      </w:r>
    </w:p>
    <w:p w:rsidR="001A6B80" w:rsidRDefault="00FE6CE8" w:rsidP="00FE6CE8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Оценка желания: «Чему я хочу научиться?».</w:t>
      </w:r>
    </w:p>
    <w:p w:rsidR="001A6B80" w:rsidRDefault="00FE6CE8" w:rsidP="00FE6CE8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Сравнение двух-трех норм поведения: «Умею, но не хочу делать»; «Не умею, но хочу научиться».</w:t>
      </w:r>
    </w:p>
    <w:p w:rsidR="00FE6CE8" w:rsidRPr="001A6B80" w:rsidRDefault="00FE6CE8" w:rsidP="00FE6CE8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Ситуации нравственного выбора: «Надо выучить стихотворение, но купили новый мяч»; «Надо закончить рисунок, но хочется поиграть с друзьями».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III. «МОЙ МИР»</w:t>
      </w:r>
    </w:p>
    <w:p w:rsidR="00FE6CE8" w:rsidRPr="00B80C61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>Игры и упражнения для совместного обсуждения:</w:t>
      </w:r>
    </w:p>
    <w:p w:rsidR="001A6B80" w:rsidRDefault="00FE6CE8" w:rsidP="00FE6CE8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— Как лучше помочь другу, незнакомому человеку?</w:t>
      </w:r>
    </w:p>
    <w:p w:rsidR="00FE6CE8" w:rsidRPr="001A6B80" w:rsidRDefault="00FE6CE8" w:rsidP="00FE6CE8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 xml:space="preserve">Определение положительных и отрицательных сторон поведения: </w:t>
      </w:r>
    </w:p>
    <w:p w:rsidR="00FE6CE8" w:rsidRPr="00B80C61" w:rsidRDefault="001A6B80" w:rsidP="00FE6CE8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E6CE8" w:rsidRPr="00B80C61">
        <w:rPr>
          <w:sz w:val="28"/>
          <w:szCs w:val="28"/>
        </w:rPr>
        <w:t xml:space="preserve">скромность — хвастовство, </w:t>
      </w:r>
    </w:p>
    <w:p w:rsidR="001A6B80" w:rsidRDefault="00FE6CE8" w:rsidP="00FE6CE8">
      <w:pPr>
        <w:spacing w:after="0" w:line="240" w:lineRule="auto"/>
        <w:contextualSpacing/>
        <w:rPr>
          <w:sz w:val="28"/>
          <w:szCs w:val="28"/>
        </w:rPr>
      </w:pPr>
      <w:r w:rsidRPr="00B80C61">
        <w:rPr>
          <w:sz w:val="28"/>
          <w:szCs w:val="28"/>
        </w:rPr>
        <w:t xml:space="preserve"> </w:t>
      </w:r>
      <w:r w:rsidR="001A6B80">
        <w:rPr>
          <w:sz w:val="28"/>
          <w:szCs w:val="28"/>
        </w:rPr>
        <w:t xml:space="preserve">              щедрость — жадность,</w:t>
      </w:r>
    </w:p>
    <w:p w:rsidR="00FE6CE8" w:rsidRPr="00B80C61" w:rsidRDefault="001A6B80" w:rsidP="00FE6CE8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6CE8" w:rsidRPr="00B80C61">
        <w:rPr>
          <w:sz w:val="28"/>
          <w:szCs w:val="28"/>
        </w:rPr>
        <w:t xml:space="preserve"> доброта — жестокость, </w:t>
      </w:r>
    </w:p>
    <w:p w:rsidR="00FE6CE8" w:rsidRPr="00B80C61" w:rsidRDefault="001A6B80" w:rsidP="00FE6CE8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6CE8" w:rsidRPr="00B80C61">
        <w:rPr>
          <w:sz w:val="28"/>
          <w:szCs w:val="28"/>
        </w:rPr>
        <w:t xml:space="preserve"> вежливость — грубость и др.</w:t>
      </w:r>
    </w:p>
    <w:p w:rsidR="001A6B80" w:rsidRDefault="00FE6CE8" w:rsidP="00FE6CE8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Определение правил культурного поведения: в гостях, у больного друга, в общественных местах.</w:t>
      </w:r>
    </w:p>
    <w:p w:rsidR="00FE6CE8" w:rsidRDefault="00FE6CE8" w:rsidP="00FE6CE8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A6B80">
        <w:rPr>
          <w:sz w:val="28"/>
          <w:szCs w:val="28"/>
        </w:rPr>
        <w:t>Определение правил общения: на улице, в группе, дома.</w:t>
      </w:r>
    </w:p>
    <w:p w:rsidR="00E157EC" w:rsidRDefault="00E157EC" w:rsidP="00E157EC">
      <w:pPr>
        <w:pStyle w:val="a3"/>
        <w:spacing w:after="0" w:line="240" w:lineRule="auto"/>
        <w:rPr>
          <w:sz w:val="28"/>
          <w:szCs w:val="28"/>
        </w:rPr>
      </w:pPr>
    </w:p>
    <w:p w:rsidR="00E157EC" w:rsidRDefault="00E157EC" w:rsidP="00E157EC">
      <w:pPr>
        <w:pStyle w:val="a3"/>
        <w:spacing w:after="0" w:line="240" w:lineRule="auto"/>
        <w:rPr>
          <w:sz w:val="28"/>
          <w:szCs w:val="28"/>
        </w:rPr>
      </w:pPr>
    </w:p>
    <w:p w:rsidR="00446952" w:rsidRPr="00446952" w:rsidRDefault="00446952" w:rsidP="004469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952" w:rsidRPr="00446952" w:rsidSect="00446952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084"/>
      </v:shape>
    </w:pict>
  </w:numPicBullet>
  <w:abstractNum w:abstractNumId="0">
    <w:nsid w:val="053C0FB4"/>
    <w:multiLevelType w:val="hybridMultilevel"/>
    <w:tmpl w:val="CB36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F6F"/>
    <w:multiLevelType w:val="hybridMultilevel"/>
    <w:tmpl w:val="409C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52C"/>
    <w:multiLevelType w:val="hybridMultilevel"/>
    <w:tmpl w:val="B1B2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3D3C"/>
    <w:multiLevelType w:val="hybridMultilevel"/>
    <w:tmpl w:val="AE4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687"/>
    <w:multiLevelType w:val="hybridMultilevel"/>
    <w:tmpl w:val="E8EA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4803"/>
    <w:multiLevelType w:val="hybridMultilevel"/>
    <w:tmpl w:val="C3460A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E36E4"/>
    <w:multiLevelType w:val="hybridMultilevel"/>
    <w:tmpl w:val="178C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D721B"/>
    <w:multiLevelType w:val="hybridMultilevel"/>
    <w:tmpl w:val="68D8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15F04"/>
    <w:multiLevelType w:val="hybridMultilevel"/>
    <w:tmpl w:val="C808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C22A0"/>
    <w:multiLevelType w:val="hybridMultilevel"/>
    <w:tmpl w:val="37D42B2C"/>
    <w:lvl w:ilvl="0" w:tplc="0419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>
    <w:nsid w:val="59CA5148"/>
    <w:multiLevelType w:val="hybridMultilevel"/>
    <w:tmpl w:val="E87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3A1C"/>
    <w:multiLevelType w:val="hybridMultilevel"/>
    <w:tmpl w:val="063C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44A70"/>
    <w:multiLevelType w:val="hybridMultilevel"/>
    <w:tmpl w:val="E6F2866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1A"/>
    <w:rsid w:val="00074A7F"/>
    <w:rsid w:val="000E1139"/>
    <w:rsid w:val="00163BE8"/>
    <w:rsid w:val="001A6B80"/>
    <w:rsid w:val="002B451A"/>
    <w:rsid w:val="002D0FA1"/>
    <w:rsid w:val="003B44C0"/>
    <w:rsid w:val="003C1D8F"/>
    <w:rsid w:val="003D3936"/>
    <w:rsid w:val="00446952"/>
    <w:rsid w:val="00467844"/>
    <w:rsid w:val="005137D8"/>
    <w:rsid w:val="005923A0"/>
    <w:rsid w:val="0066286D"/>
    <w:rsid w:val="007857F0"/>
    <w:rsid w:val="007D7DBC"/>
    <w:rsid w:val="007E2C66"/>
    <w:rsid w:val="0081193A"/>
    <w:rsid w:val="009A6928"/>
    <w:rsid w:val="009B3355"/>
    <w:rsid w:val="00A21D13"/>
    <w:rsid w:val="00B20229"/>
    <w:rsid w:val="00D01068"/>
    <w:rsid w:val="00DF3A8C"/>
    <w:rsid w:val="00E157EC"/>
    <w:rsid w:val="00E2655F"/>
    <w:rsid w:val="00E27C92"/>
    <w:rsid w:val="00EC4662"/>
    <w:rsid w:val="00F97C75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62"/>
    <w:pPr>
      <w:ind w:left="720"/>
      <w:contextualSpacing/>
    </w:pPr>
  </w:style>
  <w:style w:type="table" w:styleId="a4">
    <w:name w:val="Table Grid"/>
    <w:basedOn w:val="a1"/>
    <w:uiPriority w:val="59"/>
    <w:rsid w:val="003D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62"/>
    <w:pPr>
      <w:ind w:left="720"/>
      <w:contextualSpacing/>
    </w:pPr>
  </w:style>
  <w:style w:type="table" w:styleId="a4">
    <w:name w:val="Table Grid"/>
    <w:basedOn w:val="a1"/>
    <w:uiPriority w:val="59"/>
    <w:rsid w:val="003D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2014-12-19T20:27:00Z</dcterms:created>
  <dcterms:modified xsi:type="dcterms:W3CDTF">2014-12-20T13:51:00Z</dcterms:modified>
</cp:coreProperties>
</file>