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43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</w:tblGrid>
      <w:tr w:rsidR="003B42C8" w:rsidRPr="003B42C8" w:rsidTr="003B42C8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3B42C8" w:rsidRPr="003B42C8" w:rsidTr="003B42C8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 </w:t>
                  </w:r>
                  <w:hyperlink r:id="rId7" w:tgtFrame="_blank" w:history="1">
                    <w:r w:rsidRPr="00FC670C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  <w:lang w:eastAsia="ru-RU"/>
                      </w:rPr>
                      <w:t>настоящее</w:t>
                    </w:r>
                  </w:hyperlink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время у многих детей наблюдается недостаточное развитие тонкой моторики. Изучение уровня развития тонких дифференцированных движений пальцев и кистей рук у детей показывает, что у многих они недостаточно целенаправленны. Особенно слабо развиты сложно – координированные движения ведущей руки, т. е. плохое умение держать ручку или карандаш в качестве рабочего инструмента.</w:t>
                  </w:r>
                </w:p>
                <w:p w:rsidR="003B42C8" w:rsidRPr="00FC670C" w:rsidRDefault="00582C92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8" w:tgtFrame="_blank" w:history="1">
                    <w:r w:rsidR="003B42C8" w:rsidRPr="00FC670C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  <w:lang w:eastAsia="ru-RU"/>
                      </w:rPr>
                      <w:t>Развитие мелкой моторики</w:t>
                    </w:r>
                  </w:hyperlink>
                  <w:r w:rsidR="003B42C8"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детей дошкольного возраста – это одна из актуальных проблем, потому что слабость движения пальцев и кистей рук, неловкость служит одной из причин, затрудняющих овладение простейшими, необходимыми по жизни умениями и навыками самообслуживания. Кроме того механическое развитие руки находится в тесной связи с развитием речи и мышлением ребёнка, как это доказано учёными. Уровень развития мелкой моторики – один из показателей интеллектуальной готовности к школьному обучению. Обычно ребёнок, имеющий высокий уровень развития мелкой моторики, умеет логически рассуждать: у него достаточно развиты память и внимание, связная речь.</w:t>
                  </w:r>
                </w:p>
                <w:p w:rsidR="003B42C8" w:rsidRPr="00FC670C" w:rsidRDefault="00582C92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9" w:tgtFrame="_blank" w:history="1">
                    <w:r w:rsidR="003B42C8" w:rsidRPr="00FC670C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  <w:lang w:eastAsia="ru-RU"/>
                      </w:rPr>
                      <w:t>Техника</w:t>
                    </w:r>
                  </w:hyperlink>
                  <w:r w:rsidR="003B42C8"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="003B42C8"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квиллинг</w:t>
                  </w:r>
                  <w:proofErr w:type="spellEnd"/>
                  <w:r w:rsidR="003B42C8"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удивительна, с её помощью можно получить различные шедевры, напоминающие “тонкую кружевную паутинку”, за одну две минуты из радуги полос бумаги можно создать двух - трёхмерные формы квадрата, овала, звезды, конуса, полусферы. Затем эти объёмные формы, иногда называемые модулями, </w:t>
                  </w:r>
                  <w:proofErr w:type="gramStart"/>
                  <w:r w:rsidR="003B42C8"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соединяясь и перетекая друг в</w:t>
                  </w:r>
                  <w:proofErr w:type="gramEnd"/>
                  <w:r w:rsidR="003B42C8"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друга, создают каскад фигур, листьев цветов, подчиняясь нескончаемой фантазии мастера-художника.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Оригинальный и </w:t>
                  </w:r>
                  <w:hyperlink r:id="rId10" w:tgtFrame="_blank" w:history="1">
                    <w:r w:rsidRPr="00FC670C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  <w:lang w:eastAsia="ru-RU"/>
                      </w:rPr>
                      <w:t>необычный</w:t>
                    </w:r>
                  </w:hyperlink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вид рукоделия, суть которого заключается в накручивании и моделировании с помощью маленького инструмента </w:t>
                  </w:r>
                  <w:proofErr w:type="gramStart"/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( </w:t>
                  </w:r>
                  <w:proofErr w:type="gramEnd"/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зубочистки), бумажных полосок шириной в несколько миллиметров и при помощи полученных форм создавать самые различные композиции, очень нравится детям.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Примечательно то, </w:t>
                  </w:r>
                  <w:hyperlink r:id="rId11" w:tgtFrame="_blank" w:history="1">
                    <w:r w:rsidRPr="00FC670C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  <w:lang w:eastAsia="ru-RU"/>
                      </w:rPr>
                      <w:t>что</w:t>
                    </w:r>
                  </w:hyperlink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квиллингом</w:t>
                  </w:r>
                  <w:proofErr w:type="spellEnd"/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 удовольствием занимаются и мальчики и девочки. Вот почему эти занятия позволяют мне в совместной художественно – творческой деятельности объединить разнополых исполнителей.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Занятия </w:t>
                  </w:r>
                  <w:proofErr w:type="spellStart"/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квиллингом</w:t>
                  </w:r>
                  <w:proofErr w:type="spellEnd"/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это не только развитие моторики, </w:t>
                  </w: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воображения, внимания, мышления, эстетики и т. д., но и колоссальные возможности реализовать свои творческие возможности.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Целью своей работы</w:t>
                  </w: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: научить детей новой техники обработки бумаги – </w:t>
                  </w:r>
                  <w:proofErr w:type="spellStart"/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квиллингу</w:t>
                  </w:r>
                  <w:proofErr w:type="spellEnd"/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 свободное от занятий время.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Думаю, что обучение у детей будет происходить более эффективно при условии:</w:t>
                  </w:r>
                </w:p>
                <w:p w:rsidR="003B42C8" w:rsidRPr="00FC670C" w:rsidRDefault="003B42C8" w:rsidP="00FC670C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C</w:t>
                  </w:r>
                  <w:proofErr w:type="gramEnd"/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истематической</w:t>
                  </w:r>
                  <w:proofErr w:type="spellEnd"/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последовательной работы с детьми, постепенно усложняя уровень выполнения работ.</w:t>
                  </w:r>
                </w:p>
                <w:p w:rsidR="003B42C8" w:rsidRPr="00FC670C" w:rsidRDefault="003B42C8" w:rsidP="00FC670C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Совместной работы детского сада и семьи по освоению </w:t>
                  </w:r>
                  <w:proofErr w:type="spellStart"/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квиллинга</w:t>
                  </w:r>
                  <w:proofErr w:type="spellEnd"/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результате этого ставлю задачи:</w:t>
                  </w:r>
                </w:p>
                <w:p w:rsidR="003B42C8" w:rsidRPr="00FC670C" w:rsidRDefault="003B42C8" w:rsidP="00FC670C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Познакомить детей с новым видом конструирования – </w:t>
                  </w:r>
                  <w:proofErr w:type="spellStart"/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квиллингом</w:t>
                  </w:r>
                  <w:proofErr w:type="spellEnd"/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научить изготавливать основные формы (плотную спираль, свободную спираль, каплю, стрелу) и из них составлять различные композиции</w:t>
                  </w:r>
                  <w:proofErr w:type="gramStart"/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</w:t>
                  </w:r>
                  <w:proofErr w:type="gramStart"/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proofErr w:type="gramEnd"/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 простых до более сложных).</w:t>
                  </w:r>
                </w:p>
                <w:p w:rsidR="003B42C8" w:rsidRPr="00FC670C" w:rsidRDefault="003B42C8" w:rsidP="00FC670C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Через занятия </w:t>
                  </w:r>
                  <w:proofErr w:type="spellStart"/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квиллингом</w:t>
                  </w:r>
                  <w:proofErr w:type="spellEnd"/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повысить уровень развития моторики, мышления, внимания, памяти, творчества.</w:t>
                  </w:r>
                </w:p>
                <w:p w:rsidR="003B42C8" w:rsidRPr="00FC670C" w:rsidRDefault="003B42C8" w:rsidP="00FC670C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процессе работы воспитывать усидчивость, аккуратность при выполнении, эстетику, интерес.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Для занятий этим видом </w:t>
                  </w:r>
                  <w:proofErr w:type="spellStart"/>
                  <w:r w:rsidRPr="00FC670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бумагокручения</w:t>
                  </w:r>
                  <w:proofErr w:type="spellEnd"/>
                  <w:r w:rsidRPr="00FC670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требуется совсем немного материала: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887C2E0" wp14:editId="2B4BC5AC">
                        <wp:extent cx="2524125" cy="2458498"/>
                        <wp:effectExtent l="0" t="0" r="0" b="0"/>
                        <wp:docPr id="66" name="Рисунок 66" descr="http://50ds.ru/img/_3MO0V3CD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50ds.ru/img/_3MO0V3CD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289" cy="24586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 1</w:t>
                  </w:r>
                </w:p>
                <w:p w:rsidR="003B42C8" w:rsidRPr="00FC670C" w:rsidRDefault="003B42C8" w:rsidP="00FC670C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Листы цветной двусторонней бумаги (формат А</w:t>
                  </w:r>
                  <w:proofErr w:type="gramStart"/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proofErr w:type="gramEnd"/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), из которого нарезается в длину полоски шириной 5 мм.</w:t>
                  </w:r>
                </w:p>
                <w:p w:rsidR="003B42C8" w:rsidRPr="00FC670C" w:rsidRDefault="003B42C8" w:rsidP="00FC670C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Деревянные зубочистки, (кончик отрезается и делается небольшой надрез)</w:t>
                  </w:r>
                </w:p>
                <w:p w:rsidR="003B42C8" w:rsidRPr="00FC670C" w:rsidRDefault="003B42C8" w:rsidP="00FC670C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Клей ПВА,</w:t>
                  </w:r>
                </w:p>
                <w:p w:rsidR="003B42C8" w:rsidRPr="00FC670C" w:rsidRDefault="003B42C8" w:rsidP="00FC670C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Дополнительный материал: картон, цветная бумага, карандаши и т. д.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Техника </w:t>
                  </w:r>
                  <w:proofErr w:type="spellStart"/>
                  <w:r w:rsidRPr="00FC670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квиллинга</w:t>
                  </w:r>
                  <w:proofErr w:type="spellEnd"/>
                  <w:r w:rsidRPr="00FC670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Для изготовления элемента (формы) полоску вставляют в отверстие, и плотно наматываем на зубочистку.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4EB171A" wp14:editId="19E1FC17">
                        <wp:extent cx="2657475" cy="2832868"/>
                        <wp:effectExtent l="0" t="0" r="0" b="5715"/>
                        <wp:docPr id="67" name="Рисунок 67" descr="http://50ds.ru/img/_3MO0V3CV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://50ds.ru/img/_3MO0V3CV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9657" cy="28351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 2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D90C850" wp14:editId="06616342">
                        <wp:extent cx="2800350" cy="2525916"/>
                        <wp:effectExtent l="0" t="0" r="0" b="8255"/>
                        <wp:docPr id="68" name="Рисунок 68" descr="http://50ds.ru/img/_3MO0V3D8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://50ds.ru/img/_3MO0V3D8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0" cy="25259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Рисунок 3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Аккуратно снимаем рулончик с зубочистки и между пальцами раскручиваем на нужный диаметр (дети делают на глаз).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8128F13" wp14:editId="7B07CFC6">
                        <wp:extent cx="2208451" cy="2495550"/>
                        <wp:effectExtent l="0" t="0" r="1905" b="0"/>
                        <wp:docPr id="69" name="Рисунок 69" descr="http://50ds.ru/img/_3MO0V3DH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://50ds.ru/img/_3MO0V3DH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8451" cy="2495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 4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Подклеиваем внешний конец полоски и даём клею подсохнуть.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C9E934A" wp14:editId="7A856B20">
                        <wp:extent cx="2835027" cy="3124200"/>
                        <wp:effectExtent l="0" t="0" r="3810" b="0"/>
                        <wp:docPr id="70" name="Рисунок 70" descr="http://50ds.ru/img/_3MO0V3DY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://50ds.ru/img/_3MO0V3DY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5027" cy="312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 5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Заготовкам можно придавать самые различные формы, </w:t>
                  </w: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выполняя сжатия и вмятины.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B6BA462" wp14:editId="1B8E23E3">
                        <wp:extent cx="3149802" cy="2381250"/>
                        <wp:effectExtent l="0" t="0" r="0" b="0"/>
                        <wp:docPr id="71" name="Рисунок 71" descr="http://50ds.ru/img/_3MO0V3EA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://50ds.ru/img/_3MO0V3EA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9802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 6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Каждое занятие имеет свой обучающий характер, но в процессе всей работы идёт развитие глазомера, внимания, памяти, мышления, моторики, творчества; воспитывается воля усидчивость, аккуратность при выполнении работы, интерес, эстетика.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Для </w:t>
                  </w:r>
                  <w:proofErr w:type="gramStart"/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старшей</w:t>
                  </w:r>
                  <w:proofErr w:type="gramEnd"/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подготовительной групп разработаны по этапные занятия по темам.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I этап. Цель: учить детей скручивать элемент (форму) “свободная спираль”, и наклеивать на основу.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7037EAD" wp14:editId="1C1F8A11">
                        <wp:extent cx="2466975" cy="2447239"/>
                        <wp:effectExtent l="0" t="0" r="0" b="0"/>
                        <wp:docPr id="72" name="Рисунок 72" descr="http://50ds.ru/img/_3MO0V3EJ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50ds.ru/img/_3MO0V3EJ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6975" cy="24472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 7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lastRenderedPageBreak/>
                    <w:t>Тема занятий: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“Божья коровка”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1007224" wp14:editId="092778E4">
                        <wp:extent cx="1977288" cy="2657475"/>
                        <wp:effectExtent l="0" t="0" r="4445" b="0"/>
                        <wp:docPr id="73" name="Рисунок 73" descr="http://50ds.ru/img/_3MO0V3EU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50ds.ru/img/_3MO0V3EU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7288" cy="2657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 8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“Яблонька”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A5583F1" wp14:editId="4DB393F9">
                        <wp:extent cx="2721146" cy="4371975"/>
                        <wp:effectExtent l="0" t="0" r="3175" b="0"/>
                        <wp:docPr id="74" name="Рисунок 74" descr="http://50ds.ru/img/_3MO0V3FL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://50ds.ru/img/_3MO0V3FL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1146" cy="437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Рисунок 9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“</w:t>
                  </w:r>
                  <w:proofErr w:type="spellStart"/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Гусеничка</w:t>
                  </w:r>
                  <w:proofErr w:type="spellEnd"/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”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D408A66" wp14:editId="300A6E2E">
                        <wp:extent cx="2006181" cy="1095375"/>
                        <wp:effectExtent l="0" t="0" r="0" b="0"/>
                        <wp:docPr id="75" name="Рисунок 75" descr="http://50ds.ru/img/_3MO0V3GE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50ds.ru/img/_3MO0V3GE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6181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 10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“Гриб мухомор”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B31AF9B" wp14:editId="5C2A9F6E">
                        <wp:extent cx="2457450" cy="4434332"/>
                        <wp:effectExtent l="0" t="0" r="0" b="4445"/>
                        <wp:docPr id="76" name="Рисунок 76" descr="http://50ds.ru/img/_3MO0V3GQ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50ds.ru/img/_3MO0V3GQ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7450" cy="4434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 11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“Барашек”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 wp14:anchorId="6A331BCB" wp14:editId="45BE3CF9">
                        <wp:extent cx="2436916" cy="1876425"/>
                        <wp:effectExtent l="0" t="0" r="1905" b="0"/>
                        <wp:docPr id="77" name="Рисунок 77" descr="http://50ds.ru/img/_3MO0V3HD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://50ds.ru/img/_3MO0V3HD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6916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 12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“Виноград”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E35EA75" wp14:editId="657067B6">
                        <wp:extent cx="1985152" cy="2028825"/>
                        <wp:effectExtent l="0" t="0" r="0" b="0"/>
                        <wp:docPr id="78" name="Рисунок 78" descr="http://50ds.ru/img/_3MO0V3HO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50ds.ru/img/_3MO0V3HO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5152" cy="202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 13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“Рябина”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447AFD3" wp14:editId="6D30EB0C">
                        <wp:extent cx="2022231" cy="2628900"/>
                        <wp:effectExtent l="0" t="0" r="0" b="0"/>
                        <wp:docPr id="79" name="Рисунок 79" descr="http://50ds.ru/img/_3MO0V3I6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://50ds.ru/img/_3MO0V3I6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2231" cy="2628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 14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“Мимоза”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8B60A72" wp14:editId="4ABB7E39">
                        <wp:extent cx="2168113" cy="2809875"/>
                        <wp:effectExtent l="0" t="0" r="3810" b="0"/>
                        <wp:docPr id="80" name="Рисунок 80" descr="http://50ds.ru/img/_3MO0V3IW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ttp://50ds.ru/img/_3MO0V3IW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8113" cy="280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 15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“Новогодняя елочка”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5E61D23" wp14:editId="37F885AE">
                        <wp:extent cx="1543050" cy="2592324"/>
                        <wp:effectExtent l="0" t="0" r="0" b="0"/>
                        <wp:docPr id="81" name="Рисунок 81" descr="http://50ds.ru/img/_3MO0V3JE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://50ds.ru/img/_3MO0V3JE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0" cy="25923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 wp14:anchorId="542D465E" wp14:editId="67F15C0A">
                        <wp:extent cx="4762500" cy="6115050"/>
                        <wp:effectExtent l="0" t="0" r="0" b="0"/>
                        <wp:docPr id="82" name="Рисунок 82" descr="http://50ds.ru/img/_3MO0V3JR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http://50ds.ru/img/_3MO0V3JR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0" cy="6115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 16, 17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II этап. Цель: учить детей скручивать и делать элемент (форму) – капелька.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 wp14:anchorId="3164C7F2" wp14:editId="0257605D">
                        <wp:extent cx="2524125" cy="2524125"/>
                        <wp:effectExtent l="0" t="0" r="9525" b="9525"/>
                        <wp:docPr id="83" name="Рисунок 83" descr="http://50ds.ru/img/_3MO0V3K8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http://50ds.ru/img/_3MO0V3K8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2524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 18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Тема занятий: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“Дождик”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D189444" wp14:editId="62FCF5A8">
                        <wp:extent cx="2543175" cy="3545186"/>
                        <wp:effectExtent l="0" t="0" r="0" b="0"/>
                        <wp:docPr id="84" name="Рисунок 84" descr="http://50ds.ru/img/_3MO0V3KM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http://50ds.ru/img/_3MO0V3KM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3175" cy="3545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 19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“Осеняя, береза”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 wp14:anchorId="1D690FAA" wp14:editId="628ABA3B">
                        <wp:extent cx="3211470" cy="4752975"/>
                        <wp:effectExtent l="0" t="0" r="8255" b="0"/>
                        <wp:docPr id="85" name="Рисунок 85" descr="http://50ds.ru/img/_3MO0V3LF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http://50ds.ru/img/_3MO0V3LFH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1470" cy="475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 20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“Первые листочки”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F176297" wp14:editId="3F2E300B">
                        <wp:extent cx="2190750" cy="2839212"/>
                        <wp:effectExtent l="0" t="0" r="0" b="0"/>
                        <wp:docPr id="86" name="Рисунок 86" descr="http://50ds.ru/img/_3MO0V3LL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http://50ds.ru/img/_3MO0V3LLU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839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Рисунок 21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“Верба”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9F5F321" wp14:editId="1B7D30BA">
                        <wp:extent cx="1810007" cy="2686050"/>
                        <wp:effectExtent l="0" t="0" r="0" b="0"/>
                        <wp:docPr id="87" name="Рисунок 87" descr="http://50ds.ru/img/_3MO0V3MI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://50ds.ru/img/_3MO0V3MI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0007" cy="268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 22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“Цветок”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CC30D17" wp14:editId="51D9E3B3">
                        <wp:extent cx="2714625" cy="4156393"/>
                        <wp:effectExtent l="0" t="0" r="0" b="0"/>
                        <wp:docPr id="88" name="Рисунок 88" descr="http://50ds.ru/img/_3MO0V3MR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http://50ds.ru/img/_3MO0V3MR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4625" cy="41563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Рисунок 23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“Снежинка”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F013AA5" wp14:editId="5D33A601">
                        <wp:extent cx="1709863" cy="1685925"/>
                        <wp:effectExtent l="0" t="0" r="5080" b="0"/>
                        <wp:docPr id="89" name="Рисунок 89" descr="http://50ds.ru/img/_3MO0V3NN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http://50ds.ru/img/_3MO0V3NN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9863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 24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“Новогодняя открытка”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1745AF1" wp14:editId="07D19C95">
                        <wp:extent cx="1828800" cy="1898294"/>
                        <wp:effectExtent l="0" t="0" r="0" b="6985"/>
                        <wp:docPr id="90" name="Рисунок 90" descr="http://50ds.ru/img/_3MO0V3O7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://50ds.ru/img/_3MO0V3O7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9831" cy="1899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 25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III этап. Цель: учить детей скручивать и делать элемент (форму) – “глаз”, “треугольник”.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F70A91E" wp14:editId="7014A515">
                        <wp:extent cx="2447925" cy="1992611"/>
                        <wp:effectExtent l="0" t="0" r="0" b="8255"/>
                        <wp:docPr id="91" name="Рисунок 91" descr="http://50ds.ru/img/_3MO0V3OH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http://50ds.ru/img/_3MO0V3OH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7925" cy="1992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 26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lastRenderedPageBreak/>
                    <w:t>Тема занятий: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“Пальма”, “Черепаха”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30E17E1" wp14:editId="2EB6F951">
                        <wp:extent cx="1133475" cy="1595933"/>
                        <wp:effectExtent l="0" t="0" r="0" b="4445"/>
                        <wp:docPr id="92" name="Рисунок 92" descr="http://50ds.ru/img/_3MO0V3OM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://50ds.ru/img/_3MO0V3OM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133475" cy="15959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 27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IV этап. Цель: учить детей скручивать и делать элемент (форму) – “завиток”.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Тема занятий: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“Елочная игрушка”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 28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“Аквариум с рыбками”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C876574" wp14:editId="314BE27E">
                        <wp:extent cx="2076450" cy="1652854"/>
                        <wp:effectExtent l="0" t="0" r="0" b="5080"/>
                        <wp:docPr id="94" name="Рисунок 94" descr="http://50ds.ru/img/_3MO0V3P2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http://50ds.ru/img/_3MO0V3P2H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0" cy="16528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 29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V</w:t>
                  </w: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FC670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этап.</w:t>
                  </w: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FC670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Цель: учить детей скручивать и делать элемент (форму) – “стрелка”.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 wp14:anchorId="473CBCF6" wp14:editId="002A0442">
                        <wp:extent cx="1976669" cy="1628775"/>
                        <wp:effectExtent l="0" t="0" r="5080" b="0"/>
                        <wp:docPr id="95" name="Рисунок 95" descr="http://50ds.ru/img/_3MO0V3PH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http://50ds.ru/img/_3MO0V3PHX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6669" cy="162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 30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Тема занятий: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“Васильки”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6F2181D" wp14:editId="7093FCF5">
                        <wp:extent cx="1249035" cy="1358950"/>
                        <wp:effectExtent l="0" t="0" r="8890" b="0"/>
                        <wp:docPr id="96" name="Рисунок 96" descr="http://50ds.ru/img/_3MO0V3PQ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http://50ds.ru/img/_3MO0V3PQ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0435" cy="1360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 33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“Ландыши”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 wp14:anchorId="785C24DB" wp14:editId="01FEEE4F">
                        <wp:extent cx="1417723" cy="2857500"/>
                        <wp:effectExtent l="0" t="0" r="0" b="0"/>
                        <wp:docPr id="99" name="Рисунок 99" descr="http://50ds.ru/img/_3MO0V3RA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http://50ds.ru/img/_3MO0V3RA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7723" cy="285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 34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VI этап Цель: учить собирать полученные элементы в объёмную композицию, предметы.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Тема занятий: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“Цветочек”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C08ECD8" wp14:editId="6D72F163">
                        <wp:extent cx="2200275" cy="2477510"/>
                        <wp:effectExtent l="0" t="0" r="0" b="0"/>
                        <wp:docPr id="100" name="Рисунок 100" descr="http://50ds.ru/img/_3MO0V3RV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 descr="http://50ds.ru/img/_3MO0V3RV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0275" cy="2477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 35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Тюльпан”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 wp14:anchorId="6DA3486A" wp14:editId="2C1E0877">
                        <wp:extent cx="2256320" cy="2838450"/>
                        <wp:effectExtent l="0" t="0" r="0" b="0"/>
                        <wp:docPr id="101" name="Рисунок 101" descr="http://50ds.ru/img/_3MO0V3SG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http://50ds.ru/img/_3MO0V3SG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6320" cy="2838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 36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“Бабочка на цветке”</w:t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7377DBF" wp14:editId="46DFCAEC">
                        <wp:extent cx="1657350" cy="1193292"/>
                        <wp:effectExtent l="0" t="0" r="0" b="6985"/>
                        <wp:docPr id="102" name="Рисунок 102" descr="http://50ds.ru/img/_3MO0V3T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http://50ds.ru/img/_3MO0V3T1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1193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2C8" w:rsidRPr="00FC670C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 37</w:t>
                  </w:r>
                </w:p>
                <w:p w:rsidR="003B42C8" w:rsidRDefault="003B42C8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Можно также сказать, что предлагаемый вид деятельности оказывает значительное влияние на личностное развитие. Работа в технике </w:t>
                  </w:r>
                  <w:proofErr w:type="spellStart"/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квиллинга</w:t>
                  </w:r>
                  <w:proofErr w:type="spellEnd"/>
                  <w:r w:rsidRPr="00FC67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способствовала формированию у детей, таких качеств личности, как настойчивость, умение доводить начатое дело до конца (последовательность и упорство в достижении поставленной цели, требующее целенаправленных волевых усилий), усидчивость и аккуратность. Развивается способность работать руками под контролем сознания, согласованность движений руки и глаза (зрительно-моторная координация, осмысленная моторика).</w:t>
                  </w:r>
                </w:p>
                <w:p w:rsidR="00BF5E8F" w:rsidRDefault="00BF5E8F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F5E8F" w:rsidRDefault="00BF5E8F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82C92" w:rsidRDefault="00582C92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</w:pPr>
                </w:p>
                <w:p w:rsidR="00582C92" w:rsidRPr="00BF5E8F" w:rsidRDefault="00582C92" w:rsidP="00FC670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44"/>
                      <w:szCs w:val="44"/>
                      <w:lang w:eastAsia="ru-RU"/>
                    </w:rPr>
                  </w:pPr>
                </w:p>
                <w:p w:rsidR="00BF5E8F" w:rsidRPr="00BF5E8F" w:rsidRDefault="00582C92" w:rsidP="00BF5E8F">
                  <w:pPr>
                    <w:rPr>
                      <w:color w:val="0070C0"/>
                      <w:sz w:val="44"/>
                      <w:szCs w:val="44"/>
                    </w:rPr>
                  </w:pPr>
                  <w:r>
                    <w:rPr>
                      <w:color w:val="0070C0"/>
                      <w:sz w:val="44"/>
                      <w:szCs w:val="44"/>
                    </w:rPr>
                    <w:t>Обучение</w:t>
                  </w:r>
                  <w:r w:rsidR="00BF5E8F" w:rsidRPr="00BF5E8F">
                    <w:rPr>
                      <w:color w:val="0070C0"/>
                      <w:sz w:val="44"/>
                      <w:szCs w:val="44"/>
                    </w:rPr>
                    <w:t xml:space="preserve"> детей изобразительному творчеству на тему:</w:t>
                  </w:r>
                  <w:bookmarkStart w:id="0" w:name="_GoBack"/>
                  <w:bookmarkEnd w:id="0"/>
                </w:p>
                <w:p w:rsidR="00BF5E8F" w:rsidRDefault="00BF5E8F" w:rsidP="00BF5E8F">
                  <w:pPr>
                    <w:rPr>
                      <w:sz w:val="28"/>
                      <w:szCs w:val="28"/>
                    </w:rPr>
                  </w:pPr>
                </w:p>
                <w:p w:rsidR="00BF5E8F" w:rsidRDefault="00BF5E8F" w:rsidP="00BF5E8F">
                  <w:pPr>
                    <w:rPr>
                      <w:sz w:val="28"/>
                      <w:szCs w:val="28"/>
                    </w:rPr>
                  </w:pPr>
                </w:p>
                <w:p w:rsidR="00BF5E8F" w:rsidRDefault="00BF5E8F" w:rsidP="00BF5E8F">
                  <w:pPr>
                    <w:rPr>
                      <w:sz w:val="28"/>
                      <w:szCs w:val="28"/>
                    </w:rPr>
                  </w:pPr>
                </w:p>
                <w:p w:rsidR="00BF5E8F" w:rsidRDefault="00BF5E8F" w:rsidP="00BF5E8F">
                  <w:pPr>
                    <w:pStyle w:val="a5"/>
                    <w:rPr>
                      <w:color w:val="0070C0"/>
                      <w:sz w:val="72"/>
                      <w:szCs w:val="72"/>
                    </w:rPr>
                  </w:pPr>
                  <w:r w:rsidRPr="005924AF">
                    <w:rPr>
                      <w:color w:val="0070C0"/>
                      <w:sz w:val="72"/>
                      <w:szCs w:val="72"/>
                    </w:rPr>
                    <w:t xml:space="preserve">Работа в технике </w:t>
                  </w:r>
                  <w:proofErr w:type="spellStart"/>
                  <w:r w:rsidRPr="005924AF">
                    <w:rPr>
                      <w:color w:val="0070C0"/>
                      <w:sz w:val="72"/>
                      <w:szCs w:val="72"/>
                    </w:rPr>
                    <w:t>квил</w:t>
                  </w:r>
                  <w:r w:rsidR="00CF7439">
                    <w:rPr>
                      <w:color w:val="0070C0"/>
                      <w:sz w:val="72"/>
                      <w:szCs w:val="72"/>
                    </w:rPr>
                    <w:t>л</w:t>
                  </w:r>
                  <w:r w:rsidRPr="005924AF">
                    <w:rPr>
                      <w:color w:val="0070C0"/>
                      <w:sz w:val="72"/>
                      <w:szCs w:val="72"/>
                    </w:rPr>
                    <w:t>инга</w:t>
                  </w:r>
                  <w:proofErr w:type="spellEnd"/>
                  <w:r w:rsidRPr="005924AF">
                    <w:rPr>
                      <w:color w:val="0070C0"/>
                      <w:sz w:val="72"/>
                      <w:szCs w:val="72"/>
                    </w:rPr>
                    <w:t>.</w:t>
                  </w:r>
                </w:p>
                <w:p w:rsidR="00BF5E8F" w:rsidRDefault="00BF5E8F" w:rsidP="00BF5E8F">
                  <w:pPr>
                    <w:pStyle w:val="a5"/>
                    <w:rPr>
                      <w:color w:val="0070C0"/>
                      <w:sz w:val="72"/>
                      <w:szCs w:val="72"/>
                    </w:rPr>
                  </w:pPr>
                </w:p>
                <w:p w:rsidR="00BF5E8F" w:rsidRDefault="00BF5E8F" w:rsidP="00BF5E8F">
                  <w:pPr>
                    <w:pStyle w:val="a5"/>
                    <w:rPr>
                      <w:color w:val="0070C0"/>
                      <w:sz w:val="72"/>
                      <w:szCs w:val="7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9A991CA" wp14:editId="694ACCBE">
                        <wp:extent cx="1390015" cy="1047750"/>
                        <wp:effectExtent l="0" t="0" r="635" b="0"/>
                        <wp:docPr id="1" name="Рисунок 1" descr="http://im3-tub-ru.yandex.net/i?id=27e9a9b3f413d9ae10281d087f99ed8f-20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im3-tub-ru.yandex.net/i?id=27e9a9b3f413d9ae10281d087f99ed8f-20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084" cy="10478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8F6D9F7" wp14:editId="3114DDE1">
                        <wp:extent cx="1395806" cy="760714"/>
                        <wp:effectExtent l="0" t="0" r="0" b="1905"/>
                        <wp:docPr id="3" name="Рисунок 3" descr="http://im2-tub-ru.yandex.net/i?id=b6d3e9aa8fff8e0514deca5e91e1f3cd-22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im2-tub-ru.yandex.net/i?id=b6d3e9aa8fff8e0514deca5e91e1f3cd-22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806" cy="760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F5E8F" w:rsidRDefault="00BF5E8F" w:rsidP="00BF5E8F">
                  <w:pPr>
                    <w:pStyle w:val="a5"/>
                    <w:rPr>
                      <w:color w:val="0070C0"/>
                      <w:sz w:val="72"/>
                      <w:szCs w:val="72"/>
                    </w:rPr>
                  </w:pPr>
                </w:p>
                <w:p w:rsidR="00BF5E8F" w:rsidRDefault="00BF5E8F" w:rsidP="00BF5E8F">
                  <w:pPr>
                    <w:pStyle w:val="a5"/>
                    <w:rPr>
                      <w:color w:val="0070C0"/>
                      <w:sz w:val="72"/>
                      <w:szCs w:val="72"/>
                    </w:rPr>
                  </w:pPr>
                </w:p>
                <w:p w:rsidR="00582C92" w:rsidRDefault="00582C92" w:rsidP="00BF5E8F">
                  <w:pPr>
                    <w:pStyle w:val="a5"/>
                    <w:rPr>
                      <w:color w:val="0070C0"/>
                      <w:sz w:val="72"/>
                      <w:szCs w:val="72"/>
                    </w:rPr>
                  </w:pPr>
                </w:p>
                <w:p w:rsidR="00582C92" w:rsidRDefault="00582C92" w:rsidP="00BF5E8F">
                  <w:pPr>
                    <w:pStyle w:val="a5"/>
                    <w:rPr>
                      <w:color w:val="0070C0"/>
                      <w:sz w:val="72"/>
                      <w:szCs w:val="72"/>
                    </w:rPr>
                  </w:pPr>
                </w:p>
                <w:p w:rsidR="00BF5E8F" w:rsidRPr="00582C92" w:rsidRDefault="00BF5E8F" w:rsidP="00BF5E8F">
                  <w:pPr>
                    <w:pStyle w:val="a5"/>
                    <w:rPr>
                      <w:color w:val="0070C0"/>
                      <w:sz w:val="44"/>
                      <w:szCs w:val="44"/>
                    </w:rPr>
                  </w:pPr>
                  <w:r>
                    <w:rPr>
                      <w:color w:val="0070C0"/>
                      <w:sz w:val="72"/>
                      <w:szCs w:val="72"/>
                    </w:rPr>
                    <w:t xml:space="preserve"> </w:t>
                  </w:r>
                  <w:r w:rsidRPr="00582C92">
                    <w:rPr>
                      <w:color w:val="0070C0"/>
                      <w:sz w:val="44"/>
                      <w:szCs w:val="44"/>
                    </w:rPr>
                    <w:t>Выполнила</w:t>
                  </w:r>
                  <w:proofErr w:type="gramStart"/>
                  <w:r w:rsidRPr="00582C92">
                    <w:rPr>
                      <w:color w:val="0070C0"/>
                      <w:sz w:val="44"/>
                      <w:szCs w:val="44"/>
                    </w:rPr>
                    <w:t xml:space="preserve"> :</w:t>
                  </w:r>
                  <w:proofErr w:type="gramEnd"/>
                  <w:r w:rsidRPr="00582C92">
                    <w:rPr>
                      <w:color w:val="0070C0"/>
                      <w:sz w:val="44"/>
                      <w:szCs w:val="44"/>
                    </w:rPr>
                    <w:t xml:space="preserve"> </w:t>
                  </w:r>
                  <w:r w:rsidR="00582C92" w:rsidRPr="00582C92">
                    <w:rPr>
                      <w:color w:val="0070C0"/>
                      <w:sz w:val="44"/>
                      <w:szCs w:val="44"/>
                    </w:rPr>
                    <w:t xml:space="preserve">        </w:t>
                  </w:r>
                  <w:r w:rsidRPr="00582C92">
                    <w:rPr>
                      <w:color w:val="0070C0"/>
                      <w:sz w:val="44"/>
                      <w:szCs w:val="44"/>
                    </w:rPr>
                    <w:t xml:space="preserve">Плотникова Ирина </w:t>
                  </w:r>
                  <w:r w:rsidR="00582C92" w:rsidRPr="00582C92">
                    <w:rPr>
                      <w:color w:val="0070C0"/>
                      <w:sz w:val="44"/>
                      <w:szCs w:val="44"/>
                    </w:rPr>
                    <w:t xml:space="preserve">       </w:t>
                  </w:r>
                  <w:r w:rsidRPr="00582C92">
                    <w:rPr>
                      <w:color w:val="0070C0"/>
                      <w:sz w:val="44"/>
                      <w:szCs w:val="44"/>
                    </w:rPr>
                    <w:t>Александровна</w:t>
                  </w:r>
                </w:p>
                <w:p w:rsidR="003B42C8" w:rsidRPr="00FC670C" w:rsidRDefault="003B42C8" w:rsidP="00FC67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B42C8" w:rsidRPr="003B42C8" w:rsidRDefault="003B42C8" w:rsidP="00FC670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42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br/>
            </w:r>
            <w:r w:rsidRPr="003B42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</w:p>
          <w:p w:rsidR="003B42C8" w:rsidRPr="003B42C8" w:rsidRDefault="003B42C8" w:rsidP="00FC670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A30B8" w:rsidRPr="003B42C8" w:rsidRDefault="007A30B8" w:rsidP="003B42C8"/>
    <w:sectPr w:rsidR="007A30B8" w:rsidRPr="003B42C8" w:rsidSect="0072283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F2D"/>
    <w:multiLevelType w:val="multilevel"/>
    <w:tmpl w:val="486E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A319B"/>
    <w:multiLevelType w:val="multilevel"/>
    <w:tmpl w:val="9568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75D82"/>
    <w:multiLevelType w:val="multilevel"/>
    <w:tmpl w:val="015E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20AF2"/>
    <w:multiLevelType w:val="multilevel"/>
    <w:tmpl w:val="122C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641134"/>
    <w:multiLevelType w:val="multilevel"/>
    <w:tmpl w:val="3348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335ED5"/>
    <w:multiLevelType w:val="multilevel"/>
    <w:tmpl w:val="D90A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9667A1"/>
    <w:multiLevelType w:val="multilevel"/>
    <w:tmpl w:val="CFEC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4236A1"/>
    <w:multiLevelType w:val="multilevel"/>
    <w:tmpl w:val="F7E2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1D4ECC"/>
    <w:multiLevelType w:val="multilevel"/>
    <w:tmpl w:val="4910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973363"/>
    <w:multiLevelType w:val="multilevel"/>
    <w:tmpl w:val="47E2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F6"/>
    <w:rsid w:val="003B42C8"/>
    <w:rsid w:val="00582C92"/>
    <w:rsid w:val="00722834"/>
    <w:rsid w:val="007A30B8"/>
    <w:rsid w:val="00A0706D"/>
    <w:rsid w:val="00BF5E8F"/>
    <w:rsid w:val="00CA5F08"/>
    <w:rsid w:val="00CF7439"/>
    <w:rsid w:val="00D85AF6"/>
    <w:rsid w:val="00FC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2C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5E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2C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5E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0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182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180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3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26461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2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774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1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112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4969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9" Type="http://schemas.openxmlformats.org/officeDocument/2006/relationships/image" Target="media/image28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image" Target="media/image23.jpeg"/><Relationship Id="rId42" Type="http://schemas.openxmlformats.org/officeDocument/2006/relationships/image" Target="media/image31.jpeg"/><Relationship Id="rId47" Type="http://schemas.openxmlformats.org/officeDocument/2006/relationships/image" Target="media/image36.jpeg"/><Relationship Id="rId7" Type="http://schemas.openxmlformats.org/officeDocument/2006/relationships/hyperlink" Target="http://50ds.ru/metodist/2347-integrirovannoe-zanyatie-okruzhayushchiy-mir---konstruirovanie-proshloe--nastoyashchee-i-budushchee-g--muravlenko.html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image" Target="media/image22.jpeg"/><Relationship Id="rId38" Type="http://schemas.openxmlformats.org/officeDocument/2006/relationships/image" Target="media/image27.jpeg"/><Relationship Id="rId46" Type="http://schemas.openxmlformats.org/officeDocument/2006/relationships/image" Target="media/image35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41" Type="http://schemas.openxmlformats.org/officeDocument/2006/relationships/image" Target="media/image3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50ds.ru/vospitatel/1063-zanyatie-v-starshey-gruppe-s-elementami-integratsii-chto-my-znaem-o-rybakh.html" TargetMode="External"/><Relationship Id="rId24" Type="http://schemas.openxmlformats.org/officeDocument/2006/relationships/image" Target="media/image13.jpeg"/><Relationship Id="rId32" Type="http://schemas.openxmlformats.org/officeDocument/2006/relationships/image" Target="media/image21.jpeg"/><Relationship Id="rId37" Type="http://schemas.openxmlformats.org/officeDocument/2006/relationships/image" Target="media/image26.jpeg"/><Relationship Id="rId40" Type="http://schemas.openxmlformats.org/officeDocument/2006/relationships/image" Target="media/image29.jpeg"/><Relationship Id="rId45" Type="http://schemas.openxmlformats.org/officeDocument/2006/relationships/image" Target="media/image34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image" Target="media/image25.jpeg"/><Relationship Id="rId49" Type="http://schemas.openxmlformats.org/officeDocument/2006/relationships/theme" Target="theme/theme1.xml"/><Relationship Id="rId10" Type="http://schemas.openxmlformats.org/officeDocument/2006/relationships/hyperlink" Target="http://50ds.ru/logoped/5421-neobychnyy-ogorod--logopedicheskoe-posobie-dlya-igry-soberem-urozhay.html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20.jpeg"/><Relationship Id="rId44" Type="http://schemas.openxmlformats.org/officeDocument/2006/relationships/image" Target="media/image33.jpeg"/><Relationship Id="rId4" Type="http://schemas.microsoft.com/office/2007/relationships/stylesWithEffects" Target="stylesWithEffects.xml"/><Relationship Id="rId9" Type="http://schemas.openxmlformats.org/officeDocument/2006/relationships/hyperlink" Target="http://50ds.ru/vospitatel/5204-morskie-ryby-tekhnika-pechataniya-ladoshkami--palchikami-tekhnika-naneseniya-mazkov.html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image" Target="media/image24.jpeg"/><Relationship Id="rId43" Type="http://schemas.openxmlformats.org/officeDocument/2006/relationships/image" Target="media/image32.jpeg"/><Relationship Id="rId48" Type="http://schemas.openxmlformats.org/officeDocument/2006/relationships/fontTable" Target="fontTable.xml"/><Relationship Id="rId8" Type="http://schemas.openxmlformats.org/officeDocument/2006/relationships/hyperlink" Target="http://50ds.ru/psiholog/7854-razvitie-melkoy-motoriki-ruk-u-detey-ranne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A8EC5-1DFF-45F9-A7A9-E1342C5B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20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12</cp:revision>
  <dcterms:created xsi:type="dcterms:W3CDTF">2015-01-21T07:13:00Z</dcterms:created>
  <dcterms:modified xsi:type="dcterms:W3CDTF">2015-02-07T22:06:00Z</dcterms:modified>
</cp:coreProperties>
</file>