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AC5" w:rsidRDefault="00BD35C2" w:rsidP="00BD35C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Русский традиционный фольклор как средство воспитания учащихся младшего возраста коррекционной школы 7 вида.</w:t>
      </w:r>
    </w:p>
    <w:p w:rsidR="00BD35C2" w:rsidRDefault="00BD35C2" w:rsidP="00BD35C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Гусева Елена Степановна, воспитатель ГПД</w:t>
      </w:r>
    </w:p>
    <w:p w:rsidR="00BD35C2" w:rsidRDefault="00BD35C2" w:rsidP="00BD35C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A5AC5" w:rsidRDefault="00BD35C2" w:rsidP="00BD35C2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Вопрос воспитания детей, обучающихся в коррекционной школе 7 вида, стоит еще более остро, чем в общеобразовательной школе. Факт наличия у детей ЗПР и педагогической запущенности обуславливает смещение приоритетов в области педагогических задач – </w:t>
      </w:r>
      <w:proofErr w:type="spellStart"/>
      <w:r>
        <w:rPr>
          <w:rFonts w:ascii="Times New Roman" w:eastAsia="Times New Roman" w:hAnsi="Times New Roman" w:cs="Times New Roman"/>
          <w:sz w:val="28"/>
        </w:rPr>
        <w:t>несформиро</w:t>
      </w:r>
      <w:r>
        <w:rPr>
          <w:rFonts w:ascii="Times New Roman" w:eastAsia="Times New Roman" w:hAnsi="Times New Roman" w:cs="Times New Roman"/>
          <w:sz w:val="28"/>
        </w:rPr>
        <w:t>ванность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системы ценностных ориентаций у детей, их чрезвычайно низкие способности к социализации выводят вопрос воспитания на передний план. Следственно, необходимо организовывать на высочайшем уровне воспитательный процесс, уделять максимум внимания метод</w:t>
      </w:r>
      <w:r>
        <w:rPr>
          <w:rFonts w:ascii="Times New Roman" w:eastAsia="Times New Roman" w:hAnsi="Times New Roman" w:cs="Times New Roman"/>
          <w:sz w:val="28"/>
        </w:rPr>
        <w:t xml:space="preserve">ам и средствам воспитания. </w:t>
      </w:r>
    </w:p>
    <w:p w:rsidR="003A5AC5" w:rsidRDefault="00BD35C2" w:rsidP="00BD35C2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 требования по отношению к средствам воспитания учеников школы 7 вида можно сформулировать так: безопасность в использовании и соответствие воспитательным целям. Что касается последних, то их детерминируют индивидуальные</w:t>
      </w:r>
      <w:r>
        <w:rPr>
          <w:rFonts w:ascii="Times New Roman" w:eastAsia="Times New Roman" w:hAnsi="Times New Roman" w:cs="Times New Roman"/>
          <w:sz w:val="28"/>
        </w:rPr>
        <w:t xml:space="preserve"> особенности ребенка и, само собой, социальная конъюнктура, состояние общества на текущий момент. </w:t>
      </w:r>
    </w:p>
    <w:p w:rsidR="003A5AC5" w:rsidRDefault="00BD35C2" w:rsidP="00BD35C2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Говоря об этом, нельзя не заметить, что в условиях усиливающейся глобализации российское общество испытывает значительное иностранное влияние, последствиями </w:t>
      </w:r>
      <w:r>
        <w:rPr>
          <w:rFonts w:ascii="Times New Roman" w:eastAsia="Times New Roman" w:hAnsi="Times New Roman" w:cs="Times New Roman"/>
          <w:sz w:val="28"/>
        </w:rPr>
        <w:t>которого становятся невозможность культурной самоидентификации, отмирание национальной памяти. Отсутствие национально-</w:t>
      </w:r>
      <w:proofErr w:type="gramStart"/>
      <w:r>
        <w:rPr>
          <w:rFonts w:ascii="Times New Roman" w:eastAsia="Times New Roman" w:hAnsi="Times New Roman" w:cs="Times New Roman"/>
          <w:sz w:val="28"/>
        </w:rPr>
        <w:t>культурной  идентичности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может сказаться не только на нравственном облике подрастающего поколения в целом, но и усугубить проблемы, сущест</w:t>
      </w:r>
      <w:r>
        <w:rPr>
          <w:rFonts w:ascii="Times New Roman" w:eastAsia="Times New Roman" w:hAnsi="Times New Roman" w:cs="Times New Roman"/>
          <w:sz w:val="28"/>
        </w:rPr>
        <w:t>вующие у детей с ЗПР и педагогической запущенностью. Воспитание гармоничной, социально приспособленной, здоровой личности, при наличии препятствий социализации в виде педагогической запущенности и ЗПР невозможно, без знания исторических корней, без опоры н</w:t>
      </w:r>
      <w:r>
        <w:rPr>
          <w:rFonts w:ascii="Times New Roman" w:eastAsia="Times New Roman" w:hAnsi="Times New Roman" w:cs="Times New Roman"/>
          <w:sz w:val="28"/>
        </w:rPr>
        <w:t>а опыт предшествующих поколений. Иными словами – одной из важных целей воспитательной работы в коррекционной школе сегодня является воспитание патриотизма и нравственности, любви к родной земле, уважение к традициям своего народа. Для достижения данной цел</w:t>
      </w:r>
      <w:r>
        <w:rPr>
          <w:rFonts w:ascii="Times New Roman" w:eastAsia="Times New Roman" w:hAnsi="Times New Roman" w:cs="Times New Roman"/>
          <w:sz w:val="28"/>
        </w:rPr>
        <w:t>и как нельзя лучше подходит использование разнообразных элементов русского народного творчества (фольклора) в качестве средства воспитания.</w:t>
      </w:r>
    </w:p>
    <w:p w:rsidR="003A5AC5" w:rsidRDefault="00BD35C2" w:rsidP="00BD35C2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Любой фольклор представляет собой отображение специфических черт конкретной этнической группы и социума, существующи</w:t>
      </w:r>
      <w:r>
        <w:rPr>
          <w:rFonts w:ascii="Times New Roman" w:eastAsia="Times New Roman" w:hAnsi="Times New Roman" w:cs="Times New Roman"/>
          <w:sz w:val="28"/>
        </w:rPr>
        <w:t xml:space="preserve">х на определенном </w:t>
      </w:r>
      <w:r>
        <w:rPr>
          <w:rFonts w:ascii="Times New Roman" w:eastAsia="Times New Roman" w:hAnsi="Times New Roman" w:cs="Times New Roman"/>
          <w:sz w:val="28"/>
        </w:rPr>
        <w:lastRenderedPageBreak/>
        <w:t>временном и пространственном отрезке. Русский традиционный фольклор не является исключением – он содержит информацию об исторически сложившейся в России этической системе, национальном менталитете. Иными словами, народное творчество – пре</w:t>
      </w:r>
      <w:r>
        <w:rPr>
          <w:rFonts w:ascii="Times New Roman" w:eastAsia="Times New Roman" w:hAnsi="Times New Roman" w:cs="Times New Roman"/>
          <w:sz w:val="28"/>
        </w:rPr>
        <w:t>красный источник сведений о русском социальном этикете, жизненных реалиях и модусах бытия. Таким образом, фольклор может выступить как инструмент для формирования у учащихся коррекционной школы представлений о добре и зле, преступлении и наказании, социаль</w:t>
      </w:r>
      <w:r>
        <w:rPr>
          <w:rFonts w:ascii="Times New Roman" w:eastAsia="Times New Roman" w:hAnsi="Times New Roman" w:cs="Times New Roman"/>
          <w:sz w:val="28"/>
        </w:rPr>
        <w:t xml:space="preserve">но одобряемых видах поведения (трудолюбии, законопослушности, уважительном отношении к старшим поколениям). Знакомство с героями произведений народного творчества упрощает формирование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статусно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-ролевых установок у </w:t>
      </w:r>
      <w:proofErr w:type="gramStart"/>
      <w:r>
        <w:rPr>
          <w:rFonts w:ascii="Times New Roman" w:eastAsia="Times New Roman" w:hAnsi="Times New Roman" w:cs="Times New Roman"/>
          <w:sz w:val="28"/>
        </w:rPr>
        <w:t>детей,  позволяет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им получить информацию о</w:t>
      </w:r>
      <w:r>
        <w:rPr>
          <w:rFonts w:ascii="Times New Roman" w:eastAsia="Times New Roman" w:hAnsi="Times New Roman" w:cs="Times New Roman"/>
          <w:sz w:val="28"/>
        </w:rPr>
        <w:t xml:space="preserve"> семье как важнейшем элементе социума, ее членах и законах существования, о государственной власти как регуляторе общественных отношений, а также – определиться с моделью поведения, диктуемой наличием данных институтов. </w:t>
      </w:r>
    </w:p>
    <w:p w:rsidR="003A5AC5" w:rsidRDefault="00BD35C2" w:rsidP="00BD35C2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Несомненный плюс фольклора как восп</w:t>
      </w:r>
      <w:r>
        <w:rPr>
          <w:rFonts w:ascii="Times New Roman" w:eastAsia="Times New Roman" w:hAnsi="Times New Roman" w:cs="Times New Roman"/>
          <w:sz w:val="28"/>
        </w:rPr>
        <w:t xml:space="preserve">итательного средства в его изначальном </w:t>
      </w:r>
      <w:proofErr w:type="spellStart"/>
      <w:r>
        <w:rPr>
          <w:rFonts w:ascii="Times New Roman" w:eastAsia="Times New Roman" w:hAnsi="Times New Roman" w:cs="Times New Roman"/>
          <w:sz w:val="28"/>
        </w:rPr>
        <w:t>обучающе</w:t>
      </w:r>
      <w:proofErr w:type="spellEnd"/>
      <w:r>
        <w:rPr>
          <w:rFonts w:ascii="Times New Roman" w:eastAsia="Times New Roman" w:hAnsi="Times New Roman" w:cs="Times New Roman"/>
          <w:sz w:val="28"/>
        </w:rPr>
        <w:t>-развлекательном назначении. Фольклор создавался, в том числе, с целью – донести до молодого поколения в доступной и запоминающейся форме информацию о социальных нормах, обучить его адекватно реагировать на со</w:t>
      </w:r>
      <w:r>
        <w:rPr>
          <w:rFonts w:ascii="Times New Roman" w:eastAsia="Times New Roman" w:hAnsi="Times New Roman" w:cs="Times New Roman"/>
          <w:sz w:val="28"/>
        </w:rPr>
        <w:t>циальные явления и явления окружающей природы. Собственно, доступность и красочность изложения – чрезвычайно важные качества для воспитательного средства, используемого в коррекционной педагогике. Большинство учеников коррекционной школы 7 вида не обладают</w:t>
      </w:r>
      <w:r>
        <w:rPr>
          <w:rFonts w:ascii="Times New Roman" w:eastAsia="Times New Roman" w:hAnsi="Times New Roman" w:cs="Times New Roman"/>
          <w:sz w:val="28"/>
        </w:rPr>
        <w:t xml:space="preserve"> достаточно развитым мышлением для понимания и усвоения социальных и этических норм, еще больше сложностей возникает при необходимости осмысления абстрактных этических понятий, на которых базируются эти нормы, таких как «добро» и «зло». В фольклорных произ</w:t>
      </w:r>
      <w:r>
        <w:rPr>
          <w:rFonts w:ascii="Times New Roman" w:eastAsia="Times New Roman" w:hAnsi="Times New Roman" w:cs="Times New Roman"/>
          <w:sz w:val="28"/>
        </w:rPr>
        <w:t>ведениях данные категории персонифицируются, что значительно упрощает процесс формирования представлений о них. Ярким примером такой персонификации может стать сказка о «Иване-Царевиче и сером волке», где кощей Бессмертный олицетворяет зло (как внешне, так</w:t>
      </w:r>
      <w:r>
        <w:rPr>
          <w:rFonts w:ascii="Times New Roman" w:eastAsia="Times New Roman" w:hAnsi="Times New Roman" w:cs="Times New Roman"/>
          <w:sz w:val="28"/>
        </w:rPr>
        <w:t xml:space="preserve"> и по поведенческим характеристикам), а Иван-Царевич – добро. Оба образа – собирательные, позволяют не только познакомить ребенка с социально одобряемой и осуждаемой моделями поведения, но и с другими желательными (физическое здоровье, бережное отношение к</w:t>
      </w:r>
      <w:r>
        <w:rPr>
          <w:rFonts w:ascii="Times New Roman" w:eastAsia="Times New Roman" w:hAnsi="Times New Roman" w:cs="Times New Roman"/>
          <w:sz w:val="28"/>
        </w:rPr>
        <w:t xml:space="preserve"> природе, знание животного мира) для человека качествами. </w:t>
      </w:r>
    </w:p>
    <w:p w:rsidR="003A5AC5" w:rsidRDefault="00BD35C2" w:rsidP="00BD35C2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Если рассматривать отдельные формы фольклорного искусства как средства воспитания, то, в первую очередь, следует упомянуть русскую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народную сказку, на протяжении нескольких столетий используемую в </w:t>
      </w:r>
      <w:r>
        <w:rPr>
          <w:rFonts w:ascii="Times New Roman" w:eastAsia="Times New Roman" w:hAnsi="Times New Roman" w:cs="Times New Roman"/>
          <w:sz w:val="28"/>
        </w:rPr>
        <w:t xml:space="preserve">данном качестве. Сказка, как и другие фольклорные формы, аккумулирует опыт предыдущих поколений и простым поэтичным языком передает его детям. Сказки создавались исключительно для детей, и, традиции и каноны </w:t>
      </w:r>
      <w:proofErr w:type="spellStart"/>
      <w:r>
        <w:rPr>
          <w:rFonts w:ascii="Times New Roman" w:eastAsia="Times New Roman" w:hAnsi="Times New Roman" w:cs="Times New Roman"/>
          <w:sz w:val="28"/>
        </w:rPr>
        <w:t>сказкосложения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ориентированы на особенности псих</w:t>
      </w:r>
      <w:r>
        <w:rPr>
          <w:rFonts w:ascii="Times New Roman" w:eastAsia="Times New Roman" w:hAnsi="Times New Roman" w:cs="Times New Roman"/>
          <w:sz w:val="28"/>
        </w:rPr>
        <w:t>ологии данной аудитории. Сказка способна привлечь внимание ребенка благодаря простоте и метафоричности своего языка, иллюстративности и красочности. Она учитывает специфику восприятия в детском возрасте и представляет догмы и принципы упрощенно и без полут</w:t>
      </w:r>
      <w:r>
        <w:rPr>
          <w:rFonts w:ascii="Times New Roman" w:eastAsia="Times New Roman" w:hAnsi="Times New Roman" w:cs="Times New Roman"/>
          <w:sz w:val="28"/>
        </w:rPr>
        <w:t xml:space="preserve">онов, используя принцип дихотомии. </w:t>
      </w:r>
    </w:p>
    <w:p w:rsidR="003A5AC5" w:rsidRDefault="00BD35C2" w:rsidP="00BD35C2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сказках нашли свое отражения религиозные воззрения, существовавшие в русском обществе на протяжении веков. Слушая сказки, школьники смогут получить представления о языческих божествах и религиозных обрядах, часть из ко</w:t>
      </w:r>
      <w:r>
        <w:rPr>
          <w:rFonts w:ascii="Times New Roman" w:eastAsia="Times New Roman" w:hAnsi="Times New Roman" w:cs="Times New Roman"/>
          <w:sz w:val="28"/>
        </w:rPr>
        <w:t xml:space="preserve">торых по-прежнему присутствуют в нашей жизни в той или иной форме.  </w:t>
      </w:r>
    </w:p>
    <w:p w:rsidR="003A5AC5" w:rsidRDefault="00BD35C2" w:rsidP="00BD35C2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старшем дошкольном и младшем школьном возрасте дети используют как один из основных способов познания и осмысления мира сюжетно-ролевую игру. Сказка, как основа для таких игр – как орга</w:t>
      </w:r>
      <w:r>
        <w:rPr>
          <w:rFonts w:ascii="Times New Roman" w:eastAsia="Times New Roman" w:hAnsi="Times New Roman" w:cs="Times New Roman"/>
          <w:sz w:val="28"/>
        </w:rPr>
        <w:t>низованных педагогом, так и инициированных детьми – обладает богатейшим арсеналом средств воздействия на психоэмоциональное состояние ребенка. Игра, проводимая по мотивам сказки, позволяет участникам воспроизводить в процессе разнообразные модели поведения</w:t>
      </w:r>
      <w:r>
        <w:rPr>
          <w:rFonts w:ascii="Times New Roman" w:eastAsia="Times New Roman" w:hAnsi="Times New Roman" w:cs="Times New Roman"/>
          <w:sz w:val="28"/>
        </w:rPr>
        <w:t xml:space="preserve"> и создавать нестандартные жизненные ситуации. Наконец, пересказ сказок и создание игр по их сюжетам учат детей импровизации, не требуя жесткого следования канону, что способствует приучению ребенка к самостоятельности, побуждает его выражать собственное м</w:t>
      </w:r>
      <w:r>
        <w:rPr>
          <w:rFonts w:ascii="Times New Roman" w:eastAsia="Times New Roman" w:hAnsi="Times New Roman" w:cs="Times New Roman"/>
          <w:sz w:val="28"/>
        </w:rPr>
        <w:t>нение. Последнее становится возможным благодаря пластичности сказки как литературного произведения.</w:t>
      </w:r>
    </w:p>
    <w:p w:rsidR="003A5AC5" w:rsidRDefault="00BD35C2" w:rsidP="00BD35C2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учеников коррекционной школы, не в меньшей степени, чем для других детей актуальна проблема взаимоотношений со старшим поколением, во многом обусловленн</w:t>
      </w:r>
      <w:r>
        <w:rPr>
          <w:rFonts w:ascii="Times New Roman" w:eastAsia="Times New Roman" w:hAnsi="Times New Roman" w:cs="Times New Roman"/>
          <w:sz w:val="28"/>
        </w:rPr>
        <w:t xml:space="preserve">ая как девиациями ребенка, так и прерывистостью развития российского общества, изменчивостью идеологий. Частично, данную проблему возможно решить, применяя как воспитательное средство различные виды фольклора. </w:t>
      </w:r>
    </w:p>
    <w:p w:rsidR="003A5AC5" w:rsidRDefault="00BD35C2" w:rsidP="00BD35C2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Проблема взаимоотношений между родителями и д</w:t>
      </w:r>
      <w:r>
        <w:rPr>
          <w:rFonts w:ascii="Times New Roman" w:eastAsia="Times New Roman" w:hAnsi="Times New Roman" w:cs="Times New Roman"/>
          <w:sz w:val="28"/>
        </w:rPr>
        <w:t xml:space="preserve">етьми усугубляет также кризис семьи как социального института, в деградации и ослаблении традиционных семейных ценностей, а вернее, - постепенном отмирании прежних ценностей и невозможности создания новых. В этом случае </w:t>
      </w:r>
      <w:r>
        <w:rPr>
          <w:rFonts w:ascii="Times New Roman" w:eastAsia="Times New Roman" w:hAnsi="Times New Roman" w:cs="Times New Roman"/>
          <w:sz w:val="28"/>
        </w:rPr>
        <w:lastRenderedPageBreak/>
        <w:t>приобщение школьников к русскому фол</w:t>
      </w:r>
      <w:r>
        <w:rPr>
          <w:rFonts w:ascii="Times New Roman" w:eastAsia="Times New Roman" w:hAnsi="Times New Roman" w:cs="Times New Roman"/>
          <w:sz w:val="28"/>
        </w:rPr>
        <w:t>ьклору также может оказать благотворный эффект – в основе народного творчества лежат те самые традиционные ценности, которые являются базисными для создания и функционирования семьи – любовь, чувство долга, верность.</w:t>
      </w:r>
    </w:p>
    <w:p w:rsidR="003A5AC5" w:rsidRDefault="00BD35C2" w:rsidP="00BD35C2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Замедленность развития мыслительных про</w:t>
      </w:r>
      <w:r>
        <w:rPr>
          <w:rFonts w:ascii="Times New Roman" w:eastAsia="Times New Roman" w:hAnsi="Times New Roman" w:cs="Times New Roman"/>
          <w:sz w:val="28"/>
        </w:rPr>
        <w:t xml:space="preserve">цессов у учеников </w:t>
      </w:r>
      <w:proofErr w:type="gramStart"/>
      <w:r>
        <w:rPr>
          <w:rFonts w:ascii="Times New Roman" w:eastAsia="Times New Roman" w:hAnsi="Times New Roman" w:cs="Times New Roman"/>
          <w:sz w:val="28"/>
        </w:rPr>
        <w:t>коррекционной  школы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7 вида детерминирует проблемы формирования речевых навыков, в то время как речевая самостоятельность – умение конструировать словосочетания и предложения, верно воспроизводить услышанное, верно распознавать и употребл</w:t>
      </w:r>
      <w:r>
        <w:rPr>
          <w:rFonts w:ascii="Times New Roman" w:eastAsia="Times New Roman" w:hAnsi="Times New Roman" w:cs="Times New Roman"/>
          <w:sz w:val="28"/>
        </w:rPr>
        <w:t>ять различные речевые выражения – чрезвычайно важна в младшем школьном возрасте, как фактор, определяющей ход и эффективность социализации ребенка. Следовательно – формирование устной речи и речевой культуры – одна из важных задач воспитания в коррекционно</w:t>
      </w:r>
      <w:r>
        <w:rPr>
          <w:rFonts w:ascii="Times New Roman" w:eastAsia="Times New Roman" w:hAnsi="Times New Roman" w:cs="Times New Roman"/>
          <w:sz w:val="28"/>
        </w:rPr>
        <w:t>й школе. Развитие речевых навыков можно простимулировать путем использования в воспитательном процессе малых форм фольклорного жанра – скороговорок, колядок, песен, частушек. В частности, скороговорки позволят избавиться от дефектов дикции, научиться конст</w:t>
      </w:r>
      <w:r>
        <w:rPr>
          <w:rFonts w:ascii="Times New Roman" w:eastAsia="Times New Roman" w:hAnsi="Times New Roman" w:cs="Times New Roman"/>
          <w:sz w:val="28"/>
        </w:rPr>
        <w:t xml:space="preserve">руировать синтактические единицы. </w:t>
      </w:r>
    </w:p>
    <w:p w:rsidR="003A5AC5" w:rsidRDefault="00BD35C2" w:rsidP="00BD35C2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Изучение и исполнение обрядовых народных песен (имевших изначально практическое, а не развлекательное применение, возникших как сопровождение ритуальных действий, сопровождавших важнейшие события в жизни человека) даст шк</w:t>
      </w:r>
      <w:r>
        <w:rPr>
          <w:rFonts w:ascii="Times New Roman" w:eastAsia="Times New Roman" w:hAnsi="Times New Roman" w:cs="Times New Roman"/>
          <w:sz w:val="28"/>
        </w:rPr>
        <w:t xml:space="preserve">ольникам возможность сформировать представления о национальных календарных праздниках и смене времен года, получить знания о русских военных, похоронных и свадебных традициях. </w:t>
      </w:r>
      <w:proofErr w:type="spellStart"/>
      <w:r>
        <w:rPr>
          <w:rFonts w:ascii="Times New Roman" w:eastAsia="Times New Roman" w:hAnsi="Times New Roman" w:cs="Times New Roman"/>
          <w:sz w:val="28"/>
        </w:rPr>
        <w:t>Необрядовые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народные песни расскажут школьникам о специфике русского быта, трудо</w:t>
      </w:r>
      <w:r>
        <w:rPr>
          <w:rFonts w:ascii="Times New Roman" w:eastAsia="Times New Roman" w:hAnsi="Times New Roman" w:cs="Times New Roman"/>
          <w:sz w:val="28"/>
        </w:rPr>
        <w:t xml:space="preserve">вых обычаях, специфике </w:t>
      </w:r>
      <w:proofErr w:type="spellStart"/>
      <w:r>
        <w:rPr>
          <w:rFonts w:ascii="Times New Roman" w:eastAsia="Times New Roman" w:hAnsi="Times New Roman" w:cs="Times New Roman"/>
          <w:sz w:val="28"/>
        </w:rPr>
        <w:t>межпоколенных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отношений. Хороводные и плясовые песни дадут возможность сочетать занятия музыкой с танцевальными, в рамках которых удобно будет работать над развитием коммуникативных навыков и способностей к социальному взаимодействию</w:t>
      </w:r>
      <w:r>
        <w:rPr>
          <w:rFonts w:ascii="Times New Roman" w:eastAsia="Times New Roman" w:hAnsi="Times New Roman" w:cs="Times New Roman"/>
          <w:sz w:val="28"/>
        </w:rPr>
        <w:t xml:space="preserve"> (путем работы в группе).  Хоровое исполнение песен также учит детей работать в группе, развивает способность слушания одноклассников. Помимо этого, музыкальный фольклор позволит детям с </w:t>
      </w:r>
      <w:proofErr w:type="spellStart"/>
      <w:r>
        <w:rPr>
          <w:rFonts w:ascii="Times New Roman" w:eastAsia="Times New Roman" w:hAnsi="Times New Roman" w:cs="Times New Roman"/>
          <w:sz w:val="28"/>
        </w:rPr>
        <w:t>дислалией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научиться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пропевать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слова и фразы, выговорить которые они н</w:t>
      </w:r>
      <w:r>
        <w:rPr>
          <w:rFonts w:ascii="Times New Roman" w:eastAsia="Times New Roman" w:hAnsi="Times New Roman" w:cs="Times New Roman"/>
          <w:sz w:val="28"/>
        </w:rPr>
        <w:t xml:space="preserve">е способны. </w:t>
      </w:r>
    </w:p>
    <w:p w:rsidR="003A5AC5" w:rsidRDefault="00BD35C2" w:rsidP="00BD35C2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Нельзя игнорировать и относительно новую проблему для российского общества – вынужденную миграцию, следствием которой является болезненная смена детьми жизненного пространства, состояние незащищенности и, как результат, острая необходимость в </w:t>
      </w:r>
      <w:r>
        <w:rPr>
          <w:rFonts w:ascii="Times New Roman" w:eastAsia="Times New Roman" w:hAnsi="Times New Roman" w:cs="Times New Roman"/>
          <w:sz w:val="28"/>
        </w:rPr>
        <w:t xml:space="preserve">создании </w:t>
      </w:r>
      <w:r>
        <w:rPr>
          <w:rFonts w:ascii="Times New Roman" w:eastAsia="Times New Roman" w:hAnsi="Times New Roman" w:cs="Times New Roman"/>
          <w:sz w:val="28"/>
        </w:rPr>
        <w:lastRenderedPageBreak/>
        <w:t>механизмов адаптации мигрантов к новой культурной среде (</w:t>
      </w:r>
      <w:proofErr w:type="spellStart"/>
      <w:r>
        <w:rPr>
          <w:rFonts w:ascii="Times New Roman" w:eastAsia="Times New Roman" w:hAnsi="Times New Roman" w:cs="Times New Roman"/>
          <w:sz w:val="28"/>
        </w:rPr>
        <w:t>инкультурации</w:t>
      </w:r>
      <w:proofErr w:type="spellEnd"/>
      <w:r>
        <w:rPr>
          <w:rFonts w:ascii="Times New Roman" w:eastAsia="Times New Roman" w:hAnsi="Times New Roman" w:cs="Times New Roman"/>
          <w:sz w:val="28"/>
        </w:rPr>
        <w:t>). В этой ситуации, с одной стороны, приезжающим детям необходимо как можно быстрее адаптироваться в новых условиях, выучить новый язык, с другой стороны, школьники, представляю</w:t>
      </w:r>
      <w:r>
        <w:rPr>
          <w:rFonts w:ascii="Times New Roman" w:eastAsia="Times New Roman" w:hAnsi="Times New Roman" w:cs="Times New Roman"/>
          <w:sz w:val="28"/>
        </w:rPr>
        <w:t>щие автохтонное население, должны адекватно относиться к людям другой национальности. В этой связи проблема формирования толерантности становится и важнейшей воспитательной задачей. Приобщение школьников к русскому народному творчеству обеспечит глубокое п</w:t>
      </w:r>
      <w:r>
        <w:rPr>
          <w:rFonts w:ascii="Times New Roman" w:eastAsia="Times New Roman" w:hAnsi="Times New Roman" w:cs="Times New Roman"/>
          <w:sz w:val="28"/>
        </w:rPr>
        <w:t>огружение в русские культурные традиции, позволит легче и быстрее понять национальную культуру.</w:t>
      </w:r>
    </w:p>
    <w:p w:rsidR="003A5AC5" w:rsidRDefault="00BD35C2" w:rsidP="00BD35C2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Русский традиционный фольклор как средство воспитания, обладает множеством ценных качеств и использование его в воспитательном процессе оправданно, логично и ве</w:t>
      </w:r>
      <w:r>
        <w:rPr>
          <w:rFonts w:ascii="Times New Roman" w:eastAsia="Times New Roman" w:hAnsi="Times New Roman" w:cs="Times New Roman"/>
          <w:sz w:val="28"/>
        </w:rPr>
        <w:t>сьма удобно. Многообразие форм фольклорного искусства позволяет задействовать фольклор в различных образовательных и воспитательных программах, а актуальность проблемы формирования позитивной этнической идентичности у подрастающего поколения, и, в частност</w:t>
      </w:r>
      <w:r>
        <w:rPr>
          <w:rFonts w:ascii="Times New Roman" w:eastAsia="Times New Roman" w:hAnsi="Times New Roman" w:cs="Times New Roman"/>
          <w:sz w:val="28"/>
        </w:rPr>
        <w:t xml:space="preserve">и, у учащихся коррекционной школы 7 вида создает предпосылки для активного внедрения фольклора </w:t>
      </w:r>
      <w:proofErr w:type="gramStart"/>
      <w:r>
        <w:rPr>
          <w:rFonts w:ascii="Times New Roman" w:eastAsia="Times New Roman" w:hAnsi="Times New Roman" w:cs="Times New Roman"/>
          <w:sz w:val="28"/>
        </w:rPr>
        <w:t>в  систему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воспитания.</w:t>
      </w:r>
    </w:p>
    <w:p w:rsidR="003A5AC5" w:rsidRDefault="00BD35C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Список литературы.</w:t>
      </w:r>
    </w:p>
    <w:p w:rsidR="003A5AC5" w:rsidRDefault="00BD35C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</w:rPr>
        <w:t>Борытко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Н. М.,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Соловцова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И. А., Байбаков А. М. Педагогика. - Москва, 2007. - 491 с.</w:t>
      </w:r>
    </w:p>
    <w:p w:rsidR="003A5AC5" w:rsidRDefault="00BD35C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Сироткина З. А. Формирование </w:t>
      </w:r>
      <w:r>
        <w:rPr>
          <w:rFonts w:ascii="Times New Roman" w:eastAsia="Times New Roman" w:hAnsi="Times New Roman" w:cs="Times New Roman"/>
          <w:sz w:val="28"/>
        </w:rPr>
        <w:t xml:space="preserve">личности дошкольника с задержкой психического развития с использованием музыкально-фольклорных </w:t>
      </w:r>
      <w:proofErr w:type="gramStart"/>
      <w:r>
        <w:rPr>
          <w:rFonts w:ascii="Times New Roman" w:eastAsia="Times New Roman" w:hAnsi="Times New Roman" w:cs="Times New Roman"/>
          <w:sz w:val="28"/>
        </w:rPr>
        <w:t>традиций./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/Вестник МГОУ. Серия "Педагогика".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2, 2013. - с. 79-81</w:t>
      </w:r>
    </w:p>
    <w:p w:rsidR="003A5AC5" w:rsidRDefault="00BD35C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Тимонина О. Ю. Народное искусство как источник духовно-нравственного воспитания в истории п</w:t>
      </w:r>
      <w:r>
        <w:rPr>
          <w:rFonts w:ascii="Times New Roman" w:eastAsia="Times New Roman" w:hAnsi="Times New Roman" w:cs="Times New Roman"/>
          <w:sz w:val="28"/>
        </w:rPr>
        <w:t xml:space="preserve">едагогики </w:t>
      </w:r>
      <w:proofErr w:type="gramStart"/>
      <w:r>
        <w:rPr>
          <w:rFonts w:ascii="Times New Roman" w:eastAsia="Times New Roman" w:hAnsi="Times New Roman" w:cs="Times New Roman"/>
          <w:sz w:val="28"/>
        </w:rPr>
        <w:t>России./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/Вестник Новгородского Государственного Университета.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70, 2012. - с. 55-60</w:t>
      </w:r>
    </w:p>
    <w:p w:rsidR="003A5AC5" w:rsidRDefault="00BD35C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Виноградова С. Б. Учи словом, а воспитывай дел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ом. Теоретические основания использования русского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фольклора./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/Образование и инновации.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1, 2012. - с. 82-85</w:t>
      </w:r>
    </w:p>
    <w:p w:rsidR="003A5AC5" w:rsidRDefault="00BD35C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А</w:t>
      </w:r>
      <w:r>
        <w:rPr>
          <w:rFonts w:ascii="Times New Roman" w:eastAsia="Times New Roman" w:hAnsi="Times New Roman" w:cs="Times New Roman"/>
          <w:sz w:val="28"/>
        </w:rPr>
        <w:t xml:space="preserve">ртемкина Т. Е. Активизация творческой деятельности младших школьников средствами музыкального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фольклора./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/Педагогика. Психология. Социальная работа. Журналистика и реклама.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1, 2010. - с. 1-5</w:t>
      </w:r>
    </w:p>
    <w:p w:rsidR="003A5AC5" w:rsidRDefault="00BD35C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6. Бондарчук А. И. Использование педагогической культуры и фольк</w:t>
      </w:r>
      <w:r>
        <w:rPr>
          <w:rFonts w:ascii="Times New Roman" w:eastAsia="Times New Roman" w:hAnsi="Times New Roman" w:cs="Times New Roman"/>
          <w:sz w:val="28"/>
        </w:rPr>
        <w:t xml:space="preserve">лора русского народа в процессе </w:t>
      </w:r>
      <w:proofErr w:type="gramStart"/>
      <w:r>
        <w:rPr>
          <w:rFonts w:ascii="Times New Roman" w:eastAsia="Times New Roman" w:hAnsi="Times New Roman" w:cs="Times New Roman"/>
          <w:sz w:val="28"/>
        </w:rPr>
        <w:t>воспитания./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/ Человек и образование.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2, 2011. - с. 36-41</w:t>
      </w:r>
    </w:p>
    <w:p w:rsidR="003A5AC5" w:rsidRDefault="00BD35C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Гоголева М. Т., Егорова В. Н. Влияние изучения фольклорных жанров на психическое развитие детей дошкольного и младшего школьного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возрастов./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/Вестник ЯГУ.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2, 2007.</w:t>
      </w:r>
      <w:r>
        <w:rPr>
          <w:rFonts w:ascii="Times New Roman" w:eastAsia="Times New Roman" w:hAnsi="Times New Roman" w:cs="Times New Roman"/>
          <w:sz w:val="28"/>
        </w:rPr>
        <w:t xml:space="preserve"> - с. 100-105</w:t>
      </w:r>
    </w:p>
    <w:p w:rsidR="003A5AC5" w:rsidRDefault="00BD35C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Михайлина Е. В. Воспитательный потенциал русской народной сказки в начальной школе (психолого-педагогические аспекты</w:t>
      </w:r>
      <w:proofErr w:type="gramStart"/>
      <w:r>
        <w:rPr>
          <w:rFonts w:ascii="Times New Roman" w:eastAsia="Times New Roman" w:hAnsi="Times New Roman" w:cs="Times New Roman"/>
          <w:sz w:val="28"/>
        </w:rPr>
        <w:t>)./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/ Педагогика искусства.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2, 2010. - с. 1-7</w:t>
      </w:r>
    </w:p>
    <w:p w:rsidR="003A5AC5" w:rsidRDefault="00BD35C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Магомедова Р. М. Возможности народной педагогики в воспитании учащихся с задержкой психического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развития./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/Вестник ДГПУ.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5, 2013. - с. 112-120</w:t>
      </w:r>
    </w:p>
    <w:p w:rsidR="003A5AC5" w:rsidRDefault="00BD35C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Самойлова А. В. Традиционный песенный фольклор как средство эстетического воспитания </w:t>
      </w:r>
      <w:proofErr w:type="gramStart"/>
      <w:r>
        <w:rPr>
          <w:rFonts w:ascii="Times New Roman" w:eastAsia="Times New Roman" w:hAnsi="Times New Roman" w:cs="Times New Roman"/>
          <w:sz w:val="28"/>
        </w:rPr>
        <w:t>учащихся./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/ Вестник </w:t>
      </w:r>
      <w:r>
        <w:rPr>
          <w:rFonts w:ascii="Times New Roman" w:eastAsia="Times New Roman" w:hAnsi="Times New Roman" w:cs="Times New Roman"/>
          <w:sz w:val="28"/>
        </w:rPr>
        <w:t xml:space="preserve">ЧГПУ.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3, 2011. - с. 146-154</w:t>
      </w:r>
    </w:p>
    <w:p w:rsidR="003A5AC5" w:rsidRDefault="00BD35C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Барлуков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П. Г. Родная литература как фактор развития этнической </w:t>
      </w:r>
      <w:proofErr w:type="gramStart"/>
      <w:r>
        <w:rPr>
          <w:rFonts w:ascii="Times New Roman" w:eastAsia="Times New Roman" w:hAnsi="Times New Roman" w:cs="Times New Roman"/>
          <w:sz w:val="28"/>
        </w:rPr>
        <w:t>идентичности./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/Вестник ВБГУ.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15, 2010. - с. 36-39</w:t>
      </w:r>
    </w:p>
    <w:p w:rsidR="003A5AC5" w:rsidRDefault="00BD35C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sz w:val="28"/>
        </w:rPr>
        <w:t>Поштарева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Т. В. Использование пословиц в учебно-воспитатель-ном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процессе./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/До и после. Начальная школа.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6, 2009. - с. 43-47</w:t>
      </w:r>
    </w:p>
    <w:p w:rsidR="003A5AC5" w:rsidRDefault="00BD35C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Мамышева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З. З. О познавательной и педагогической функциях пословиц и поговорок в процессе формирования личности младшего </w:t>
      </w:r>
      <w:proofErr w:type="gramStart"/>
      <w:r>
        <w:rPr>
          <w:rFonts w:ascii="Times New Roman" w:eastAsia="Times New Roman" w:hAnsi="Times New Roman" w:cs="Times New Roman"/>
          <w:sz w:val="28"/>
        </w:rPr>
        <w:t>школьника./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/Вестник АГПУ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1, 2012. - с. 12-16</w:t>
      </w:r>
    </w:p>
    <w:p w:rsidR="003A5AC5" w:rsidRDefault="00BD35C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14. Гоголева М. Т. Изучение устного народного творчества - один из факторов социализации </w:t>
      </w:r>
      <w:proofErr w:type="gramStart"/>
      <w:r>
        <w:rPr>
          <w:rFonts w:ascii="Times New Roman" w:eastAsia="Times New Roman" w:hAnsi="Times New Roman" w:cs="Times New Roman"/>
          <w:sz w:val="28"/>
        </w:rPr>
        <w:t>подростков./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/ Вестник ЯГУ.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3, 2008. - с. 35-39</w:t>
      </w:r>
    </w:p>
    <w:p w:rsidR="003A5AC5" w:rsidRDefault="003A5AC5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3A5AC5" w:rsidRDefault="003A5AC5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3A5AC5" w:rsidRDefault="00BD35C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3A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5AC5"/>
    <w:rsid w:val="003A5AC5"/>
    <w:rsid w:val="00BD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3D88E-32C3-4DCF-91CC-45ABE630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1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2015-01-08T08:42:00Z</dcterms:created>
  <dcterms:modified xsi:type="dcterms:W3CDTF">2015-01-08T08:42:00Z</dcterms:modified>
</cp:coreProperties>
</file>