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9" w:rsidRDefault="0060254C" w:rsidP="005F3D39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-205740</wp:posOffset>
            </wp:positionV>
            <wp:extent cx="2343150" cy="2286000"/>
            <wp:effectExtent l="0" t="38100" r="0" b="19050"/>
            <wp:wrapNone/>
            <wp:docPr id="4" name="Рисунок 2" descr="C:\Documents and Settings\Я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-234315</wp:posOffset>
            </wp:positionV>
            <wp:extent cx="2343150" cy="2286000"/>
            <wp:effectExtent l="19050" t="0" r="0" b="0"/>
            <wp:wrapNone/>
            <wp:docPr id="3" name="Рисунок 2" descr="C:\Documents and Settings\Я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39" w:rsidRDefault="005F3D39" w:rsidP="005F3D39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lang w:val="en-US"/>
        </w:rPr>
      </w:pPr>
    </w:p>
    <w:p w:rsidR="005F3D39" w:rsidRDefault="005F3D39" w:rsidP="005F3D39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lang w:val="en-US"/>
        </w:rPr>
      </w:pPr>
    </w:p>
    <w:p w:rsidR="005F3D39" w:rsidRDefault="005F3D39" w:rsidP="005F3D39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lang w:val="en-US"/>
        </w:rPr>
      </w:pPr>
    </w:p>
    <w:p w:rsidR="005F3D39" w:rsidRDefault="005F3D39" w:rsidP="005F3D39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  <w:lang w:val="en-US"/>
        </w:rPr>
      </w:pPr>
    </w:p>
    <w:p w:rsidR="0060254C" w:rsidRDefault="0060254C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</w:pPr>
    </w:p>
    <w:p w:rsidR="005F3D39" w:rsidRPr="002225A6" w:rsidRDefault="005F3D39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</w:pPr>
      <w:r w:rsidRPr="002225A6"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  <w:t>Программа</w:t>
      </w:r>
    </w:p>
    <w:p w:rsidR="005F3D39" w:rsidRPr="002225A6" w:rsidRDefault="005F3D39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</w:pPr>
      <w:r w:rsidRPr="002225A6"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  <w:t>дополнительного образования детей в ДОУ</w:t>
      </w:r>
    </w:p>
    <w:p w:rsidR="005F3D39" w:rsidRPr="002225A6" w:rsidRDefault="005F3D39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</w:pPr>
      <w:r w:rsidRPr="002225A6">
        <w:rPr>
          <w:rStyle w:val="apple-converted-space"/>
          <w:rFonts w:ascii="Book Antiqua" w:hAnsi="Book Antiqua" w:cs="Times New Roman"/>
          <w:color w:val="333333"/>
          <w:sz w:val="36"/>
          <w:szCs w:val="36"/>
        </w:rPr>
        <w:t>по развитию вокальных данных</w:t>
      </w:r>
    </w:p>
    <w:p w:rsidR="007965D3" w:rsidRPr="002225A6" w:rsidRDefault="005F3D39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96"/>
          <w:szCs w:val="96"/>
        </w:rPr>
      </w:pPr>
      <w:r w:rsidRPr="002225A6">
        <w:rPr>
          <w:rStyle w:val="apple-converted-space"/>
          <w:rFonts w:ascii="Book Antiqua" w:hAnsi="Book Antiqua" w:cs="Times New Roman"/>
          <w:color w:val="333333"/>
          <w:sz w:val="96"/>
          <w:szCs w:val="96"/>
        </w:rPr>
        <w:t>«</w:t>
      </w:r>
      <w:r w:rsidR="00071518">
        <w:rPr>
          <w:rStyle w:val="apple-converted-space"/>
          <w:rFonts w:ascii="Book Antiqua" w:hAnsi="Book Antiqua" w:cs="Times New Roman"/>
          <w:color w:val="333333"/>
          <w:sz w:val="72"/>
          <w:szCs w:val="72"/>
        </w:rPr>
        <w:t>Росинка</w:t>
      </w:r>
      <w:r w:rsidRPr="002225A6">
        <w:rPr>
          <w:rStyle w:val="apple-converted-space"/>
          <w:rFonts w:ascii="Book Antiqua" w:hAnsi="Book Antiqua" w:cs="Times New Roman"/>
          <w:color w:val="333333"/>
          <w:sz w:val="96"/>
          <w:szCs w:val="96"/>
        </w:rPr>
        <w:t>»</w:t>
      </w: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60254C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  <w:r>
        <w:rPr>
          <w:rFonts w:ascii="Book Antiqua" w:hAnsi="Book Antiqua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269240</wp:posOffset>
            </wp:positionV>
            <wp:extent cx="2343150" cy="2286000"/>
            <wp:effectExtent l="0" t="38100" r="0" b="19050"/>
            <wp:wrapNone/>
            <wp:docPr id="5" name="Рисунок 2" descr="C:\Documents and Settings\Я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240665</wp:posOffset>
            </wp:positionV>
            <wp:extent cx="2343150" cy="2286000"/>
            <wp:effectExtent l="19050" t="0" r="0" b="0"/>
            <wp:wrapNone/>
            <wp:docPr id="6" name="Рисунок 2" descr="C:\Documents and Settings\Я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2225A6" w:rsidRDefault="002225A6" w:rsidP="005F3D39">
      <w:pPr>
        <w:jc w:val="center"/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5F3D39" w:rsidRDefault="0060254C" w:rsidP="0060254C">
      <w:pPr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  <w:r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  <w:t xml:space="preserve">                                           </w:t>
      </w:r>
      <w:proofErr w:type="spellStart"/>
      <w:r w:rsidR="005F3D39" w:rsidRPr="002225A6"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  <w:t>Салдина</w:t>
      </w:r>
      <w:proofErr w:type="spellEnd"/>
      <w:r w:rsidR="005F3D39" w:rsidRPr="002225A6"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  <w:t xml:space="preserve"> О.В.</w:t>
      </w:r>
    </w:p>
    <w:p w:rsidR="0060254C" w:rsidRPr="002225A6" w:rsidRDefault="0060254C" w:rsidP="0060254C">
      <w:pPr>
        <w:rPr>
          <w:rStyle w:val="apple-converted-space"/>
          <w:rFonts w:ascii="Book Antiqua" w:hAnsi="Book Antiqua" w:cs="Times New Roman"/>
          <w:color w:val="333333"/>
          <w:sz w:val="32"/>
          <w:szCs w:val="32"/>
        </w:rPr>
      </w:pPr>
    </w:p>
    <w:p w:rsidR="005F3D39" w:rsidRPr="00C87206" w:rsidRDefault="00C87206" w:rsidP="00C87206">
      <w:pPr>
        <w:jc w:val="center"/>
        <w:rPr>
          <w:rFonts w:ascii="Book Antiqua" w:hAnsi="Book Antiqua" w:cs="Times New Roman"/>
          <w:b/>
          <w:color w:val="333333"/>
          <w:sz w:val="32"/>
          <w:szCs w:val="32"/>
        </w:rPr>
      </w:pPr>
      <w:r>
        <w:rPr>
          <w:rFonts w:ascii="Book Antiqua" w:hAnsi="Book Antiqua" w:cs="Times New Roman"/>
          <w:b/>
          <w:color w:val="333333"/>
          <w:sz w:val="32"/>
          <w:szCs w:val="32"/>
        </w:rPr>
        <w:lastRenderedPageBreak/>
        <w:t>-  Введение  -</w:t>
      </w:r>
    </w:p>
    <w:p w:rsidR="005F3D39" w:rsidRPr="00C87206" w:rsidRDefault="005F3D39" w:rsidP="005F3D39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         Вокальные </w:t>
      </w:r>
      <w:r w:rsidRPr="00C87206">
        <w:rPr>
          <w:rFonts w:ascii="Book Antiqua" w:hAnsi="Book Antiqua" w:cs="Times New Roman"/>
          <w:i/>
          <w:color w:val="333333"/>
          <w:sz w:val="32"/>
          <w:szCs w:val="32"/>
        </w:rPr>
        <w:t>данные</w:t>
      </w:r>
      <w:r w:rsidR="00624ADD" w:rsidRPr="00C87206">
        <w:rPr>
          <w:rFonts w:ascii="Book Antiqua" w:hAnsi="Book Antiqua" w:cs="Times New Roman"/>
          <w:color w:val="333333"/>
          <w:sz w:val="32"/>
          <w:szCs w:val="32"/>
        </w:rPr>
        <w:t xml:space="preserve"> -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даны каждому человеку от природы, и от того как они были развиты в период детства, зависят его вокально-интонационные </w:t>
      </w:r>
      <w:r w:rsidRPr="00C87206">
        <w:rPr>
          <w:rFonts w:ascii="Book Antiqua" w:hAnsi="Book Antiqua" w:cs="Times New Roman"/>
          <w:i/>
          <w:color w:val="333333"/>
          <w:sz w:val="32"/>
          <w:szCs w:val="32"/>
        </w:rPr>
        <w:t>навыки</w:t>
      </w:r>
      <w:r w:rsidR="00624ADD" w:rsidRPr="00C87206">
        <w:rPr>
          <w:rFonts w:ascii="Book Antiqua" w:hAnsi="Book Antiqua" w:cs="Times New Roman"/>
          <w:color w:val="333333"/>
          <w:sz w:val="32"/>
          <w:szCs w:val="32"/>
        </w:rPr>
        <w:t xml:space="preserve"> в последующем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. </w:t>
      </w:r>
    </w:p>
    <w:p w:rsidR="005F3D39" w:rsidRPr="00C87206" w:rsidRDefault="005F3D39" w:rsidP="005F3D39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         Планомерно занимаясь развитием вокальных данных ребёнка с раннего детства, можно </w:t>
      </w:r>
      <w:r w:rsidR="00624ADD" w:rsidRPr="00C87206">
        <w:rPr>
          <w:rFonts w:ascii="Book Antiqua" w:hAnsi="Book Antiqua" w:cs="Times New Roman"/>
          <w:color w:val="333333"/>
          <w:sz w:val="32"/>
          <w:szCs w:val="32"/>
        </w:rPr>
        <w:t xml:space="preserve">расширить его певческий </w:t>
      </w:r>
      <w:r w:rsidR="00624ADD" w:rsidRPr="00C87206">
        <w:rPr>
          <w:rFonts w:ascii="Book Antiqua" w:hAnsi="Book Antiqua" w:cs="Times New Roman"/>
          <w:i/>
          <w:color w:val="333333"/>
          <w:sz w:val="32"/>
          <w:szCs w:val="32"/>
        </w:rPr>
        <w:t>диапазон</w:t>
      </w:r>
      <w:r w:rsidR="00624ADD" w:rsidRPr="00C87206">
        <w:rPr>
          <w:rFonts w:ascii="Book Antiqua" w:hAnsi="Book Antiqua" w:cs="Times New Roman"/>
          <w:color w:val="333333"/>
          <w:sz w:val="32"/>
          <w:szCs w:val="32"/>
        </w:rPr>
        <w:t xml:space="preserve">, точность </w:t>
      </w:r>
      <w:r w:rsidR="00EF4A9F" w:rsidRPr="00C87206">
        <w:rPr>
          <w:rFonts w:ascii="Book Antiqua" w:hAnsi="Book Antiqua" w:cs="Times New Roman"/>
          <w:color w:val="333333"/>
          <w:sz w:val="32"/>
          <w:szCs w:val="32"/>
        </w:rPr>
        <w:t xml:space="preserve">музыкальной </w:t>
      </w:r>
      <w:r w:rsidR="00624ADD" w:rsidRPr="00C87206">
        <w:rPr>
          <w:rFonts w:ascii="Book Antiqua" w:hAnsi="Book Antiqua" w:cs="Times New Roman"/>
          <w:i/>
          <w:color w:val="333333"/>
          <w:sz w:val="32"/>
          <w:szCs w:val="32"/>
        </w:rPr>
        <w:t>интонации</w:t>
      </w:r>
      <w:r w:rsidR="00EF4A9F" w:rsidRPr="00C87206">
        <w:rPr>
          <w:rFonts w:ascii="Book Antiqua" w:hAnsi="Book Antiqua" w:cs="Times New Roman"/>
          <w:i/>
          <w:color w:val="333333"/>
          <w:sz w:val="32"/>
          <w:szCs w:val="32"/>
        </w:rPr>
        <w:t xml:space="preserve"> </w:t>
      </w:r>
      <w:r w:rsidR="00EF4A9F" w:rsidRPr="00C87206">
        <w:rPr>
          <w:rFonts w:ascii="Book Antiqua" w:hAnsi="Book Antiqua" w:cs="Times New Roman"/>
          <w:color w:val="333333"/>
          <w:sz w:val="32"/>
          <w:szCs w:val="32"/>
        </w:rPr>
        <w:t>(чистота)</w:t>
      </w:r>
      <w:r w:rsidR="00624ADD" w:rsidRPr="00C87206">
        <w:rPr>
          <w:rFonts w:ascii="Book Antiqua" w:hAnsi="Book Antiqua" w:cs="Times New Roman"/>
          <w:color w:val="333333"/>
          <w:sz w:val="32"/>
          <w:szCs w:val="32"/>
        </w:rPr>
        <w:t xml:space="preserve">, выразительность пения, чёткость </w:t>
      </w:r>
      <w:r w:rsidR="00624ADD" w:rsidRPr="00C87206">
        <w:rPr>
          <w:rFonts w:ascii="Book Antiqua" w:hAnsi="Book Antiqua" w:cs="Times New Roman"/>
          <w:i/>
          <w:color w:val="333333"/>
          <w:sz w:val="32"/>
          <w:szCs w:val="32"/>
        </w:rPr>
        <w:t>дикции</w:t>
      </w:r>
      <w:r w:rsidR="00624ADD" w:rsidRPr="00C87206">
        <w:rPr>
          <w:rFonts w:ascii="Book Antiqua" w:hAnsi="Book Antiqua" w:cs="Times New Roman"/>
          <w:color w:val="333333"/>
          <w:sz w:val="32"/>
          <w:szCs w:val="32"/>
        </w:rPr>
        <w:t xml:space="preserve"> и, самое главное, привить ему интерес и любовь к миру музыки.</w:t>
      </w:r>
    </w:p>
    <w:p w:rsidR="00624ADD" w:rsidRPr="00C87206" w:rsidRDefault="00624ADD" w:rsidP="005F3D39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          Знакомясь с произведениями зарубежных и отечественных композиторов, известными детскими и эстрадными песнями, мы помогаем ребёнку в формировании его </w:t>
      </w:r>
      <w:r w:rsidRPr="00C87206">
        <w:rPr>
          <w:rFonts w:ascii="Book Antiqua" w:hAnsi="Book Antiqua" w:cs="Times New Roman"/>
          <w:i/>
          <w:color w:val="333333"/>
          <w:sz w:val="32"/>
          <w:szCs w:val="32"/>
        </w:rPr>
        <w:t>музыкально-эстетического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чувства.</w:t>
      </w:r>
    </w:p>
    <w:p w:rsidR="00624ADD" w:rsidRPr="00C87206" w:rsidRDefault="00624ADD" w:rsidP="005F3D39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          Работая над образной сто</w:t>
      </w:r>
      <w:r w:rsidR="00EF4A9F" w:rsidRPr="00C87206">
        <w:rPr>
          <w:rFonts w:ascii="Book Antiqua" w:hAnsi="Book Antiqua" w:cs="Times New Roman"/>
          <w:color w:val="333333"/>
          <w:sz w:val="32"/>
          <w:szCs w:val="32"/>
        </w:rPr>
        <w:t>роной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произведений, </w:t>
      </w:r>
      <w:r w:rsidR="00EF4A9F" w:rsidRPr="00C87206">
        <w:rPr>
          <w:rFonts w:ascii="Book Antiqua" w:hAnsi="Book Antiqua" w:cs="Times New Roman"/>
          <w:color w:val="333333"/>
          <w:sz w:val="32"/>
          <w:szCs w:val="32"/>
        </w:rPr>
        <w:t xml:space="preserve">дети учатся выражать свои </w:t>
      </w:r>
      <w:r w:rsidR="00EF4A9F" w:rsidRPr="00C87206">
        <w:rPr>
          <w:rFonts w:ascii="Book Antiqua" w:hAnsi="Book Antiqua" w:cs="Times New Roman"/>
          <w:i/>
          <w:color w:val="333333"/>
          <w:sz w:val="32"/>
          <w:szCs w:val="32"/>
        </w:rPr>
        <w:t>эмоции</w:t>
      </w:r>
      <w:r w:rsidR="00EF4A9F" w:rsidRPr="00C87206">
        <w:rPr>
          <w:rFonts w:ascii="Book Antiqua" w:hAnsi="Book Antiqua" w:cs="Times New Roman"/>
          <w:color w:val="333333"/>
          <w:sz w:val="32"/>
          <w:szCs w:val="32"/>
        </w:rPr>
        <w:t xml:space="preserve">, передавать тот или иной характер музыки (печальный, радостный, игривый и т.д.) средствами </w:t>
      </w:r>
      <w:r w:rsidR="00EF4A9F" w:rsidRPr="00C87206">
        <w:rPr>
          <w:rFonts w:ascii="Book Antiqua" w:hAnsi="Book Antiqua" w:cs="Times New Roman"/>
          <w:i/>
          <w:color w:val="333333"/>
          <w:sz w:val="32"/>
          <w:szCs w:val="32"/>
        </w:rPr>
        <w:t>мимики</w:t>
      </w:r>
      <w:r w:rsidR="00EF4A9F" w:rsidRPr="00C87206">
        <w:rPr>
          <w:rFonts w:ascii="Book Antiqua" w:hAnsi="Book Antiqua" w:cs="Times New Roman"/>
          <w:color w:val="333333"/>
          <w:sz w:val="32"/>
          <w:szCs w:val="32"/>
        </w:rPr>
        <w:t>.</w:t>
      </w:r>
    </w:p>
    <w:p w:rsidR="00EF4A9F" w:rsidRPr="00C87206" w:rsidRDefault="00EF4A9F" w:rsidP="005F3D39">
      <w:pPr>
        <w:rPr>
          <w:rFonts w:ascii="Book Antiqua" w:hAnsi="Book Antiqua" w:cs="Times New Roman"/>
          <w:i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          В обучении пению, у ребёнка также развивается слуховая и музыкальная </w:t>
      </w:r>
      <w:r w:rsidRPr="00C87206">
        <w:rPr>
          <w:rFonts w:ascii="Book Antiqua" w:hAnsi="Book Antiqua" w:cs="Times New Roman"/>
          <w:i/>
          <w:color w:val="333333"/>
          <w:sz w:val="32"/>
          <w:szCs w:val="32"/>
        </w:rPr>
        <w:t>память, внимательность, усидчивость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и</w:t>
      </w:r>
      <w:r w:rsidRPr="00C87206">
        <w:rPr>
          <w:rFonts w:ascii="Book Antiqua" w:hAnsi="Book Antiqua" w:cs="Times New Roman"/>
          <w:i/>
          <w:color w:val="333333"/>
          <w:sz w:val="32"/>
          <w:szCs w:val="32"/>
        </w:rPr>
        <w:t xml:space="preserve"> 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>навыки</w:t>
      </w:r>
      <w:r w:rsidRPr="00C87206">
        <w:rPr>
          <w:rFonts w:ascii="Book Antiqua" w:hAnsi="Book Antiqua" w:cs="Times New Roman"/>
          <w:i/>
          <w:color w:val="333333"/>
          <w:sz w:val="32"/>
          <w:szCs w:val="32"/>
        </w:rPr>
        <w:t xml:space="preserve"> предвидения результата.</w:t>
      </w:r>
    </w:p>
    <w:p w:rsidR="00EF4A9F" w:rsidRPr="00C87206" w:rsidRDefault="00EF4A9F" w:rsidP="005F3D39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           Все эти аспекты предусмотрены в программе по развитию вокальных данных, адаптированной для ус</w:t>
      </w:r>
      <w:r w:rsidR="00AE5C26">
        <w:rPr>
          <w:rFonts w:ascii="Book Antiqua" w:hAnsi="Book Antiqua" w:cs="Times New Roman"/>
          <w:color w:val="333333"/>
          <w:sz w:val="32"/>
          <w:szCs w:val="32"/>
        </w:rPr>
        <w:t>ловий ДОУ для детей, начиная с 4</w:t>
      </w:r>
      <w:r w:rsidRPr="00C87206">
        <w:rPr>
          <w:rFonts w:ascii="Book Antiqua" w:hAnsi="Book Antiqua" w:cs="Times New Roman"/>
          <w:color w:val="333333"/>
          <w:sz w:val="32"/>
          <w:szCs w:val="32"/>
        </w:rPr>
        <w:t>-х летнего возраста.</w:t>
      </w:r>
    </w:p>
    <w:p w:rsidR="00EF4A9F" w:rsidRDefault="00EF4A9F" w:rsidP="005F3D39">
      <w:pPr>
        <w:rPr>
          <w:rFonts w:ascii="Book Antiqua" w:hAnsi="Book Antiqua" w:cs="Times New Roman"/>
          <w:color w:val="333333"/>
          <w:sz w:val="32"/>
          <w:szCs w:val="32"/>
        </w:rPr>
      </w:pPr>
    </w:p>
    <w:p w:rsidR="00CC3340" w:rsidRDefault="00CC3340" w:rsidP="005F3D39">
      <w:pPr>
        <w:rPr>
          <w:rFonts w:ascii="Book Antiqua" w:hAnsi="Book Antiqua" w:cs="Times New Roman"/>
          <w:color w:val="333333"/>
          <w:sz w:val="32"/>
          <w:szCs w:val="32"/>
        </w:rPr>
      </w:pPr>
    </w:p>
    <w:p w:rsidR="00C87206" w:rsidRDefault="00C87206" w:rsidP="005F3D39">
      <w:pPr>
        <w:rPr>
          <w:rFonts w:ascii="Book Antiqua" w:hAnsi="Book Antiqua" w:cs="Times New Roman"/>
          <w:color w:val="333333"/>
          <w:sz w:val="32"/>
          <w:szCs w:val="32"/>
        </w:rPr>
      </w:pPr>
    </w:p>
    <w:p w:rsidR="00C87206" w:rsidRPr="00C87206" w:rsidRDefault="00C87206" w:rsidP="005F3D39">
      <w:pPr>
        <w:rPr>
          <w:rFonts w:ascii="Book Antiqua" w:hAnsi="Book Antiqua" w:cs="Times New Roman"/>
          <w:color w:val="333333"/>
          <w:sz w:val="32"/>
          <w:szCs w:val="32"/>
        </w:rPr>
      </w:pPr>
    </w:p>
    <w:p w:rsidR="00C87206" w:rsidRPr="00C87206" w:rsidRDefault="00C87206" w:rsidP="00C87206">
      <w:pPr>
        <w:jc w:val="center"/>
        <w:rPr>
          <w:rFonts w:ascii="Book Antiqua" w:hAnsi="Book Antiqua" w:cs="Times New Roman"/>
          <w:b/>
          <w:color w:val="333333"/>
          <w:sz w:val="32"/>
          <w:szCs w:val="32"/>
        </w:rPr>
      </w:pPr>
      <w:r>
        <w:rPr>
          <w:rFonts w:ascii="Book Antiqua" w:hAnsi="Book Antiqua" w:cs="Times New Roman"/>
          <w:b/>
          <w:color w:val="333333"/>
          <w:sz w:val="32"/>
          <w:szCs w:val="32"/>
        </w:rPr>
        <w:lastRenderedPageBreak/>
        <w:t xml:space="preserve">-  </w:t>
      </w:r>
      <w:r w:rsidRPr="00C87206">
        <w:rPr>
          <w:rFonts w:ascii="Book Antiqua" w:hAnsi="Book Antiqua" w:cs="Times New Roman"/>
          <w:b/>
          <w:color w:val="333333"/>
          <w:sz w:val="32"/>
          <w:szCs w:val="32"/>
        </w:rPr>
        <w:t>Цель и задачи</w:t>
      </w:r>
      <w:r>
        <w:rPr>
          <w:rFonts w:ascii="Book Antiqua" w:hAnsi="Book Antiqua" w:cs="Times New Roman"/>
          <w:b/>
          <w:color w:val="333333"/>
          <w:sz w:val="32"/>
          <w:szCs w:val="32"/>
        </w:rPr>
        <w:t xml:space="preserve">  -</w:t>
      </w:r>
    </w:p>
    <w:p w:rsidR="00EF4A9F" w:rsidRPr="00C87206" w:rsidRDefault="00EF4A9F" w:rsidP="005F3D39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 xml:space="preserve">Цель программы: </w:t>
      </w:r>
    </w:p>
    <w:p w:rsidR="0062229D" w:rsidRPr="00C87206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>Развитие музыкальных данных ребёнка через обучение вокально-интонационным навыкам.</w:t>
      </w:r>
    </w:p>
    <w:p w:rsidR="0062229D" w:rsidRPr="00C87206" w:rsidRDefault="0062229D" w:rsidP="0062229D">
      <w:p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>Задачи программы:</w:t>
      </w:r>
    </w:p>
    <w:p w:rsidR="0062229D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>Знакомить детей с возможностями собственного голосового аппарата,</w:t>
      </w:r>
      <w:r w:rsidR="00CC3340">
        <w:rPr>
          <w:rFonts w:ascii="Book Antiqua" w:hAnsi="Book Antiqua" w:cs="Times New Roman"/>
          <w:color w:val="333333"/>
          <w:sz w:val="32"/>
          <w:szCs w:val="32"/>
        </w:rPr>
        <w:t xml:space="preserve"> </w:t>
      </w:r>
    </w:p>
    <w:p w:rsidR="00CC3340" w:rsidRDefault="00CC3340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333333"/>
          <w:sz w:val="32"/>
          <w:szCs w:val="32"/>
        </w:rPr>
      </w:pPr>
      <w:r>
        <w:rPr>
          <w:rFonts w:ascii="Book Antiqua" w:hAnsi="Book Antiqua" w:cs="Times New Roman"/>
          <w:color w:val="333333"/>
          <w:sz w:val="32"/>
          <w:szCs w:val="32"/>
        </w:rPr>
        <w:t xml:space="preserve">Обучать элементам певческих упражнений, </w:t>
      </w:r>
      <w:proofErr w:type="spellStart"/>
      <w:r>
        <w:rPr>
          <w:rFonts w:ascii="Book Antiqua" w:hAnsi="Book Antiqua" w:cs="Times New Roman"/>
          <w:color w:val="333333"/>
          <w:sz w:val="32"/>
          <w:szCs w:val="32"/>
        </w:rPr>
        <w:t>фонопедической</w:t>
      </w:r>
      <w:proofErr w:type="spellEnd"/>
      <w:r>
        <w:rPr>
          <w:rFonts w:ascii="Book Antiqua" w:hAnsi="Book Antiqua" w:cs="Times New Roman"/>
          <w:color w:val="333333"/>
          <w:sz w:val="32"/>
          <w:szCs w:val="32"/>
        </w:rPr>
        <w:t xml:space="preserve"> гимнастике (по В.Емельянову)</w:t>
      </w:r>
    </w:p>
    <w:p w:rsidR="00CC3340" w:rsidRPr="00C87206" w:rsidRDefault="00CC3340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333333"/>
          <w:sz w:val="32"/>
          <w:szCs w:val="32"/>
        </w:rPr>
      </w:pPr>
      <w:r>
        <w:rPr>
          <w:rFonts w:ascii="Book Antiqua" w:hAnsi="Book Antiqua" w:cs="Times New Roman"/>
          <w:color w:val="333333"/>
          <w:sz w:val="32"/>
          <w:szCs w:val="32"/>
        </w:rPr>
        <w:t>Развивать навыки правильного певческого и речевого дыхания, членения фразы на слоги, взятия дополнительного дыхания (перехват), силу и продолжительность выдоха.</w:t>
      </w:r>
    </w:p>
    <w:p w:rsidR="0062229D" w:rsidRPr="00C87206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333333"/>
          <w:sz w:val="32"/>
          <w:szCs w:val="32"/>
        </w:rPr>
        <w:t>Учить детей выразительному, чистому пению</w:t>
      </w:r>
      <w:r w:rsidR="00CC3340">
        <w:rPr>
          <w:rFonts w:ascii="Book Antiqua" w:hAnsi="Book Antiqua" w:cs="Times New Roman"/>
          <w:color w:val="333333"/>
          <w:sz w:val="32"/>
          <w:szCs w:val="32"/>
        </w:rPr>
        <w:t>, постепенно расширяя диапазон голоса.</w:t>
      </w:r>
    </w:p>
    <w:p w:rsidR="0062229D" w:rsidRPr="00C87206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333333"/>
          <w:sz w:val="32"/>
          <w:szCs w:val="32"/>
        </w:rPr>
      </w:pPr>
      <w:r w:rsidRPr="00C87206">
        <w:rPr>
          <w:rFonts w:ascii="Book Antiqua" w:hAnsi="Book Antiqua" w:cs="Times New Roman"/>
          <w:color w:val="404040" w:themeColor="text1" w:themeTint="BF"/>
          <w:sz w:val="32"/>
          <w:szCs w:val="32"/>
        </w:rPr>
        <w:t>Развивать чувство ритма, темпа, динамики, и учить отражать их в пении</w:t>
      </w:r>
    </w:p>
    <w:p w:rsidR="0062229D" w:rsidRPr="00C87206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404040" w:themeColor="text1" w:themeTint="BF"/>
          <w:sz w:val="32"/>
          <w:szCs w:val="32"/>
        </w:rPr>
      </w:pPr>
      <w:r w:rsidRPr="00C87206">
        <w:rPr>
          <w:rFonts w:ascii="Book Antiqua" w:hAnsi="Book Antiqua" w:cs="Times New Roman"/>
          <w:color w:val="404040" w:themeColor="text1" w:themeTint="BF"/>
          <w:sz w:val="32"/>
          <w:szCs w:val="32"/>
        </w:rPr>
        <w:t>Учить слушать  и различать музыку (песни) разных жанров и характера, отмечать составляющие её музыкальные компоненты и  передавать их</w:t>
      </w:r>
      <w:r w:rsidR="00CC3340">
        <w:rPr>
          <w:rFonts w:ascii="Book Antiqua" w:hAnsi="Book Antiqua" w:cs="Times New Roman"/>
          <w:color w:val="404040" w:themeColor="text1" w:themeTint="BF"/>
          <w:sz w:val="32"/>
          <w:szCs w:val="32"/>
        </w:rPr>
        <w:t xml:space="preserve"> в пении</w:t>
      </w:r>
      <w:r w:rsidRPr="00C87206">
        <w:rPr>
          <w:rFonts w:ascii="Book Antiqua" w:hAnsi="Book Antiqua" w:cs="Times New Roman"/>
          <w:color w:val="404040" w:themeColor="text1" w:themeTint="BF"/>
          <w:sz w:val="32"/>
          <w:szCs w:val="32"/>
        </w:rPr>
        <w:t>,</w:t>
      </w:r>
    </w:p>
    <w:p w:rsidR="0062229D" w:rsidRPr="00C87206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404040" w:themeColor="text1" w:themeTint="BF"/>
          <w:sz w:val="32"/>
          <w:szCs w:val="32"/>
        </w:rPr>
      </w:pPr>
      <w:r w:rsidRPr="00C87206">
        <w:rPr>
          <w:rFonts w:ascii="Book Antiqua" w:hAnsi="Book Antiqua" w:cs="Times New Roman"/>
          <w:color w:val="404040" w:themeColor="text1" w:themeTint="BF"/>
          <w:sz w:val="32"/>
          <w:szCs w:val="32"/>
        </w:rPr>
        <w:t>Развивать умение слышать друг друга и действовать в ансамбле,</w:t>
      </w:r>
    </w:p>
    <w:p w:rsidR="0062229D" w:rsidRPr="00C87206" w:rsidRDefault="0062229D" w:rsidP="0062229D">
      <w:pPr>
        <w:pStyle w:val="a3"/>
        <w:numPr>
          <w:ilvl w:val="0"/>
          <w:numId w:val="2"/>
        </w:numPr>
        <w:rPr>
          <w:rFonts w:ascii="Book Antiqua" w:hAnsi="Book Antiqua" w:cs="Times New Roman"/>
          <w:color w:val="404040" w:themeColor="text1" w:themeTint="BF"/>
          <w:sz w:val="32"/>
          <w:szCs w:val="32"/>
        </w:rPr>
      </w:pPr>
      <w:r w:rsidRPr="00C87206">
        <w:rPr>
          <w:rFonts w:ascii="Book Antiqua" w:hAnsi="Book Antiqua" w:cs="Times New Roman"/>
          <w:color w:val="404040" w:themeColor="text1" w:themeTint="BF"/>
          <w:sz w:val="32"/>
          <w:szCs w:val="32"/>
        </w:rPr>
        <w:t>Воспитывать вежливость, взаимоуважение, поддерживать эмоциональный комфорт и учитывать индивидуальные особенности каждого ребёнка.</w:t>
      </w:r>
    </w:p>
    <w:p w:rsidR="0062229D" w:rsidRDefault="0062229D" w:rsidP="0062229D">
      <w:pPr>
        <w:pStyle w:val="a3"/>
        <w:rPr>
          <w:rFonts w:ascii="Times New Roman" w:hAnsi="Times New Roman" w:cs="Times New Roman"/>
          <w:color w:val="333333"/>
          <w:sz w:val="32"/>
          <w:szCs w:val="32"/>
        </w:rPr>
      </w:pPr>
    </w:p>
    <w:p w:rsidR="00C87206" w:rsidRDefault="00C87206" w:rsidP="0062229D">
      <w:pPr>
        <w:rPr>
          <w:rFonts w:ascii="Book Antiqua" w:hAnsi="Book Antiqua" w:cs="Times New Roman"/>
          <w:color w:val="404040" w:themeColor="text1" w:themeTint="BF"/>
          <w:sz w:val="28"/>
          <w:szCs w:val="28"/>
        </w:rPr>
      </w:pPr>
    </w:p>
    <w:p w:rsidR="00C87206" w:rsidRDefault="00C87206" w:rsidP="0062229D">
      <w:pPr>
        <w:rPr>
          <w:rFonts w:ascii="Book Antiqua" w:hAnsi="Book Antiqua" w:cs="Times New Roman"/>
          <w:color w:val="404040" w:themeColor="text1" w:themeTint="BF"/>
          <w:sz w:val="28"/>
          <w:szCs w:val="28"/>
        </w:rPr>
      </w:pPr>
    </w:p>
    <w:p w:rsidR="00C87206" w:rsidRDefault="00C87206" w:rsidP="0062229D">
      <w:pPr>
        <w:rPr>
          <w:rFonts w:ascii="Book Antiqua" w:hAnsi="Book Antiqua" w:cs="Times New Roman"/>
          <w:color w:val="404040" w:themeColor="text1" w:themeTint="BF"/>
          <w:sz w:val="28"/>
          <w:szCs w:val="28"/>
        </w:rPr>
      </w:pPr>
    </w:p>
    <w:p w:rsidR="0062229D" w:rsidRDefault="00C87206" w:rsidP="00C87206">
      <w:pPr>
        <w:jc w:val="center"/>
        <w:rPr>
          <w:rFonts w:ascii="Book Antiqua" w:hAnsi="Book Antiqua" w:cs="Times New Roman"/>
          <w:b/>
          <w:color w:val="404040" w:themeColor="text1" w:themeTint="BF"/>
          <w:sz w:val="32"/>
          <w:szCs w:val="32"/>
        </w:rPr>
      </w:pPr>
      <w:r>
        <w:rPr>
          <w:rFonts w:ascii="Book Antiqua" w:hAnsi="Book Antiqua" w:cs="Times New Roman"/>
          <w:b/>
          <w:color w:val="404040" w:themeColor="text1" w:themeTint="BF"/>
          <w:sz w:val="32"/>
          <w:szCs w:val="32"/>
        </w:rPr>
        <w:lastRenderedPageBreak/>
        <w:t xml:space="preserve">-  </w:t>
      </w:r>
      <w:r w:rsidR="0062229D" w:rsidRPr="00C87206">
        <w:rPr>
          <w:rFonts w:ascii="Book Antiqua" w:hAnsi="Book Antiqua" w:cs="Times New Roman"/>
          <w:b/>
          <w:color w:val="404040" w:themeColor="text1" w:themeTint="BF"/>
          <w:sz w:val="32"/>
          <w:szCs w:val="32"/>
        </w:rPr>
        <w:t>Планирование и содержание ра</w:t>
      </w:r>
      <w:r>
        <w:rPr>
          <w:rFonts w:ascii="Book Antiqua" w:hAnsi="Book Antiqua" w:cs="Times New Roman"/>
          <w:b/>
          <w:color w:val="404040" w:themeColor="text1" w:themeTint="BF"/>
          <w:sz w:val="32"/>
          <w:szCs w:val="32"/>
        </w:rPr>
        <w:t>боты  -</w:t>
      </w:r>
    </w:p>
    <w:p w:rsidR="00FB1178" w:rsidRPr="00991567" w:rsidRDefault="00FB1178" w:rsidP="00991567">
      <w:pPr>
        <w:rPr>
          <w:rFonts w:ascii="Book Antiqua" w:hAnsi="Book Antiqua" w:cs="Times New Roman"/>
          <w:color w:val="404040" w:themeColor="text1" w:themeTint="BF"/>
          <w:sz w:val="28"/>
          <w:szCs w:val="28"/>
        </w:rPr>
      </w:pPr>
      <w:r>
        <w:rPr>
          <w:rFonts w:ascii="Book Antiqua" w:hAnsi="Book Antiqua" w:cs="Times New Roman"/>
          <w:color w:val="404040" w:themeColor="text1" w:themeTint="BF"/>
          <w:sz w:val="28"/>
          <w:szCs w:val="28"/>
        </w:rPr>
        <w:t xml:space="preserve">     </w:t>
      </w:r>
      <w:r w:rsidRPr="00FB1178">
        <w:rPr>
          <w:rFonts w:ascii="Book Antiqua" w:hAnsi="Book Antiqua" w:cs="Times New Roman"/>
          <w:color w:val="404040" w:themeColor="text1" w:themeTint="BF"/>
          <w:sz w:val="28"/>
          <w:szCs w:val="28"/>
        </w:rPr>
        <w:t>Занятия</w:t>
      </w:r>
      <w:r>
        <w:rPr>
          <w:rFonts w:ascii="Book Antiqua" w:hAnsi="Book Antiqua" w:cs="Times New Roman"/>
          <w:color w:val="404040" w:themeColor="text1" w:themeTint="BF"/>
          <w:sz w:val="28"/>
          <w:szCs w:val="28"/>
        </w:rPr>
        <w:t xml:space="preserve"> проводятся в подгрупповой форме, 2 раза в н</w:t>
      </w:r>
      <w:r w:rsidR="00CC3340">
        <w:rPr>
          <w:rFonts w:ascii="Book Antiqua" w:hAnsi="Book Antiqua" w:cs="Times New Roman"/>
          <w:color w:val="404040" w:themeColor="text1" w:themeTint="BF"/>
          <w:sz w:val="28"/>
          <w:szCs w:val="28"/>
        </w:rPr>
        <w:t>еделю. Для детей  4-5 лет (20</w:t>
      </w:r>
      <w:r>
        <w:rPr>
          <w:rFonts w:ascii="Book Antiqua" w:hAnsi="Book Antiqua" w:cs="Times New Roman"/>
          <w:color w:val="404040" w:themeColor="text1" w:themeTint="BF"/>
          <w:sz w:val="28"/>
          <w:szCs w:val="28"/>
        </w:rPr>
        <w:t xml:space="preserve"> минут), для детей 6-7 лет (25-30 минут). </w:t>
      </w:r>
    </w:p>
    <w:p w:rsidR="0062229D" w:rsidRPr="00C87206" w:rsidRDefault="0062229D" w:rsidP="00FB1178">
      <w:pPr>
        <w:pStyle w:val="a3"/>
        <w:jc w:val="center"/>
        <w:rPr>
          <w:rFonts w:ascii="Book Antiqua" w:eastAsia="MS Mincho" w:hAnsi="Book Antiqua" w:cs="Segoe UI"/>
          <w:sz w:val="28"/>
          <w:szCs w:val="28"/>
        </w:rPr>
      </w:pPr>
      <w:r w:rsidRPr="00C87206">
        <w:rPr>
          <w:rFonts w:ascii="Book Antiqua" w:eastAsia="MS Mincho" w:hAnsi="Book Antiqua" w:cs="Segoe UI"/>
          <w:sz w:val="28"/>
          <w:szCs w:val="28"/>
        </w:rPr>
        <w:t>Календарный план:</w:t>
      </w:r>
    </w:p>
    <w:tbl>
      <w:tblPr>
        <w:tblStyle w:val="a4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8"/>
        <w:gridCol w:w="833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071518" w:rsidRPr="00C87206" w:rsidTr="00071518">
        <w:tc>
          <w:tcPr>
            <w:tcW w:w="1242" w:type="dxa"/>
          </w:tcPr>
          <w:p w:rsidR="00071518" w:rsidRPr="00071518" w:rsidRDefault="00071518" w:rsidP="00702128">
            <w:pPr>
              <w:rPr>
                <w:rFonts w:ascii="Book Antiqua" w:eastAsia="MS Mincho" w:hAnsi="Book Antiqua" w:cs="Segoe UI"/>
                <w:sz w:val="24"/>
                <w:szCs w:val="24"/>
              </w:rPr>
            </w:pPr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Месяц</w:t>
            </w:r>
          </w:p>
        </w:tc>
        <w:tc>
          <w:tcPr>
            <w:tcW w:w="868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Сен-тябрь</w:t>
            </w:r>
            <w:proofErr w:type="spellEnd"/>
            <w:proofErr w:type="gramEnd"/>
          </w:p>
        </w:tc>
        <w:tc>
          <w:tcPr>
            <w:tcW w:w="833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Ок-тябрь</w:t>
            </w:r>
            <w:proofErr w:type="spellEnd"/>
            <w:proofErr w:type="gramEnd"/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Но-ябрь</w:t>
            </w:r>
            <w:proofErr w:type="spellEnd"/>
            <w:proofErr w:type="gramEnd"/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Де-кабрь</w:t>
            </w:r>
            <w:proofErr w:type="spellEnd"/>
            <w:proofErr w:type="gramEnd"/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Ян-варь</w:t>
            </w:r>
            <w:proofErr w:type="spellEnd"/>
            <w:proofErr w:type="gramEnd"/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Фев-раль</w:t>
            </w:r>
            <w:proofErr w:type="spellEnd"/>
            <w:proofErr w:type="gramEnd"/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Март</w:t>
            </w:r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proofErr w:type="spellStart"/>
            <w:proofErr w:type="gramStart"/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Ап-рель</w:t>
            </w:r>
            <w:proofErr w:type="spellEnd"/>
            <w:proofErr w:type="gramEnd"/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Май</w:t>
            </w:r>
          </w:p>
        </w:tc>
        <w:tc>
          <w:tcPr>
            <w:tcW w:w="829" w:type="dxa"/>
          </w:tcPr>
          <w:p w:rsidR="00071518" w:rsidRPr="00071518" w:rsidRDefault="00071518" w:rsidP="00702128">
            <w:pPr>
              <w:jc w:val="center"/>
              <w:rPr>
                <w:rFonts w:ascii="Book Antiqua" w:eastAsia="MS Mincho" w:hAnsi="Book Antiqua" w:cs="Segoe UI"/>
                <w:sz w:val="24"/>
                <w:szCs w:val="24"/>
              </w:rPr>
            </w:pPr>
            <w:r>
              <w:rPr>
                <w:rFonts w:ascii="Book Antiqua" w:eastAsia="MS Mincho" w:hAnsi="Book Antiqua" w:cs="Segoe UI"/>
                <w:sz w:val="24"/>
                <w:szCs w:val="24"/>
              </w:rPr>
              <w:t>Июнь</w:t>
            </w:r>
          </w:p>
        </w:tc>
      </w:tr>
      <w:tr w:rsidR="00071518" w:rsidRPr="00C87206" w:rsidTr="00071518">
        <w:tc>
          <w:tcPr>
            <w:tcW w:w="1242" w:type="dxa"/>
          </w:tcPr>
          <w:p w:rsidR="00071518" w:rsidRPr="00071518" w:rsidRDefault="00071518" w:rsidP="00702128">
            <w:pPr>
              <w:rPr>
                <w:rFonts w:ascii="Book Antiqua" w:eastAsia="MS Mincho" w:hAnsi="Book Antiqua" w:cs="Segoe UI"/>
                <w:sz w:val="24"/>
                <w:szCs w:val="24"/>
              </w:rPr>
            </w:pPr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>Кол-во занятий</w:t>
            </w:r>
          </w:p>
        </w:tc>
        <w:tc>
          <w:tcPr>
            <w:tcW w:w="868" w:type="dxa"/>
          </w:tcPr>
          <w:p w:rsidR="00071518" w:rsidRPr="00C87206" w:rsidRDefault="00991567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991567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991567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071518" w:rsidRPr="00C87206" w:rsidRDefault="00071518" w:rsidP="00702128">
            <w:pPr>
              <w:jc w:val="center"/>
              <w:rPr>
                <w:rFonts w:ascii="Book Antiqua" w:eastAsia="MS Mincho" w:hAnsi="Book Antiqua" w:cs="Segoe UI"/>
                <w:sz w:val="28"/>
                <w:szCs w:val="28"/>
              </w:rPr>
            </w:pPr>
            <w:r>
              <w:rPr>
                <w:rFonts w:ascii="Book Antiqua" w:eastAsia="MS Mincho" w:hAnsi="Book Antiqua" w:cs="Segoe UI"/>
                <w:sz w:val="28"/>
                <w:szCs w:val="28"/>
              </w:rPr>
              <w:t>8</w:t>
            </w:r>
          </w:p>
        </w:tc>
      </w:tr>
      <w:tr w:rsidR="0062229D" w:rsidRPr="00071518" w:rsidTr="00071518">
        <w:tc>
          <w:tcPr>
            <w:tcW w:w="9575" w:type="dxa"/>
            <w:gridSpan w:val="11"/>
          </w:tcPr>
          <w:p w:rsidR="00071518" w:rsidRDefault="00071518" w:rsidP="0079220A">
            <w:pPr>
              <w:rPr>
                <w:rFonts w:ascii="Book Antiqua" w:eastAsia="MS Mincho" w:hAnsi="Book Antiqua" w:cs="Segoe UI"/>
                <w:sz w:val="24"/>
                <w:szCs w:val="24"/>
              </w:rPr>
            </w:pPr>
          </w:p>
          <w:p w:rsidR="0062229D" w:rsidRPr="00071518" w:rsidRDefault="0062229D" w:rsidP="0079220A">
            <w:pPr>
              <w:rPr>
                <w:rFonts w:ascii="Book Antiqua" w:eastAsia="MS Mincho" w:hAnsi="Book Antiqua" w:cs="Segoe UI"/>
                <w:sz w:val="24"/>
                <w:szCs w:val="24"/>
              </w:rPr>
            </w:pPr>
            <w:r w:rsidRPr="00071518">
              <w:rPr>
                <w:rFonts w:ascii="Book Antiqua" w:eastAsia="MS Mincho" w:hAnsi="Book Antiqua" w:cs="Segoe UI"/>
                <w:sz w:val="24"/>
                <w:szCs w:val="24"/>
              </w:rPr>
              <w:t xml:space="preserve">Всего занятий в год: </w:t>
            </w:r>
            <w:r w:rsidR="00071518">
              <w:rPr>
                <w:rFonts w:ascii="Book Antiqua" w:eastAsia="MS Mincho" w:hAnsi="Book Antiqua" w:cs="Segoe UI"/>
                <w:sz w:val="24"/>
                <w:szCs w:val="24"/>
              </w:rPr>
              <w:t xml:space="preserve"> </w:t>
            </w:r>
            <w:r w:rsidR="00991567">
              <w:rPr>
                <w:rFonts w:ascii="Book Antiqua" w:eastAsia="MS Mincho" w:hAnsi="Book Antiqua" w:cs="Segoe UI"/>
                <w:sz w:val="24"/>
                <w:szCs w:val="24"/>
              </w:rPr>
              <w:t>78</w:t>
            </w:r>
          </w:p>
        </w:tc>
      </w:tr>
    </w:tbl>
    <w:p w:rsidR="0062229D" w:rsidRPr="00071518" w:rsidRDefault="0062229D" w:rsidP="0062229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2229D" w:rsidRDefault="0062229D" w:rsidP="00071518">
      <w:pPr>
        <w:jc w:val="center"/>
        <w:rPr>
          <w:rFonts w:ascii="Book Antiqua" w:hAnsi="Book Antiqua" w:cs="Times New Roman"/>
          <w:sz w:val="28"/>
          <w:szCs w:val="28"/>
        </w:rPr>
      </w:pPr>
      <w:r w:rsidRPr="00C87206">
        <w:rPr>
          <w:rFonts w:ascii="Book Antiqua" w:hAnsi="Book Antiqua" w:cs="Times New Roman"/>
          <w:sz w:val="28"/>
          <w:szCs w:val="28"/>
        </w:rPr>
        <w:t>Учебно-тематический план: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56BC" w:rsidTr="005256BC">
        <w:tc>
          <w:tcPr>
            <w:tcW w:w="4785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0.75pt;height:43.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Сентябрь"/>
                </v:shape>
              </w:pict>
            </w:r>
          </w:p>
        </w:tc>
        <w:tc>
          <w:tcPr>
            <w:tcW w:w="4786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27" type="#_x0000_t136" style="width:147.75pt;height:43.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Октябрь"/>
                </v:shape>
              </w:pict>
            </w:r>
          </w:p>
        </w:tc>
      </w:tr>
      <w:tr w:rsidR="005256BC" w:rsidTr="005256BC">
        <w:tc>
          <w:tcPr>
            <w:tcW w:w="4785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№1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регистры (высокий и низкий) 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A92AE2" w:rsidRPr="00A92AE2" w:rsidRDefault="005256BC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Пение: 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Знакомые мелодии детства (Облака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,</w:t>
            </w:r>
            <w:r w:rsid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="00A92AE2"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Автор текста (слов):</w:t>
            </w:r>
            <w:proofErr w:type="gramEnd"/>
          </w:p>
          <w:p w:rsidR="00A92AE2" w:rsidRPr="00A92AE2" w:rsidRDefault="00A92AE2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Козлов С. Композитор (музыка):</w:t>
            </w:r>
          </w:p>
          <w:p w:rsidR="00A92AE2" w:rsidRPr="00A92AE2" w:rsidRDefault="00A92AE2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Шаинский</w:t>
            </w:r>
            <w:proofErr w:type="spellEnd"/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В.</w:t>
            </w: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Песенка кота Леопольда</w:t>
            </w:r>
            <w:r>
              <w:t xml:space="preserve"> </w:t>
            </w: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Автор текста (слов):</w:t>
            </w:r>
          </w:p>
          <w:p w:rsidR="00A92AE2" w:rsidRPr="00A92AE2" w:rsidRDefault="00A92AE2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Хайт А. </w:t>
            </w: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Композитор (музыка):</w:t>
            </w:r>
          </w:p>
          <w:p w:rsidR="00FB1178" w:rsidRPr="00C87206" w:rsidRDefault="00A92AE2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Савельев Б.</w:t>
            </w:r>
            <w:r w:rsidR="005256BC"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)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№1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диапазон (ступеньки)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, речевые игры </w:t>
            </w:r>
          </w:p>
          <w:p w:rsidR="00A92AE2" w:rsidRPr="00A92AE2" w:rsidRDefault="005256BC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Пение: 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Характерные песни (Ква-ква – какая песенка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, </w:t>
            </w:r>
            <w:r w:rsidR="00A92AE2"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Слова Ю. </w:t>
            </w:r>
            <w:proofErr w:type="spellStart"/>
            <w:r w:rsidR="00A92AE2"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Энтина</w:t>
            </w:r>
            <w:proofErr w:type="spellEnd"/>
            <w:r w:rsidR="00A92AE2"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,</w:t>
            </w:r>
            <w:proofErr w:type="gramEnd"/>
          </w:p>
          <w:p w:rsidR="005256BC" w:rsidRPr="00C87206" w:rsidRDefault="00A92AE2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музыка А. Рыбникова</w:t>
            </w:r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="005256BC">
              <w:rPr>
                <w:rFonts w:ascii="Book Antiqua" w:hAnsi="Book Antiqua" w:cs="Times New Roman"/>
                <w:color w:val="333333"/>
                <w:sz w:val="26"/>
                <w:szCs w:val="26"/>
              </w:rPr>
              <w:t>Листья осыпаются</w:t>
            </w:r>
            <w:r>
              <w:t xml:space="preserve"> </w:t>
            </w:r>
            <w:proofErr w:type="spellStart"/>
            <w:r w:rsidRP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С.Насауленко</w:t>
            </w:r>
            <w:proofErr w:type="spellEnd"/>
            <w:r w:rsidR="005256BC"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)</w:t>
            </w:r>
          </w:p>
        </w:tc>
      </w:tr>
      <w:tr w:rsidR="005256BC" w:rsidTr="005256BC">
        <w:tc>
          <w:tcPr>
            <w:tcW w:w="4785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29" type="#_x0000_t136" style="width:123pt;height:45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Ноябрь"/>
                </v:shape>
              </w:pict>
            </w:r>
          </w:p>
        </w:tc>
        <w:tc>
          <w:tcPr>
            <w:tcW w:w="4786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31" type="#_x0000_t136" style="width:150pt;height:45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Декабрь"/>
                </v:shape>
              </w:pict>
            </w:r>
          </w:p>
        </w:tc>
      </w:tr>
      <w:tr w:rsidR="005256BC" w:rsidTr="005256BC">
        <w:tc>
          <w:tcPr>
            <w:tcW w:w="4785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№2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мелодии колыбельной.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Нотная грамота: скрипичный ключ, стан, ноты, звукоряд.</w:t>
            </w:r>
          </w:p>
          <w:p w:rsidR="00F12CD4" w:rsidRPr="00F12CD4" w:rsidRDefault="005256BC" w:rsidP="00F12CD4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Пение: 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Характерные песни (Наш котёнок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,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Слова и музыка:</w:t>
            </w:r>
            <w:proofErr w:type="gramEnd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Юрий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lastRenderedPageBreak/>
              <w:t>Трофимов</w:t>
            </w:r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; 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Песенка вьюги</w:t>
            </w:r>
            <w:r w:rsid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Песенка-чудесенка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;</w:t>
            </w:r>
            <w:r w:rsidR="00F12CD4">
              <w:t xml:space="preserve">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Слова: А. Кондратьев</w:t>
            </w:r>
          </w:p>
          <w:p w:rsidR="00FB1178" w:rsidRPr="00C87206" w:rsidRDefault="00F12CD4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Музыка: </w:t>
            </w:r>
            <w:proofErr w:type="gramStart"/>
            <w:r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М. Протасов</w:t>
            </w:r>
            <w:r w:rsidR="005256BC"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) </w:t>
            </w:r>
            <w:proofErr w:type="gramEnd"/>
          </w:p>
        </w:tc>
        <w:tc>
          <w:tcPr>
            <w:tcW w:w="4786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№2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Слушание: звуки скрипки. Нотная грамота: названия нот.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5256BC" w:rsidRPr="00C87206" w:rsidRDefault="005256BC" w:rsidP="00A92AE2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Новогодний репертуар: Зимняя сказка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,</w:t>
            </w:r>
            <w:r w:rsid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Праздник весёлый стучится к нам в дом (А.Ермолова). </w:t>
            </w:r>
            <w:r w:rsidR="00A92AE2">
              <w:rPr>
                <w:rFonts w:ascii="Book Antiqua" w:hAnsi="Book Antiqua" w:cs="Times New Roman"/>
                <w:color w:val="333333"/>
                <w:sz w:val="26"/>
                <w:szCs w:val="26"/>
              </w:rPr>
              <w:lastRenderedPageBreak/>
              <w:t xml:space="preserve">Закрепление:  </w:t>
            </w:r>
            <w:proofErr w:type="spellStart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Песенка-чудесенка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,</w:t>
            </w:r>
            <w:r w:rsidR="00F12CD4"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Наш котёнок</w:t>
            </w:r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.</w:t>
            </w:r>
          </w:p>
        </w:tc>
      </w:tr>
      <w:tr w:rsidR="005256BC" w:rsidTr="005256BC">
        <w:tc>
          <w:tcPr>
            <w:tcW w:w="4785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lastRenderedPageBreak/>
              <w:pict>
                <v:shape id="_x0000_i1033" type="#_x0000_t136" style="width:122.25pt;height:42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Январь"/>
                </v:shape>
              </w:pict>
            </w:r>
          </w:p>
        </w:tc>
        <w:tc>
          <w:tcPr>
            <w:tcW w:w="4786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35" type="#_x0000_t136" style="width:130.5pt;height:42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Февраль"/>
                </v:shape>
              </w:pict>
            </w:r>
          </w:p>
        </w:tc>
      </w:tr>
      <w:tr w:rsidR="005256BC" w:rsidTr="005256BC">
        <w:tc>
          <w:tcPr>
            <w:tcW w:w="4785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№3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Слушание: звуки свирели. Нотная грамота: Пауза.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5256BC" w:rsidRPr="00C87206" w:rsidRDefault="005256BC" w:rsidP="00F12CD4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Пение: Снежная песенка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,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Музыка Д.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Львова-Компанейца</w:t>
            </w:r>
            <w:proofErr w:type="spellEnd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Слова С.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Богомазова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; Песенка Фунтика.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Слова В.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Шульжика</w:t>
            </w:r>
            <w:proofErr w:type="spellEnd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,</w:t>
            </w:r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музыка В. Львовского</w:t>
            </w:r>
          </w:p>
        </w:tc>
        <w:tc>
          <w:tcPr>
            <w:tcW w:w="4786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№3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музыка оркестра. 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Нотная грамота: штрихи ( легато, нон легато)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Пение: Песенка про папу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, Прадедушка</w:t>
            </w:r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(автор музыки А.Ермолов,</w:t>
            </w:r>
            <w:r w:rsidR="00F12CD4">
              <w:t xml:space="preserve">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слова Михаила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Загота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)</w:t>
            </w:r>
          </w:p>
          <w:p w:rsidR="00FB1178" w:rsidRPr="00C87206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</w:tc>
      </w:tr>
      <w:tr w:rsidR="005256BC" w:rsidTr="005256BC">
        <w:tc>
          <w:tcPr>
            <w:tcW w:w="4785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37" type="#_x0000_t136" style="width:90pt;height:43.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Март"/>
                </v:shape>
              </w:pict>
            </w:r>
          </w:p>
        </w:tc>
        <w:tc>
          <w:tcPr>
            <w:tcW w:w="4786" w:type="dxa"/>
          </w:tcPr>
          <w:p w:rsidR="005256BC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39" type="#_x0000_t136" style="width:115.5pt;height:43.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Апрель"/>
                </v:shape>
              </w:pict>
            </w:r>
          </w:p>
        </w:tc>
      </w:tr>
      <w:tr w:rsidR="005256BC" w:rsidRPr="00F12CD4" w:rsidTr="005256BC">
        <w:tc>
          <w:tcPr>
            <w:tcW w:w="4785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№4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духовые инструменты. 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Нотная грамота: интервалы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5256BC" w:rsidRPr="00C87206" w:rsidRDefault="005256BC" w:rsidP="00F12CD4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Пение: Весенний репертуар: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Мамина улыбка</w:t>
            </w:r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Ж.Цибров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)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, Мама</w:t>
            </w:r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(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Слова и музыка Жанны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Колмагоровой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), Мама для мамонтёнка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Муз.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В.Шаинского</w:t>
            </w:r>
            <w:proofErr w:type="spellEnd"/>
            <w:r w:rsid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Сл. Д. Непомнящий</w:t>
            </w:r>
          </w:p>
        </w:tc>
        <w:tc>
          <w:tcPr>
            <w:tcW w:w="4786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№4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органная музыка Барокко 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Нотная грамота: интервалы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F12CD4" w:rsidRPr="00F12CD4" w:rsidRDefault="005256BC" w:rsidP="00F12CD4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Пение: Детская эстрада: Круглая песенка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, Ромашки </w:t>
            </w:r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Слова Т. Графчиковой, музыка Е. </w:t>
            </w:r>
            <w:proofErr w:type="spellStart"/>
            <w:r w:rsidR="00F12CD4"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Лучникова</w:t>
            </w:r>
            <w:proofErr w:type="spellEnd"/>
          </w:p>
          <w:p w:rsidR="00FB1178" w:rsidRPr="00991567" w:rsidRDefault="00F12CD4" w:rsidP="00991567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F12CD4">
              <w:rPr>
                <w:rFonts w:ascii="Book Antiqua" w:hAnsi="Book Antiqua" w:cs="Times New Roman"/>
                <w:color w:val="333333"/>
                <w:sz w:val="26"/>
                <w:szCs w:val="26"/>
              </w:rPr>
              <w:t>детская студия «Родники»</w:t>
            </w:r>
            <w:r w:rsidR="00991567">
              <w:t xml:space="preserve"> </w:t>
            </w:r>
            <w:r w:rsidR="00991567" w:rsidRP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Слова: Лариса Миронова</w:t>
            </w:r>
            <w:r w:rsid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="00991567" w:rsidRP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Музыка Р. </w:t>
            </w:r>
            <w:proofErr w:type="spellStart"/>
            <w:r w:rsidR="00991567" w:rsidRP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Рустамова</w:t>
            </w:r>
            <w:proofErr w:type="spellEnd"/>
            <w:r w:rsid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. </w:t>
            </w:r>
            <w:r w:rsidR="00991567" w:rsidRP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Мы запели песенку</w:t>
            </w:r>
          </w:p>
        </w:tc>
      </w:tr>
      <w:tr w:rsidR="005256BC" w:rsidTr="005256BC">
        <w:tc>
          <w:tcPr>
            <w:tcW w:w="4785" w:type="dxa"/>
          </w:tcPr>
          <w:p w:rsidR="00FB1178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41" type="#_x0000_t136" style="width:66.75pt;height:36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Май"/>
                </v:shape>
              </w:pict>
            </w:r>
          </w:p>
        </w:tc>
        <w:tc>
          <w:tcPr>
            <w:tcW w:w="4786" w:type="dxa"/>
          </w:tcPr>
          <w:p w:rsidR="00FB1178" w:rsidRPr="00C87206" w:rsidRDefault="00991567" w:rsidP="00991567">
            <w:pPr>
              <w:jc w:val="center"/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32"/>
                <w:szCs w:val="32"/>
              </w:rPr>
              <w:pict>
                <v:shape id="_x0000_i1043" type="#_x0000_t136" style="width:78.75pt;height:36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Июнь"/>
                </v:shape>
              </w:pict>
            </w:r>
          </w:p>
        </w:tc>
      </w:tr>
      <w:tr w:rsidR="005256BC" w:rsidTr="005256BC">
        <w:tc>
          <w:tcPr>
            <w:tcW w:w="4785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Артикуляционная разминка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комплекс №4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Слушание: классика, венская школа. </w:t>
            </w:r>
          </w:p>
          <w:p w:rsidR="005256BC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Нотная грамота: интервалы</w:t>
            </w:r>
          </w:p>
          <w:p w:rsidR="005256BC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Распевки</w:t>
            </w:r>
            <w:proofErr w:type="spell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</w:t>
            </w:r>
            <w:proofErr w:type="gramStart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.з</w:t>
            </w:r>
            <w:proofErr w:type="gramEnd"/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агадки</w:t>
            </w:r>
            <w:proofErr w:type="spellEnd"/>
          </w:p>
          <w:p w:rsidR="00FB1178" w:rsidRPr="00C87206" w:rsidRDefault="005256BC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 w:rsidRPr="00C87206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Пение: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Наш сад, Яблонька,</w:t>
            </w:r>
            <w:r w:rsidR="00991567">
              <w:t xml:space="preserve"> </w:t>
            </w:r>
            <w:r w:rsid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Слова М. </w:t>
            </w:r>
            <w:proofErr w:type="spellStart"/>
            <w:r w:rsid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>Пляцковского</w:t>
            </w:r>
            <w:proofErr w:type="spellEnd"/>
            <w:r w:rsid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</w:t>
            </w:r>
            <w:r w:rsidR="00991567" w:rsidRP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>Музыка Е. Мартынова</w:t>
            </w: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 xml:space="preserve"> Детский сад.</w:t>
            </w:r>
            <w:r w:rsidR="00991567">
              <w:t xml:space="preserve"> </w:t>
            </w:r>
            <w:r w:rsidR="00991567" w:rsidRPr="00991567">
              <w:rPr>
                <w:rFonts w:ascii="Book Antiqua" w:hAnsi="Book Antiqua" w:cs="Times New Roman"/>
                <w:color w:val="333333"/>
                <w:sz w:val="26"/>
                <w:szCs w:val="26"/>
              </w:rPr>
              <w:t>Слова и музыка Сергея Смирнова</w:t>
            </w:r>
          </w:p>
        </w:tc>
        <w:tc>
          <w:tcPr>
            <w:tcW w:w="4786" w:type="dxa"/>
          </w:tcPr>
          <w:p w:rsidR="00FB1178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</w:p>
          <w:p w:rsidR="005256BC" w:rsidRPr="00C87206" w:rsidRDefault="00FB1178" w:rsidP="00702128">
            <w:pPr>
              <w:rPr>
                <w:rFonts w:ascii="Book Antiqua" w:hAnsi="Book Antiqua" w:cs="Times New Roman"/>
                <w:color w:val="333333"/>
                <w:sz w:val="26"/>
                <w:szCs w:val="26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</w:rPr>
              <w:t>П</w:t>
            </w:r>
            <w:r w:rsidR="005256BC">
              <w:rPr>
                <w:rFonts w:ascii="Book Antiqua" w:hAnsi="Book Antiqua" w:cs="Times New Roman"/>
                <w:color w:val="333333"/>
                <w:sz w:val="26"/>
                <w:szCs w:val="26"/>
              </w:rPr>
              <w:t>овторение материала, участие в концертах и развлечениях</w:t>
            </w:r>
          </w:p>
        </w:tc>
      </w:tr>
    </w:tbl>
    <w:p w:rsidR="003F5508" w:rsidRPr="00D94D0D" w:rsidRDefault="00C87206" w:rsidP="00991567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lastRenderedPageBreak/>
        <w:t xml:space="preserve">-  </w:t>
      </w:r>
      <w:r w:rsidR="003F5508" w:rsidRPr="00D94D0D">
        <w:rPr>
          <w:rFonts w:ascii="Book Antiqua" w:hAnsi="Book Antiqua" w:cs="Times New Roman"/>
          <w:b/>
          <w:sz w:val="28"/>
          <w:szCs w:val="28"/>
        </w:rPr>
        <w:t>Навыки и умения, развиваемые на занятиях</w:t>
      </w:r>
      <w:r w:rsidR="003F5508">
        <w:rPr>
          <w:rFonts w:ascii="Book Antiqua" w:hAnsi="Book Antiqua" w:cs="Times New Roman"/>
          <w:b/>
          <w:sz w:val="28"/>
          <w:szCs w:val="28"/>
        </w:rPr>
        <w:t xml:space="preserve"> вокалом</w:t>
      </w:r>
      <w:r>
        <w:rPr>
          <w:rFonts w:ascii="Book Antiqua" w:hAnsi="Book Antiqua" w:cs="Times New Roman"/>
          <w:b/>
          <w:sz w:val="28"/>
          <w:szCs w:val="28"/>
        </w:rPr>
        <w:t xml:space="preserve">  -</w:t>
      </w:r>
    </w:p>
    <w:p w:rsidR="003F5508" w:rsidRPr="00D94D0D" w:rsidRDefault="003F5508" w:rsidP="003F5508">
      <w:pPr>
        <w:rPr>
          <w:rFonts w:ascii="Book Antiqua" w:hAnsi="Book Antiqua" w:cs="Times New Roman"/>
          <w:sz w:val="28"/>
          <w:szCs w:val="28"/>
        </w:rPr>
      </w:pPr>
      <w:proofErr w:type="gramStart"/>
      <w:r w:rsidRPr="00D94D0D">
        <w:rPr>
          <w:rFonts w:ascii="Book Antiqua" w:hAnsi="Book Antiqua" w:cs="Times New Roman"/>
          <w:sz w:val="28"/>
          <w:szCs w:val="28"/>
          <w:lang w:val="en-US"/>
        </w:rPr>
        <w:t>I</w:t>
      </w:r>
      <w:r w:rsidRPr="00D94D0D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Музыкальное развитие.</w:t>
      </w:r>
    </w:p>
    <w:p w:rsidR="003F5508" w:rsidRDefault="003F5508" w:rsidP="003F5508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Развитие вокально-интонационных данных,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3F5508" w:rsidRPr="00D94D0D" w:rsidRDefault="003F5508" w:rsidP="003F5508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Развития навыков музыкального </w:t>
      </w:r>
      <w:proofErr w:type="spellStart"/>
      <w:r>
        <w:rPr>
          <w:rFonts w:ascii="Book Antiqua" w:hAnsi="Book Antiqua" w:cs="Times New Roman"/>
          <w:sz w:val="28"/>
          <w:szCs w:val="28"/>
        </w:rPr>
        <w:t>ансамблирования</w:t>
      </w:r>
      <w:proofErr w:type="spellEnd"/>
      <w:r>
        <w:rPr>
          <w:rFonts w:ascii="Book Antiqua" w:hAnsi="Book Antiqua" w:cs="Times New Roman"/>
          <w:sz w:val="28"/>
          <w:szCs w:val="28"/>
        </w:rPr>
        <w:t>,</w:t>
      </w:r>
    </w:p>
    <w:p w:rsidR="003F5508" w:rsidRDefault="003F5508" w:rsidP="003F5508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Формирование понятий об элементах музыкальной выразительности: темп, динамика, регистры; понятия о характере и образе музыкального фрагмента или произведения в целом.</w:t>
      </w:r>
    </w:p>
    <w:p w:rsidR="003F5508" w:rsidRPr="00D94D0D" w:rsidRDefault="003F5508" w:rsidP="003F5508">
      <w:pPr>
        <w:rPr>
          <w:rFonts w:ascii="Book Antiqua" w:hAnsi="Book Antiqua" w:cs="Times New Roman"/>
          <w:sz w:val="28"/>
          <w:szCs w:val="28"/>
        </w:rPr>
      </w:pPr>
      <w:proofErr w:type="gramStart"/>
      <w:r>
        <w:rPr>
          <w:rFonts w:ascii="Book Antiqua" w:hAnsi="Book Antiqua" w:cs="Times New Roman"/>
          <w:sz w:val="28"/>
          <w:szCs w:val="28"/>
          <w:lang w:val="en-US"/>
        </w:rPr>
        <w:t>II</w:t>
      </w:r>
      <w:r w:rsidRPr="00D94D0D">
        <w:rPr>
          <w:rFonts w:ascii="Book Antiqua" w:hAnsi="Book Antiqua" w:cs="Times New Roman"/>
          <w:sz w:val="28"/>
          <w:szCs w:val="28"/>
          <w:lang w:val="en-US"/>
        </w:rPr>
        <w:t xml:space="preserve">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Ритмическое развитие.</w:t>
      </w:r>
    </w:p>
    <w:p w:rsidR="003F5508" w:rsidRPr="00D94D0D" w:rsidRDefault="003F5508" w:rsidP="003F5508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 xml:space="preserve">Знания о разных видах  ритмических рисунков, </w:t>
      </w:r>
    </w:p>
    <w:p w:rsidR="003F5508" w:rsidRPr="003F5508" w:rsidRDefault="003F5508" w:rsidP="003F5508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Развитие памяти, слухового внимания (слышать, запоминать, различать</w:t>
      </w:r>
      <w:r>
        <w:rPr>
          <w:rFonts w:ascii="Book Antiqua" w:hAnsi="Book Antiqua" w:cs="Times New Roman"/>
          <w:sz w:val="28"/>
          <w:szCs w:val="28"/>
        </w:rPr>
        <w:t>, узнавать).</w:t>
      </w:r>
    </w:p>
    <w:p w:rsidR="003F5508" w:rsidRPr="00D94D0D" w:rsidRDefault="003F5508" w:rsidP="003F5508">
      <w:pPr>
        <w:rPr>
          <w:rFonts w:ascii="Book Antiqua" w:hAnsi="Book Antiqua" w:cs="Times New Roman"/>
          <w:sz w:val="28"/>
          <w:szCs w:val="28"/>
        </w:rPr>
      </w:pPr>
      <w:proofErr w:type="gramStart"/>
      <w:r>
        <w:rPr>
          <w:rFonts w:ascii="Book Antiqua" w:hAnsi="Book Antiqua" w:cs="Times New Roman"/>
          <w:sz w:val="28"/>
          <w:szCs w:val="28"/>
          <w:lang w:val="en-US"/>
        </w:rPr>
        <w:t>III</w:t>
      </w:r>
      <w:r w:rsidRPr="00D94D0D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Эстетическое развитие.</w:t>
      </w:r>
    </w:p>
    <w:p w:rsidR="003F5508" w:rsidRPr="00D94D0D" w:rsidRDefault="003F5508" w:rsidP="003F5508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 xml:space="preserve">Формирование эстетического вкуса ребёнка на основе знакомства с музыкой различного характера (игривая, маршевая, монотонная, бодрая, таинственная, печальная и </w:t>
      </w:r>
      <w:r>
        <w:rPr>
          <w:rFonts w:ascii="Book Antiqua" w:hAnsi="Book Antiqua" w:cs="Times New Roman"/>
          <w:sz w:val="28"/>
          <w:szCs w:val="28"/>
        </w:rPr>
        <w:t>др.), а также эстетики движений и осанки при выступлении (пении)</w:t>
      </w:r>
    </w:p>
    <w:p w:rsidR="003F5508" w:rsidRDefault="003F5508" w:rsidP="003F5508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Выявление  индивидуальности ребёнка на основе предпочтений в музыке, играх, сюжетах</w:t>
      </w:r>
      <w:r>
        <w:rPr>
          <w:rFonts w:ascii="Book Antiqua" w:hAnsi="Book Antiqua" w:cs="Times New Roman"/>
          <w:sz w:val="28"/>
          <w:szCs w:val="28"/>
        </w:rPr>
        <w:t xml:space="preserve"> и характерах</w:t>
      </w:r>
      <w:r w:rsidRPr="00D94D0D">
        <w:rPr>
          <w:rFonts w:ascii="Book Antiqua" w:hAnsi="Book Antiqua" w:cs="Times New Roman"/>
          <w:sz w:val="28"/>
          <w:szCs w:val="28"/>
        </w:rPr>
        <w:t xml:space="preserve"> («художественный вкус»)</w:t>
      </w:r>
      <w:r>
        <w:rPr>
          <w:rFonts w:ascii="Book Antiqua" w:hAnsi="Book Antiqua" w:cs="Times New Roman"/>
          <w:sz w:val="28"/>
          <w:szCs w:val="28"/>
        </w:rPr>
        <w:t>.</w:t>
      </w:r>
    </w:p>
    <w:p w:rsidR="003F5508" w:rsidRPr="003F5508" w:rsidRDefault="003F5508" w:rsidP="003F5508">
      <w:pPr>
        <w:pStyle w:val="a3"/>
        <w:rPr>
          <w:rFonts w:ascii="Book Antiqua" w:hAnsi="Book Antiqua" w:cs="Times New Roman"/>
          <w:sz w:val="28"/>
          <w:szCs w:val="28"/>
        </w:rPr>
      </w:pPr>
    </w:p>
    <w:p w:rsidR="003F5508" w:rsidRPr="00215D8C" w:rsidRDefault="00C87206" w:rsidP="003F5508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-  Требования к умениям ребёнка  -</w:t>
      </w:r>
      <w:r w:rsidR="003F5508" w:rsidRPr="00215D8C">
        <w:rPr>
          <w:rFonts w:ascii="Book Antiqua" w:hAnsi="Book Antiqua" w:cs="Times New Roman"/>
          <w:b/>
          <w:sz w:val="28"/>
          <w:szCs w:val="28"/>
        </w:rPr>
        <w:t xml:space="preserve">                                       </w:t>
      </w:r>
    </w:p>
    <w:p w:rsidR="003F5508" w:rsidRPr="00215D8C" w:rsidRDefault="00FB1178" w:rsidP="003F5508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П</w:t>
      </w:r>
      <w:r w:rsidR="003F5508" w:rsidRPr="00215D8C">
        <w:rPr>
          <w:rFonts w:ascii="Book Antiqua" w:hAnsi="Book Antiqua" w:cs="Times New Roman"/>
          <w:sz w:val="28"/>
          <w:szCs w:val="28"/>
        </w:rPr>
        <w:t xml:space="preserve">овторять </w:t>
      </w:r>
      <w:r>
        <w:rPr>
          <w:rFonts w:ascii="Book Antiqua" w:hAnsi="Book Antiqua" w:cs="Times New Roman"/>
          <w:sz w:val="28"/>
          <w:szCs w:val="28"/>
        </w:rPr>
        <w:t xml:space="preserve">(а в последующем выполнять самостоятельно) </w:t>
      </w:r>
      <w:r w:rsidR="003F5508" w:rsidRPr="00215D8C">
        <w:rPr>
          <w:rFonts w:ascii="Book Antiqua" w:hAnsi="Book Antiqua" w:cs="Times New Roman"/>
          <w:sz w:val="28"/>
          <w:szCs w:val="28"/>
        </w:rPr>
        <w:t>за педагогом</w:t>
      </w:r>
      <w:r w:rsidR="003F5508">
        <w:rPr>
          <w:rFonts w:ascii="Book Antiqua" w:hAnsi="Book Antiqua" w:cs="Times New Roman"/>
          <w:sz w:val="28"/>
          <w:szCs w:val="28"/>
        </w:rPr>
        <w:t xml:space="preserve"> элементы гимнастики для мимики и артикуляции</w:t>
      </w:r>
      <w:r w:rsidR="003F5508" w:rsidRPr="00215D8C">
        <w:rPr>
          <w:rFonts w:ascii="Book Antiqua" w:hAnsi="Book Antiqua" w:cs="Times New Roman"/>
          <w:sz w:val="28"/>
          <w:szCs w:val="28"/>
        </w:rPr>
        <w:t>,</w:t>
      </w:r>
    </w:p>
    <w:p w:rsidR="003F5508" w:rsidRPr="00215D8C" w:rsidRDefault="00FB1178" w:rsidP="003F5508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Сосредота</w:t>
      </w:r>
      <w:r w:rsidR="003F5508" w:rsidRPr="00215D8C">
        <w:rPr>
          <w:rFonts w:ascii="Book Antiqua" w:hAnsi="Book Antiqua" w:cs="Times New Roman"/>
          <w:sz w:val="28"/>
          <w:szCs w:val="28"/>
        </w:rPr>
        <w:t>чи</w:t>
      </w:r>
      <w:r>
        <w:rPr>
          <w:rFonts w:ascii="Book Antiqua" w:hAnsi="Book Antiqua" w:cs="Times New Roman"/>
          <w:sz w:val="28"/>
          <w:szCs w:val="28"/>
        </w:rPr>
        <w:t>ва</w:t>
      </w:r>
      <w:r w:rsidR="003F5508" w:rsidRPr="00215D8C">
        <w:rPr>
          <w:rFonts w:ascii="Book Antiqua" w:hAnsi="Book Antiqua" w:cs="Times New Roman"/>
          <w:sz w:val="28"/>
          <w:szCs w:val="28"/>
        </w:rPr>
        <w:t>ться на выполнении конкретной задачи,</w:t>
      </w:r>
    </w:p>
    <w:p w:rsidR="003F5508" w:rsidRDefault="003F5508" w:rsidP="003F5508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 w:rsidRPr="003F5508">
        <w:rPr>
          <w:rFonts w:ascii="Book Antiqua" w:hAnsi="Book Antiqua" w:cs="Times New Roman"/>
          <w:sz w:val="28"/>
          <w:szCs w:val="28"/>
        </w:rPr>
        <w:t xml:space="preserve">Проявлять знание последовательности разученных движений, слов песен, знание частей  музыкальных </w:t>
      </w:r>
      <w:r>
        <w:rPr>
          <w:rFonts w:ascii="Book Antiqua" w:hAnsi="Book Antiqua" w:cs="Times New Roman"/>
          <w:sz w:val="28"/>
          <w:szCs w:val="28"/>
        </w:rPr>
        <w:t>произведений: куплет, припев, повтор и др.,</w:t>
      </w:r>
    </w:p>
    <w:p w:rsidR="003F5508" w:rsidRDefault="003F5508" w:rsidP="003F5508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 w:rsidRPr="003F5508">
        <w:rPr>
          <w:rFonts w:ascii="Book Antiqua" w:hAnsi="Book Antiqua" w:cs="Times New Roman"/>
          <w:sz w:val="28"/>
          <w:szCs w:val="28"/>
        </w:rPr>
        <w:t xml:space="preserve">Координировать движения и </w:t>
      </w:r>
      <w:r>
        <w:rPr>
          <w:rFonts w:ascii="Book Antiqua" w:hAnsi="Book Antiqua" w:cs="Times New Roman"/>
          <w:sz w:val="28"/>
          <w:szCs w:val="28"/>
        </w:rPr>
        <w:t>пение,</w:t>
      </w:r>
      <w:r w:rsidR="00FB1178">
        <w:rPr>
          <w:rFonts w:ascii="Book Antiqua" w:hAnsi="Book Antiqua" w:cs="Times New Roman"/>
          <w:sz w:val="28"/>
          <w:szCs w:val="28"/>
        </w:rPr>
        <w:t xml:space="preserve"> вовремя начинать и заканчивать пение, варьировать силу и продолжительность голоса.</w:t>
      </w:r>
    </w:p>
    <w:p w:rsidR="003F5508" w:rsidRPr="00FB1178" w:rsidRDefault="003F5508" w:rsidP="00FB1178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 w:rsidRPr="003F5508">
        <w:rPr>
          <w:rFonts w:ascii="Book Antiqua" w:hAnsi="Book Antiqua" w:cs="Times New Roman"/>
          <w:sz w:val="28"/>
          <w:szCs w:val="28"/>
        </w:rPr>
        <w:t>Уметь действовать в ансамбле, не перебивать других, не мешать, вступать и заканчивать вовремя.</w:t>
      </w:r>
    </w:p>
    <w:p w:rsidR="003F5508" w:rsidRPr="00215D8C" w:rsidRDefault="00C87206" w:rsidP="003F5508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lastRenderedPageBreak/>
        <w:t>-  Краткие методические указания  -</w:t>
      </w:r>
    </w:p>
    <w:p w:rsidR="003F5508" w:rsidRPr="003F5508" w:rsidRDefault="003F5508" w:rsidP="003F5508">
      <w:pPr>
        <w:rPr>
          <w:rFonts w:ascii="Book Antiqua" w:hAnsi="Book Antiqua" w:cs="Times New Roman"/>
          <w:sz w:val="28"/>
          <w:szCs w:val="28"/>
        </w:rPr>
      </w:pPr>
      <w:r w:rsidRPr="003F5508">
        <w:rPr>
          <w:rFonts w:ascii="Book Antiqua" w:hAnsi="Book Antiqua" w:cs="Times New Roman"/>
          <w:sz w:val="28"/>
          <w:szCs w:val="28"/>
        </w:rPr>
        <w:t xml:space="preserve">Требования к помещению для проведения занятий: простор, уют, хорошее освещение, </w:t>
      </w:r>
      <w:proofErr w:type="spellStart"/>
      <w:r w:rsidRPr="003F5508">
        <w:rPr>
          <w:rFonts w:ascii="Book Antiqua" w:hAnsi="Book Antiqua" w:cs="Times New Roman"/>
          <w:sz w:val="28"/>
          <w:szCs w:val="28"/>
        </w:rPr>
        <w:t>проветриваемость</w:t>
      </w:r>
      <w:proofErr w:type="spellEnd"/>
      <w:r w:rsidRPr="003F5508">
        <w:rPr>
          <w:rFonts w:ascii="Book Antiqua" w:hAnsi="Book Antiqua" w:cs="Times New Roman"/>
          <w:sz w:val="28"/>
          <w:szCs w:val="28"/>
        </w:rPr>
        <w:t>, оснащение аудиоаппаратурой, фортепиано</w:t>
      </w:r>
      <w:r w:rsidR="00FB1178">
        <w:rPr>
          <w:rFonts w:ascii="Book Antiqua" w:hAnsi="Book Antiqua" w:cs="Times New Roman"/>
          <w:sz w:val="28"/>
          <w:szCs w:val="28"/>
        </w:rPr>
        <w:t>, магнитная доска.</w:t>
      </w:r>
    </w:p>
    <w:p w:rsidR="003F5508" w:rsidRPr="00215D8C" w:rsidRDefault="003F5508" w:rsidP="003F5508">
      <w:pPr>
        <w:pStyle w:val="a3"/>
        <w:rPr>
          <w:rFonts w:ascii="Book Antiqua" w:hAnsi="Book Antiqua" w:cs="Times New Roman"/>
          <w:b/>
          <w:sz w:val="28"/>
          <w:szCs w:val="28"/>
        </w:rPr>
      </w:pPr>
    </w:p>
    <w:p w:rsidR="003F5508" w:rsidRPr="00215D8C" w:rsidRDefault="003F5508" w:rsidP="003F5508">
      <w:pPr>
        <w:pStyle w:val="a3"/>
        <w:rPr>
          <w:rFonts w:ascii="Book Antiqua" w:hAnsi="Book Antiqua" w:cs="Times New Roman"/>
          <w:b/>
          <w:sz w:val="28"/>
          <w:szCs w:val="28"/>
        </w:rPr>
      </w:pPr>
      <w:r w:rsidRPr="00215D8C">
        <w:rPr>
          <w:rFonts w:ascii="Book Antiqua" w:hAnsi="Book Antiqua" w:cs="Times New Roman"/>
          <w:b/>
          <w:sz w:val="28"/>
          <w:szCs w:val="28"/>
        </w:rPr>
        <w:t xml:space="preserve">               </w:t>
      </w:r>
      <w:r w:rsidR="00C87206">
        <w:rPr>
          <w:rFonts w:ascii="Book Antiqua" w:hAnsi="Book Antiqua" w:cs="Times New Roman"/>
          <w:b/>
          <w:sz w:val="28"/>
          <w:szCs w:val="28"/>
        </w:rPr>
        <w:t xml:space="preserve">-  </w:t>
      </w:r>
      <w:r w:rsidRPr="00215D8C">
        <w:rPr>
          <w:rFonts w:ascii="Book Antiqua" w:hAnsi="Book Antiqua" w:cs="Times New Roman"/>
          <w:b/>
          <w:sz w:val="28"/>
          <w:szCs w:val="28"/>
        </w:rPr>
        <w:t>Приблизи</w:t>
      </w:r>
      <w:r>
        <w:rPr>
          <w:rFonts w:ascii="Book Antiqua" w:hAnsi="Book Antiqua" w:cs="Times New Roman"/>
          <w:b/>
          <w:sz w:val="28"/>
          <w:szCs w:val="28"/>
        </w:rPr>
        <w:t xml:space="preserve">тельный план занятия детей  </w:t>
      </w:r>
      <w:r w:rsidR="00FB1178">
        <w:rPr>
          <w:rFonts w:ascii="Book Antiqua" w:hAnsi="Book Antiqua" w:cs="Times New Roman"/>
          <w:b/>
          <w:sz w:val="28"/>
          <w:szCs w:val="28"/>
        </w:rPr>
        <w:t>4-5</w:t>
      </w:r>
      <w:r w:rsidRPr="00215D8C">
        <w:rPr>
          <w:rFonts w:ascii="Book Antiqua" w:hAnsi="Book Antiqua" w:cs="Times New Roman"/>
          <w:b/>
          <w:sz w:val="28"/>
          <w:szCs w:val="28"/>
        </w:rPr>
        <w:t>лет</w:t>
      </w:r>
      <w:r w:rsidR="00C87206">
        <w:rPr>
          <w:rFonts w:ascii="Book Antiqua" w:hAnsi="Book Antiqua" w:cs="Times New Roman"/>
          <w:b/>
          <w:sz w:val="28"/>
          <w:szCs w:val="28"/>
        </w:rPr>
        <w:t xml:space="preserve">  -</w:t>
      </w:r>
    </w:p>
    <w:p w:rsidR="003F5508" w:rsidRDefault="00FB1178" w:rsidP="003F5508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(Время занятия - 20</w:t>
      </w:r>
      <w:r w:rsidR="003F5508" w:rsidRPr="00215D8C">
        <w:rPr>
          <w:rFonts w:ascii="Book Antiqua" w:hAnsi="Book Antiqua" w:cs="Times New Roman"/>
          <w:b/>
          <w:sz w:val="28"/>
          <w:szCs w:val="28"/>
        </w:rPr>
        <w:t>минут)</w:t>
      </w:r>
    </w:p>
    <w:p w:rsidR="003F5508" w:rsidRPr="003F5508" w:rsidRDefault="003F5508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r w:rsidRPr="003F5508">
        <w:rPr>
          <w:rFonts w:ascii="Book Antiqua" w:hAnsi="Book Antiqua" w:cs="Times New Roman"/>
          <w:color w:val="333333"/>
          <w:sz w:val="28"/>
          <w:szCs w:val="28"/>
        </w:rPr>
        <w:t>Артикуляционная разминка</w:t>
      </w:r>
      <w:r>
        <w:rPr>
          <w:rFonts w:ascii="Book Antiqua" w:hAnsi="Book Antiqua" w:cs="Times New Roman"/>
          <w:color w:val="333333"/>
          <w:sz w:val="28"/>
          <w:szCs w:val="28"/>
        </w:rPr>
        <w:t xml:space="preserve">                                  </w:t>
      </w:r>
      <w:r w:rsidR="00F50482">
        <w:rPr>
          <w:rFonts w:ascii="Book Antiqua" w:hAnsi="Book Antiqua" w:cs="Times New Roman"/>
          <w:color w:val="333333"/>
          <w:sz w:val="28"/>
          <w:szCs w:val="28"/>
        </w:rPr>
        <w:t xml:space="preserve">            </w:t>
      </w:r>
      <w:r>
        <w:rPr>
          <w:rFonts w:ascii="Book Antiqua" w:hAnsi="Book Antiqua" w:cs="Times New Roman"/>
          <w:color w:val="333333"/>
          <w:sz w:val="28"/>
          <w:szCs w:val="28"/>
        </w:rPr>
        <w:t>1-2 мин.</w:t>
      </w:r>
    </w:p>
    <w:p w:rsidR="003F5508" w:rsidRDefault="003F5508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r w:rsidRPr="003F5508">
        <w:rPr>
          <w:rFonts w:ascii="Book Antiqua" w:hAnsi="Book Antiqua" w:cs="Times New Roman"/>
          <w:color w:val="333333"/>
          <w:sz w:val="28"/>
          <w:szCs w:val="28"/>
        </w:rPr>
        <w:t>Гимнастика для мимики</w:t>
      </w:r>
      <w:r>
        <w:rPr>
          <w:rFonts w:ascii="Book Antiqua" w:hAnsi="Book Antiqua" w:cs="Times New Roman"/>
          <w:color w:val="333333"/>
          <w:sz w:val="28"/>
          <w:szCs w:val="28"/>
        </w:rPr>
        <w:t xml:space="preserve">                                          </w:t>
      </w:r>
      <w:r w:rsidR="00F50482">
        <w:rPr>
          <w:rFonts w:ascii="Book Antiqua" w:hAnsi="Book Antiqua" w:cs="Times New Roman"/>
          <w:color w:val="333333"/>
          <w:sz w:val="28"/>
          <w:szCs w:val="28"/>
        </w:rPr>
        <w:t xml:space="preserve">            </w:t>
      </w:r>
      <w:r>
        <w:rPr>
          <w:rFonts w:ascii="Book Antiqua" w:hAnsi="Book Antiqua" w:cs="Times New Roman"/>
          <w:color w:val="333333"/>
          <w:sz w:val="28"/>
          <w:szCs w:val="28"/>
        </w:rPr>
        <w:t>1-2 мин.</w:t>
      </w:r>
    </w:p>
    <w:p w:rsidR="00FB1178" w:rsidRDefault="00FB1178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r>
        <w:rPr>
          <w:rFonts w:ascii="Book Antiqua" w:hAnsi="Book Antiqua" w:cs="Times New Roman"/>
          <w:color w:val="333333"/>
          <w:sz w:val="28"/>
          <w:szCs w:val="28"/>
        </w:rPr>
        <w:t>Нотная грамота (работа на  доске)                                     3-5 мин.</w:t>
      </w:r>
    </w:p>
    <w:p w:rsidR="00FB1178" w:rsidRPr="003F5508" w:rsidRDefault="00FB1178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r>
        <w:rPr>
          <w:rFonts w:ascii="Book Antiqua" w:hAnsi="Book Antiqua" w:cs="Times New Roman"/>
          <w:color w:val="333333"/>
          <w:sz w:val="28"/>
          <w:szCs w:val="28"/>
        </w:rPr>
        <w:t xml:space="preserve">Слушание музыки, беседа, обсуждение                           2-4 мин.                              </w:t>
      </w:r>
    </w:p>
    <w:p w:rsidR="003F5508" w:rsidRDefault="00942776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proofErr w:type="spellStart"/>
      <w:r>
        <w:rPr>
          <w:rFonts w:ascii="Book Antiqua" w:hAnsi="Book Antiqua" w:cs="Times New Roman"/>
          <w:color w:val="333333"/>
          <w:sz w:val="28"/>
          <w:szCs w:val="28"/>
        </w:rPr>
        <w:t>Распевки</w:t>
      </w:r>
      <w:proofErr w:type="spellEnd"/>
      <w:r>
        <w:rPr>
          <w:rFonts w:ascii="Book Antiqua" w:hAnsi="Book Antiqua" w:cs="Times New Roman"/>
          <w:color w:val="333333"/>
          <w:sz w:val="28"/>
          <w:szCs w:val="28"/>
        </w:rPr>
        <w:t xml:space="preserve"> и музыкальные </w:t>
      </w:r>
      <w:r w:rsidR="003F5508" w:rsidRPr="003F5508">
        <w:rPr>
          <w:rFonts w:ascii="Book Antiqua" w:hAnsi="Book Antiqua" w:cs="Times New Roman"/>
          <w:color w:val="333333"/>
          <w:sz w:val="28"/>
          <w:szCs w:val="28"/>
        </w:rPr>
        <w:t>загадки</w:t>
      </w:r>
      <w:r>
        <w:rPr>
          <w:rFonts w:ascii="Book Antiqua" w:hAnsi="Book Antiqua" w:cs="Times New Roman"/>
          <w:color w:val="333333"/>
          <w:sz w:val="28"/>
          <w:szCs w:val="28"/>
        </w:rPr>
        <w:t xml:space="preserve">             </w:t>
      </w:r>
      <w:r w:rsidR="003F5508">
        <w:rPr>
          <w:rFonts w:ascii="Book Antiqua" w:hAnsi="Book Antiqua" w:cs="Times New Roman"/>
          <w:color w:val="333333"/>
          <w:sz w:val="28"/>
          <w:szCs w:val="28"/>
        </w:rPr>
        <w:t xml:space="preserve">             </w:t>
      </w:r>
      <w:r w:rsidR="00F50482">
        <w:rPr>
          <w:rFonts w:ascii="Book Antiqua" w:hAnsi="Book Antiqua" w:cs="Times New Roman"/>
          <w:color w:val="333333"/>
          <w:sz w:val="28"/>
          <w:szCs w:val="28"/>
        </w:rPr>
        <w:t xml:space="preserve">            3-5 мин.</w:t>
      </w:r>
    </w:p>
    <w:p w:rsidR="00F50482" w:rsidRDefault="00F50482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r>
        <w:rPr>
          <w:rFonts w:ascii="Book Antiqua" w:hAnsi="Book Antiqua" w:cs="Times New Roman"/>
          <w:color w:val="333333"/>
          <w:sz w:val="28"/>
          <w:szCs w:val="28"/>
        </w:rPr>
        <w:t>Разучивание песен и р</w:t>
      </w:r>
      <w:r w:rsidR="00FB1178">
        <w:rPr>
          <w:rFonts w:ascii="Book Antiqua" w:hAnsi="Book Antiqua" w:cs="Times New Roman"/>
          <w:color w:val="333333"/>
          <w:sz w:val="28"/>
          <w:szCs w:val="28"/>
        </w:rPr>
        <w:t>епети</w:t>
      </w:r>
      <w:r w:rsidR="00942776">
        <w:rPr>
          <w:rFonts w:ascii="Book Antiqua" w:hAnsi="Book Antiqua" w:cs="Times New Roman"/>
          <w:color w:val="333333"/>
          <w:sz w:val="28"/>
          <w:szCs w:val="28"/>
        </w:rPr>
        <w:t>ции</w:t>
      </w:r>
      <w:r w:rsidR="00FB1178">
        <w:rPr>
          <w:rFonts w:ascii="Book Antiqua" w:hAnsi="Book Antiqua" w:cs="Times New Roman"/>
          <w:color w:val="333333"/>
          <w:sz w:val="28"/>
          <w:szCs w:val="28"/>
        </w:rPr>
        <w:t xml:space="preserve">  выступлений     7-10</w:t>
      </w:r>
      <w:r>
        <w:rPr>
          <w:rFonts w:ascii="Book Antiqua" w:hAnsi="Book Antiqua" w:cs="Times New Roman"/>
          <w:color w:val="333333"/>
          <w:sz w:val="28"/>
          <w:szCs w:val="28"/>
        </w:rPr>
        <w:t>мин.</w:t>
      </w:r>
    </w:p>
    <w:p w:rsidR="00F50482" w:rsidRPr="003F5508" w:rsidRDefault="00F50482" w:rsidP="003F5508">
      <w:pPr>
        <w:pStyle w:val="a3"/>
        <w:numPr>
          <w:ilvl w:val="0"/>
          <w:numId w:val="12"/>
        </w:numPr>
        <w:rPr>
          <w:rFonts w:ascii="Book Antiqua" w:hAnsi="Book Antiqua" w:cs="Times New Roman"/>
          <w:color w:val="333333"/>
          <w:sz w:val="28"/>
          <w:szCs w:val="28"/>
        </w:rPr>
      </w:pPr>
      <w:r>
        <w:rPr>
          <w:rFonts w:ascii="Book Antiqua" w:hAnsi="Book Antiqua" w:cs="Times New Roman"/>
          <w:color w:val="333333"/>
          <w:sz w:val="28"/>
          <w:szCs w:val="28"/>
        </w:rPr>
        <w:t>Итоги занятия, поощрение                                                  1-2 мин.</w:t>
      </w:r>
    </w:p>
    <w:p w:rsidR="003F5508" w:rsidRPr="00F50482" w:rsidRDefault="00F50482" w:rsidP="00F50482">
      <w:pPr>
        <w:pStyle w:val="a3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color w:val="333333"/>
          <w:sz w:val="28"/>
          <w:szCs w:val="28"/>
        </w:rPr>
        <w:t xml:space="preserve">  </w:t>
      </w:r>
    </w:p>
    <w:p w:rsidR="003F5508" w:rsidRPr="00C87206" w:rsidRDefault="00C87206" w:rsidP="00C87206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-  Список литературы  -</w:t>
      </w:r>
    </w:p>
    <w:p w:rsidR="003F5508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Баркан. А.И. Ребёнок в детском саду, М: 2003;</w:t>
      </w:r>
    </w:p>
    <w:p w:rsidR="00F50482" w:rsidRDefault="00F50482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F50482">
        <w:rPr>
          <w:rFonts w:ascii="Book Antiqua" w:hAnsi="Book Antiqua" w:cs="Times New Roman"/>
          <w:sz w:val="28"/>
          <w:szCs w:val="28"/>
        </w:rPr>
        <w:t>Вихарева</w:t>
      </w:r>
      <w:proofErr w:type="spellEnd"/>
      <w:r w:rsidRPr="00F50482">
        <w:rPr>
          <w:rFonts w:ascii="Book Antiqua" w:hAnsi="Book Antiqua" w:cs="Times New Roman"/>
          <w:sz w:val="28"/>
          <w:szCs w:val="28"/>
        </w:rPr>
        <w:t xml:space="preserve"> Г.Ф.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F50482">
        <w:rPr>
          <w:rFonts w:ascii="Book Antiqua" w:hAnsi="Book Antiqua" w:cs="Times New Roman"/>
          <w:sz w:val="28"/>
          <w:szCs w:val="28"/>
        </w:rPr>
        <w:t>Веселинка</w:t>
      </w:r>
      <w:proofErr w:type="spellEnd"/>
      <w:r>
        <w:rPr>
          <w:rFonts w:ascii="Book Antiqua" w:hAnsi="Book Antiqua" w:cs="Times New Roman"/>
          <w:sz w:val="28"/>
          <w:szCs w:val="28"/>
        </w:rPr>
        <w:t>: детские песни (</w:t>
      </w:r>
      <w:r>
        <w:rPr>
          <w:rFonts w:ascii="Book Antiqua" w:hAnsi="Book Antiqua" w:cs="Times New Roman"/>
          <w:sz w:val="28"/>
          <w:szCs w:val="28"/>
          <w:lang w:val="en-US"/>
        </w:rPr>
        <w:t>CD</w:t>
      </w:r>
      <w:r w:rsidRPr="00F50482">
        <w:rPr>
          <w:rFonts w:ascii="Book Antiqua" w:hAnsi="Book Antiqua" w:cs="Times New Roman"/>
          <w:sz w:val="28"/>
          <w:szCs w:val="28"/>
        </w:rPr>
        <w:t>- 2009)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D521C" w:rsidRPr="00215D8C" w:rsidRDefault="00ED521C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F50482">
        <w:rPr>
          <w:rFonts w:ascii="Book Antiqua" w:hAnsi="Book Antiqua" w:cs="Times New Roman"/>
          <w:sz w:val="28"/>
          <w:szCs w:val="28"/>
        </w:rPr>
        <w:t>Вихарева</w:t>
      </w:r>
      <w:proofErr w:type="spellEnd"/>
      <w:r w:rsidRPr="00F50482">
        <w:rPr>
          <w:rFonts w:ascii="Book Antiqua" w:hAnsi="Book Antiqua" w:cs="Times New Roman"/>
          <w:sz w:val="28"/>
          <w:szCs w:val="28"/>
        </w:rPr>
        <w:t xml:space="preserve"> Г.Ф.</w:t>
      </w:r>
      <w:r>
        <w:rPr>
          <w:rFonts w:ascii="Book Antiqua" w:hAnsi="Book Antiqua" w:cs="Times New Roman"/>
          <w:sz w:val="28"/>
          <w:szCs w:val="28"/>
        </w:rPr>
        <w:t xml:space="preserve">Пёстрые страницы; </w:t>
      </w:r>
      <w:proofErr w:type="spellStart"/>
      <w:proofErr w:type="gramStart"/>
      <w:r>
        <w:rPr>
          <w:rFonts w:ascii="Book Antiqua" w:hAnsi="Book Antiqua" w:cs="Times New Roman"/>
          <w:sz w:val="28"/>
          <w:szCs w:val="28"/>
        </w:rPr>
        <w:t>С-Пб</w:t>
      </w:r>
      <w:proofErr w:type="spellEnd"/>
      <w:proofErr w:type="gramEnd"/>
      <w:r>
        <w:rPr>
          <w:rFonts w:ascii="Book Antiqua" w:hAnsi="Book Antiqua" w:cs="Times New Roman"/>
          <w:sz w:val="28"/>
          <w:szCs w:val="28"/>
        </w:rPr>
        <w:t>, -</w:t>
      </w:r>
      <w:r w:rsidRPr="00ED521C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Детство-пресс 2007;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Вол</w:t>
      </w:r>
      <w:r w:rsidR="00F50482">
        <w:rPr>
          <w:rFonts w:ascii="Book Antiqua" w:hAnsi="Book Antiqua" w:cs="Times New Roman"/>
          <w:sz w:val="28"/>
          <w:szCs w:val="28"/>
        </w:rPr>
        <w:t xml:space="preserve">чок М.Ю. Вокальные упражнения  и игры, </w:t>
      </w:r>
      <w:r w:rsidRPr="00215D8C">
        <w:rPr>
          <w:rFonts w:ascii="Book Antiqua" w:hAnsi="Book Antiqua" w:cs="Times New Roman"/>
          <w:sz w:val="28"/>
          <w:szCs w:val="28"/>
        </w:rPr>
        <w:t>М:1985;</w:t>
      </w:r>
    </w:p>
    <w:p w:rsidR="003F5508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Дмитриева Н.А. Как разработать программу дополнительного образования детей в ДОУ; Тюмень;</w:t>
      </w:r>
    </w:p>
    <w:p w:rsidR="00F50482" w:rsidRPr="00215D8C" w:rsidRDefault="00F50482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Емельянов. В. </w:t>
      </w:r>
      <w:proofErr w:type="spellStart"/>
      <w:r>
        <w:rPr>
          <w:rFonts w:ascii="Book Antiqua" w:hAnsi="Book Antiqua" w:cs="Times New Roman"/>
          <w:sz w:val="28"/>
          <w:szCs w:val="28"/>
        </w:rPr>
        <w:t>Фонопедические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упражнения; 2006;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Новиковская О.А. </w:t>
      </w:r>
      <w:proofErr w:type="spellStart"/>
      <w:r w:rsidRPr="00215D8C">
        <w:rPr>
          <w:rFonts w:ascii="Book Antiqua" w:hAnsi="Book Antiqua" w:cs="Times New Roman"/>
          <w:sz w:val="28"/>
          <w:szCs w:val="28"/>
        </w:rPr>
        <w:t>Логоритмика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>; М: 2005;</w:t>
      </w:r>
    </w:p>
    <w:p w:rsidR="003F5508" w:rsidRPr="00215D8C" w:rsidRDefault="00F50482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Р</w:t>
      </w:r>
      <w:r w:rsidR="003F5508" w:rsidRPr="00215D8C">
        <w:rPr>
          <w:rFonts w:ascii="Book Antiqua" w:hAnsi="Book Antiqua" w:cs="Times New Roman"/>
          <w:sz w:val="28"/>
          <w:szCs w:val="28"/>
        </w:rPr>
        <w:t>азвивающие занятия для детей</w:t>
      </w:r>
      <w:r w:rsidR="00ED521C">
        <w:rPr>
          <w:rFonts w:ascii="Book Antiqua" w:hAnsi="Book Antiqua" w:cs="Times New Roman"/>
          <w:sz w:val="28"/>
          <w:szCs w:val="28"/>
        </w:rPr>
        <w:t xml:space="preserve">; </w:t>
      </w:r>
      <w:proofErr w:type="spellStart"/>
      <w:proofErr w:type="gramStart"/>
      <w:r w:rsidR="00ED521C">
        <w:rPr>
          <w:rFonts w:ascii="Book Antiqua" w:hAnsi="Book Antiqua" w:cs="Times New Roman"/>
          <w:sz w:val="28"/>
          <w:szCs w:val="28"/>
        </w:rPr>
        <w:t>С-Пб</w:t>
      </w:r>
      <w:proofErr w:type="spellEnd"/>
      <w:proofErr w:type="gramEnd"/>
      <w:r>
        <w:rPr>
          <w:rFonts w:ascii="Book Antiqua" w:hAnsi="Book Antiqua" w:cs="Times New Roman"/>
          <w:sz w:val="28"/>
          <w:szCs w:val="28"/>
        </w:rPr>
        <w:t>, – Детство-пресс:</w:t>
      </w:r>
      <w:r w:rsidR="003F5508" w:rsidRPr="00215D8C">
        <w:rPr>
          <w:rFonts w:ascii="Book Antiqua" w:hAnsi="Book Antiqua" w:cs="Times New Roman"/>
          <w:sz w:val="28"/>
          <w:szCs w:val="28"/>
        </w:rPr>
        <w:t xml:space="preserve"> 2005;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Кацер.О.В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>. «Музыка</w:t>
      </w:r>
      <w:proofErr w:type="gramStart"/>
      <w:r w:rsidRPr="00215D8C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215D8C">
        <w:rPr>
          <w:rFonts w:ascii="Book Antiqua" w:hAnsi="Book Antiqua" w:cs="Times New Roman"/>
          <w:sz w:val="28"/>
          <w:szCs w:val="28"/>
        </w:rPr>
        <w:t xml:space="preserve"> Дети. Здоровье»</w:t>
      </w:r>
      <w:r w:rsidR="00F50482">
        <w:rPr>
          <w:rFonts w:ascii="Book Antiqua" w:hAnsi="Book Antiqua" w:cs="Times New Roman"/>
          <w:sz w:val="28"/>
          <w:szCs w:val="28"/>
        </w:rPr>
        <w:t xml:space="preserve"> (</w:t>
      </w:r>
      <w:r w:rsidR="00F50482">
        <w:rPr>
          <w:rFonts w:ascii="Book Antiqua" w:hAnsi="Book Antiqua" w:cs="Times New Roman"/>
          <w:sz w:val="28"/>
          <w:szCs w:val="28"/>
          <w:lang w:val="en-US"/>
        </w:rPr>
        <w:t>CD</w:t>
      </w:r>
      <w:r w:rsidR="00F50482">
        <w:rPr>
          <w:rFonts w:ascii="Book Antiqua" w:hAnsi="Book Antiqua" w:cs="Times New Roman"/>
          <w:sz w:val="28"/>
          <w:szCs w:val="28"/>
        </w:rPr>
        <w:t>- 2004)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Михайлова М.А., Воронина Н.В. Танцы, игры, упражнения для красивого движения; Ярославль 2000;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Петрова В.П., Музыкальные занятия с малышами; М: 1987;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Тарасова К.В., </w:t>
      </w:r>
      <w:proofErr w:type="spellStart"/>
      <w:r w:rsidRPr="00215D8C">
        <w:rPr>
          <w:rFonts w:ascii="Book Antiqua" w:hAnsi="Book Antiqua" w:cs="Times New Roman"/>
          <w:sz w:val="28"/>
          <w:szCs w:val="28"/>
        </w:rPr>
        <w:t>Рубан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Т.Г. Дети слушают музыку; М:2001;</w:t>
      </w:r>
    </w:p>
    <w:p w:rsidR="003F5508" w:rsidRPr="00215D8C" w:rsidRDefault="003F5508" w:rsidP="003F5508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Тютюнникова</w:t>
      </w:r>
      <w:proofErr w:type="spellEnd"/>
      <w:r w:rsidR="00ED521C">
        <w:rPr>
          <w:rFonts w:ascii="Book Antiqua" w:hAnsi="Book Antiqua" w:cs="Times New Roman"/>
          <w:sz w:val="28"/>
          <w:szCs w:val="28"/>
        </w:rPr>
        <w:t xml:space="preserve"> Т.Е</w:t>
      </w:r>
      <w:r w:rsidRPr="00215D8C">
        <w:rPr>
          <w:rFonts w:ascii="Book Antiqua" w:hAnsi="Book Antiqua" w:cs="Times New Roman"/>
          <w:sz w:val="28"/>
          <w:szCs w:val="28"/>
        </w:rPr>
        <w:t xml:space="preserve"> «</w:t>
      </w:r>
      <w:r w:rsidR="00ED521C">
        <w:rPr>
          <w:rFonts w:ascii="Book Antiqua" w:hAnsi="Book Antiqua" w:cs="Times New Roman"/>
          <w:sz w:val="28"/>
          <w:szCs w:val="28"/>
        </w:rPr>
        <w:t>Нескучные уроки</w:t>
      </w:r>
      <w:r w:rsidRPr="00215D8C">
        <w:rPr>
          <w:rFonts w:ascii="Book Antiqua" w:hAnsi="Book Antiqua" w:cs="Times New Roman"/>
          <w:sz w:val="28"/>
          <w:szCs w:val="28"/>
        </w:rPr>
        <w:t xml:space="preserve">» </w:t>
      </w:r>
      <w:r w:rsidR="00ED521C">
        <w:rPr>
          <w:rFonts w:ascii="Book Antiqua" w:hAnsi="Book Antiqua" w:cs="Times New Roman"/>
          <w:sz w:val="28"/>
          <w:szCs w:val="28"/>
        </w:rPr>
        <w:t>(</w:t>
      </w:r>
      <w:r w:rsidR="00ED521C">
        <w:rPr>
          <w:rFonts w:ascii="Book Antiqua" w:hAnsi="Book Antiqua" w:cs="Times New Roman"/>
          <w:sz w:val="28"/>
          <w:szCs w:val="28"/>
          <w:lang w:val="en-US"/>
        </w:rPr>
        <w:t>CD</w:t>
      </w:r>
      <w:r w:rsidR="00ED521C">
        <w:rPr>
          <w:rFonts w:ascii="Book Antiqua" w:hAnsi="Book Antiqua" w:cs="Times New Roman"/>
          <w:sz w:val="28"/>
          <w:szCs w:val="28"/>
        </w:rPr>
        <w:t xml:space="preserve"> – 2007);</w:t>
      </w:r>
    </w:p>
    <w:p w:rsidR="0062229D" w:rsidRPr="00ED521C" w:rsidRDefault="003F5508" w:rsidP="0019384C">
      <w:pPr>
        <w:pStyle w:val="a3"/>
        <w:numPr>
          <w:ilvl w:val="0"/>
          <w:numId w:val="11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Чибрикова-Луговская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Е.А. Ритмика: методическое пособие, М:2001.</w:t>
      </w:r>
      <w:r w:rsidRPr="00215D8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62229D" w:rsidRPr="00ED521C" w:rsidSect="0079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2"/>
    <w:multiLevelType w:val="hybridMultilevel"/>
    <w:tmpl w:val="16AAD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277"/>
    <w:multiLevelType w:val="hybridMultilevel"/>
    <w:tmpl w:val="175C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D4E"/>
    <w:multiLevelType w:val="hybridMultilevel"/>
    <w:tmpl w:val="76F86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67B"/>
    <w:multiLevelType w:val="hybridMultilevel"/>
    <w:tmpl w:val="39D85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32575"/>
    <w:multiLevelType w:val="hybridMultilevel"/>
    <w:tmpl w:val="585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7817"/>
    <w:multiLevelType w:val="hybridMultilevel"/>
    <w:tmpl w:val="E10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789D"/>
    <w:multiLevelType w:val="hybridMultilevel"/>
    <w:tmpl w:val="CA362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D4D0F"/>
    <w:multiLevelType w:val="hybridMultilevel"/>
    <w:tmpl w:val="0F06B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4248E"/>
    <w:multiLevelType w:val="hybridMultilevel"/>
    <w:tmpl w:val="3BE0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1328B"/>
    <w:multiLevelType w:val="hybridMultilevel"/>
    <w:tmpl w:val="8E1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2F2F"/>
    <w:multiLevelType w:val="hybridMultilevel"/>
    <w:tmpl w:val="A4222DC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F32979"/>
    <w:multiLevelType w:val="hybridMultilevel"/>
    <w:tmpl w:val="A038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D39"/>
    <w:rsid w:val="00071518"/>
    <w:rsid w:val="0019384C"/>
    <w:rsid w:val="00196B10"/>
    <w:rsid w:val="002225A6"/>
    <w:rsid w:val="003F5508"/>
    <w:rsid w:val="005256BC"/>
    <w:rsid w:val="005C632C"/>
    <w:rsid w:val="005F3D39"/>
    <w:rsid w:val="0060254C"/>
    <w:rsid w:val="0062229D"/>
    <w:rsid w:val="00624ADD"/>
    <w:rsid w:val="006357ED"/>
    <w:rsid w:val="006B7C8C"/>
    <w:rsid w:val="007965D3"/>
    <w:rsid w:val="00942776"/>
    <w:rsid w:val="00991567"/>
    <w:rsid w:val="00A92AE2"/>
    <w:rsid w:val="00AE5C26"/>
    <w:rsid w:val="00B51721"/>
    <w:rsid w:val="00BA24F4"/>
    <w:rsid w:val="00C87206"/>
    <w:rsid w:val="00CC3340"/>
    <w:rsid w:val="00ED521C"/>
    <w:rsid w:val="00EF4A9F"/>
    <w:rsid w:val="00F12CD4"/>
    <w:rsid w:val="00F50482"/>
    <w:rsid w:val="00FB1178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D39"/>
  </w:style>
  <w:style w:type="paragraph" w:styleId="a3">
    <w:name w:val="List Paragraph"/>
    <w:basedOn w:val="a"/>
    <w:uiPriority w:val="34"/>
    <w:qFormat/>
    <w:rsid w:val="00EF4A9F"/>
    <w:pPr>
      <w:ind w:left="720"/>
      <w:contextualSpacing/>
    </w:pPr>
  </w:style>
  <w:style w:type="table" w:styleId="a4">
    <w:name w:val="Table Grid"/>
    <w:basedOn w:val="a1"/>
    <w:uiPriority w:val="59"/>
    <w:rsid w:val="0062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cdsax</dc:creator>
  <cp:keywords/>
  <dc:description/>
  <cp:lastModifiedBy>ЛЕНА</cp:lastModifiedBy>
  <cp:revision>14</cp:revision>
  <cp:lastPrinted>2010-07-30T12:57:00Z</cp:lastPrinted>
  <dcterms:created xsi:type="dcterms:W3CDTF">2010-07-07T15:49:00Z</dcterms:created>
  <dcterms:modified xsi:type="dcterms:W3CDTF">2012-11-07T09:08:00Z</dcterms:modified>
</cp:coreProperties>
</file>