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84" w:rsidRPr="005A6E96" w:rsidRDefault="00D67484" w:rsidP="00EC0D97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  <w:r w:rsidRPr="005A6E9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67484" w:rsidRPr="005A6E96" w:rsidRDefault="00D67484" w:rsidP="00EC0D9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67484" w:rsidRPr="008067BB" w:rsidRDefault="00D67484" w:rsidP="00EC0D97">
      <w:pPr>
        <w:pStyle w:val="a3"/>
        <w:spacing w:before="0" w:beforeAutospacing="0" w:after="0" w:afterAutospacing="0"/>
        <w:rPr>
          <w:color w:val="000000"/>
        </w:rPr>
      </w:pPr>
      <w:r w:rsidRPr="005A6E96">
        <w:t xml:space="preserve"> </w:t>
      </w:r>
      <w:proofErr w:type="gramStart"/>
      <w:r w:rsidRPr="005A6E96">
        <w:t xml:space="preserve">Рабочая программа разработана на основе  федерального компонента государственного стандарта основного общего образования  </w:t>
      </w:r>
      <w:r w:rsidRPr="005A6E96">
        <w:rPr>
          <w:color w:val="333333"/>
        </w:rPr>
        <w:t xml:space="preserve">2004 г., </w:t>
      </w:r>
      <w:r w:rsidRPr="005A6E96">
        <w:t xml:space="preserve">  примерной программы основного общего образования по математике (С</w:t>
      </w:r>
      <w:r w:rsidR="0016245D">
        <w:t>борник нормативных документов.</w:t>
      </w:r>
      <w:proofErr w:type="gramEnd"/>
      <w:r w:rsidR="0016245D">
        <w:t xml:space="preserve"> </w:t>
      </w:r>
      <w:r w:rsidRPr="005A6E96">
        <w:t xml:space="preserve">Математика/состав. Э.Д.Днепров, А.Г.Аркадьев. - </w:t>
      </w:r>
      <w:proofErr w:type="gramStart"/>
      <w:r w:rsidRPr="005A6E96">
        <w:t>М.: Дрофа, 2008)</w:t>
      </w:r>
      <w:r w:rsidR="008067BB" w:rsidRPr="008067BB">
        <w:t xml:space="preserve"> </w:t>
      </w:r>
      <w:r w:rsidRPr="005A6E96">
        <w:t>к учебнику  «Математика, 6» под редакцией коллектива авторов:</w:t>
      </w:r>
      <w:proofErr w:type="gramEnd"/>
      <w:r w:rsidRPr="005A6E96">
        <w:t xml:space="preserve"> Н.Я. </w:t>
      </w:r>
      <w:proofErr w:type="spellStart"/>
      <w:r w:rsidRPr="005A6E96">
        <w:t>Виленкин</w:t>
      </w:r>
      <w:proofErr w:type="spellEnd"/>
      <w:r w:rsidRPr="005A6E96">
        <w:t xml:space="preserve">, В.И. Жохов, А.С.Чесноков, С.И. </w:t>
      </w:r>
      <w:proofErr w:type="spellStart"/>
      <w:r w:rsidRPr="005A6E96">
        <w:t>Ш</w:t>
      </w:r>
      <w:r w:rsidR="008067BB">
        <w:t>варцбурд</w:t>
      </w:r>
      <w:proofErr w:type="spellEnd"/>
      <w:r w:rsidR="008067BB">
        <w:t xml:space="preserve">. </w:t>
      </w:r>
      <w:proofErr w:type="gramStart"/>
      <w:r w:rsidR="008067BB">
        <w:t>-М</w:t>
      </w:r>
      <w:proofErr w:type="gramEnd"/>
      <w:r w:rsidR="008067BB">
        <w:t>.: Мнемозина, 2014.</w:t>
      </w:r>
      <w:r w:rsidR="008067BB" w:rsidRPr="008067BB">
        <w:t xml:space="preserve"> </w:t>
      </w:r>
    </w:p>
    <w:p w:rsidR="00D67484" w:rsidRPr="006D542D" w:rsidRDefault="00D67484" w:rsidP="00EC0D97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42D" w:rsidRPr="006D54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Целью изучения курса математики</w:t>
      </w:r>
      <w:r w:rsidR="006D542D" w:rsidRPr="006D54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5-6 классах является сис</w:t>
      </w:r>
      <w:r w:rsidR="006D542D" w:rsidRPr="006D54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тематическое развитие понятия числа, выработка умений выпол</w:t>
      </w:r>
      <w:r w:rsidR="006D542D" w:rsidRPr="006D54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6D542D" w:rsidRPr="006D54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нять устно и письменно арифметические действия над числами, пе</w:t>
      </w:r>
      <w:r w:rsidR="006D542D" w:rsidRPr="006D54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реводить практические задачи на язык математики, подготовка </w:t>
      </w:r>
      <w:r w:rsidR="006D542D" w:rsidRPr="006D54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к изучению систематических курсов алгебры и гео</w:t>
      </w:r>
      <w:r w:rsidR="006D542D" w:rsidRPr="006D54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6D542D" w:rsidRPr="006D54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метрии.</w:t>
      </w:r>
    </w:p>
    <w:p w:rsidR="00D67484" w:rsidRPr="005A6E96" w:rsidRDefault="006D542D" w:rsidP="00EC0D9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484" w:rsidRPr="005A6E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7484" w:rsidRPr="005A6E96" w:rsidRDefault="00D67484" w:rsidP="00EC0D97">
      <w:pPr>
        <w:pStyle w:val="21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развитие представления о числе и роли вычислений в человеческой практике; формирование практических навыков выполнения устных, письменных, инструментальных вычислений; развитие вычислительной культуры;</w:t>
      </w:r>
    </w:p>
    <w:p w:rsidR="00D67484" w:rsidRPr="005A6E96" w:rsidRDefault="00D67484" w:rsidP="00EC0D97">
      <w:pPr>
        <w:pStyle w:val="21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изобразительного умения, познакомиться с простейшими пространственными телами;</w:t>
      </w:r>
    </w:p>
    <w:p w:rsidR="00D67484" w:rsidRPr="005A6E96" w:rsidRDefault="00D67484" w:rsidP="00EC0D97">
      <w:pPr>
        <w:pStyle w:val="21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развитие умения логически обосновывать суждения, </w:t>
      </w:r>
    </w:p>
    <w:p w:rsidR="00D67484" w:rsidRPr="005A6E96" w:rsidRDefault="00D67484" w:rsidP="00EC0D97">
      <w:pPr>
        <w:pStyle w:val="21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формирование представлений об изучаемых понятиях.</w:t>
      </w:r>
    </w:p>
    <w:p w:rsidR="00D67484" w:rsidRPr="005A6E96" w:rsidRDefault="00D67484" w:rsidP="00EC0D97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67484" w:rsidRDefault="00D67484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6E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Общая характеристика учебного предмета</w:t>
      </w:r>
    </w:p>
    <w:p w:rsidR="00002C84" w:rsidRPr="00002C84" w:rsidRDefault="00002C84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2C84" w:rsidRPr="00002C84" w:rsidRDefault="00D67484" w:rsidP="00002C84">
      <w:pPr>
        <w:pStyle w:val="a3"/>
        <w:spacing w:before="0" w:beforeAutospacing="0" w:after="0" w:afterAutospacing="0"/>
      </w:pPr>
      <w:r w:rsidRPr="005A6E96">
        <w:rPr>
          <w:rFonts w:eastAsiaTheme="minorEastAsia"/>
          <w:b/>
          <w:bCs/>
        </w:rPr>
        <w:t xml:space="preserve">      </w:t>
      </w:r>
      <w:r w:rsidRPr="005A6E96">
        <w:t>Курс математики 6 класса включает основные содержательные линии:</w:t>
      </w:r>
    </w:p>
    <w:p w:rsidR="00002C84" w:rsidRPr="00002C84" w:rsidRDefault="00002C84" w:rsidP="00002C84">
      <w:pPr>
        <w:pStyle w:val="a3"/>
        <w:numPr>
          <w:ilvl w:val="0"/>
          <w:numId w:val="22"/>
        </w:numPr>
        <w:spacing w:before="0" w:beforeAutospacing="0" w:after="0" w:afterAutospacing="0"/>
      </w:pPr>
      <w:r>
        <w:t>Арифметика</w:t>
      </w:r>
    </w:p>
    <w:p w:rsidR="00002C84" w:rsidRPr="00002C84" w:rsidRDefault="00002C84" w:rsidP="00002C84">
      <w:pPr>
        <w:pStyle w:val="a3"/>
        <w:numPr>
          <w:ilvl w:val="0"/>
          <w:numId w:val="22"/>
        </w:numPr>
        <w:spacing w:before="0" w:beforeAutospacing="0" w:after="0" w:afterAutospacing="0"/>
      </w:pPr>
      <w:r>
        <w:t xml:space="preserve"> </w:t>
      </w:r>
      <w:r w:rsidR="00D67484" w:rsidRPr="005A6E96">
        <w:t>Элементы алгебры;</w:t>
      </w:r>
    </w:p>
    <w:p w:rsidR="00002C84" w:rsidRPr="00002C84" w:rsidRDefault="00D67484" w:rsidP="00002C84">
      <w:pPr>
        <w:pStyle w:val="a3"/>
        <w:numPr>
          <w:ilvl w:val="0"/>
          <w:numId w:val="22"/>
        </w:numPr>
        <w:spacing w:before="0" w:beforeAutospacing="0" w:after="0" w:afterAutospacing="0"/>
      </w:pPr>
      <w:r w:rsidRPr="005A6E96">
        <w:t xml:space="preserve"> Элементы геометрии</w:t>
      </w:r>
    </w:p>
    <w:p w:rsidR="00002C84" w:rsidRPr="00002C84" w:rsidRDefault="00D67484" w:rsidP="00002C84">
      <w:pPr>
        <w:pStyle w:val="a3"/>
        <w:numPr>
          <w:ilvl w:val="0"/>
          <w:numId w:val="22"/>
        </w:numPr>
        <w:spacing w:before="0" w:beforeAutospacing="0" w:after="0" w:afterAutospacing="0"/>
      </w:pPr>
      <w:r w:rsidRPr="00002C84">
        <w:rPr>
          <w:color w:val="000000"/>
        </w:rPr>
        <w:t>Элементы логики, комбинаторики, статистики и теории вероятностей;</w:t>
      </w:r>
    </w:p>
    <w:p w:rsidR="00D67484" w:rsidRPr="005A6E96" w:rsidRDefault="00D67484" w:rsidP="00002C84">
      <w:pPr>
        <w:pStyle w:val="a3"/>
        <w:numPr>
          <w:ilvl w:val="0"/>
          <w:numId w:val="22"/>
        </w:numPr>
        <w:spacing w:before="0" w:beforeAutospacing="0" w:after="0" w:afterAutospacing="0"/>
      </w:pPr>
      <w:r w:rsidRPr="005A6E96">
        <w:t>Множества;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t>«</w:t>
      </w:r>
      <w:r w:rsidRPr="005A6E96">
        <w:rPr>
          <w:color w:val="000000"/>
        </w:rPr>
        <w:t>Элементы логики, комбинаторики, статистики и теории вероятностей</w:t>
      </w:r>
      <w:r w:rsidRPr="005A6E96">
        <w:t>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t>«Множества» способствуют овладению учащимися некоторыми элементами универсального математического языка.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rPr>
          <w:color w:val="000000"/>
        </w:rPr>
        <w:t>«Элементы логики, комбинаторики, статистики и теории вероятностей»,</w:t>
      </w:r>
      <w:r w:rsidRPr="005A6E96">
        <w:t xml:space="preserve"> «Множества», изучаются сквозным курсом, отдельно на их  изучение уроки не выделяются.</w:t>
      </w:r>
    </w:p>
    <w:p w:rsidR="00D67484" w:rsidRPr="005A6E96" w:rsidRDefault="00D67484" w:rsidP="00EC0D97">
      <w:pPr>
        <w:pStyle w:val="a3"/>
        <w:spacing w:before="0" w:beforeAutospacing="0" w:after="0" w:afterAutospacing="0"/>
        <w:ind w:firstLine="720"/>
      </w:pPr>
      <w:r w:rsidRPr="005A6E96">
        <w:rPr>
          <w:b/>
          <w:bCs/>
        </w:rPr>
        <w:t>Место предмета в федеральном базисном учебном плане</w:t>
      </w:r>
    </w:p>
    <w:p w:rsidR="00D67484" w:rsidRPr="008067BB" w:rsidRDefault="00D67484" w:rsidP="00EC0D97">
      <w:pPr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6 классе отводится 5 ч в </w:t>
      </w:r>
      <w:r w:rsidRPr="005A6E96">
        <w:rPr>
          <w:rFonts w:ascii="Times New Roman" w:hAnsi="Times New Roman" w:cs="Times New Roman"/>
          <w:sz w:val="24"/>
          <w:szCs w:val="24"/>
        </w:rPr>
        <w:lastRenderedPageBreak/>
        <w:t xml:space="preserve">неделю, 175 ч. Данная рабочая программа составлена на 175 ч. из расчета 5 ч в неделю (35 учебных </w:t>
      </w:r>
      <w:r w:rsidRPr="008067BB">
        <w:rPr>
          <w:rFonts w:ascii="Times New Roman" w:hAnsi="Times New Roman" w:cs="Times New Roman"/>
          <w:sz w:val="24"/>
          <w:szCs w:val="24"/>
        </w:rPr>
        <w:t>недель).</w:t>
      </w:r>
    </w:p>
    <w:p w:rsidR="00D67484" w:rsidRPr="008067BB" w:rsidRDefault="00D67484" w:rsidP="00EC0D97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67BB">
        <w:rPr>
          <w:rFonts w:ascii="Times New Roman" w:hAnsi="Times New Roman" w:cs="Times New Roman"/>
          <w:sz w:val="24"/>
          <w:szCs w:val="24"/>
        </w:rPr>
        <w:t xml:space="preserve">Программа 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  <w:r w:rsidR="008067BB" w:rsidRPr="008067BB">
        <w:rPr>
          <w:rFonts w:ascii="Times New Roman" w:hAnsi="Times New Roman" w:cs="Times New Roman"/>
          <w:sz w:val="24"/>
          <w:szCs w:val="24"/>
        </w:rPr>
        <w:t xml:space="preserve">При составлении тематического планирования использована авторская  программа  </w:t>
      </w:r>
      <w:r w:rsidR="008067BB" w:rsidRPr="008067BB">
        <w:rPr>
          <w:rFonts w:ascii="Times New Roman" w:hAnsi="Times New Roman" w:cs="Times New Roman"/>
          <w:bCs/>
          <w:color w:val="000000"/>
          <w:spacing w:val="-25"/>
          <w:sz w:val="24"/>
          <w:szCs w:val="24"/>
        </w:rPr>
        <w:t xml:space="preserve">В.И. Жохова </w:t>
      </w:r>
      <w:r w:rsidR="008067BB">
        <w:rPr>
          <w:rFonts w:ascii="Times New Roman" w:hAnsi="Times New Roman" w:cs="Times New Roman"/>
          <w:bCs/>
          <w:color w:val="000000"/>
          <w:spacing w:val="-25"/>
          <w:sz w:val="24"/>
          <w:szCs w:val="24"/>
        </w:rPr>
        <w:t xml:space="preserve"> </w:t>
      </w:r>
      <w:r w:rsidR="008067BB" w:rsidRPr="008067B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(автор  учебника  Н. Я. </w:t>
      </w:r>
      <w:proofErr w:type="spellStart"/>
      <w:r w:rsidR="008067BB" w:rsidRPr="008067B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Виленкин</w:t>
      </w:r>
      <w:proofErr w:type="spellEnd"/>
      <w:r w:rsidR="008067BB" w:rsidRPr="008067B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)</w:t>
      </w:r>
      <w:r w:rsidR="008067BB" w:rsidRPr="008067B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</w:t>
      </w:r>
      <w:r w:rsidR="008067BB" w:rsidRPr="008067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6E7" w:rsidRPr="0016245D" w:rsidRDefault="00AF16E7" w:rsidP="00EC0D97">
      <w:pPr>
        <w:pStyle w:val="a3"/>
        <w:spacing w:before="0" w:beforeAutospacing="0" w:after="0" w:afterAutospacing="0"/>
        <w:rPr>
          <w:color w:val="000000"/>
        </w:rPr>
      </w:pPr>
      <w:r w:rsidRPr="008067BB">
        <w:rPr>
          <w:b/>
        </w:rPr>
        <w:t>Изменения</w:t>
      </w:r>
      <w:r w:rsidRPr="008067BB">
        <w:t>,</w:t>
      </w:r>
      <w:r w:rsidRPr="008067BB">
        <w:rPr>
          <w:b/>
        </w:rPr>
        <w:t xml:space="preserve"> внесенные</w:t>
      </w:r>
      <w:r w:rsidRPr="008067BB">
        <w:t xml:space="preserve"> </w:t>
      </w:r>
      <w:r w:rsidRPr="008067BB">
        <w:rPr>
          <w:b/>
        </w:rPr>
        <w:t xml:space="preserve">в </w:t>
      </w:r>
      <w:r w:rsidRPr="008067BB">
        <w:t>авторскую</w:t>
      </w:r>
      <w:r w:rsidRPr="005A6E96">
        <w:t xml:space="preserve">  </w:t>
      </w:r>
      <w:r w:rsidRPr="0016245D">
        <w:t xml:space="preserve">программу </w:t>
      </w:r>
      <w:r w:rsidRPr="0016245D">
        <w:rPr>
          <w:bCs/>
          <w:color w:val="000000"/>
          <w:spacing w:val="-25"/>
        </w:rPr>
        <w:t>В.И. Жохова</w:t>
      </w:r>
      <w:proofErr w:type="gramStart"/>
      <w:r w:rsidRPr="0016245D">
        <w:rPr>
          <w:bCs/>
          <w:color w:val="000000"/>
          <w:spacing w:val="-25"/>
        </w:rPr>
        <w:t xml:space="preserve"> </w:t>
      </w:r>
      <w:r w:rsidR="002B4A9B">
        <w:rPr>
          <w:bCs/>
          <w:color w:val="000000"/>
          <w:spacing w:val="-25"/>
        </w:rPr>
        <w:t>:</w:t>
      </w:r>
      <w:proofErr w:type="gramEnd"/>
    </w:p>
    <w:p w:rsidR="00D67484" w:rsidRPr="005A6E96" w:rsidRDefault="00AF16E7" w:rsidP="00EC0D97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Авторская программа рассчитана на 170 часов, а по учебному плану школы – 175 часов, поэтому 5 часов добавлены на повторение курса математики. По авторской программе изучение нового материала начинается с первых уроков, но в данном классе целесообразно начать изучение математики с уроков повторения изученного в 5 классе, таким образом в данной рабочей программе отведено 5 часов в начале года на повторение ( 4 урока-повторения + 1 урок </w:t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>ходная контрольная работа)</w:t>
      </w:r>
      <w:r w:rsidR="00D67484" w:rsidRPr="005A6E96">
        <w:rPr>
          <w:rFonts w:ascii="Times New Roman" w:hAnsi="Times New Roman" w:cs="Times New Roman"/>
          <w:sz w:val="24"/>
          <w:szCs w:val="24"/>
        </w:rPr>
        <w:t>.</w:t>
      </w:r>
    </w:p>
    <w:p w:rsidR="005A6E96" w:rsidRPr="005A6E96" w:rsidRDefault="005A6E96" w:rsidP="00EC0D97">
      <w:pPr>
        <w:spacing w:after="0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D67484" w:rsidRPr="005A6E96" w:rsidRDefault="005A6E96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Style w:val="c0"/>
          <w:rFonts w:ascii="Times New Roman" w:hAnsi="Times New Roman" w:cs="Times New Roman"/>
          <w:b/>
          <w:sz w:val="24"/>
          <w:szCs w:val="24"/>
        </w:rPr>
        <w:t xml:space="preserve">         </w:t>
      </w:r>
      <w:r w:rsidR="00D67484" w:rsidRPr="005A6E96">
        <w:rPr>
          <w:rStyle w:val="c0"/>
          <w:rFonts w:ascii="Times New Roman" w:hAnsi="Times New Roman" w:cs="Times New Roman"/>
          <w:b/>
          <w:sz w:val="24"/>
          <w:szCs w:val="24"/>
        </w:rPr>
        <w:t xml:space="preserve">Требования к математической подготовке </w:t>
      </w:r>
      <w:proofErr w:type="gramStart"/>
      <w:r w:rsidR="00D67484" w:rsidRPr="005A6E96">
        <w:rPr>
          <w:rStyle w:val="c0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      Числа и вычисления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результате изучения курса математики учащиеся должны: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-правильно употреблять термины, связанные с различными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видами чисел и способами их записи: целое, дробное, рацио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нальное, положительное, десятичная дробь </w:t>
      </w:r>
      <w:r w:rsidRPr="005A6E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др.; переходить от одной формы записи чисел к другой (на</w:t>
      </w:r>
      <w:r w:rsidRPr="005A6E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пример, представлять десятичную дробь в виде обыкновен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ной, проценты — в виде десятичной или обыкновенной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дроби);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сравнивать числа, упорядочивать наборы чисел; понимать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связь отношений «больше» и «меньше» с расположением то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чек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координатной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прямой;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выполнять арифметические действия с рациональными чис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лами; находить значения степеней; сочетать при вычислени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ях устные и письменные приемы;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составлять и решать пропорции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5A6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круглять целые числа и десятичные дроби, производить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прикидку результата вычислений.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Выражения и их преобразования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результате изучения курса математики учащиеся должны: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правильно употреблять термины «выражение», «числовое выражение», «буквенное выражение», «значение выраже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ния», понимать их в тексте, в речи учителя, понимать форму</w:t>
      </w:r>
      <w:r w:rsidRPr="005A6E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лировку заданий: «упростить выражение», «найти значение выражения», «разложить на множители»;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составлять несложные буквенные выражения и формулы; осуществлять в выражениях и формулах числовые подста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новки и выполнять соответствующие вычисления; выражать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 формул одни переменные через другие;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находить значение степени с натуральным показателем.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Уравнения и неравенства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результате изучения курса математики учащиеся должны: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понимать, что уравнения — это математический аппарат ре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шения разнообразных задач из математики, смежных облас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тей знаний, практики;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правильно употреблять термины «уравнение», «неравенство», «корень уравнения»; понимать их в тексте, в речи учи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теля, понимать формулировку задачи «решить уравнение,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неравенство»;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решать линейные уравнения с одной переменной.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                              Функции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результате изучения курса математики учащиеся должны: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познакомиться с примерами зависимостей между реальны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 величинами (прямая и обратная пропорциональности, ли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нейная функция);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познакомиться с координатной плоскостью, знать порядок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записи координат точек плоскости и их названий, уметь по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строить координатные оси, отметить точку по заданным ее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координатам, определить координаты точки, отмеченной на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координатной плоскости;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находить в простейших случаях значения функций, задан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ных формулой, таблицей, графиком;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интерпретировать в несложных случаях графики реальных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зависимостей между величинами, отвечая на поставленные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вопросы.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Геометрические фигуры и их свойства. Измерение 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геометрических величин</w:t>
      </w:r>
    </w:p>
    <w:p w:rsidR="005A6E96" w:rsidRPr="005A6E96" w:rsidRDefault="005A6E96" w:rsidP="00EC0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результате изучения курса математики учащиеся должны:</w:t>
      </w:r>
    </w:p>
    <w:p w:rsidR="005A6E96" w:rsidRPr="005A6E96" w:rsidRDefault="005A6E96" w:rsidP="00EC0D97">
      <w:pPr>
        <w:tabs>
          <w:tab w:val="left" w:pos="240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распознавать на чертежах и моделях геометрические фигуры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(отрезки, углы, многоугольники, окружность, круг); изобра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жать указанные геометрические фигуры; выполнять черте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жи по условию задачи;</w:t>
      </w:r>
    </w:p>
    <w:p w:rsidR="005A6E96" w:rsidRPr="005A6E96" w:rsidRDefault="005A6E96" w:rsidP="00EC0D97">
      <w:pPr>
        <w:tabs>
          <w:tab w:val="left" w:pos="284"/>
        </w:tabs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владеть практическими навыками использования геометри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инструментов для изображения фигур, а также для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нахождения длин отрезков и величин углов;</w:t>
      </w:r>
    </w:p>
    <w:p w:rsidR="005A6E96" w:rsidRPr="005A6E96" w:rsidRDefault="005A6E96" w:rsidP="00EC0D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решать  задачи  на  вычисление  геометрических  величин (длин,  углов,  площадей,  объемов),  применяя изученные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свойства фигур и формулы.</w:t>
      </w:r>
    </w:p>
    <w:p w:rsidR="005A6E96" w:rsidRPr="005A6E96" w:rsidRDefault="005A6E96" w:rsidP="00EC0D97">
      <w:pPr>
        <w:pStyle w:val="c8"/>
        <w:spacing w:before="0" w:after="0"/>
        <w:rPr>
          <w:rStyle w:val="c5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A6E96"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E96">
        <w:rPr>
          <w:rFonts w:ascii="Times New Roman" w:hAnsi="Times New Roman" w:cs="Times New Roman"/>
          <w:sz w:val="24"/>
          <w:szCs w:val="24"/>
        </w:rPr>
        <w:t>Формы контрол</w:t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 xml:space="preserve"> текущий и итоговый; проводится в форме контрольных работ, рассчитанных на 45 минут, тестов и самостоятельных работ на 15 – 20 минут.</w:t>
      </w:r>
    </w:p>
    <w:p w:rsidR="00D67484" w:rsidRPr="00002C84" w:rsidRDefault="00D67484" w:rsidP="00EC0D97">
      <w:pPr>
        <w:pStyle w:val="21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5A6E96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3971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6E96">
        <w:rPr>
          <w:rFonts w:ascii="Times New Roman" w:hAnsi="Times New Roman" w:cs="Times New Roman"/>
          <w:bCs/>
          <w:iCs/>
          <w:sz w:val="24"/>
          <w:szCs w:val="24"/>
        </w:rPr>
        <w:t xml:space="preserve">    Контрольных работ – 15</w:t>
      </w:r>
      <w:r w:rsidR="00002C84" w:rsidRPr="00002C84">
        <w:rPr>
          <w:rFonts w:ascii="Times New Roman" w:hAnsi="Times New Roman" w:cs="Times New Roman"/>
          <w:bCs/>
          <w:iCs/>
          <w:sz w:val="24"/>
          <w:szCs w:val="24"/>
        </w:rPr>
        <w:t>+1(</w:t>
      </w:r>
      <w:proofErr w:type="gramStart"/>
      <w:r w:rsidR="00002C84">
        <w:rPr>
          <w:rFonts w:ascii="Times New Roman" w:hAnsi="Times New Roman" w:cs="Times New Roman"/>
          <w:bCs/>
          <w:iCs/>
          <w:sz w:val="24"/>
          <w:szCs w:val="24"/>
        </w:rPr>
        <w:t>входная</w:t>
      </w:r>
      <w:proofErr w:type="gramEnd"/>
      <w:r w:rsidR="00002C8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D67484" w:rsidRPr="00002C84" w:rsidRDefault="00D67484" w:rsidP="00397155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Cs/>
          <w:iCs/>
          <w:sz w:val="24"/>
          <w:szCs w:val="24"/>
        </w:rPr>
        <w:t xml:space="preserve">         Контрольные работы составлены с учетом обязательных результатов обучения, тексты контрольных работ №1-№ 15 </w:t>
      </w:r>
      <w:r w:rsidR="00002C84">
        <w:rPr>
          <w:rFonts w:ascii="Times New Roman" w:hAnsi="Times New Roman" w:cs="Times New Roman"/>
          <w:bCs/>
          <w:iCs/>
          <w:sz w:val="24"/>
          <w:szCs w:val="24"/>
        </w:rPr>
        <w:t xml:space="preserve"> взяты из пособия «</w:t>
      </w:r>
      <w:r w:rsidR="00002C84" w:rsidRPr="000E621B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по математике, 6 класс</w:t>
      </w:r>
      <w:r w:rsidR="00002C8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002C8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02C84" w:rsidRPr="000E621B">
        <w:rPr>
          <w:rFonts w:ascii="Times New Roman" w:eastAsia="Times New Roman" w:hAnsi="Times New Roman" w:cs="Times New Roman"/>
          <w:sz w:val="24"/>
          <w:szCs w:val="24"/>
        </w:rPr>
        <w:t xml:space="preserve">Чесноков А.С., </w:t>
      </w:r>
      <w:proofErr w:type="spellStart"/>
      <w:r w:rsidR="00002C84" w:rsidRPr="000E621B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="00002C84" w:rsidRPr="000E621B">
        <w:rPr>
          <w:rFonts w:ascii="Times New Roman" w:eastAsia="Times New Roman" w:hAnsi="Times New Roman" w:cs="Times New Roman"/>
          <w:sz w:val="24"/>
          <w:szCs w:val="24"/>
        </w:rPr>
        <w:t xml:space="preserve"> К.И.</w:t>
      </w:r>
      <w:r w:rsidR="00002C8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5A6E96">
        <w:rPr>
          <w:rFonts w:ascii="Times New Roman" w:hAnsi="Times New Roman" w:cs="Times New Roman"/>
          <w:bCs/>
          <w:iCs/>
          <w:sz w:val="24"/>
          <w:szCs w:val="24"/>
        </w:rPr>
        <w:t xml:space="preserve"> тест</w:t>
      </w:r>
      <w:r w:rsidR="00002C84">
        <w:rPr>
          <w:rFonts w:ascii="Times New Roman" w:hAnsi="Times New Roman" w:cs="Times New Roman"/>
          <w:bCs/>
          <w:iCs/>
          <w:sz w:val="24"/>
          <w:szCs w:val="24"/>
        </w:rPr>
        <w:t xml:space="preserve">ы </w:t>
      </w:r>
      <w:r w:rsidRPr="005A6E96">
        <w:rPr>
          <w:rFonts w:ascii="Times New Roman" w:hAnsi="Times New Roman" w:cs="Times New Roman"/>
          <w:bCs/>
          <w:iCs/>
          <w:sz w:val="24"/>
          <w:szCs w:val="24"/>
        </w:rPr>
        <w:t xml:space="preserve"> №1-№3</w:t>
      </w:r>
      <w:r w:rsidR="00107FB7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A6E96">
        <w:rPr>
          <w:rFonts w:ascii="Times New Roman" w:hAnsi="Times New Roman" w:cs="Times New Roman"/>
          <w:bCs/>
          <w:iCs/>
          <w:sz w:val="24"/>
          <w:szCs w:val="24"/>
        </w:rPr>
        <w:t xml:space="preserve"> взяты из</w:t>
      </w:r>
      <w:r w:rsidRPr="005A6E96">
        <w:rPr>
          <w:rFonts w:ascii="Times New Roman" w:hAnsi="Times New Roman" w:cs="Times New Roman"/>
          <w:sz w:val="24"/>
          <w:szCs w:val="24"/>
        </w:rPr>
        <w:t xml:space="preserve"> учебно-методического пособия</w:t>
      </w:r>
      <w:r w:rsidRPr="005A6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E96">
        <w:rPr>
          <w:rFonts w:ascii="Times New Roman" w:hAnsi="Times New Roman" w:cs="Times New Roman"/>
          <w:sz w:val="24"/>
          <w:szCs w:val="24"/>
        </w:rPr>
        <w:t>«Контрольно-измерительные материалы.  Математика: 6 класс». – М.: ВАКО, 2012.</w:t>
      </w:r>
    </w:p>
    <w:p w:rsidR="00D67484" w:rsidRPr="005A6E96" w:rsidRDefault="00D67484" w:rsidP="00397155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         Текущий контроль проводится с целью проверки усвоения изучаемого и проверяемого программного материала;  содержание  определяются учителем с учетом </w:t>
      </w:r>
      <w:r w:rsidRPr="00107FB7">
        <w:rPr>
          <w:rFonts w:ascii="Times New Roman" w:hAnsi="Times New Roman" w:cs="Times New Roman"/>
          <w:sz w:val="24"/>
          <w:szCs w:val="24"/>
        </w:rPr>
        <w:t xml:space="preserve">степени сложности изучаемого материала, а также особенностей обучающихся  класса. При составлении заданий самостоятельных  работ использованы дидактические материалы к учебному комплекту по математике Н.Я. </w:t>
      </w:r>
      <w:proofErr w:type="spellStart"/>
      <w:r w:rsidRPr="00107FB7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107FB7">
        <w:rPr>
          <w:rFonts w:ascii="Times New Roman" w:hAnsi="Times New Roman" w:cs="Times New Roman"/>
          <w:sz w:val="24"/>
          <w:szCs w:val="24"/>
        </w:rPr>
        <w:t>, а также некоторые самостоятельные работы   проводятся с использованием ресурсов единой</w:t>
      </w:r>
      <w:r w:rsidRPr="005A6E96">
        <w:rPr>
          <w:rFonts w:ascii="Times New Roman" w:hAnsi="Times New Roman" w:cs="Times New Roman"/>
          <w:sz w:val="24"/>
          <w:szCs w:val="24"/>
        </w:rPr>
        <w:t xml:space="preserve"> коллекции ЦОР.</w:t>
      </w:r>
    </w:p>
    <w:p w:rsidR="00D67484" w:rsidRPr="005A6E96" w:rsidRDefault="00D67484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67484" w:rsidRPr="005A6E96" w:rsidRDefault="00D67484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6E96">
        <w:rPr>
          <w:rFonts w:ascii="Times New Roman" w:hAnsi="Times New Roman" w:cs="Times New Roman"/>
          <w:b/>
          <w:sz w:val="24"/>
          <w:szCs w:val="24"/>
        </w:rPr>
        <w:t>Принятые сокращения в тематическом планировании</w:t>
      </w:r>
    </w:p>
    <w:p w:rsidR="00D67484" w:rsidRPr="005A6E96" w:rsidRDefault="00D67484" w:rsidP="00EC0D9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4"/>
        <w:gridCol w:w="3746"/>
      </w:tblGrid>
      <w:tr w:rsidR="00D67484" w:rsidRPr="005A6E96" w:rsidTr="0032389D">
        <w:tc>
          <w:tcPr>
            <w:tcW w:w="582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 урока </w:t>
            </w:r>
          </w:p>
        </w:tc>
        <w:tc>
          <w:tcPr>
            <w:tcW w:w="3746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67484" w:rsidRPr="005A6E96" w:rsidTr="0032389D">
        <w:tc>
          <w:tcPr>
            <w:tcW w:w="582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УУНЗ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рок усвоения новых знаний</w:t>
            </w:r>
          </w:p>
        </w:tc>
        <w:tc>
          <w:tcPr>
            <w:tcW w:w="3746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</w:t>
            </w:r>
          </w:p>
        </w:tc>
      </w:tr>
      <w:tr w:rsidR="00D67484" w:rsidRPr="005A6E96" w:rsidTr="0032389D">
        <w:tc>
          <w:tcPr>
            <w:tcW w:w="582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урок усвоения навыков и умений</w:t>
            </w:r>
          </w:p>
        </w:tc>
        <w:tc>
          <w:tcPr>
            <w:tcW w:w="3746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D67484" w:rsidRPr="005A6E96" w:rsidTr="0032389D">
        <w:tc>
          <w:tcPr>
            <w:tcW w:w="582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УОС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</w:p>
        </w:tc>
        <w:tc>
          <w:tcPr>
            <w:tcW w:w="3746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D67484" w:rsidRPr="005A6E96" w:rsidTr="0032389D">
        <w:tc>
          <w:tcPr>
            <w:tcW w:w="582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урок проверки оценки и коррекции знаний, умений навыков</w:t>
            </w:r>
          </w:p>
        </w:tc>
        <w:tc>
          <w:tcPr>
            <w:tcW w:w="3746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D67484" w:rsidRPr="005A6E96" w:rsidTr="0032389D">
        <w:tc>
          <w:tcPr>
            <w:tcW w:w="582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3746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опрос</w:t>
            </w:r>
          </w:p>
        </w:tc>
      </w:tr>
    </w:tbl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02C84" w:rsidRDefault="00D674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6E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2C84" w:rsidRDefault="00002C84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7484" w:rsidRDefault="00002C84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D67484" w:rsidRPr="005A6E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7484" w:rsidRPr="005A6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484" w:rsidRPr="005A6E9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67484" w:rsidRPr="005A6E96">
        <w:rPr>
          <w:rFonts w:ascii="Times New Roman" w:hAnsi="Times New Roman" w:cs="Times New Roman"/>
          <w:b/>
          <w:bCs/>
          <w:sz w:val="24"/>
          <w:szCs w:val="24"/>
          <w:u w:val="single"/>
        </w:rPr>
        <w:t>одержание курса</w:t>
      </w:r>
    </w:p>
    <w:p w:rsidR="00002C84" w:rsidRPr="00002C84" w:rsidRDefault="00002C84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67484" w:rsidRPr="005A6E96" w:rsidRDefault="00D67484" w:rsidP="00EC0D97">
      <w:pPr>
        <w:pStyle w:val="a5"/>
        <w:widowControl w:val="0"/>
        <w:rPr>
          <w:rFonts w:ascii="Times New Roman" w:hAnsi="Times New Roman"/>
          <w:b/>
          <w:sz w:val="24"/>
          <w:szCs w:val="24"/>
        </w:rPr>
      </w:pPr>
      <w:r w:rsidRPr="005A6E96">
        <w:rPr>
          <w:rFonts w:ascii="Times New Roman" w:hAnsi="Times New Roman"/>
          <w:b/>
          <w:sz w:val="24"/>
          <w:szCs w:val="24"/>
        </w:rPr>
        <w:t>Основное содержание (175 часов)</w:t>
      </w:r>
    </w:p>
    <w:p w:rsidR="00D67484" w:rsidRPr="005A6E96" w:rsidRDefault="00D67484" w:rsidP="00EC0D97">
      <w:pPr>
        <w:pStyle w:val="a5"/>
        <w:widowControl w:val="0"/>
        <w:rPr>
          <w:rFonts w:ascii="Times New Roman" w:hAnsi="Times New Roman"/>
          <w:b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Содержание курса математики 6  класса включает следующие тематические блоки:</w:t>
      </w:r>
    </w:p>
    <w:p w:rsidR="00834CBA" w:rsidRPr="005A6E96" w:rsidRDefault="00834CBA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367"/>
        <w:gridCol w:w="1009"/>
        <w:gridCol w:w="1727"/>
      </w:tblGrid>
      <w:tr w:rsidR="00D67484" w:rsidRPr="005A6E96" w:rsidTr="0032389D">
        <w:trPr>
          <w:trHeight w:val="90"/>
        </w:trPr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</w:p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834CBA" w:rsidRPr="005A6E96" w:rsidTr="0032389D">
        <w:trPr>
          <w:trHeight w:val="90"/>
        </w:trPr>
        <w:tc>
          <w:tcPr>
            <w:tcW w:w="468" w:type="dxa"/>
          </w:tcPr>
          <w:p w:rsidR="00834CBA" w:rsidRPr="005A6E96" w:rsidRDefault="00834CBA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834CBA" w:rsidRPr="005A6E96" w:rsidRDefault="00834CB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14" w:type="dxa"/>
          </w:tcPr>
          <w:p w:rsidR="00834CBA" w:rsidRPr="005A6E96" w:rsidRDefault="00834CB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834CBA" w:rsidRPr="005A6E96" w:rsidRDefault="00834CB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Элементы статистики и комбинаторики распределены по разделам)</w:t>
            </w:r>
            <w:proofErr w:type="gramEnd"/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014" w:type="dxa"/>
          </w:tcPr>
          <w:p w:rsidR="00D67484" w:rsidRPr="005A6E96" w:rsidRDefault="00834CB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484" w:rsidRPr="005A6E96" w:rsidTr="0032389D">
        <w:tc>
          <w:tcPr>
            <w:tcW w:w="468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14" w:type="dxa"/>
          </w:tcPr>
          <w:p w:rsidR="00D67484" w:rsidRPr="005A6E96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609" w:type="dxa"/>
          </w:tcPr>
          <w:p w:rsidR="00D67484" w:rsidRPr="00002C84" w:rsidRDefault="00D6748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5A6E96" w:rsidRPr="005A6E96" w:rsidRDefault="005A6E96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E96" w:rsidRPr="005A6E96" w:rsidRDefault="005A6E96" w:rsidP="00EC0D97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t>1.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Делимость чисел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, 15 ч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5A6E96" w:rsidRPr="005A6E96" w:rsidRDefault="005A6E96" w:rsidP="00EC0D97">
      <w:pPr>
        <w:tabs>
          <w:tab w:val="left" w:pos="653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Делители и кратные числа. Общий делитель и общее крат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ное. Признаки делимости на 2, 3, 5, 9, 10. Простые и состав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ные числа. Разложение натурального числа на простые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множители.</w:t>
      </w:r>
    </w:p>
    <w:p w:rsidR="005A6E96" w:rsidRPr="005A6E96" w:rsidRDefault="005A6E96" w:rsidP="00EC0D97">
      <w:pPr>
        <w:tabs>
          <w:tab w:val="left" w:pos="653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— завершить изучение натуральных чисел,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подготовить основу для освоения действий с обыкновенны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 дробями.</w:t>
      </w:r>
    </w:p>
    <w:p w:rsidR="005A6E96" w:rsidRPr="005A6E96" w:rsidRDefault="005A6E96" w:rsidP="00EC0D97">
      <w:pPr>
        <w:tabs>
          <w:tab w:val="left" w:pos="653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Завершается изучение вопросов, связанных с натуральными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числами. Основное внимание уделяется знакомству с поня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тиями делитель и кратное, которые находят применение при </w:t>
      </w:r>
      <w:r w:rsidRPr="005A6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сокращении обыкновенных дробей и при приведении их к общему знаменателю. Упражнения полезно выполнять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 опорой на таблицу умножения — прямым подбором.</w:t>
      </w:r>
    </w:p>
    <w:p w:rsidR="005A6E96" w:rsidRPr="005A6E96" w:rsidRDefault="005A6E96" w:rsidP="00EC0D97">
      <w:pPr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Определенное внимание уделяется знакомству с признаками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делимости, понятиям простого и составного чисел. При их изуче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нии целесообразно формировать умения проводить простейшие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умозаключения, обосновывая свои действия ссылками на определе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ние, правило.</w:t>
      </w:r>
    </w:p>
    <w:p w:rsidR="005A6E96" w:rsidRPr="005A6E96" w:rsidRDefault="005A6E96" w:rsidP="00EC0D97">
      <w:pPr>
        <w:spacing w:after="0" w:line="240" w:lineRule="auto"/>
        <w:ind w:firstLine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Учащиеся должны уметь разложить число на множители. На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пример, они должны понимать, что 36 = </w:t>
      </w:r>
      <w:r w:rsidRPr="005A6E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6-6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= </w:t>
      </w:r>
      <w:r w:rsidRPr="005A6E9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4-9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= 2- 18 и т.п. Не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обязательно добиваться от всех учащихся умения разложить число на простые множители.</w:t>
      </w:r>
    </w:p>
    <w:p w:rsidR="005A6E96" w:rsidRPr="005A6E96" w:rsidRDefault="005A6E96" w:rsidP="00EC0D97">
      <w:pPr>
        <w:tabs>
          <w:tab w:val="left" w:pos="629"/>
        </w:tabs>
        <w:spacing w:after="0" w:line="240" w:lineRule="auto"/>
        <w:ind w:hanging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2.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Сложение и вычитание дробей с разными 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знаменателями (2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ч).</w:t>
      </w:r>
    </w:p>
    <w:p w:rsidR="005A6E96" w:rsidRPr="005A6E96" w:rsidRDefault="005A6E96" w:rsidP="00EC0D97">
      <w:pPr>
        <w:tabs>
          <w:tab w:val="left" w:pos="653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Основное свойство дроби. Сокращение дробей. Приведение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дробей к общему знаменателю. Понятие о наименьшем об</w:t>
      </w:r>
      <w:r w:rsidRPr="005A6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щем знаменателе нескольких дробей. Сравнение дробей.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Сложение и вычитание дробей. Решение текстовых задач.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— выработать прочные навыки преобразова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ния дробей, сложения и вычитания дробей.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Одним из важнейших результатов обучения является усвое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ние основного свойства дроби, применяемого для преобра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зования    дробей:    сокращения,    приведения    к    новому 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знаменателю. Умение приводить дроби к общему знаменате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лю используется для сравнения дробей.</w:t>
      </w:r>
    </w:p>
    <w:p w:rsidR="005A6E96" w:rsidRPr="005A6E96" w:rsidRDefault="005A6E96" w:rsidP="00EC0D97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 рассмотрении действий с дробями используются правила сложения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5A6E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 вычитания дробей с одинаковыми знаменателями, по</w:t>
      </w:r>
      <w:r w:rsidRPr="005A6E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нятие смешанного числа. Важно обратить внимание на случай вы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читания дроби из целого числа.</w:t>
      </w:r>
    </w:p>
    <w:p w:rsidR="005A6E96" w:rsidRPr="005A6E96" w:rsidRDefault="005A6E96" w:rsidP="00EC0D97">
      <w:pPr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ab/>
        <w:t>Умножение и деление обыкновенных дробей (3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ч).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Умножение и деление обыкновенных дробей. Основные за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дачи на дроби.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— выработать прочные навыки арифметических действий с обыкновенными дробями и решения основ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ных задач на дроби.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Завершается работа над формированием навыков арифмети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ческих действий с обыкновенными дробями. Навыки долж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ны   быть   достаточно   прочными,   чтобы   учащиеся   не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испытывали затруднений в вычислениях с рациональными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числами, чтобы алгоритмы действий с обыкновенными дро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бями могли стать в дальнейшем опорой для формирования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умений выполнять действия с алгебраическими дробями.</w:t>
      </w:r>
    </w:p>
    <w:p w:rsidR="005A6E96" w:rsidRPr="005A6E96" w:rsidRDefault="005A6E96" w:rsidP="00EC0D97">
      <w:pPr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Расширение аппарата действий с дробями позволяет 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задачи, в которых требуется найти дробь от числа или число по данному значению его дроби.</w:t>
      </w:r>
    </w:p>
    <w:p w:rsidR="005A6E96" w:rsidRPr="005A6E96" w:rsidRDefault="005A6E96" w:rsidP="00EC0D97">
      <w:pPr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4.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Отношения и пропорции (1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ч).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Пропорция. Основное свойство пропорции. Решение задач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 помощью пропорции. Понятия о прямой и обратной про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порциональностях величин. Задачи на пропорции. Масштаб.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Формулы длины окружности и площади круга. Шар.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Основная цель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-— 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сформировать понятия пропорции, прямой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обратной пропорциональностей величин.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Необходимо, чтобы учащиеся усвоили основное свойство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пропорции, так как оно находит применение на уроках мате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матики, химии, физики. В частности, достаточное внимание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должно быть уделено решению с помощью пропорции задач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проценты.</w:t>
      </w:r>
    </w:p>
    <w:p w:rsidR="005A6E96" w:rsidRPr="005A6E96" w:rsidRDefault="005A6E96" w:rsidP="00EC0D97">
      <w:pPr>
        <w:spacing w:after="0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Понятия о прямой и обратной пропорциональностях величин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можно сформировать как обобщение нескольких конкретных при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меров, подчеркнув при этом практическую значимость этих поня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тий, возможность их применения для упрощения решения соответ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ствующих задач.</w:t>
      </w:r>
    </w:p>
    <w:p w:rsidR="005A6E96" w:rsidRPr="005A6E96" w:rsidRDefault="005A6E96" w:rsidP="00EC0D97">
      <w:pPr>
        <w:spacing w:after="0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Даются представления о длине окружности и круга. Соот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ветствующие формулы к обязательному материалу не относятся. </w:t>
      </w:r>
      <w:r w:rsidRPr="005A6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Рассмотрение геометрических фигур завершается знакомством </w:t>
      </w:r>
      <w:r w:rsidRPr="005A6E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 шаром.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5.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Положительные и отрицательные числа (1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ч).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Положительные и отрицательные числа. Противоположные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числа. Модуль числа и его геометрический смысл.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коор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динатной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прямой. Координата точки.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— расширить представления учащихся о чис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 путем введения отрицательных чисел.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Целесообразность введения отрицательных чисел показыва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на содержательных примерах.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  Учащиеся должны на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учиться изображать положительные и отрицательные числа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координатной прямой. В дальнейшем она будет служить 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наглядной основой для правил сравнения чисел, сложения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вычитания чисел.</w:t>
      </w:r>
    </w:p>
    <w:p w:rsidR="005A6E96" w:rsidRPr="005A6E96" w:rsidRDefault="005A6E96" w:rsidP="00EC0D97">
      <w:pPr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Специальное внимание уделяется усвоению вводимого поня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тия модуля числа, прочное знание которого необходимо для форми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рования умения сравнивать отрицательные числа, а в дальнейшем для овладения и алгоритмами арифметических действий с положи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тельными и отрицательными числами.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6.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Сложение и вычитание положительных 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и отрицательных чисел </w:t>
      </w:r>
      <w:r w:rsidR="00AB6FE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(1</w:t>
      </w:r>
      <w:r w:rsidR="0059156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="00AB6FE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).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Сложение и вычитание положительных и отрицательных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чисел.</w:t>
      </w:r>
    </w:p>
    <w:p w:rsidR="005A6E96" w:rsidRPr="005A6E96" w:rsidRDefault="005A6E96" w:rsidP="00EC0D97">
      <w:pPr>
        <w:tabs>
          <w:tab w:val="left" w:pos="605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выработать прочные навыки сложения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вычитания положительных и  отрицательных чисел.</w:t>
      </w:r>
    </w:p>
    <w:p w:rsidR="005A6E96" w:rsidRPr="005A6E96" w:rsidRDefault="005A6E96" w:rsidP="00EC0D97">
      <w:pPr>
        <w:tabs>
          <w:tab w:val="left" w:pos="605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Действия с отрицательными числами вводятся на основе 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представлений об изменении величин: сложение и вычита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 чисел иллюстрируется соответствующими перемеще</w:t>
      </w:r>
      <w:r w:rsidRPr="005A6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ниями точек  координатной прямой.</w:t>
      </w:r>
    </w:p>
    <w:p w:rsidR="005A6E96" w:rsidRPr="005A6E96" w:rsidRDefault="005A6E96" w:rsidP="00EC0D97">
      <w:pPr>
        <w:spacing w:after="0" w:line="240" w:lineRule="auto"/>
        <w:ind w:firstLine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Отрабатываются алгоритмы сложения и вычитания при выпол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нении действий с целыми и дробными числами.</w:t>
      </w:r>
    </w:p>
    <w:p w:rsidR="005A6E96" w:rsidRPr="005A6E96" w:rsidRDefault="005A6E96" w:rsidP="00EC0D97">
      <w:pPr>
        <w:tabs>
          <w:tab w:val="left" w:pos="581"/>
        </w:tabs>
        <w:spacing w:after="0" w:line="240" w:lineRule="auto"/>
        <w:ind w:hanging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7.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Умножение и деление положительных и отрицательных 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чисел (1</w:t>
      </w:r>
      <w:r w:rsidR="005915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ч).</w:t>
      </w:r>
    </w:p>
    <w:p w:rsidR="005A6E96" w:rsidRPr="005A6E96" w:rsidRDefault="005A6E96" w:rsidP="00EC0D97">
      <w:pPr>
        <w:tabs>
          <w:tab w:val="left" w:pos="605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Умножение и деление положительных и отрицательных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чисел. Понятие о рациональном числе. Десятичное прибли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жение обыкновенной дроби. Применение законов арифмети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ческих действий для рационализации вычислений.</w:t>
      </w:r>
    </w:p>
    <w:p w:rsidR="005A6E96" w:rsidRPr="005A6E96" w:rsidRDefault="005A6E96" w:rsidP="00EC0D97">
      <w:pPr>
        <w:tabs>
          <w:tab w:val="left" w:pos="605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— выработать прочные навыки арифметиче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действий с положительными и отрицательными чис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лами.</w:t>
      </w:r>
    </w:p>
    <w:p w:rsidR="005A6E96" w:rsidRPr="005A6E96" w:rsidRDefault="005A6E96" w:rsidP="00EC0D97">
      <w:pPr>
        <w:tabs>
          <w:tab w:val="left" w:pos="605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Навыки умножения и деления положительных и отрицатель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ных чисел отрабатываются сначала при выполнении отдель</w:t>
      </w:r>
      <w:r w:rsidRPr="005A6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ных действий, а затем в сочетании с навыками сложения </w:t>
      </w:r>
      <w:r w:rsidRPr="005A6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 вычитания при вычислении значений числовых выра</w:t>
      </w:r>
      <w:r w:rsidRPr="005A6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жений.</w:t>
      </w:r>
    </w:p>
    <w:p w:rsidR="005A6E96" w:rsidRPr="005A6E96" w:rsidRDefault="005A6E96" w:rsidP="00EC0D97">
      <w:pPr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Учащиеся должны усвоить, что для обращения обыкновенной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дроби в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десятичную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достаточно разделить (если это возможно) чис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литель на знаменатель. В каждом конкретном случае они должны </w:t>
      </w:r>
      <w:r w:rsidRPr="005A6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знать, в какую дробь обращается данная обыкновенная дробь —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десятичную или периодическую. Учащиеся должны знать пред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 в виде десятичной дроби таких дробей, как 1/2, 1/4, 1/5, 1/20, 1/25, 1/50.</w:t>
      </w:r>
    </w:p>
    <w:p w:rsidR="005A6E96" w:rsidRPr="005A6E96" w:rsidRDefault="005A6E96" w:rsidP="00EC0D97">
      <w:pPr>
        <w:tabs>
          <w:tab w:val="left" w:pos="58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8.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Решение уравнений (1</w:t>
      </w:r>
      <w:r w:rsidR="005915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ч).</w:t>
      </w:r>
    </w:p>
    <w:p w:rsidR="005A6E96" w:rsidRPr="005A6E96" w:rsidRDefault="005A6E96" w:rsidP="00EC0D97">
      <w:pPr>
        <w:tabs>
          <w:tab w:val="left" w:pos="605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Простейшие преобразования выражений: раскрытие скобок,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приведение подобных слагаемых. Решение линейных урав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нений. Примеры решения текстовых задач с помощью ли</w:t>
      </w: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нейных уравнений.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— подготовить учащихся к выполнению пре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образований выражений, решению уравнений.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Преобразования буквенных выражений путем раскрытия </w:t>
      </w:r>
      <w:r w:rsidRPr="005A6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скобок и приведения подобных слагаемых отрабатываются 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той степени, в которой они необходимы для решения не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сложных уравнений.</w:t>
      </w:r>
    </w:p>
    <w:p w:rsidR="005A6E96" w:rsidRPr="005A6E96" w:rsidRDefault="005A6E96" w:rsidP="00EC0D97">
      <w:pPr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Введение арифметических действий над отрицательными чис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лами позволяет ознакомить учащихся с общими приемами решения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линейных уравнений с одной переменной.</w:t>
      </w:r>
    </w:p>
    <w:p w:rsidR="005A6E96" w:rsidRPr="005A6E96" w:rsidRDefault="005A6E96" w:rsidP="00EC0D97">
      <w:pPr>
        <w:tabs>
          <w:tab w:val="left" w:pos="6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9.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ab/>
        <w:t>Координаты на плоскости (13 ч).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Построение перпендикуляра к прямой и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параллельных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пря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мых с помощью чертежного треугольника и линейки. Пря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моугольная   система  координат  на  плоскости,   абсцисса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ордината точки. Примеры графиков, диаграмм.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DE1F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Основная цель</w:t>
      </w:r>
      <w:r w:rsidRPr="005A6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— познакомить учащихся с прямоугольной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системой координат на плоскости.</w:t>
      </w:r>
    </w:p>
    <w:p w:rsidR="005A6E96" w:rsidRPr="005A6E96" w:rsidRDefault="005A6E96" w:rsidP="00EC0D97">
      <w:pPr>
        <w:tabs>
          <w:tab w:val="left" w:pos="634"/>
        </w:tabs>
        <w:spacing w:after="0" w:line="240" w:lineRule="auto"/>
        <w:ind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 </w:t>
      </w:r>
      <w:r w:rsidRPr="005A6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Учащиеся должны научиться распознавать и изображать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перпендикулярные и параллельные прямые. Главное внима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ние следует уделить отработке навыков их построения с по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мощью линейки и  чертежного треугольника,  не требуя 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воспроизведения точных определений.</w:t>
      </w:r>
    </w:p>
    <w:p w:rsidR="005A6E96" w:rsidRPr="005A6E96" w:rsidRDefault="005A6E96" w:rsidP="00EC0D97">
      <w:pPr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Основным результатом знакомства учащихся с координатной 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плоскостью должны явиться знания </w:t>
      </w:r>
      <w:proofErr w:type="gramStart"/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порядка записи координат то</w:t>
      </w:r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чек плоскости</w:t>
      </w:r>
      <w:proofErr w:type="gramEnd"/>
      <w:r w:rsidRPr="005A6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их названий, умения построить координатные оси, 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отметить точку по заданным ее координатам, определить координа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ты точки, отмеченной на координатной плоскости.</w:t>
      </w:r>
    </w:p>
    <w:p w:rsidR="005A6E96" w:rsidRPr="005A6E96" w:rsidRDefault="005A6E96" w:rsidP="00EC0D97">
      <w:pPr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Формированию вычислительных и графических умений спо</w:t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собствует построение столбчатых диаграмм. При выполнении соот</w:t>
      </w:r>
      <w:r w:rsidRPr="005A6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ветствующих упражнений найдут применение полученные ранее сведения о масштабе и округлении чисел.</w:t>
      </w:r>
    </w:p>
    <w:p w:rsidR="005A6E96" w:rsidRPr="005A6E96" w:rsidRDefault="005A6E96" w:rsidP="00EC0D97">
      <w:pPr>
        <w:tabs>
          <w:tab w:val="left" w:pos="634"/>
          <w:tab w:val="num" w:pos="759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10.    Повторение. Решение задач (1</w:t>
      </w:r>
      <w:r w:rsidR="0059156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5 </w:t>
      </w: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ч).</w:t>
      </w:r>
    </w:p>
    <w:p w:rsidR="005A6E96" w:rsidRPr="005A6E96" w:rsidRDefault="005A6E96" w:rsidP="00EC0D97">
      <w:pPr>
        <w:tabs>
          <w:tab w:val="left" w:pos="634"/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</w:p>
    <w:p w:rsidR="005A6E96" w:rsidRPr="005A6E96" w:rsidRDefault="005A6E96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484" w:rsidRPr="005A6E96" w:rsidRDefault="00D67484" w:rsidP="00EC0D97">
      <w:pPr>
        <w:pStyle w:val="a5"/>
        <w:widowControl w:val="0"/>
        <w:rPr>
          <w:rFonts w:ascii="Times New Roman" w:hAnsi="Times New Roman"/>
          <w:sz w:val="24"/>
          <w:szCs w:val="24"/>
        </w:rPr>
        <w:sectPr w:rsidR="00D67484" w:rsidRPr="005A6E96" w:rsidSect="009545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F55B1">
        <w:rPr>
          <w:rFonts w:ascii="Times New Roman" w:hAnsi="Times New Roman" w:cs="Times New Roman"/>
          <w:sz w:val="24"/>
          <w:szCs w:val="24"/>
        </w:rPr>
        <w:t>Учебно-т</w:t>
      </w:r>
      <w:r w:rsidRPr="005A6E96">
        <w:rPr>
          <w:rFonts w:ascii="Times New Roman" w:hAnsi="Times New Roman" w:cs="Times New Roman"/>
          <w:b/>
          <w:sz w:val="24"/>
          <w:szCs w:val="24"/>
        </w:rPr>
        <w:t>ематическое планирование, 6 класс</w:t>
      </w:r>
    </w:p>
    <w:tbl>
      <w:tblPr>
        <w:tblW w:w="14742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2990"/>
        <w:gridCol w:w="1417"/>
        <w:gridCol w:w="5941"/>
        <w:gridCol w:w="1701"/>
        <w:gridCol w:w="1984"/>
      </w:tblGrid>
      <w:tr w:rsidR="00644A9F" w:rsidRPr="005A6E96" w:rsidTr="0032389D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A9F" w:rsidRPr="005A6E96" w:rsidRDefault="00644A9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A9F" w:rsidRPr="005A6E96" w:rsidRDefault="00644A9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644A9F" w:rsidRPr="005A6E96" w:rsidRDefault="00644A9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A9F" w:rsidRPr="005A6E96" w:rsidRDefault="00644A9F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A9F" w:rsidRPr="005A6E96" w:rsidRDefault="00644A9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9F" w:rsidRPr="005A6E96" w:rsidRDefault="00644A9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9F" w:rsidRPr="005A6E96" w:rsidRDefault="00644A9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F66E4A" w:rsidRPr="005A6E96" w:rsidTr="00F66E4A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55542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F66E4A"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5 ч</w:t>
            </w:r>
          </w:p>
        </w:tc>
      </w:tr>
      <w:tr w:rsidR="00F66E4A" w:rsidRPr="005A6E96" w:rsidTr="005A6E96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Повторение. Дроби. Арифметические действия с дробями.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723A6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25328" w:rsidRDefault="00982B5E" w:rsidP="0098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5-го класса. </w:t>
            </w:r>
            <w:r w:rsidRPr="0098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98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арифметических действий с десятичными дробями</w:t>
            </w:r>
            <w:r w:rsidR="00525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8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арифметические действия с десятичными дробями, решать тестовые задачи по действиям и составлением уравнения.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Default="009B657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8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  <w:p w:rsidR="009B657C" w:rsidRPr="00A440E4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66E4A" w:rsidRPr="005A6E96" w:rsidTr="005A6E96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723A6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902126" w:rsidRDefault="00982B5E" w:rsidP="0090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5-го класса. </w:t>
            </w:r>
            <w:r w:rsidRPr="0090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90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</w:t>
            </w:r>
            <w:r w:rsidRPr="00902126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90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</w:t>
            </w:r>
            <w:r w:rsidRPr="00902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0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0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уравнения.</w:t>
            </w:r>
            <w:r w:rsidR="00902126" w:rsidRPr="0090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9B657C" w:rsidRDefault="009B657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  <w:p w:rsidR="009B657C" w:rsidRPr="00A440E4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F66E4A" w:rsidRPr="005A6E96" w:rsidTr="005A6E96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Повторение. Проценты.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723A6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82B5E" w:rsidP="0090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5-го класса. </w:t>
            </w:r>
            <w:r w:rsidR="00955542" w:rsidRPr="00902126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такое процент. Уметь решать задачи</w:t>
            </w:r>
            <w:r w:rsidR="00955542"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процентами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Default="009B657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  <w:p w:rsidR="009B657C" w:rsidRPr="009B657C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66E4A" w:rsidRPr="005A6E96" w:rsidTr="005A6E96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723A6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621EC8" w:rsidRDefault="00982B5E" w:rsidP="0062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5-го класса. </w:t>
            </w:r>
            <w:r w:rsidRPr="00621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621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решения задач уравнением. </w:t>
            </w:r>
            <w:r w:rsidRPr="00621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621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тестовые задачи по действиям и составлением уравнения.</w:t>
            </w:r>
            <w:r w:rsidR="00621EC8" w:rsidRPr="0062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9B657C" w:rsidRDefault="009B657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  <w:p w:rsidR="009B657C" w:rsidRPr="00A440E4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4F165D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F66E4A" w:rsidRPr="005A6E96" w:rsidTr="005A6E96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 №1.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9723A6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ED2E8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задачи, уравнения и выполнять действия с дробями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9B657C" w:rsidRDefault="009B657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4F165D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КИМы</w:t>
            </w:r>
            <w:proofErr w:type="spellEnd"/>
          </w:p>
        </w:tc>
      </w:tr>
      <w:tr w:rsidR="00F66E4A" w:rsidRPr="005A6E96" w:rsidTr="00B33AEE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A440E4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1.Делимость чисел, 15 ч</w:t>
            </w:r>
          </w:p>
        </w:tc>
      </w:tr>
      <w:tr w:rsidR="00F66E4A" w:rsidRPr="005A6E96" w:rsidTr="00251493">
        <w:trPr>
          <w:trHeight w:val="402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 понятия «делитель» и «кратное», что любое натуральное число имеет бесконечно много кратных; что наименьшим из кратных натурального числа является само это число.</w:t>
            </w:r>
          </w:p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находить делители и кратные натурального числа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6B2EEE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A440E4" w:rsidRDefault="009F2E9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B2EEE" w:rsidRPr="006B2EE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6B2EEE" w:rsidRPr="006B2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1-4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1</w:t>
            </w:r>
          </w:p>
          <w:p w:rsidR="004F165D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Знать эти признаки, четные и нечетные числа.</w:t>
            </w:r>
          </w:p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по записи натурального  числа определить, делится оно без остатка на 10 (на 5, на 2) или не делится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5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6B2EEE" w:rsidRDefault="006B2EEE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B2EEE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6B2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№5-7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9 и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УУНЗ</w:t>
            </w:r>
          </w:p>
        </w:tc>
        <w:tc>
          <w:tcPr>
            <w:tcW w:w="5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Знать признаки делимости на 9, на 3. </w:t>
            </w:r>
          </w:p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 записи натурального числа определить, делится  оно на 9 (на 3) или нет.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ИУП </w:t>
            </w: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«Математика, 6»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322D47" w:rsidRDefault="00A440E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Тест 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9F2E90" w:rsidRDefault="00A358F4" w:rsidP="00A3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простого и составного числа; что 1 не является ни простым, ни составным, 2 -самое 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наимень-шее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простое число; знать, что любое составное число можно разложить на 2 множителя, каждый из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что простое число так разложить на множители нельзя. Уметь работать с таблицей простых чисел.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322D47" w:rsidRDefault="006B2EEE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№15-17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66E4A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E4A" w:rsidRPr="005A6E96" w:rsidRDefault="00F66E4A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простые числа.</w:t>
            </w:r>
          </w:p>
          <w:p w:rsidR="00F66E4A" w:rsidRPr="005A6E96" w:rsidRDefault="00F66E4A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разлагать числа на множители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4A" w:rsidRPr="00322D47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4A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397155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простые числа.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разлагать числа на множители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Тест 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 понятие НОД.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НОД, знать понятие «взаимно простые числа».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06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8F4" w:rsidRPr="00414106" w:rsidRDefault="00414106" w:rsidP="0041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«взаимно простые числа».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НОД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№21-24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 понятие НОК.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НОК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НОД и НОК, решать задачи на использование НОК и НОД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Тест 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и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мате-матические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составление комбинаций из нескольких элементов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составлять комбинации из предложенных  элементов.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«Делимость чисел»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разлагать числа на множители; находить НОД и НОК, решать задачи на использование НОК и НОД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КР№1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B33AEE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2. Сложение и вычитание дробей с разными знаменателями, 23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дроби, применяемое для преобразования дробей (сокращения, приведения к новому знаменателю)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применять основное свойство дроби при выполнении заданий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дроби, применяемое для преобразования дробей (сокращения, приведения к новому знаменателю)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применять основное свойство дроби при выполнении заданий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№35-37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  <w:r w:rsidR="004F165D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сокращения дробей, определение несократимой дроби.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сокращать дроби; знать, что наибольшим числом, на которое можно сократить дробь, - это НОД ее числителя и знаменателя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Тест 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Знать, что обычно дроби приводят к наименьшему общему знаменателю, что он равен наименьшему общему кратному знаменателей данных дробей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наименьшему общему знаменателю.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наименьшему общему знаменателю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D4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№43-46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наименьшему общему знаменателю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Тест 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наименьшему общему знаменателю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знаменателями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сравнения дробей с разными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дроби с разными знаменателями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ИУП </w:t>
            </w: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сравнения дробей с разными знаменателями.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сравнения дробей при решении текстовых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№52-56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дробей с разными знаменателями.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наименьшему общему знаменателю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№57-60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наименьшему общему знаменателю; решать уравнения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Тест 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на сложение и вычитание дробей с разными знаменателями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на выявление общего признака некоторого множества чисел, фигур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выявлять общие признаки последовательностей, фигур и т.д.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244509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0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«Сложение и вычитание дробей с разными знаменателями»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примеры, задачи, уравнения на сложение и вычитание дробей  с разными знаменателями; сравнивать дроби  с разными знаменателями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КР №2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переместительный и сочетательный законы сложения, правило сложения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смешанных чисел, приведя дробные части этих чисел к наименьшему общему знаменателю и отдельно выполнив сложение целых частей и отдельно дробных частей.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сложения смешанных чисел при нахождении значений выражений.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  <w:p w:rsidR="00491F30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509" w:rsidRPr="005A6E96" w:rsidRDefault="00244509" w:rsidP="00244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244509" w:rsidP="00244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сложения смешанных чисел при  нахождении значений выражений.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№81-84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сложения смешанных чисел при  решении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сложения смешанных чисел при  решении текстовых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1F30" w:rsidRPr="00322D47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смешанных</w:t>
            </w:r>
            <w:proofErr w:type="gramEnd"/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сложения смешанных чисел при  решении текстовых задач, при  решении уравнений, нахождении значений выражений.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№89-91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сложения смешанных чисел при  решении текстовых задач, при  решении уравнений, нахождении значений выражений.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322D4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D47">
              <w:rPr>
                <w:rFonts w:ascii="Times New Roman" w:hAnsi="Times New Roman" w:cs="Times New Roman"/>
                <w:bCs/>
                <w:sz w:val="24"/>
                <w:szCs w:val="24"/>
              </w:rPr>
              <w:t>КР№3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B33AEE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3.Умножение и деление обыкновенных дробей, 32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дробей на натуральное число, знать переместительный и сочетательный законы умножения.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дроби на натуральное число при решении примеров и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4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Знать: правило умножения дроби на дробь.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дробь на дробь.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91F30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смешанных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умножать смешанные числа при решении примеров и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№101-104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свойства умножения дробей, свойство нуля и единицы при умножении дробей.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на  умножение дробей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9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нахождения дроби от числа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несколько процентов от числа, решать текстовые задачи.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91F30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дроби от числа с помощью умножения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10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F72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распре-делительного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397155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распределительное свойство умножения относительно сложения и вычитания.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распределительный закон умножения к умножению дроби на число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распре-делительного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распределительное свойство умножения относительно сложения и вычитания.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применять данное свойство при умножении смешанного числа на натуральное число.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91F30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распредели-тельного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распределительное свойство умножения относительно сложения и вычитания.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свойство при нахождении значений выражений, упрощении выражений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91F30" w:rsidRDefault="00491F30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распре-делительного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распределительное свойство умножения относительно сложения и вычитания.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применять свойство при решении задач, решении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F02C4E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02C4E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F02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№122-126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Целенаправленный перебор небольшого числа элементов определенного   множества.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F02C4E" w:rsidRDefault="003A60B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«Умножение обыкновенных дробей»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умножать дробь на дробь, находить дробь от числа, решать уравнения, текстовые задачи на умножение дробей.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F02C4E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4E">
              <w:rPr>
                <w:rFonts w:ascii="Times New Roman" w:hAnsi="Times New Roman" w:cs="Times New Roman"/>
                <w:bCs/>
                <w:sz w:val="24"/>
                <w:szCs w:val="24"/>
              </w:rPr>
              <w:t>КР №4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 понятие взаимно обратных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записывать число, обратное данной дроби, обратное натуральному, обратное смешанному числу.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Взаимно – обратные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взаимно обратных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нового типа.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E12E7A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2E7A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2E7A">
              <w:rPr>
                <w:rFonts w:ascii="Times New Roman" w:hAnsi="Times New Roman" w:cs="Times New Roman"/>
                <w:bCs/>
                <w:sz w:val="24"/>
                <w:szCs w:val="24"/>
              </w:rPr>
              <w:t>№131-132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деления дробей.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одной дроби на другую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E12E7A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деления дробей.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деления дробей при решении примеров и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E12E7A" w:rsidRDefault="003A60BF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509" w:rsidRPr="005A6E96" w:rsidRDefault="00244509" w:rsidP="00244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244509" w:rsidP="00244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деления дробных чисел при решении примеров, задач и уравнений.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№133-137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деления  дробных чисел при решении примеров, задач и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деления  дробных чисел при решении примеров, задач и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>Тест 11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«Деление обыкновенных дробей»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деления  дробных чисел при решении примеров, задач и уравнений.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>КР №5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нахождения числа по его дроби.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данному значению его дроби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нахождения числа по его дроби.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данному значению его дроби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F25" w:rsidRPr="00706AF9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509" w:rsidRPr="005A6E96" w:rsidRDefault="00244509" w:rsidP="00244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244509" w:rsidP="00244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данному значению его дроби, находить число по данному значению его процентов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№150-154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дробного выражения; знать, что с дробными выражениями можно выполнять действия по тем же правилам, что и с обыкновенными дробями.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дробного выражения.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над обыкновенными дробями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обыкновенными дробями и десятичными дробями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№159, 160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обыкновенными дробями и десятичными дробями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обыкновенными дробями и десятичными дробями при решении текстовых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обыкновенными дробями и десятичными дробями при решении текстовых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397155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обыкновенными дробями и десятичными дробями при решении текстовых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06AF9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70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161-162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его дроби, выполнять совместные действия над обыкновенными и десятичными дробями при решении примеров, уравнений,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491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«Нахождение числа по его дроби. Дробные выражения»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его дроби, выполнять совместные действия над обыкновенными и десятичными дробями при решении примеров, уравнений,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F36185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85">
              <w:rPr>
                <w:rFonts w:ascii="Times New Roman" w:hAnsi="Times New Roman" w:cs="Times New Roman"/>
                <w:bCs/>
                <w:sz w:val="24"/>
                <w:szCs w:val="24"/>
              </w:rPr>
              <w:t>КР №6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B33AEE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440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>.Отношения и пропорции, 19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отношения и процентного отношения 2 чисел, знать, что частное 2 чисел называют отношением этих чисел, что если значения 2 величин выражены разными единицами измерения, то для нахождения этих величин надо предварительно перейти к одной единице измерения.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Сбор, распределение данных по признакам, представление их в виде линейных диаграмм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данных с помощью линейных диаграмм.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Сбор, распределение данных по признакам, представление их в виде линейных диаграмм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A42FB" w:rsidRDefault="007A42FB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2FB"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Знать, что пропорция – это равенство 2 отношений, знать основное свойство пропорции: если в верной пропорции поменять местами средние и крайние члены, то полученные    тоже верны.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составлять пропорции из отношений.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192C7A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5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пропорции.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составлять новые пропорции из данной пропорции, решать уравнения.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13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9F2E90" w:rsidRDefault="00A358F4" w:rsidP="004F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9F2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пропорции.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находить неизвестные члены пропорции, решать уравнения, имеющие вид пропорции.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сбору и представлению данных в виде таблиц и диаграмм: анализ данных.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наглядно представлять собираемые данные.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F25" w:rsidRPr="00A440E4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какие величины называются прямо пропорциональными и обратно пропорциональными.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зависимости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14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прямой и обратной пропорциональностях величин.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с помощью пропорций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F36185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6185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F36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№175-178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>ИУП «Математика, 6»</w:t>
            </w:r>
          </w:p>
          <w:p w:rsidR="004F165D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пропорциональные зависимости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с помощью пропорций, уравнения,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записанные в виде пропорции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 15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E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480F41" w:rsidRPr="00480F41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пропорций, уравнения, записанные в виде пропорции.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«Отношения и пропорции»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пропорций, уравнения, записанные в виде пропорции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КР №7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«масштаб».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соответствующего отрезка на местности по данному масштабу карты и решить обратную задачу.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применять масштаб на практике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1410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№183-184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формулу длины окружности и площади круга.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вычислять длину окружности и площадь круга по длине  ее диаметра и по длине ее радиуса.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192C7A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11</w:t>
            </w: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формулу длины окружности и площади круга.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решать текстовые задачи на вычисление длины окружности и площади круга по длине  ее диаметра и по длине ее радиуса.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16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круговых диаграмм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представлять собираемые данные с помощью круговых диаграмм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244509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Знакомство с шаром.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элементы шара.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  <w:p w:rsidR="0092478E" w:rsidRPr="005A6E96" w:rsidRDefault="0092478E" w:rsidP="0092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шара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«Масштаб. Длина окружности и площадь круга»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 «Масштаб. Длина окружности и площадь круга»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8AC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8F4" w:rsidRPr="006508AC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8AC">
              <w:rPr>
                <w:rFonts w:ascii="Times New Roman" w:hAnsi="Times New Roman" w:cs="Times New Roman"/>
                <w:bCs/>
                <w:sz w:val="24"/>
                <w:szCs w:val="24"/>
              </w:rPr>
              <w:t>КР №8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0308D2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5.  Положительные и отрицательные числа, 11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число  со знаком «+» называют положительным, а число со знаком 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» называют отрицательным, знать, что 0 не является ни положительным, ни отрицательным, оно отделяет положительные числа от  отрицательных.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место отрицательных чисел на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обозначать рациональные числа точками на координатной прямой и находить координаты точки по ее изображению на координатной прямой.</w:t>
            </w:r>
            <w:proofErr w:type="gramEnd"/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1410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№196-198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ИУП «Математика, 6»</w:t>
            </w:r>
          </w:p>
          <w:p w:rsidR="004F165D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множестве целых чисел, знать, что для каждого числа есть только одно противоположное ему число.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противоположные и отрицательные числа.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нового типа.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17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«модуль числа», обозначение модуля; знать, что модуль числа не может быть отрицательным.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находить модули чисел, находить значения выражений  с модулем;  находить модули чисел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1410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№190-202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ИУП «Математика, 6»</w:t>
            </w:r>
          </w:p>
          <w:p w:rsidR="004F165D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сравнения положительных и отрицательных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сравнивать положительные и отрицательные числа, два отрицательных числа, 0 и положительное, 0 и отрицательное.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F41" w:rsidRPr="005A6E96" w:rsidRDefault="00480F41" w:rsidP="004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480F41" w:rsidP="004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сравнивать отрицательные числа.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18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увеличение любой величины выражается положительным числом, а уменьшение – 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отрицатель-ным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, знать, каким числом выражается перемещение точки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 вправо или влево.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увеличение любой величины выражается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положительным числом, а уменьшение – 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отрицатель-ным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, знать, каким числом выражается перемещение точки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 вправо или влево.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 20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представление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изме-рительных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частотных таблицах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представлять данные в частотных таблицах.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«Положительные и отрицательные числа»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сравнивать числа, выполнять действия, решать уравнения  с модулями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1410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>КР №9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70E95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6.Сложение и вычитание положительных и отрицательных чисел, 11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прибавить к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а число в – значит изменить число а на в единиц, что любое число от прибавления положительного числа увеличивается, а от прибавления отрицательного числа уменьшается.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складывать положительные и отрицательные числа с помощью координатной прямой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складывать положительные и отрицательные числа с помощью координатной прямой.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20C1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0C16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A2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№222-223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="004F165D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отрицательных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применять правило при сложении 2 отрицательных чисел.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C15F25" w:rsidRDefault="00C15F25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Pr="00C15F25">
              <w:rPr>
                <w:rFonts w:ascii="Times New Roman" w:hAnsi="Times New Roman" w:cs="Times New Roman"/>
                <w:bCs/>
                <w:sz w:val="24"/>
                <w:szCs w:val="24"/>
              </w:rPr>
              <w:t>даний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сложения отрицательных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применять правило при сложении 2 отрицательных чисел.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21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 сложения чисел с разными знаками.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выполнять сложение чисел с разными знаками.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 сложения чисел с разными знаками.</w:t>
            </w:r>
          </w:p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выполнять сложение чисел с разными знаками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F3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№227-228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 сложения чисел с разными знаками.</w:t>
            </w:r>
          </w:p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выполнять сложение чисел с разными знаками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22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Знать: правило вычитания положительных и отрицательных чисел; что вычитание на множестве положительных и отрицательных  чисел выполнимо всегда.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выполнять вычитание положительных и отрицательных чисел.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вычитания положительных и отрицательных чисел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положительных и отрицательных чисел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105421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5421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10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№233-235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Знать: правило вычитания положительных и отрицательных чисел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решать примеры на нахождение значения выражения, решать уравнения, текстовые задачи на  вычитание положительных и отрицательных чисел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7A42FB" w:rsidRDefault="007A42FB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A42FB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№10 по теме «Сложение и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вы-читание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 чисел»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примеры на нахождение значения выражения, текстовые задачи на  вычитание положительных и отрицательных чисел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41410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106">
              <w:rPr>
                <w:rFonts w:ascii="Times New Roman" w:hAnsi="Times New Roman" w:cs="Times New Roman"/>
                <w:bCs/>
                <w:sz w:val="24"/>
                <w:szCs w:val="24"/>
              </w:rPr>
              <w:t>КР №10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C257BF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7.Умножение и деление положительных и отрицательных чисел, 12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двух чисел с разными знаками, двух отрицательных чисел.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умножение двух чисел с разными знаками двух отрицательных чисел.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двух чисел с разными знаками, двух отрицательных чисел, свойство единицы и нуля.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умножать отрицательные числа и числа с разными знаками.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25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Знать: правило деления двух отрицательных чисел и чисел  с разными знаками.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Уметь: выполнять деление отрицательных чисел, чисел с разными знаками.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№240-242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65D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C6751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правило деления двух отрицательных чисел и чисел  с разными знаками.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деление отрицательных чисел, чисел с разными знаками  при решении уравнении.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отрицательных чисел, чисел с разными знаками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26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составлять «из частей» целые объекты с заданными свойствами.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Знать, какие числа называются рациональными.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 в виде рациональных чисел.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28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 в виде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31.15pt" o:ole="">
                  <v:imagedata r:id="rId6" o:title=""/>
                </v:shape>
                <o:OLEObject Type="Embed" ProgID="Equation.3" ShapeID="_x0000_i1025" DrawAspect="Content" ObjectID="_1471348028" r:id="rId7"/>
              </w:objec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в виде десятичных или периодических дробей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6508AC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№11 по теме «Умножение и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де-ление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 чисел»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примеры, уравнения, текстовые задачи на умножение и деление положительных и отрицательных чисел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105421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21">
              <w:rPr>
                <w:rFonts w:ascii="Times New Roman" w:hAnsi="Times New Roman" w:cs="Times New Roman"/>
                <w:bCs/>
                <w:sz w:val="24"/>
                <w:szCs w:val="24"/>
              </w:rPr>
              <w:t>КР №11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свойства сложения и умножения рациональных чисел,  распределительное свойство умножения относительно сложения.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пользоваться свойствами сложения и умножения рациональных чисел при решении примеров и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выполнять действия с положительными и отрицательными числами при решении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105421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 выполнять действия с положительными и отрицательными числами при решении задач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105421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5421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10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№257-260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8.Решение уравнений, 19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раскрытия скобок, правила раскрытия скобок.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раскрывать скобки, перед которыми стоит знак «+» и «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10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раскрытия скобок, правила раскрытия скобок.</w:t>
            </w:r>
          </w:p>
          <w:p w:rsidR="00A358F4" w:rsidRPr="005A6E96" w:rsidRDefault="00A358F4" w:rsidP="0010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раскрывать скобки, перед которыми стоит знак «+» и «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10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раскрытия скобок, правила раскрытия скобок.</w:t>
            </w:r>
          </w:p>
          <w:p w:rsidR="00A358F4" w:rsidRPr="005A6E96" w:rsidRDefault="00A358F4" w:rsidP="0010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раскрывать скобки, перед которыми стоит знак «+» и «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FB1AAA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1AAA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FB1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№272-276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коэффициента.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называть коэффициент произведения, упрощать вид произведения.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коэффициента.</w:t>
            </w:r>
          </w:p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называть коэффициент произведения, упрощать вид произведения.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29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подобных слагаемых; что значит «привести подобные слагаемые».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подобные слагаемые в выражениях.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подобные слагаемые; решать уравнения, задачи с помощью уравнений.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подобные слагаемые; решать уравнения, задачи с помощью уравнений.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№285-287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подобные слагаемые; решать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уравнения, задачи с помощью уравнений.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по теме «Коэффициент. Подобные слагаемые»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приводить подобные слагаемые; решать уравнения, задачи с помощью уравнений.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КР№12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корня уравнения, свойства уравнений и новый способ решения уравнений.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уравнения нового типа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свойства уравнений.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помощью свойств уравнений.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№298-300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свойства уравнений.</w:t>
            </w:r>
          </w:p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помощью свойств уравнений.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30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свойства уравнений.</w:t>
            </w:r>
          </w:p>
          <w:p w:rsidR="00A358F4" w:rsidRPr="005A6E96" w:rsidRDefault="00A358F4" w:rsidP="0021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помощью свойств уравнений.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по условию задачи составлять уравнения и решать уравнения.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9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с помощью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ИУП «Математика, 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по условию задачи составлять уравнения и решать уравнения.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31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по условию задачи составлять уравнения и решать уравнения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№307-310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№13 по теме «Решение </w:t>
            </w:r>
            <w:proofErr w:type="spellStart"/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уравне-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spellEnd"/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текстовые задачи с помощью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 №13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8179C3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9.Координаты на плоскос</w:t>
            </w:r>
            <w:r w:rsidRPr="00A440E4">
              <w:rPr>
                <w:rFonts w:ascii="Times New Roman" w:eastAsia="Times New Roman" w:hAnsi="Times New Roman" w:cs="Times New Roman"/>
                <w:sz w:val="24"/>
                <w:szCs w:val="24"/>
              </w:rPr>
              <w:t>ти, 13</w:t>
            </w:r>
            <w:r w:rsidRPr="00A4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0E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и обозначение перпендикулярных прямых, перпендикулярных отрезков и лучей.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прямые,  строить перпендикулярные прямые с помощью 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чертеж-ного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и обозначение параллельных прямых, параллельных отрезков и лучей.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параллельные прямые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чертежного треугольника и линейки  строить прямую, параллельную данной прямой.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№311-313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ИУП «Математика, 6»</w:t>
            </w:r>
          </w:p>
          <w:p w:rsidR="004F165D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системы координат, координатной плоскости, координаты точки, абсциссы и ординаты.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строить точку по ее координатам, знать порядок записи координат точек плоскости и их названия, уметь определять координаты точки, отмеченной на координатной плоскости.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E32A87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A8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системы координат, координатной плоскости, координаты точки, абсциссы и ординаты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строить координатные оси, отмечать точку по заданным ее координатам, определять координаты точки, отмеченной на координатной плоскости.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№320-322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строить различные фигуры по заданным координатам точкам, определять координаты точек пересечения различных линий, решать уравнения.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32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 Полигон частот.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столбчатых и круговых диаграмм, знать принцип построения столбчатых и круговых диаграмм.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столбчатые диаграммы.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полигонах частот.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CF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 Полигон частот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4F165D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CF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 Полигон частот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Графики.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Знать понятие графика.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«графики»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414106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ЕК ЦОР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Представление распределения данных в виде полигона частот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представлять распределения данных  в виде полигонов частот.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«Графики. Представление распределения данных в виде полигона частот»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читать «графики»; представлять распределения данных  в виде полигонов частот.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4F165D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6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№14 по теме «Координаты на плоскости»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различные задания на перпендикулярные и параллельные прямые, на координатной плоскости.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 №14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9E6F3B">
        <w:trPr>
          <w:tblCellSpacing w:w="-8" w:type="dxa"/>
        </w:trPr>
        <w:tc>
          <w:tcPr>
            <w:tcW w:w="14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10.</w:t>
            </w:r>
            <w:r w:rsidRPr="00A440E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задачи на повторение, 15 ч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Уметь: выполнять сложение и вычитание дробей с разными знаменателями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 дробей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и деление обыкновенных  дробей, решать задачи повышенной трудности по данной теме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№327-332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движение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 с помощью уравнений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№338-344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решать задач с помощью пропорций, решать задачи повышенной трудности по данной теме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 и отрицательных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положительных  и отрицательных чисел при выполнении упражнений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№345-349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F165D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и деление положительных и отрицательных чисел  при выполнении упражнений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Default="00A358F4" w:rsidP="0094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учащихся учебного материала  6 класса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Уметь строить разные линии по координатам точек, находить точки пересечения линий.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E4">
              <w:rPr>
                <w:rFonts w:ascii="Times New Roman" w:hAnsi="Times New Roman" w:cs="Times New Roman"/>
                <w:bCs/>
                <w:sz w:val="24"/>
                <w:szCs w:val="24"/>
              </w:rPr>
              <w:t>Тест 33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Повторить, систематизировать и обобщить знания по курсу 6 класса.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по курсу шестого класса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1906AD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55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Повторить, систематизировать и обобщить знания по курсу 6 класса.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A440E4" w:rsidRDefault="008A28C8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по курсу шестого класса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Повторить, систематизировать и обобщить знания по курсу 6 класса.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2FB" w:rsidRDefault="007A42FB" w:rsidP="007A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 (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F4" w:rsidRPr="00A440E4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Э/</w:t>
            </w:r>
            <w:proofErr w:type="spellStart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</w:t>
            </w:r>
          </w:p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           5-6»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всему по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курсу шестого класса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УУНУ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систематизировать и обобщить знания по </w:t>
            </w: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курсу 6 класса.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480F41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41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A358F4" w:rsidRPr="005A6E96" w:rsidTr="0025149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по курсу шестого класса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8F4" w:rsidRPr="005A6E96" w:rsidRDefault="00A358F4" w:rsidP="00EC0D9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8F4" w:rsidRPr="005A6E96" w:rsidRDefault="00A358F4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96">
              <w:rPr>
                <w:rFonts w:ascii="Times New Roman" w:hAnsi="Times New Roman" w:cs="Times New Roman"/>
                <w:sz w:val="24"/>
                <w:szCs w:val="24"/>
              </w:rPr>
              <w:t>Повторить, систематизировать и обобщить знания по курсу 6 класса.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8F4" w:rsidRPr="005A6E96" w:rsidRDefault="00A358F4" w:rsidP="00EC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4A9F" w:rsidRPr="005A6E96" w:rsidRDefault="00644A9F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7484" w:rsidRPr="005A6E96" w:rsidSect="006C15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769BE" w:rsidRPr="00107FB7" w:rsidRDefault="002229F3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F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2769BE" w:rsidRPr="00107FB7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2769BE" w:rsidRPr="005A6E96" w:rsidRDefault="002229F3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6E9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769BE" w:rsidRPr="005A6E96">
        <w:rPr>
          <w:rFonts w:ascii="Times New Roman" w:hAnsi="Times New Roman" w:cs="Times New Roman"/>
          <w:sz w:val="24"/>
          <w:szCs w:val="24"/>
          <w:u w:val="single"/>
        </w:rPr>
        <w:t>Вариант – 1.</w:t>
      </w:r>
    </w:p>
    <w:p w:rsidR="002769BE" w:rsidRPr="005A6E96" w:rsidRDefault="002229F3" w:rsidP="00EC0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E96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2769BE" w:rsidRPr="005A6E96">
        <w:rPr>
          <w:rFonts w:ascii="Times New Roman" w:hAnsi="Times New Roman" w:cs="Times New Roman"/>
          <w:i/>
          <w:sz w:val="24"/>
          <w:szCs w:val="24"/>
        </w:rPr>
        <w:t>Часть 1.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№1. Вычислите: 16,44 + 7,583.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№2. Выполните умножение: 22,7 ∙ 3,5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№3. Решите уравнение: 1,7 ∙ у = 1,53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№4. Найдите значение выражения: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>∙а + 1,5∙с, если а=1,4 и с=0,8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№5. Найдите 35% от 900.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№6. Площадь прямоугольника равна 14,5см</w:t>
      </w:r>
      <w:proofErr w:type="gramStart"/>
      <w:r w:rsidRPr="005A6E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>, длина     одной из его сторон равна 2,5см. Чему равна длина другой стороны?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№7. Скорость течения </w:t>
      </w:r>
      <w:smartTag w:uri="urn:schemas-microsoft-com:office:smarttags" w:element="metricconverter">
        <w:smartTagPr>
          <w:attr w:name="ProductID" w:val="3,7 км/ч"/>
        </w:smartTagPr>
        <w:r w:rsidRPr="005A6E96">
          <w:rPr>
            <w:rFonts w:ascii="Times New Roman" w:hAnsi="Times New Roman" w:cs="Times New Roman"/>
            <w:sz w:val="24"/>
            <w:szCs w:val="24"/>
          </w:rPr>
          <w:t>3,7 км/ч</w:t>
        </w:r>
      </w:smartTag>
      <w:r w:rsidRPr="005A6E96">
        <w:rPr>
          <w:rFonts w:ascii="Times New Roman" w:hAnsi="Times New Roman" w:cs="Times New Roman"/>
          <w:sz w:val="24"/>
          <w:szCs w:val="24"/>
        </w:rPr>
        <w:t>. Найдите скорость катера по течению и его скорость против течения, если собственная скорость  катера 12 км/ч.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E96">
        <w:rPr>
          <w:rFonts w:ascii="Times New Roman" w:hAnsi="Times New Roman" w:cs="Times New Roman"/>
          <w:i/>
          <w:sz w:val="24"/>
          <w:szCs w:val="24"/>
        </w:rPr>
        <w:t>Часть 2.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№7. Решите уравнение: 4,2 ∙ (0,25 + 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>) = 1,47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№8. Найдите значение выражения: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ab/>
        <w:t>0,351</w:t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 xml:space="preserve"> 2,7 + 3,05 ∙ (13,1 – 1,72)</w:t>
      </w:r>
    </w:p>
    <w:p w:rsidR="002769BE" w:rsidRPr="005A6E96" w:rsidRDefault="002769BE" w:rsidP="00EC0D9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№10. В саду 120 фруктовых деревьев. Из  них 50%- яблони, 20%- груши, остальные- вишни. Сколько вишен в саду?</w:t>
      </w:r>
      <w:r w:rsidRPr="005A6E96">
        <w:rPr>
          <w:rFonts w:ascii="Times New Roman" w:hAnsi="Times New Roman" w:cs="Times New Roman"/>
          <w:sz w:val="24"/>
          <w:szCs w:val="24"/>
        </w:rPr>
        <w:tab/>
      </w:r>
    </w:p>
    <w:p w:rsidR="002769BE" w:rsidRPr="005A6E96" w:rsidRDefault="002769BE" w:rsidP="00EC0D9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9F3" w:rsidRPr="005A6E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A6E96">
        <w:rPr>
          <w:rFonts w:ascii="Times New Roman" w:hAnsi="Times New Roman" w:cs="Times New Roman"/>
          <w:sz w:val="24"/>
          <w:szCs w:val="24"/>
          <w:u w:val="single"/>
        </w:rPr>
        <w:t>Вариант – 2.</w:t>
      </w:r>
    </w:p>
    <w:p w:rsidR="002769BE" w:rsidRPr="005A6E96" w:rsidRDefault="002229F3" w:rsidP="00EC0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E96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2769BE" w:rsidRPr="005A6E96">
        <w:rPr>
          <w:rFonts w:ascii="Times New Roman" w:hAnsi="Times New Roman" w:cs="Times New Roman"/>
          <w:i/>
          <w:sz w:val="24"/>
          <w:szCs w:val="24"/>
        </w:rPr>
        <w:t>Часть 1.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№1. Вычислите: 4,39+ 23,7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№2. Выполните умножение: 4,15∙ 8,6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№3. Решите уравнение: 5,4 ∙ 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 xml:space="preserve"> 3,78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№4. Найдите значение выражения: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ab/>
        <w:t>3∙</w:t>
      </w:r>
      <w:proofErr w:type="spellStart"/>
      <w:proofErr w:type="gramStart"/>
      <w:r w:rsidRPr="005A6E9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A6E96">
        <w:rPr>
          <w:rFonts w:ascii="Times New Roman" w:hAnsi="Times New Roman" w:cs="Times New Roman"/>
          <w:sz w:val="24"/>
          <w:szCs w:val="24"/>
        </w:rPr>
        <w:t xml:space="preserve"> +2,5∙у, если 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 xml:space="preserve"> =2,4 и у = 0,6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№5. Найдите 45% от 600.</w:t>
      </w:r>
    </w:p>
    <w:p w:rsidR="002769BE" w:rsidRPr="005A6E96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№6. Одна сторона прямоугольника равна 3,5см, площадь прямоугольника равна 7,84см</w:t>
      </w:r>
      <w:proofErr w:type="gramStart"/>
      <w:r w:rsidRPr="005A6E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>. Найдите другую сторону прямоугольника.</w:t>
      </w:r>
    </w:p>
    <w:p w:rsidR="002769BE" w:rsidRPr="00EC0D97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 xml:space="preserve">№7. Собственная скорость теплохода </w:t>
      </w:r>
      <w:smartTag w:uri="urn:schemas-microsoft-com:office:smarttags" w:element="metricconverter">
        <w:smartTagPr>
          <w:attr w:name="ProductID" w:val="30,5 км/ч"/>
        </w:smartTagPr>
        <w:r w:rsidRPr="00EC0D97">
          <w:rPr>
            <w:rFonts w:ascii="Times New Roman" w:hAnsi="Times New Roman" w:cs="Times New Roman"/>
            <w:sz w:val="24"/>
            <w:szCs w:val="24"/>
          </w:rPr>
          <w:t>30,5 км/ч</w:t>
        </w:r>
      </w:smartTag>
      <w:r w:rsidRPr="00EC0D97">
        <w:rPr>
          <w:rFonts w:ascii="Times New Roman" w:hAnsi="Times New Roman" w:cs="Times New Roman"/>
          <w:sz w:val="24"/>
          <w:szCs w:val="24"/>
        </w:rPr>
        <w:t xml:space="preserve">. Скорость течения </w:t>
      </w:r>
      <w:smartTag w:uri="urn:schemas-microsoft-com:office:smarttags" w:element="metricconverter">
        <w:smartTagPr>
          <w:attr w:name="ProductID" w:val="2,8 км/ч"/>
        </w:smartTagPr>
        <w:r w:rsidRPr="00EC0D97">
          <w:rPr>
            <w:rFonts w:ascii="Times New Roman" w:hAnsi="Times New Roman" w:cs="Times New Roman"/>
            <w:sz w:val="24"/>
            <w:szCs w:val="24"/>
          </w:rPr>
          <w:t>2,8 км/ч</w:t>
        </w:r>
      </w:smartTag>
      <w:r w:rsidRPr="00EC0D97">
        <w:rPr>
          <w:rFonts w:ascii="Times New Roman" w:hAnsi="Times New Roman" w:cs="Times New Roman"/>
          <w:sz w:val="24"/>
          <w:szCs w:val="24"/>
        </w:rPr>
        <w:t>. Найдите скорость теплохода против течения и его скорость по течению.</w:t>
      </w:r>
    </w:p>
    <w:p w:rsidR="002769BE" w:rsidRPr="00EC0D97" w:rsidRDefault="002769BE" w:rsidP="00EC0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0D97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EC0D9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EC0D97">
        <w:rPr>
          <w:rFonts w:ascii="Times New Roman" w:hAnsi="Times New Roman" w:cs="Times New Roman"/>
          <w:i/>
          <w:sz w:val="24"/>
          <w:szCs w:val="24"/>
        </w:rPr>
        <w:t>.</w:t>
      </w:r>
    </w:p>
    <w:p w:rsidR="002769BE" w:rsidRPr="00EC0D97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№7. Решите уравнение: (4,5 – у) ∙ 5,8 = 8,7</w:t>
      </w:r>
    </w:p>
    <w:p w:rsidR="002769BE" w:rsidRPr="00EC0D97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№8. Найдите значение выражения:</w:t>
      </w:r>
    </w:p>
    <w:p w:rsidR="002769BE" w:rsidRPr="00EC0D97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ab/>
        <w:t>(12,3 + 1,68) ∙ 2,05 – 0,348</w:t>
      </w:r>
      <w:proofErr w:type="gramStart"/>
      <w:r w:rsidRPr="00EC0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 xml:space="preserve"> 2,9</w:t>
      </w:r>
    </w:p>
    <w:p w:rsidR="002769BE" w:rsidRPr="00EC0D97" w:rsidRDefault="002769BE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№10. В книге 240 страниц. Первый рассказ занимает 20% книги, второй-40%, остальное - третий рассказ. Сколько страниц занимает третий рассказ?</w:t>
      </w:r>
    </w:p>
    <w:p w:rsidR="009E477D" w:rsidRDefault="009E477D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9BE" w:rsidRDefault="002769BE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D9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9E477D" w:rsidRPr="00EC0D97" w:rsidRDefault="009E477D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877"/>
        <w:gridCol w:w="841"/>
        <w:gridCol w:w="810"/>
        <w:gridCol w:w="825"/>
        <w:gridCol w:w="817"/>
        <w:gridCol w:w="813"/>
        <w:gridCol w:w="1056"/>
        <w:gridCol w:w="810"/>
        <w:gridCol w:w="876"/>
        <w:gridCol w:w="813"/>
      </w:tblGrid>
      <w:tr w:rsidR="002769BE" w:rsidRPr="00EC0D97" w:rsidTr="005A6E96">
        <w:tc>
          <w:tcPr>
            <w:tcW w:w="1264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855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769BE" w:rsidRPr="00EC0D97" w:rsidTr="005A6E96">
        <w:tc>
          <w:tcPr>
            <w:tcW w:w="1264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855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24,023</w:t>
            </w:r>
          </w:p>
        </w:tc>
        <w:tc>
          <w:tcPr>
            <w:tcW w:w="843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79,45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9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22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63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,3 км/ч"/>
              </w:smartTagPr>
              <w:r w:rsidRPr="00EC0D97">
                <w:rPr>
                  <w:rFonts w:ascii="Times New Roman" w:hAnsi="Times New Roman" w:cs="Times New Roman"/>
                  <w:sz w:val="24"/>
                  <w:szCs w:val="24"/>
                </w:rPr>
                <w:t>8,3 км/ч</w:t>
              </w:r>
            </w:smartTag>
          </w:p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,7 км/ч"/>
              </w:smartTagPr>
              <w:r w:rsidRPr="00EC0D97">
                <w:rPr>
                  <w:rFonts w:ascii="Times New Roman" w:hAnsi="Times New Roman" w:cs="Times New Roman"/>
                  <w:sz w:val="24"/>
                  <w:szCs w:val="24"/>
                </w:rPr>
                <w:t>15,7 км/ч</w:t>
              </w:r>
            </w:smartTag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34,839</w:t>
            </w:r>
          </w:p>
        </w:tc>
        <w:tc>
          <w:tcPr>
            <w:tcW w:w="820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769BE" w:rsidRPr="00EC0D97" w:rsidTr="005A6E96">
        <w:tc>
          <w:tcPr>
            <w:tcW w:w="1264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855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843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9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22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3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7 км/ч"/>
              </w:smartTagPr>
              <w:r w:rsidRPr="00EC0D97">
                <w:rPr>
                  <w:rFonts w:ascii="Times New Roman" w:hAnsi="Times New Roman" w:cs="Times New Roman"/>
                  <w:sz w:val="24"/>
                  <w:szCs w:val="24"/>
                </w:rPr>
                <w:t>27,7 км/ч</w:t>
              </w:r>
            </w:smartTag>
          </w:p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,3 км/ч"/>
              </w:smartTagPr>
              <w:r w:rsidRPr="00EC0D97">
                <w:rPr>
                  <w:rFonts w:ascii="Times New Roman" w:hAnsi="Times New Roman" w:cs="Times New Roman"/>
                  <w:sz w:val="24"/>
                  <w:szCs w:val="24"/>
                </w:rPr>
                <w:t>33,3 км/ч</w:t>
              </w:r>
            </w:smartTag>
          </w:p>
        </w:tc>
        <w:tc>
          <w:tcPr>
            <w:tcW w:w="81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28,539</w:t>
            </w:r>
          </w:p>
        </w:tc>
        <w:tc>
          <w:tcPr>
            <w:tcW w:w="820" w:type="dxa"/>
          </w:tcPr>
          <w:p w:rsidR="002769BE" w:rsidRPr="00EC0D97" w:rsidRDefault="002769BE" w:rsidP="00EC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2769BE" w:rsidRPr="00EC0D97" w:rsidRDefault="002769BE" w:rsidP="00EC0D9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E477D" w:rsidRDefault="002769BE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D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0D9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E477D" w:rsidRDefault="009E477D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D97" w:rsidRDefault="009E477D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EC0D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69BE" w:rsidRPr="00EC0D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0D97" w:rsidRPr="00EC0D97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контрольная работа </w:t>
      </w:r>
    </w:p>
    <w:p w:rsidR="00107FB7" w:rsidRPr="00EC0D97" w:rsidRDefault="00107FB7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D97" w:rsidRPr="00EC0D97" w:rsidRDefault="00EC0D97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D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1 вариант                                          </w: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1.Найти значение выражения:</w: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(7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0.75pt;height:31.15pt" o:ole="">
            <v:imagedata r:id="rId8" o:title=""/>
          </v:shape>
          <o:OLEObject Type="Embed" ProgID="Equation.3" ShapeID="_x0000_i1026" DrawAspect="Content" ObjectID="_1471348029" r:id="rId9"/>
        </w:object>
      </w:r>
      <w:r w:rsidRPr="00EC0D97">
        <w:rPr>
          <w:rFonts w:ascii="Times New Roman" w:hAnsi="Times New Roman" w:cs="Times New Roman"/>
          <w:sz w:val="24"/>
          <w:szCs w:val="24"/>
        </w:rPr>
        <w:t>+ 2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1.8pt;height:31.15pt" o:ole="">
            <v:imagedata r:id="rId10" o:title=""/>
          </v:shape>
          <o:OLEObject Type="Embed" ProgID="Equation.3" ShapeID="_x0000_i1027" DrawAspect="Content" ObjectID="_1471348030" r:id="rId11"/>
        </w:object>
      </w:r>
      <w:r w:rsidRPr="00EC0D9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C0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 xml:space="preserve"> 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1.8pt;height:31.15pt" o:ole="">
            <v:imagedata r:id="rId12" o:title=""/>
          </v:shape>
          <o:OLEObject Type="Embed" ProgID="Equation.3" ShapeID="_x0000_i1028" DrawAspect="Content" ObjectID="_1471348031" r:id="rId13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 - 30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1.8pt;height:31.15pt" o:ole="">
            <v:imagedata r:id="rId14" o:title=""/>
          </v:shape>
          <o:OLEObject Type="Embed" ProgID="Equation.3" ShapeID="_x0000_i1029" DrawAspect="Content" ObjectID="_1471348032" r:id="rId15"/>
        </w:objec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2.Решите уравнение:</w: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EC0D97">
        <w:rPr>
          <w:rFonts w:ascii="Times New Roman" w:hAnsi="Times New Roman" w:cs="Times New Roman"/>
          <w:sz w:val="24"/>
          <w:szCs w:val="24"/>
        </w:rPr>
        <w:t xml:space="preserve"> - </w:t>
      </w:r>
      <w:r w:rsidRPr="00EC0D9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0" w:dyaOrig="620">
          <v:shape id="_x0000_i1030" type="#_x0000_t75" style="width:16.1pt;height:31.15pt" o:ole="">
            <v:imagedata r:id="rId16" o:title=""/>
          </v:shape>
          <o:OLEObject Type="Embed" ProgID="Equation.3" ShapeID="_x0000_i1030" DrawAspect="Content" ObjectID="_1471348033" r:id="rId17"/>
        </w:object>
      </w:r>
      <w:proofErr w:type="gramStart"/>
      <w:r w:rsidRPr="00EC0D97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 xml:space="preserve"> = </w:t>
      </w:r>
      <w:r w:rsidRPr="00EC0D9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31" type="#_x0000_t75" style="width:10.75pt;height:31.15pt" o:ole="">
            <v:imagedata r:id="rId18" o:title=""/>
          </v:shape>
          <o:OLEObject Type="Embed" ProgID="Equation.3" ShapeID="_x0000_i1031" DrawAspect="Content" ObjectID="_1471348034" r:id="rId19"/>
        </w:objec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3.Упростите выражение -3(0,2х+0,4у) - 2(1.6х + 2,8у)</w: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4.Отметьте  в  координатной  плоскости  точки</w:t>
      </w:r>
      <w:proofErr w:type="gramStart"/>
      <w:r w:rsidRPr="00EC0D97">
        <w:rPr>
          <w:rFonts w:ascii="Times New Roman" w:hAnsi="Times New Roman" w:cs="Times New Roman"/>
          <w:sz w:val="24"/>
          <w:szCs w:val="24"/>
        </w:rPr>
        <w:t xml:space="preserve">  </w:t>
      </w:r>
      <w:r w:rsidRPr="00EC0D97">
        <w:rPr>
          <w:rFonts w:ascii="Times New Roman" w:hAnsi="Times New Roman" w:cs="Times New Roman"/>
          <w:position w:val="-10"/>
          <w:sz w:val="24"/>
          <w:szCs w:val="24"/>
        </w:rPr>
        <w:object w:dxaOrig="3700" w:dyaOrig="340">
          <v:shape id="_x0000_i1032" type="#_x0000_t75" style="width:184.85pt;height:17.2pt" o:ole="">
            <v:imagedata r:id="rId20" o:title=""/>
          </v:shape>
          <o:OLEObject Type="Embed" ProgID="Equation.3" ShapeID="_x0000_i1032" DrawAspect="Content" ObjectID="_1471348035" r:id="rId21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>роведите  луч  АВ  и  прямую  С</w:t>
      </w:r>
      <w:r w:rsidRPr="00EC0D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0D97">
        <w:rPr>
          <w:rFonts w:ascii="Times New Roman" w:hAnsi="Times New Roman" w:cs="Times New Roman"/>
          <w:sz w:val="24"/>
          <w:szCs w:val="24"/>
        </w:rPr>
        <w:t>.  Найдите  координаты  точки  пересечения  луча АВ  и  прямой  С</w:t>
      </w:r>
      <w:proofErr w:type="gramStart"/>
      <w:r w:rsidRPr="00EC0D9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>.</w:t>
      </w:r>
    </w:p>
    <w:p w:rsidR="00EC0D97" w:rsidRPr="00EC0D97" w:rsidRDefault="00EC0D97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 xml:space="preserve">5.Постройте    острый угол </w:t>
      </w:r>
      <w:r w:rsidRPr="00EC0D97">
        <w:rPr>
          <w:rFonts w:ascii="Times New Roman" w:hAnsi="Times New Roman" w:cs="Times New Roman"/>
          <w:sz w:val="24"/>
          <w:szCs w:val="24"/>
          <w:lang w:val="en-US"/>
        </w:rPr>
        <w:t>MPK</w:t>
      </w:r>
      <w:r w:rsidRPr="00EC0D97">
        <w:rPr>
          <w:rFonts w:ascii="Times New Roman" w:hAnsi="Times New Roman" w:cs="Times New Roman"/>
          <w:sz w:val="24"/>
          <w:szCs w:val="24"/>
        </w:rPr>
        <w:t xml:space="preserve">,  отметьте  внутри  его  точку  Е.  Проведите  через  эту  точку  </w:t>
      </w:r>
      <w:proofErr w:type="gramStart"/>
      <w:r w:rsidRPr="00EC0D97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>,  параллельные  сторонам  угла.</w:t>
      </w:r>
    </w:p>
    <w:p w:rsidR="00EC0D97" w:rsidRPr="00EC0D97" w:rsidRDefault="00EC0D97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EC0D97">
        <w:rPr>
          <w:rFonts w:ascii="Times New Roman" w:hAnsi="Times New Roman" w:cs="Times New Roman"/>
          <w:b/>
          <w:bCs/>
          <w:sz w:val="24"/>
          <w:szCs w:val="24"/>
        </w:rPr>
        <w:t xml:space="preserve">  2 вариант</w: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1.Найти значение выражения  (4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1.8pt;height:31.15pt" o:ole="">
            <v:imagedata r:id="rId22" o:title=""/>
          </v:shape>
          <o:OLEObject Type="Embed" ProgID="Equation.3" ShapeID="_x0000_i1033" DrawAspect="Content" ObjectID="_1471348036" r:id="rId23"/>
        </w:object>
      </w:r>
      <w:r w:rsidRPr="00EC0D97">
        <w:rPr>
          <w:rFonts w:ascii="Times New Roman" w:hAnsi="Times New Roman" w:cs="Times New Roman"/>
          <w:sz w:val="24"/>
          <w:szCs w:val="24"/>
        </w:rPr>
        <w:t>∙ 1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1.8pt;height:31.15pt" o:ole="">
            <v:imagedata r:id="rId24" o:title=""/>
          </v:shape>
          <o:OLEObject Type="Embed" ProgID="Equation.3" ShapeID="_x0000_i1034" DrawAspect="Content" ObjectID="_1471348037" r:id="rId25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 - 5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1.8pt;height:31.15pt" o:ole="">
            <v:imagedata r:id="rId26" o:title=""/>
          </v:shape>
          <o:OLEObject Type="Embed" ProgID="Equation.3" ShapeID="_x0000_i1035" DrawAspect="Content" ObjectID="_1471348038" r:id="rId27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) ∙ 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0.75pt;height:31.15pt" o:ole="">
            <v:imagedata r:id="rId28" o:title=""/>
          </v:shape>
          <o:OLEObject Type="Embed" ProgID="Equation.3" ShapeID="_x0000_i1036" DrawAspect="Content" ObjectID="_1471348039" r:id="rId29"/>
        </w:object>
      </w:r>
    </w:p>
    <w:p w:rsidR="00EC0D97" w:rsidRPr="00EC0D97" w:rsidRDefault="00EC0D97" w:rsidP="00EC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 xml:space="preserve">2.Решите уравнение у - 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7" type="#_x0000_t75" style="width:18.25pt;height:31.15pt" o:ole="">
            <v:imagedata r:id="rId30" o:title=""/>
          </v:shape>
          <o:OLEObject Type="Embed" ProgID="Equation.3" ShapeID="_x0000_i1037" DrawAspect="Content" ObjectID="_1471348040" r:id="rId31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у = </w:t>
      </w:r>
      <w:r w:rsidRPr="00EC0D97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8" type="#_x0000_t75" style="width:17.2pt;height:31.15pt" o:ole="">
            <v:imagedata r:id="rId32" o:title=""/>
          </v:shape>
          <o:OLEObject Type="Embed" ProgID="Equation.3" ShapeID="_x0000_i1038" DrawAspect="Content" ObjectID="_1471348041" r:id="rId33"/>
        </w:object>
      </w:r>
    </w:p>
    <w:p w:rsidR="00EC0D97" w:rsidRPr="00EC0D97" w:rsidRDefault="00EC0D97" w:rsidP="00EC0D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3.Упростите выражение  5(-0,7х + 0,6у) -3 (0,4 у -1,5х)</w:t>
      </w:r>
    </w:p>
    <w:p w:rsidR="00EC0D97" w:rsidRPr="00EC0D97" w:rsidRDefault="00EC0D97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4.В  координатной  плоскости  постройте  отрезок  С</w:t>
      </w:r>
      <w:proofErr w:type="gramStart"/>
      <w:r w:rsidRPr="00EC0D9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 xml:space="preserve">,  соединяющий  точки  </w:t>
      </w:r>
      <w:r w:rsidRPr="00EC0D97">
        <w:rPr>
          <w:rFonts w:ascii="Times New Roman" w:hAnsi="Times New Roman" w:cs="Times New Roman"/>
          <w:position w:val="-10"/>
          <w:sz w:val="24"/>
          <w:szCs w:val="24"/>
        </w:rPr>
        <w:object w:dxaOrig="940" w:dyaOrig="340">
          <v:shape id="_x0000_i1039" type="#_x0000_t75" style="width:47.3pt;height:17.2pt" o:ole="">
            <v:imagedata r:id="rId34" o:title=""/>
          </v:shape>
          <o:OLEObject Type="Embed" ProgID="Equation.3" ShapeID="_x0000_i1039" DrawAspect="Content" ObjectID="_1471348042" r:id="rId35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  и  </w:t>
      </w:r>
      <w:r w:rsidRPr="00EC0D9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40" type="#_x0000_t75" style="width:55.9pt;height:17.2pt" o:ole="">
            <v:imagedata r:id="rId36" o:title=""/>
          </v:shape>
          <o:OLEObject Type="Embed" ProgID="Equation.3" ShapeID="_x0000_i1040" DrawAspect="Content" ObjectID="_1471348043" r:id="rId37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,  и  прямую  АВ,  проходящую  через  точки  </w:t>
      </w:r>
      <w:r w:rsidRPr="00EC0D9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41" type="#_x0000_t75" style="width:55.9pt;height:17.2pt" o:ole="">
            <v:imagedata r:id="rId38" o:title=""/>
          </v:shape>
          <o:OLEObject Type="Embed" ProgID="Equation.3" ShapeID="_x0000_i1041" DrawAspect="Content" ObjectID="_1471348044" r:id="rId39"/>
        </w:object>
      </w:r>
      <w:r w:rsidRPr="00EC0D97">
        <w:rPr>
          <w:rFonts w:ascii="Times New Roman" w:hAnsi="Times New Roman" w:cs="Times New Roman"/>
          <w:sz w:val="24"/>
          <w:szCs w:val="24"/>
        </w:rPr>
        <w:t xml:space="preserve">  и  </w:t>
      </w:r>
      <w:r w:rsidRPr="00EC0D97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42" type="#_x0000_t75" style="width:37.6pt;height:17.2pt" o:ole="">
            <v:imagedata r:id="rId40" o:title=""/>
          </v:shape>
          <o:OLEObject Type="Embed" ProgID="Equation.3" ShapeID="_x0000_i1042" DrawAspect="Content" ObjectID="_1471348045" r:id="rId41"/>
        </w:object>
      </w:r>
      <w:r w:rsidRPr="00EC0D97">
        <w:rPr>
          <w:rFonts w:ascii="Times New Roman" w:hAnsi="Times New Roman" w:cs="Times New Roman"/>
          <w:sz w:val="24"/>
          <w:szCs w:val="24"/>
        </w:rPr>
        <w:t>.  Найдите  координаты  точки  пересечения  отрезка  С</w:t>
      </w:r>
      <w:r w:rsidRPr="00EC0D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0D97">
        <w:rPr>
          <w:rFonts w:ascii="Times New Roman" w:hAnsi="Times New Roman" w:cs="Times New Roman"/>
          <w:sz w:val="24"/>
          <w:szCs w:val="24"/>
        </w:rPr>
        <w:t xml:space="preserve">  и  прямой  АВ.</w:t>
      </w:r>
    </w:p>
    <w:p w:rsidR="00EC0D97" w:rsidRPr="00EC0D97" w:rsidRDefault="00EC0D97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97">
        <w:rPr>
          <w:rFonts w:ascii="Times New Roman" w:hAnsi="Times New Roman" w:cs="Times New Roman"/>
          <w:sz w:val="24"/>
          <w:szCs w:val="24"/>
        </w:rPr>
        <w:t>5.Постройте  тупой угол  АВС.  Отметьте  внутри  этого  угла  точку</w:t>
      </w:r>
      <w:proofErr w:type="gramStart"/>
      <w:r w:rsidRPr="00EC0D97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EC0D97">
        <w:rPr>
          <w:rFonts w:ascii="Times New Roman" w:hAnsi="Times New Roman" w:cs="Times New Roman"/>
          <w:sz w:val="24"/>
          <w:szCs w:val="24"/>
        </w:rPr>
        <w:t xml:space="preserve">  и  проведите  через нее  прямые  параллельные  сторонам  угла.</w:t>
      </w:r>
    </w:p>
    <w:p w:rsidR="00EC0D97" w:rsidRPr="007135F3" w:rsidRDefault="00EC0D97" w:rsidP="00EC0D97">
      <w:pPr>
        <w:spacing w:after="0" w:line="240" w:lineRule="auto"/>
        <w:rPr>
          <w:b/>
          <w:bCs/>
        </w:rPr>
      </w:pPr>
    </w:p>
    <w:p w:rsidR="00EC0D97" w:rsidRDefault="00EC0D97" w:rsidP="00EC0D9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66DF3" w:rsidRPr="005A6E96" w:rsidRDefault="002769BE" w:rsidP="00EC0D9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6DF3" w:rsidRPr="005A6E9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66DF3" w:rsidRPr="005A6E96" w:rsidRDefault="00F66DF3" w:rsidP="00EC0D9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66DF3" w:rsidRPr="005A6E96" w:rsidRDefault="00F66DF3" w:rsidP="00EC0D9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                                  УМК</w:t>
      </w:r>
    </w:p>
    <w:p w:rsidR="00F66DF3" w:rsidRPr="005A6E96" w:rsidRDefault="00F66DF3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1. Учебник для учащихся 6 класса общеобразовательных учреждений под редакцией коллектива авторов: Н.Я. 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 xml:space="preserve">, В.И. Жохов, А.С.Чесноков, С.И. 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 xml:space="preserve"> "Математика </w:t>
      </w:r>
      <w:r w:rsidR="002769BE" w:rsidRPr="005A6E96">
        <w:rPr>
          <w:rFonts w:ascii="Times New Roman" w:hAnsi="Times New Roman" w:cs="Times New Roman"/>
          <w:sz w:val="24"/>
          <w:szCs w:val="24"/>
        </w:rPr>
        <w:t>6</w:t>
      </w:r>
      <w:r w:rsidRPr="005A6E96">
        <w:rPr>
          <w:rFonts w:ascii="Times New Roman" w:hAnsi="Times New Roman" w:cs="Times New Roman"/>
          <w:sz w:val="24"/>
          <w:szCs w:val="24"/>
        </w:rPr>
        <w:t>", издательство "Мнемозина", г</w:t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>осква, 2014 г.</w:t>
      </w:r>
    </w:p>
    <w:p w:rsidR="00F66DF3" w:rsidRPr="005A6E96" w:rsidRDefault="00F66DF3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2.Контрольно-измерит</w:t>
      </w:r>
      <w:r w:rsidR="00D97E65" w:rsidRPr="005A6E96">
        <w:rPr>
          <w:rFonts w:ascii="Times New Roman" w:hAnsi="Times New Roman" w:cs="Times New Roman"/>
          <w:sz w:val="24"/>
          <w:szCs w:val="24"/>
        </w:rPr>
        <w:t>ельные материалы.  Математика: 6</w:t>
      </w:r>
      <w:r w:rsidRPr="005A6E96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 xml:space="preserve">ост. Л.П. Попова. </w:t>
      </w:r>
    </w:p>
    <w:p w:rsidR="00F66DF3" w:rsidRDefault="00F66DF3" w:rsidP="00EC0D9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 xml:space="preserve">– М.: </w:t>
      </w:r>
      <w:r w:rsidRPr="006F4670">
        <w:rPr>
          <w:rFonts w:ascii="Times New Roman" w:hAnsi="Times New Roman" w:cs="Times New Roman"/>
          <w:sz w:val="24"/>
          <w:szCs w:val="24"/>
        </w:rPr>
        <w:t>ВАКО, 2012.</w:t>
      </w:r>
    </w:p>
    <w:p w:rsidR="000E621B" w:rsidRDefault="006F4670" w:rsidP="006F4670">
      <w:p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1B">
        <w:rPr>
          <w:rFonts w:ascii="Times New Roman" w:hAnsi="Times New Roman" w:cs="Times New Roman"/>
          <w:sz w:val="24"/>
          <w:szCs w:val="24"/>
        </w:rPr>
        <w:t xml:space="preserve">3. </w:t>
      </w:r>
      <w:r w:rsidRPr="000E621B">
        <w:rPr>
          <w:rFonts w:ascii="Times New Roman" w:eastAsia="Times New Roman" w:hAnsi="Times New Roman" w:cs="Times New Roman"/>
          <w:sz w:val="24"/>
          <w:szCs w:val="24"/>
        </w:rPr>
        <w:t xml:space="preserve">Чесноков А.С., </w:t>
      </w:r>
      <w:proofErr w:type="spellStart"/>
      <w:r w:rsidRPr="000E621B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0E621B">
        <w:rPr>
          <w:rFonts w:ascii="Times New Roman" w:eastAsia="Times New Roman" w:hAnsi="Times New Roman" w:cs="Times New Roman"/>
          <w:sz w:val="24"/>
          <w:szCs w:val="24"/>
        </w:rPr>
        <w:t xml:space="preserve"> К.И. Дидактические материалы по математике</w:t>
      </w:r>
      <w:r w:rsidR="000E621B" w:rsidRPr="000E621B">
        <w:rPr>
          <w:rFonts w:ascii="Times New Roman" w:eastAsia="Times New Roman" w:hAnsi="Times New Roman" w:cs="Times New Roman"/>
          <w:sz w:val="24"/>
          <w:szCs w:val="24"/>
        </w:rPr>
        <w:t>, 6 класс</w:t>
      </w:r>
      <w:r w:rsidR="000E62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4670" w:rsidRPr="000E621B" w:rsidRDefault="000E621B" w:rsidP="006F4670">
      <w:p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М.:Академкнига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/Учебник, 2013.</w:t>
      </w:r>
    </w:p>
    <w:p w:rsidR="000E621B" w:rsidRDefault="000E621B" w:rsidP="00EC0D97">
      <w:pPr>
        <w:pStyle w:val="21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66DF3" w:rsidRPr="005A6E96" w:rsidRDefault="00F66DF3" w:rsidP="00EC0D97">
      <w:pPr>
        <w:pStyle w:val="21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A6E96">
        <w:rPr>
          <w:rFonts w:ascii="Times New Roman" w:hAnsi="Times New Roman" w:cs="Times New Roman"/>
          <w:bCs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программно-методических средств, реализуемых с помощью компьютера:</w:t>
      </w:r>
    </w:p>
    <w:p w:rsidR="00F66DF3" w:rsidRPr="005A6E96" w:rsidRDefault="00F66DF3" w:rsidP="00EC0D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Эл/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 xml:space="preserve"> «Математик  5-6».</w:t>
      </w:r>
    </w:p>
    <w:p w:rsidR="00F66DF3" w:rsidRPr="005A6E96" w:rsidRDefault="00F66DF3" w:rsidP="00EC0D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Эл/</w:t>
      </w:r>
      <w:proofErr w:type="spellStart"/>
      <w:r w:rsidRPr="005A6E9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A6E96">
        <w:rPr>
          <w:rFonts w:ascii="Times New Roman" w:hAnsi="Times New Roman" w:cs="Times New Roman"/>
          <w:sz w:val="24"/>
          <w:szCs w:val="24"/>
        </w:rPr>
        <w:t xml:space="preserve"> «Математика 5-11».</w:t>
      </w:r>
    </w:p>
    <w:p w:rsidR="00F66DF3" w:rsidRDefault="00F66DF3" w:rsidP="00EC0D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Интерактивное  пособие «</w:t>
      </w:r>
      <w:r w:rsidR="00D97E65" w:rsidRPr="005A6E96">
        <w:rPr>
          <w:rFonts w:ascii="Times New Roman" w:hAnsi="Times New Roman" w:cs="Times New Roman"/>
          <w:sz w:val="24"/>
          <w:szCs w:val="24"/>
        </w:rPr>
        <w:t>Математика,6</w:t>
      </w:r>
      <w:r w:rsidRPr="005A6E96">
        <w:rPr>
          <w:rFonts w:ascii="Times New Roman" w:hAnsi="Times New Roman" w:cs="Times New Roman"/>
          <w:sz w:val="24"/>
          <w:szCs w:val="24"/>
        </w:rPr>
        <w:t>»</w:t>
      </w:r>
    </w:p>
    <w:p w:rsidR="006F4670" w:rsidRPr="006F4670" w:rsidRDefault="006F4670" w:rsidP="006F4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DF3" w:rsidRPr="005A6E96" w:rsidRDefault="00F66DF3" w:rsidP="00EC0D97">
      <w:pPr>
        <w:pStyle w:val="a5"/>
        <w:widowControl w:val="0"/>
        <w:rPr>
          <w:rFonts w:ascii="Times New Roman" w:hAnsi="Times New Roman"/>
          <w:b/>
          <w:sz w:val="24"/>
          <w:szCs w:val="24"/>
        </w:rPr>
      </w:pPr>
      <w:r w:rsidRPr="005A6E96">
        <w:rPr>
          <w:rFonts w:ascii="Times New Roman" w:hAnsi="Times New Roman"/>
          <w:b/>
          <w:sz w:val="24"/>
          <w:szCs w:val="24"/>
        </w:rPr>
        <w:t xml:space="preserve">          </w:t>
      </w:r>
      <w:r w:rsidRPr="005A6E96">
        <w:rPr>
          <w:rFonts w:ascii="Times New Roman" w:hAnsi="Times New Roman"/>
          <w:sz w:val="24"/>
          <w:szCs w:val="24"/>
        </w:rPr>
        <w:t>Для обеспечения плодотворного учебного процесса предполагается использование ресурсов единой коллекции ЦОР и ФЦИОР.</w:t>
      </w:r>
    </w:p>
    <w:p w:rsidR="00F66DF3" w:rsidRPr="005A6E96" w:rsidRDefault="00F66DF3" w:rsidP="00EC0D97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lastRenderedPageBreak/>
        <w:t xml:space="preserve">Нормы оценки знаний, умений и </w:t>
      </w:r>
      <w:proofErr w:type="gramStart"/>
      <w:r w:rsidRPr="005A6E96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5A6E96">
        <w:rPr>
          <w:rFonts w:ascii="Times New Roman" w:hAnsi="Times New Roman" w:cs="Times New Roman"/>
          <w:sz w:val="24"/>
          <w:szCs w:val="24"/>
        </w:rPr>
        <w:t xml:space="preserve"> обучающихся по математике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 xml:space="preserve">      (на основании письма Мин. </w:t>
      </w:r>
      <w:proofErr w:type="spellStart"/>
      <w:r w:rsidRPr="005A6E96">
        <w:rPr>
          <w:sz w:val="24"/>
          <w:szCs w:val="24"/>
        </w:rPr>
        <w:t>просв</w:t>
      </w:r>
      <w:proofErr w:type="spellEnd"/>
      <w:r w:rsidRPr="005A6E96">
        <w:rPr>
          <w:sz w:val="24"/>
          <w:szCs w:val="24"/>
        </w:rPr>
        <w:t>. № 117 – М от 10. 03. 1977)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b/>
          <w:sz w:val="24"/>
          <w:szCs w:val="24"/>
        </w:rPr>
      </w:pPr>
      <w:r w:rsidRPr="005A6E96">
        <w:rPr>
          <w:sz w:val="24"/>
          <w:szCs w:val="24"/>
        </w:rPr>
        <w:t xml:space="preserve">        </w:t>
      </w:r>
      <w:r w:rsidRPr="005A6E96">
        <w:rPr>
          <w:b/>
          <w:sz w:val="24"/>
          <w:szCs w:val="24"/>
        </w:rPr>
        <w:t xml:space="preserve">   1.</w:t>
      </w:r>
      <w:r w:rsidRPr="005A6E96">
        <w:rPr>
          <w:b/>
          <w:color w:val="000000"/>
          <w:sz w:val="24"/>
          <w:szCs w:val="24"/>
        </w:rPr>
        <w:t xml:space="preserve">Оценка письменных контрольных работ учащихся </w:t>
      </w:r>
      <w:r w:rsidRPr="005A6E96">
        <w:rPr>
          <w:b/>
          <w:sz w:val="24"/>
          <w:szCs w:val="24"/>
        </w:rPr>
        <w:t xml:space="preserve"> </w:t>
      </w:r>
      <w:r w:rsidRPr="005A6E96">
        <w:rPr>
          <w:b/>
          <w:color w:val="000000"/>
          <w:sz w:val="24"/>
          <w:szCs w:val="24"/>
        </w:rPr>
        <w:t xml:space="preserve">по математике  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hAnsi="Times New Roman" w:cs="Times New Roman"/>
          <w:b/>
          <w:color w:val="000000"/>
          <w:sz w:val="24"/>
          <w:szCs w:val="24"/>
        </w:rPr>
        <w:t>Отметка «5»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если: </w:t>
      </w:r>
    </w:p>
    <w:p w:rsidR="00F66DF3" w:rsidRPr="005A6E96" w:rsidRDefault="00F66DF3" w:rsidP="00EC0D9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A6E96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F66DF3" w:rsidRPr="005A6E96" w:rsidRDefault="00F66DF3" w:rsidP="00EC0D9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5A6E96">
        <w:rPr>
          <w:rFonts w:ascii="Times New Roman" w:hAnsi="Times New Roman" w:cs="Times New Roman"/>
          <w:color w:val="000000"/>
          <w:sz w:val="24"/>
          <w:szCs w:val="24"/>
        </w:rPr>
        <w:t>логических  рассуждениях</w:t>
      </w:r>
      <w:proofErr w:type="gramEnd"/>
      <w:r w:rsidRPr="005A6E96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 решения 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нет 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t>пробе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лов и ошибок;  </w:t>
      </w:r>
    </w:p>
    <w:p w:rsidR="00F66DF3" w:rsidRPr="005A6E96" w:rsidRDefault="00F66DF3" w:rsidP="00EC0D9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softHyphen/>
        <w:t>ность, описка, не являющаяся следствием незнания или непо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softHyphen/>
        <w:t>нимания учебного материала).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5A6E96">
        <w:rPr>
          <w:rFonts w:ascii="Times New Roman" w:hAnsi="Times New Roman" w:cs="Times New Roman"/>
          <w:b/>
          <w:color w:val="000000"/>
          <w:sz w:val="24"/>
          <w:szCs w:val="24"/>
        </w:rPr>
        <w:t>«4»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F66DF3" w:rsidRPr="005A6E96" w:rsidRDefault="00F66DF3" w:rsidP="00EC0D9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66DF3" w:rsidRPr="005A6E96" w:rsidRDefault="00F66DF3" w:rsidP="00EC0D9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допущена 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t xml:space="preserve">одна ошибка 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>или два-три недочета в выкладках, ри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ставится, если: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>допущены более одной ошибки или более двух-трех недоче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ставится, если: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допущены существенные ошибки, показавшие, что учащийся не владеет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обязательными умениями по данной теме в полной мере</w:t>
      </w:r>
    </w:p>
    <w:p w:rsidR="00F66DF3" w:rsidRPr="005A6E96" w:rsidRDefault="00F66DF3" w:rsidP="00EC0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«1»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ставится, если:</w:t>
      </w:r>
    </w:p>
    <w:p w:rsidR="00F66DF3" w:rsidRPr="005A6E96" w:rsidRDefault="00F66DF3" w:rsidP="00EC0D9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показала полное отсутствие у учащегося обязательных знаний и умений по проверяемой теме или значительная часть </w:t>
      </w:r>
      <w:r w:rsidRPr="005A6E96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Pr="005A6E96">
        <w:rPr>
          <w:rFonts w:ascii="Times New Roman" w:hAnsi="Times New Roman" w:cs="Times New Roman"/>
          <w:bCs/>
          <w:color w:val="000000"/>
          <w:sz w:val="24"/>
          <w:szCs w:val="24"/>
        </w:rPr>
        <w:t>выполнена не самостоятельно.</w:t>
      </w:r>
    </w:p>
    <w:p w:rsidR="00F66DF3" w:rsidRPr="005A6E96" w:rsidRDefault="00F66DF3" w:rsidP="00EC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96">
        <w:rPr>
          <w:rFonts w:ascii="Times New Roman" w:eastAsia="Times New Roman" w:hAnsi="Times New Roman" w:cs="Times New Roman"/>
          <w:sz w:val="24"/>
          <w:szCs w:val="24"/>
        </w:rPr>
        <w:t xml:space="preserve">Примечание: за грамматические ошибки, допущенные в работе, оценка по математике не снижается. 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b/>
          <w:sz w:val="24"/>
          <w:szCs w:val="24"/>
        </w:rPr>
        <w:t xml:space="preserve">             </w:t>
      </w:r>
      <w:r w:rsidRPr="005A6E96">
        <w:rPr>
          <w:sz w:val="24"/>
          <w:szCs w:val="24"/>
        </w:rPr>
        <w:t> </w:t>
      </w:r>
      <w:r w:rsidRPr="005A6E96">
        <w:rPr>
          <w:b/>
          <w:sz w:val="24"/>
          <w:szCs w:val="24"/>
        </w:rPr>
        <w:t>2.Оценка устных ответов обучающихся по математике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Ответ оценивается отметкой «5», если ученик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F66DF3" w:rsidRPr="005A6E96" w:rsidRDefault="00F66DF3" w:rsidP="00EC0D97">
      <w:pPr>
        <w:pStyle w:val="a7"/>
        <w:numPr>
          <w:ilvl w:val="0"/>
          <w:numId w:val="16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66DF3" w:rsidRPr="005A6E96" w:rsidRDefault="00F66DF3" w:rsidP="00EC0D97">
      <w:pPr>
        <w:pStyle w:val="a7"/>
        <w:numPr>
          <w:ilvl w:val="0"/>
          <w:numId w:val="16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F66DF3" w:rsidRPr="005A6E96" w:rsidRDefault="00F66DF3" w:rsidP="00EC0D97">
      <w:pPr>
        <w:pStyle w:val="a7"/>
        <w:numPr>
          <w:ilvl w:val="0"/>
          <w:numId w:val="16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66DF3" w:rsidRPr="005A6E96" w:rsidRDefault="00F66DF3" w:rsidP="00EC0D97">
      <w:pPr>
        <w:pStyle w:val="a7"/>
        <w:numPr>
          <w:ilvl w:val="0"/>
          <w:numId w:val="16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 xml:space="preserve">продемонстрировал знание теории ранее изученных сопутствующих тем,  </w:t>
      </w:r>
      <w:proofErr w:type="spellStart"/>
      <w:r w:rsidRPr="005A6E96">
        <w:rPr>
          <w:sz w:val="24"/>
          <w:szCs w:val="24"/>
        </w:rPr>
        <w:t>сформированность</w:t>
      </w:r>
      <w:proofErr w:type="spellEnd"/>
      <w:r w:rsidRPr="005A6E96">
        <w:rPr>
          <w:sz w:val="24"/>
          <w:szCs w:val="24"/>
        </w:rPr>
        <w:t>  и устойчивость используемых при ответе умений и навыков;</w:t>
      </w:r>
    </w:p>
    <w:p w:rsidR="00F66DF3" w:rsidRPr="005A6E96" w:rsidRDefault="00F66DF3" w:rsidP="00EC0D97">
      <w:pPr>
        <w:pStyle w:val="a7"/>
        <w:numPr>
          <w:ilvl w:val="0"/>
          <w:numId w:val="16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отвечал самостоятельно, без наводящих вопросов учителя</w:t>
      </w:r>
      <w:proofErr w:type="gramStart"/>
      <w:r w:rsidRPr="005A6E96">
        <w:rPr>
          <w:sz w:val="24"/>
          <w:szCs w:val="24"/>
        </w:rPr>
        <w:t xml:space="preserve"> ;</w:t>
      </w:r>
      <w:proofErr w:type="gramEnd"/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 xml:space="preserve">   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66DF3" w:rsidRPr="005A6E96" w:rsidRDefault="00F66DF3" w:rsidP="00EC0D97">
      <w:pPr>
        <w:pStyle w:val="a7"/>
        <w:numPr>
          <w:ilvl w:val="0"/>
          <w:numId w:val="17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F66DF3" w:rsidRPr="005A6E96" w:rsidRDefault="00F66DF3" w:rsidP="00EC0D97">
      <w:pPr>
        <w:pStyle w:val="a7"/>
        <w:numPr>
          <w:ilvl w:val="0"/>
          <w:numId w:val="17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66DF3" w:rsidRPr="005A6E96" w:rsidRDefault="00F66DF3" w:rsidP="00EC0D97">
      <w:pPr>
        <w:pStyle w:val="a7"/>
        <w:numPr>
          <w:ilvl w:val="0"/>
          <w:numId w:val="17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 Отметка «3» ставится в следующих случаях:</w:t>
      </w:r>
    </w:p>
    <w:p w:rsidR="00F66DF3" w:rsidRPr="005A6E96" w:rsidRDefault="00F66DF3" w:rsidP="00EC0D97">
      <w:pPr>
        <w:pStyle w:val="a7"/>
        <w:numPr>
          <w:ilvl w:val="0"/>
          <w:numId w:val="18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F66DF3" w:rsidRPr="005A6E96" w:rsidRDefault="00F66DF3" w:rsidP="00EC0D97">
      <w:pPr>
        <w:pStyle w:val="a7"/>
        <w:numPr>
          <w:ilvl w:val="0"/>
          <w:numId w:val="18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lastRenderedPageBreak/>
        <w:sym w:font="Times New Roman" w:char="F020"/>
      </w:r>
      <w:r w:rsidRPr="005A6E96">
        <w:rPr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66DF3" w:rsidRPr="005A6E96" w:rsidRDefault="00F66DF3" w:rsidP="00EC0D97">
      <w:pPr>
        <w:pStyle w:val="a7"/>
        <w:numPr>
          <w:ilvl w:val="0"/>
          <w:numId w:val="18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66DF3" w:rsidRPr="005A6E96" w:rsidRDefault="00F66DF3" w:rsidP="00EC0D97">
      <w:pPr>
        <w:pStyle w:val="a7"/>
        <w:numPr>
          <w:ilvl w:val="0"/>
          <w:numId w:val="18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5A6E96">
        <w:rPr>
          <w:sz w:val="24"/>
          <w:szCs w:val="24"/>
        </w:rPr>
        <w:t>выявлена</w:t>
      </w:r>
      <w:proofErr w:type="gramEnd"/>
      <w:r w:rsidRPr="005A6E96">
        <w:rPr>
          <w:sz w:val="24"/>
          <w:szCs w:val="24"/>
        </w:rPr>
        <w:t xml:space="preserve"> недостаточная </w:t>
      </w:r>
      <w:proofErr w:type="spellStart"/>
      <w:r w:rsidRPr="005A6E96">
        <w:rPr>
          <w:sz w:val="24"/>
          <w:szCs w:val="24"/>
        </w:rPr>
        <w:t>сформированность</w:t>
      </w:r>
      <w:proofErr w:type="spellEnd"/>
      <w:r w:rsidRPr="005A6E96">
        <w:rPr>
          <w:sz w:val="24"/>
          <w:szCs w:val="24"/>
        </w:rPr>
        <w:t xml:space="preserve"> основных умений и навыков.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Отметка «2» ставится в следующих случаях:</w:t>
      </w:r>
    </w:p>
    <w:p w:rsidR="00F66DF3" w:rsidRPr="005A6E96" w:rsidRDefault="00F66DF3" w:rsidP="00EC0D97">
      <w:pPr>
        <w:pStyle w:val="a7"/>
        <w:numPr>
          <w:ilvl w:val="0"/>
          <w:numId w:val="19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не раскрыто основное содержание учебного материала;</w:t>
      </w:r>
    </w:p>
    <w:p w:rsidR="00F66DF3" w:rsidRPr="005A6E96" w:rsidRDefault="00F66DF3" w:rsidP="00EC0D97">
      <w:pPr>
        <w:pStyle w:val="a7"/>
        <w:numPr>
          <w:ilvl w:val="0"/>
          <w:numId w:val="19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F66DF3" w:rsidRPr="005A6E96" w:rsidRDefault="00F66DF3" w:rsidP="00EC0D97">
      <w:pPr>
        <w:pStyle w:val="a7"/>
        <w:numPr>
          <w:ilvl w:val="0"/>
          <w:numId w:val="19"/>
        </w:numPr>
        <w:spacing w:line="240" w:lineRule="auto"/>
        <w:ind w:left="0"/>
        <w:jc w:val="left"/>
        <w:rPr>
          <w:sz w:val="24"/>
          <w:szCs w:val="24"/>
        </w:rPr>
      </w:pPr>
      <w:r w:rsidRPr="005A6E96">
        <w:rPr>
          <w:sz w:val="24"/>
          <w:szCs w:val="24"/>
        </w:rPr>
        <w:sym w:font="Times New Roman" w:char="F020"/>
      </w:r>
      <w:r w:rsidRPr="005A6E96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sz w:val="24"/>
          <w:szCs w:val="24"/>
        </w:rPr>
      </w:pPr>
      <w:r w:rsidRPr="005A6E96">
        <w:rPr>
          <w:sz w:val="24"/>
          <w:szCs w:val="24"/>
        </w:rPr>
        <w:t> Отметка «1» ставится, если:</w:t>
      </w:r>
    </w:p>
    <w:p w:rsidR="00F66DF3" w:rsidRPr="005A6E96" w:rsidRDefault="00F66DF3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 w:rsidRPr="005A6E9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6DF3" w:rsidRPr="005A6E96" w:rsidRDefault="00F66DF3" w:rsidP="00EC0D97">
      <w:pPr>
        <w:pStyle w:val="a7"/>
        <w:spacing w:line="240" w:lineRule="auto"/>
        <w:jc w:val="left"/>
        <w:rPr>
          <w:b/>
          <w:sz w:val="24"/>
          <w:szCs w:val="24"/>
        </w:rPr>
      </w:pPr>
    </w:p>
    <w:p w:rsidR="00F66DF3" w:rsidRPr="00107FB7" w:rsidRDefault="00F66DF3" w:rsidP="00EC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E96">
        <w:rPr>
          <w:rFonts w:ascii="Times New Roman" w:hAnsi="Times New Roman" w:cs="Times New Roman"/>
          <w:b/>
          <w:sz w:val="24"/>
          <w:szCs w:val="24"/>
        </w:rPr>
        <w:t xml:space="preserve">    3.  </w:t>
      </w:r>
      <w:r w:rsidRPr="005A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A6E96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результатов тестов</w:t>
      </w:r>
      <w:r w:rsidRPr="005A6E96">
        <w:rPr>
          <w:rFonts w:ascii="Times New Roman" w:hAnsi="Times New Roman" w:cs="Times New Roman"/>
          <w:sz w:val="24"/>
          <w:szCs w:val="24"/>
        </w:rPr>
        <w:t xml:space="preserve">  (Контрольно-измерит</w:t>
      </w:r>
      <w:r w:rsidR="00EB555E" w:rsidRPr="005A6E96">
        <w:rPr>
          <w:rFonts w:ascii="Times New Roman" w:hAnsi="Times New Roman" w:cs="Times New Roman"/>
          <w:sz w:val="24"/>
          <w:szCs w:val="24"/>
        </w:rPr>
        <w:t>ельные материалы.</w:t>
      </w:r>
      <w:proofErr w:type="gramEnd"/>
      <w:r w:rsidR="00EB555E" w:rsidRPr="005A6E96">
        <w:rPr>
          <w:rFonts w:ascii="Times New Roman" w:hAnsi="Times New Roman" w:cs="Times New Roman"/>
          <w:sz w:val="24"/>
          <w:szCs w:val="24"/>
        </w:rPr>
        <w:t xml:space="preserve">  </w:t>
      </w:r>
      <w:r w:rsidR="00EB555E" w:rsidRPr="00107FB7">
        <w:rPr>
          <w:rFonts w:ascii="Times New Roman" w:hAnsi="Times New Roman" w:cs="Times New Roman"/>
          <w:sz w:val="24"/>
          <w:szCs w:val="24"/>
        </w:rPr>
        <w:t>Математика: 6</w:t>
      </w:r>
      <w:r w:rsidRPr="00107FB7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107FB7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107FB7">
        <w:rPr>
          <w:rFonts w:ascii="Times New Roman" w:hAnsi="Times New Roman" w:cs="Times New Roman"/>
          <w:sz w:val="24"/>
          <w:szCs w:val="24"/>
        </w:rPr>
        <w:t xml:space="preserve">ост. Л.П. Попова. – </w:t>
      </w:r>
      <w:proofErr w:type="gramStart"/>
      <w:r w:rsidRPr="00107FB7">
        <w:rPr>
          <w:rFonts w:ascii="Times New Roman" w:hAnsi="Times New Roman" w:cs="Times New Roman"/>
          <w:sz w:val="24"/>
          <w:szCs w:val="24"/>
        </w:rPr>
        <w:t>М.: ВАКО, 2012).</w:t>
      </w:r>
      <w:proofErr w:type="gramEnd"/>
    </w:p>
    <w:p w:rsidR="00F66DF3" w:rsidRPr="00107FB7" w:rsidRDefault="00F66DF3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07FB7">
        <w:rPr>
          <w:rFonts w:ascii="Times New Roman" w:hAnsi="Times New Roman" w:cs="Times New Roman"/>
          <w:sz w:val="24"/>
          <w:szCs w:val="24"/>
        </w:rPr>
        <w:t>Каждое верно выполненное задание</w:t>
      </w:r>
    </w:p>
    <w:p w:rsidR="00F66DF3" w:rsidRPr="00107FB7" w:rsidRDefault="00F66DF3" w:rsidP="00EC0D97">
      <w:pPr>
        <w:pStyle w:val="a4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7FB7">
        <w:rPr>
          <w:rFonts w:ascii="Times New Roman" w:hAnsi="Times New Roman" w:cs="Times New Roman"/>
          <w:sz w:val="24"/>
          <w:szCs w:val="24"/>
        </w:rPr>
        <w:t>уровня</w:t>
      </w:r>
      <w:proofErr w:type="gramStart"/>
      <w:r w:rsidRPr="00107F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07FB7">
        <w:rPr>
          <w:rFonts w:ascii="Times New Roman" w:hAnsi="Times New Roman" w:cs="Times New Roman"/>
          <w:sz w:val="24"/>
          <w:szCs w:val="24"/>
        </w:rPr>
        <w:t xml:space="preserve"> оценивается в 1 балл;</w:t>
      </w:r>
    </w:p>
    <w:p w:rsidR="00F66DF3" w:rsidRPr="00107FB7" w:rsidRDefault="00F66DF3" w:rsidP="00EC0D97">
      <w:pPr>
        <w:pStyle w:val="a4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7FB7">
        <w:rPr>
          <w:rFonts w:ascii="Times New Roman" w:hAnsi="Times New Roman" w:cs="Times New Roman"/>
          <w:sz w:val="24"/>
          <w:szCs w:val="24"/>
        </w:rPr>
        <w:t>уровня В-2 балла;</w:t>
      </w:r>
    </w:p>
    <w:p w:rsidR="00F66DF3" w:rsidRPr="00107FB7" w:rsidRDefault="00F66DF3" w:rsidP="00EC0D97">
      <w:pPr>
        <w:pStyle w:val="a4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7FB7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gramStart"/>
      <w:r w:rsidRPr="00107FB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107FB7">
        <w:rPr>
          <w:rFonts w:ascii="Times New Roman" w:hAnsi="Times New Roman" w:cs="Times New Roman"/>
          <w:sz w:val="24"/>
          <w:szCs w:val="24"/>
        </w:rPr>
        <w:t xml:space="preserve"> в 3 балла.</w:t>
      </w:r>
    </w:p>
    <w:p w:rsidR="00F66DF3" w:rsidRPr="00107FB7" w:rsidRDefault="00F66DF3" w:rsidP="00EC0D9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7FB7">
        <w:rPr>
          <w:rFonts w:ascii="Times New Roman" w:hAnsi="Times New Roman" w:cs="Times New Roman"/>
          <w:sz w:val="24"/>
          <w:szCs w:val="24"/>
        </w:rPr>
        <w:t>Примечание. Последнее задание каждого теста - комбинаторное.  Не рекомендовано снижать оценку за неверно решенную комбинаторную задачу.</w:t>
      </w:r>
    </w:p>
    <w:p w:rsidR="00F66DF3" w:rsidRPr="00107FB7" w:rsidRDefault="00F66DF3" w:rsidP="00EC0D9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101" w:type="dxa"/>
        <w:tblLook w:val="04A0"/>
      </w:tblPr>
      <w:tblGrid>
        <w:gridCol w:w="2089"/>
        <w:gridCol w:w="1880"/>
        <w:gridCol w:w="4252"/>
      </w:tblGrid>
      <w:tr w:rsidR="00F66DF3" w:rsidRPr="00107FB7" w:rsidTr="00107FB7">
        <w:tc>
          <w:tcPr>
            <w:tcW w:w="2089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07FB7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880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07FB7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4252" w:type="dxa"/>
          </w:tcPr>
          <w:p w:rsidR="00F66DF3" w:rsidRPr="00107FB7" w:rsidRDefault="00107FB7" w:rsidP="00EC0D97">
            <w:pPr>
              <w:pStyle w:val="a7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07FB7">
              <w:rPr>
                <w:b/>
                <w:sz w:val="24"/>
                <w:szCs w:val="24"/>
              </w:rPr>
              <w:t>Проценты от максимальной суммы баллов</w:t>
            </w:r>
          </w:p>
        </w:tc>
      </w:tr>
      <w:tr w:rsidR="00F66DF3" w:rsidRPr="00107FB7" w:rsidTr="00107FB7">
        <w:tc>
          <w:tcPr>
            <w:tcW w:w="2089" w:type="dxa"/>
            <w:vMerge w:val="restart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 xml:space="preserve"> Тематический</w:t>
            </w:r>
          </w:p>
        </w:tc>
        <w:tc>
          <w:tcPr>
            <w:tcW w:w="1880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66DF3" w:rsidRPr="00107FB7" w:rsidRDefault="00107FB7" w:rsidP="00107FB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0-40%</w:t>
            </w:r>
          </w:p>
        </w:tc>
      </w:tr>
      <w:tr w:rsidR="00F66DF3" w:rsidRPr="00107FB7" w:rsidTr="00107FB7">
        <w:tc>
          <w:tcPr>
            <w:tcW w:w="2089" w:type="dxa"/>
            <w:vMerge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66DF3" w:rsidRPr="00107FB7" w:rsidRDefault="00F66DF3" w:rsidP="00107FB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40-</w:t>
            </w:r>
            <w:r w:rsidR="00107FB7" w:rsidRPr="00107FB7">
              <w:rPr>
                <w:sz w:val="24"/>
                <w:szCs w:val="24"/>
              </w:rPr>
              <w:t>60</w:t>
            </w:r>
            <w:r w:rsidRPr="00107FB7">
              <w:rPr>
                <w:sz w:val="24"/>
                <w:szCs w:val="24"/>
              </w:rPr>
              <w:t>%</w:t>
            </w:r>
          </w:p>
        </w:tc>
      </w:tr>
      <w:tr w:rsidR="00F66DF3" w:rsidRPr="00107FB7" w:rsidTr="00107FB7">
        <w:tc>
          <w:tcPr>
            <w:tcW w:w="2089" w:type="dxa"/>
            <w:vMerge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66DF3" w:rsidRPr="00107FB7" w:rsidRDefault="00F66DF3" w:rsidP="00107FB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60-</w:t>
            </w:r>
            <w:r w:rsidR="00107FB7" w:rsidRPr="00107FB7">
              <w:rPr>
                <w:sz w:val="24"/>
                <w:szCs w:val="24"/>
              </w:rPr>
              <w:t>80</w:t>
            </w:r>
            <w:r w:rsidRPr="00107FB7">
              <w:rPr>
                <w:sz w:val="24"/>
                <w:szCs w:val="24"/>
              </w:rPr>
              <w:t>%</w:t>
            </w:r>
          </w:p>
        </w:tc>
      </w:tr>
      <w:tr w:rsidR="00F66DF3" w:rsidRPr="00107FB7" w:rsidTr="00107FB7">
        <w:tc>
          <w:tcPr>
            <w:tcW w:w="2089" w:type="dxa"/>
            <w:vMerge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66DF3" w:rsidRPr="00107FB7" w:rsidRDefault="00F66DF3" w:rsidP="00EC0D9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107FB7">
              <w:rPr>
                <w:sz w:val="24"/>
                <w:szCs w:val="24"/>
              </w:rPr>
              <w:t>80-100%</w:t>
            </w:r>
          </w:p>
        </w:tc>
      </w:tr>
    </w:tbl>
    <w:p w:rsidR="00F66DF3" w:rsidRPr="00107FB7" w:rsidRDefault="00F66DF3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107FB7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107FB7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107FB7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107FB7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107FB7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107FB7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484" w:rsidRPr="005A6E96" w:rsidRDefault="00D67484" w:rsidP="00EC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484" w:rsidRPr="005A6E96" w:rsidSect="0095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C9D"/>
    <w:multiLevelType w:val="hybridMultilevel"/>
    <w:tmpl w:val="310C022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8236522"/>
    <w:multiLevelType w:val="hybridMultilevel"/>
    <w:tmpl w:val="2B40C1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D95086"/>
    <w:multiLevelType w:val="hybridMultilevel"/>
    <w:tmpl w:val="F320DB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A4C74"/>
    <w:multiLevelType w:val="hybridMultilevel"/>
    <w:tmpl w:val="936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E3E76"/>
    <w:multiLevelType w:val="hybridMultilevel"/>
    <w:tmpl w:val="4B88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CDA"/>
    <w:multiLevelType w:val="hybridMultilevel"/>
    <w:tmpl w:val="0A12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727F"/>
    <w:multiLevelType w:val="hybridMultilevel"/>
    <w:tmpl w:val="4BA45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197161"/>
    <w:multiLevelType w:val="hybridMultilevel"/>
    <w:tmpl w:val="09CE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D433C"/>
    <w:multiLevelType w:val="hybridMultilevel"/>
    <w:tmpl w:val="CD1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31BEE"/>
    <w:multiLevelType w:val="hybridMultilevel"/>
    <w:tmpl w:val="FFEE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35925"/>
    <w:multiLevelType w:val="hybridMultilevel"/>
    <w:tmpl w:val="752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B59C0"/>
    <w:multiLevelType w:val="hybridMultilevel"/>
    <w:tmpl w:val="8B04A956"/>
    <w:lvl w:ilvl="0" w:tplc="F6FA7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E1D35"/>
    <w:multiLevelType w:val="hybridMultilevel"/>
    <w:tmpl w:val="5FCA24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2A4D"/>
    <w:multiLevelType w:val="hybridMultilevel"/>
    <w:tmpl w:val="0414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85F5E"/>
    <w:multiLevelType w:val="hybridMultilevel"/>
    <w:tmpl w:val="0D70FE4A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6A0B64C0"/>
    <w:multiLevelType w:val="hybridMultilevel"/>
    <w:tmpl w:val="D744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643EA"/>
    <w:multiLevelType w:val="hybridMultilevel"/>
    <w:tmpl w:val="6E1CBF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8B16868"/>
    <w:multiLevelType w:val="hybridMultilevel"/>
    <w:tmpl w:val="4D9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37212"/>
    <w:multiLevelType w:val="singleLevel"/>
    <w:tmpl w:val="03308E2E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20"/>
  </w:num>
  <w:num w:numId="7">
    <w:abstractNumId w:val="18"/>
  </w:num>
  <w:num w:numId="8">
    <w:abstractNumId w:val="21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1CAC"/>
    <w:rsid w:val="00002C84"/>
    <w:rsid w:val="000308D2"/>
    <w:rsid w:val="000626D7"/>
    <w:rsid w:val="000707A3"/>
    <w:rsid w:val="00091F12"/>
    <w:rsid w:val="000A1620"/>
    <w:rsid w:val="000A5BBD"/>
    <w:rsid w:val="000E621B"/>
    <w:rsid w:val="000F4B40"/>
    <w:rsid w:val="00105421"/>
    <w:rsid w:val="00106E53"/>
    <w:rsid w:val="00107FB7"/>
    <w:rsid w:val="0016245D"/>
    <w:rsid w:val="00166316"/>
    <w:rsid w:val="00171314"/>
    <w:rsid w:val="001906AD"/>
    <w:rsid w:val="00192C7A"/>
    <w:rsid w:val="00192C86"/>
    <w:rsid w:val="001D3931"/>
    <w:rsid w:val="001E7894"/>
    <w:rsid w:val="002068CB"/>
    <w:rsid w:val="00212E4C"/>
    <w:rsid w:val="002229F3"/>
    <w:rsid w:val="00244509"/>
    <w:rsid w:val="00251493"/>
    <w:rsid w:val="00270E95"/>
    <w:rsid w:val="002769BE"/>
    <w:rsid w:val="002B4A9B"/>
    <w:rsid w:val="002C0432"/>
    <w:rsid w:val="003103CD"/>
    <w:rsid w:val="003166A8"/>
    <w:rsid w:val="0031707C"/>
    <w:rsid w:val="00322D47"/>
    <w:rsid w:val="0032389D"/>
    <w:rsid w:val="00372CFF"/>
    <w:rsid w:val="00382CA2"/>
    <w:rsid w:val="00390372"/>
    <w:rsid w:val="00397155"/>
    <w:rsid w:val="003A60BF"/>
    <w:rsid w:val="003E52A9"/>
    <w:rsid w:val="003F68C6"/>
    <w:rsid w:val="00414106"/>
    <w:rsid w:val="00437C5D"/>
    <w:rsid w:val="00480F41"/>
    <w:rsid w:val="00491F30"/>
    <w:rsid w:val="004E3810"/>
    <w:rsid w:val="004E6124"/>
    <w:rsid w:val="004F165D"/>
    <w:rsid w:val="00525328"/>
    <w:rsid w:val="00591566"/>
    <w:rsid w:val="0059312D"/>
    <w:rsid w:val="005A6E96"/>
    <w:rsid w:val="005E6504"/>
    <w:rsid w:val="005F5BD7"/>
    <w:rsid w:val="00621EC8"/>
    <w:rsid w:val="00631C9F"/>
    <w:rsid w:val="00644A9F"/>
    <w:rsid w:val="00647094"/>
    <w:rsid w:val="006508AC"/>
    <w:rsid w:val="006B2EEE"/>
    <w:rsid w:val="006C1502"/>
    <w:rsid w:val="006D3F0F"/>
    <w:rsid w:val="006D542D"/>
    <w:rsid w:val="006E16D3"/>
    <w:rsid w:val="006F4670"/>
    <w:rsid w:val="00706AF9"/>
    <w:rsid w:val="00745E32"/>
    <w:rsid w:val="007A42FB"/>
    <w:rsid w:val="007C4BAB"/>
    <w:rsid w:val="008067BB"/>
    <w:rsid w:val="00816211"/>
    <w:rsid w:val="008179C3"/>
    <w:rsid w:val="00834CBA"/>
    <w:rsid w:val="0085482D"/>
    <w:rsid w:val="00862C23"/>
    <w:rsid w:val="008825B1"/>
    <w:rsid w:val="008A28C8"/>
    <w:rsid w:val="008F42D9"/>
    <w:rsid w:val="008F590E"/>
    <w:rsid w:val="00902126"/>
    <w:rsid w:val="0092478E"/>
    <w:rsid w:val="00941BF6"/>
    <w:rsid w:val="00952348"/>
    <w:rsid w:val="009545F4"/>
    <w:rsid w:val="00955542"/>
    <w:rsid w:val="009723A6"/>
    <w:rsid w:val="00982B5E"/>
    <w:rsid w:val="00985539"/>
    <w:rsid w:val="00997DDC"/>
    <w:rsid w:val="009B657C"/>
    <w:rsid w:val="009E3B81"/>
    <w:rsid w:val="009E477D"/>
    <w:rsid w:val="009E6F3B"/>
    <w:rsid w:val="009F2E32"/>
    <w:rsid w:val="009F2E90"/>
    <w:rsid w:val="00A20C16"/>
    <w:rsid w:val="00A212DA"/>
    <w:rsid w:val="00A21344"/>
    <w:rsid w:val="00A22045"/>
    <w:rsid w:val="00A23D9B"/>
    <w:rsid w:val="00A358F4"/>
    <w:rsid w:val="00A440E4"/>
    <w:rsid w:val="00A45458"/>
    <w:rsid w:val="00A53C3B"/>
    <w:rsid w:val="00A705C1"/>
    <w:rsid w:val="00A7353C"/>
    <w:rsid w:val="00A77AAC"/>
    <w:rsid w:val="00A9010B"/>
    <w:rsid w:val="00AB6FED"/>
    <w:rsid w:val="00AD3775"/>
    <w:rsid w:val="00AF16E7"/>
    <w:rsid w:val="00B22CE1"/>
    <w:rsid w:val="00B33AEE"/>
    <w:rsid w:val="00B4218E"/>
    <w:rsid w:val="00B46404"/>
    <w:rsid w:val="00B944BB"/>
    <w:rsid w:val="00BF1A72"/>
    <w:rsid w:val="00C15F25"/>
    <w:rsid w:val="00C257BF"/>
    <w:rsid w:val="00C33ED6"/>
    <w:rsid w:val="00C434B7"/>
    <w:rsid w:val="00C477E7"/>
    <w:rsid w:val="00C67519"/>
    <w:rsid w:val="00C81CAC"/>
    <w:rsid w:val="00CA180B"/>
    <w:rsid w:val="00CC0322"/>
    <w:rsid w:val="00CF4B95"/>
    <w:rsid w:val="00CF5173"/>
    <w:rsid w:val="00D3198C"/>
    <w:rsid w:val="00D44DBF"/>
    <w:rsid w:val="00D67484"/>
    <w:rsid w:val="00D97E65"/>
    <w:rsid w:val="00DE1F92"/>
    <w:rsid w:val="00DF55B1"/>
    <w:rsid w:val="00E1269B"/>
    <w:rsid w:val="00E12E7A"/>
    <w:rsid w:val="00E32A87"/>
    <w:rsid w:val="00E916F6"/>
    <w:rsid w:val="00EB555E"/>
    <w:rsid w:val="00EB5B59"/>
    <w:rsid w:val="00EC0D97"/>
    <w:rsid w:val="00EC4E26"/>
    <w:rsid w:val="00ED2E84"/>
    <w:rsid w:val="00F02C4E"/>
    <w:rsid w:val="00F1254D"/>
    <w:rsid w:val="00F202FA"/>
    <w:rsid w:val="00F2632F"/>
    <w:rsid w:val="00F36185"/>
    <w:rsid w:val="00F66DF3"/>
    <w:rsid w:val="00F66E4A"/>
    <w:rsid w:val="00F72D20"/>
    <w:rsid w:val="00FB1461"/>
    <w:rsid w:val="00FB1AAA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74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7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74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74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D6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674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7484"/>
  </w:style>
  <w:style w:type="character" w:customStyle="1" w:styleId="c5">
    <w:name w:val="c5"/>
    <w:basedOn w:val="a0"/>
    <w:rsid w:val="00D67484"/>
  </w:style>
  <w:style w:type="paragraph" w:styleId="21">
    <w:name w:val="Body Text Indent 2"/>
    <w:basedOn w:val="a"/>
    <w:link w:val="22"/>
    <w:uiPriority w:val="99"/>
    <w:unhideWhenUsed/>
    <w:rsid w:val="00D674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67484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67484"/>
    <w:pPr>
      <w:ind w:left="720"/>
      <w:contextualSpacing/>
    </w:pPr>
  </w:style>
  <w:style w:type="paragraph" w:styleId="a5">
    <w:name w:val="Plain Text"/>
    <w:basedOn w:val="a"/>
    <w:link w:val="a6"/>
    <w:unhideWhenUsed/>
    <w:rsid w:val="00D674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D6748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674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7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D674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D674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67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6748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674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6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229E8-957D-48CE-800F-51AE35BD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30</Pages>
  <Words>8768</Words>
  <Characters>49981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2014-09-04T10:58:00Z</cp:lastPrinted>
  <dcterms:created xsi:type="dcterms:W3CDTF">2014-09-02T19:17:00Z</dcterms:created>
  <dcterms:modified xsi:type="dcterms:W3CDTF">2014-09-04T10:59:00Z</dcterms:modified>
</cp:coreProperties>
</file>