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FD8" w:rsidRDefault="007C7FD8" w:rsidP="007C7FD8">
      <w:pPr>
        <w:spacing w:after="0"/>
        <w:ind w:left="-851"/>
        <w:jc w:val="center"/>
        <w:rPr>
          <w:rFonts w:cs="Times New Roman"/>
          <w:b/>
          <w:i/>
          <w:szCs w:val="24"/>
        </w:rPr>
      </w:pPr>
      <w:r>
        <w:rPr>
          <w:rFonts w:cs="Times New Roman"/>
          <w:b/>
          <w:i/>
          <w:szCs w:val="24"/>
        </w:rPr>
        <w:t>ГБ</w:t>
      </w:r>
      <w:r w:rsidRPr="00F14E87">
        <w:rPr>
          <w:rFonts w:cs="Times New Roman"/>
          <w:b/>
          <w:i/>
          <w:szCs w:val="24"/>
        </w:rPr>
        <w:t>ОУ гимназия № 159 «</w:t>
      </w:r>
      <w:proofErr w:type="spellStart"/>
      <w:r w:rsidRPr="00F14E87">
        <w:rPr>
          <w:rFonts w:cs="Times New Roman"/>
          <w:b/>
          <w:i/>
          <w:szCs w:val="24"/>
        </w:rPr>
        <w:t>Бестужевская</w:t>
      </w:r>
      <w:proofErr w:type="spellEnd"/>
      <w:r w:rsidRPr="00F14E87">
        <w:rPr>
          <w:rFonts w:cs="Times New Roman"/>
          <w:b/>
          <w:i/>
          <w:szCs w:val="24"/>
        </w:rPr>
        <w:t>» Калининского района Санкт-Петербурга</w:t>
      </w:r>
    </w:p>
    <w:p w:rsidR="007C7FD8" w:rsidRDefault="007C7FD8" w:rsidP="007C7FD8">
      <w:pPr>
        <w:spacing w:after="0"/>
        <w:ind w:left="-851"/>
        <w:jc w:val="center"/>
        <w:rPr>
          <w:rFonts w:cs="Times New Roman"/>
          <w:b/>
          <w:i/>
          <w:szCs w:val="24"/>
        </w:rPr>
      </w:pPr>
      <w:r>
        <w:rPr>
          <w:rFonts w:cs="Times New Roman"/>
          <w:b/>
          <w:i/>
          <w:szCs w:val="24"/>
        </w:rPr>
        <w:t>Санкт-Петербург</w:t>
      </w:r>
    </w:p>
    <w:p w:rsidR="007C7FD8" w:rsidRPr="00F14E87" w:rsidRDefault="007C7FD8" w:rsidP="007C7FD8">
      <w:pPr>
        <w:spacing w:after="0"/>
        <w:ind w:left="-851"/>
        <w:jc w:val="center"/>
        <w:rPr>
          <w:rFonts w:cs="Times New Roman"/>
          <w:b/>
          <w:i/>
          <w:szCs w:val="24"/>
        </w:rPr>
      </w:pPr>
      <w:r>
        <w:rPr>
          <w:rFonts w:cs="Times New Roman"/>
          <w:b/>
          <w:i/>
          <w:szCs w:val="24"/>
        </w:rPr>
        <w:t>2011 год</w:t>
      </w:r>
    </w:p>
    <w:p w:rsidR="007C7FD8" w:rsidRDefault="007C7FD8" w:rsidP="007C7FD8">
      <w:pPr>
        <w:jc w:val="center"/>
        <w:rPr>
          <w:rFonts w:cs="Times New Roman"/>
          <w:i/>
          <w:sz w:val="32"/>
          <w:szCs w:val="24"/>
        </w:rPr>
      </w:pPr>
      <w:r>
        <w:rPr>
          <w:rFonts w:cs="Times New Roman"/>
          <w:b/>
          <w:i/>
          <w:sz w:val="24"/>
          <w:szCs w:val="24"/>
        </w:rPr>
        <w:br/>
      </w:r>
      <w:r>
        <w:rPr>
          <w:rFonts w:cs="Times New Roman"/>
          <w:b/>
          <w:i/>
          <w:sz w:val="24"/>
          <w:szCs w:val="24"/>
        </w:rPr>
        <w:br/>
      </w:r>
      <w:r>
        <w:rPr>
          <w:rFonts w:cs="Times New Roman"/>
          <w:b/>
          <w:i/>
          <w:sz w:val="24"/>
          <w:szCs w:val="24"/>
        </w:rPr>
        <w:br/>
      </w:r>
      <w:r>
        <w:rPr>
          <w:rFonts w:cs="Times New Roman"/>
          <w:b/>
          <w:i/>
          <w:sz w:val="24"/>
          <w:szCs w:val="24"/>
        </w:rPr>
        <w:br/>
      </w:r>
      <w:r>
        <w:rPr>
          <w:rFonts w:cs="Times New Roman"/>
          <w:b/>
          <w:i/>
          <w:sz w:val="24"/>
          <w:szCs w:val="24"/>
        </w:rPr>
        <w:br/>
      </w:r>
      <w:r>
        <w:rPr>
          <w:rFonts w:cs="Times New Roman"/>
          <w:b/>
          <w:i/>
          <w:sz w:val="24"/>
          <w:szCs w:val="24"/>
        </w:rPr>
        <w:br/>
      </w:r>
      <w:r>
        <w:rPr>
          <w:rFonts w:cs="Times New Roman"/>
          <w:b/>
          <w:i/>
          <w:sz w:val="24"/>
          <w:szCs w:val="24"/>
        </w:rPr>
        <w:br/>
      </w:r>
      <w:r>
        <w:rPr>
          <w:rFonts w:cs="Times New Roman"/>
          <w:b/>
          <w:i/>
          <w:sz w:val="24"/>
          <w:szCs w:val="24"/>
        </w:rPr>
        <w:br/>
      </w:r>
    </w:p>
    <w:p w:rsidR="007C7FD8" w:rsidRPr="007821A3" w:rsidRDefault="007C7FD8" w:rsidP="007C7FD8">
      <w:pPr>
        <w:jc w:val="center"/>
        <w:rPr>
          <w:rFonts w:cs="Times New Roman"/>
          <w:b/>
          <w:sz w:val="36"/>
          <w:szCs w:val="24"/>
        </w:rPr>
      </w:pPr>
      <w:r>
        <w:rPr>
          <w:rFonts w:cs="Times New Roman"/>
          <w:b/>
          <w:sz w:val="36"/>
          <w:szCs w:val="24"/>
        </w:rPr>
        <w:t>«</w:t>
      </w:r>
      <w:bookmarkStart w:id="0" w:name="_GoBack"/>
      <w:r>
        <w:rPr>
          <w:rFonts w:cs="Times New Roman"/>
          <w:b/>
          <w:sz w:val="36"/>
          <w:szCs w:val="24"/>
        </w:rPr>
        <w:t>Коррекция</w:t>
      </w:r>
      <w:bookmarkEnd w:id="0"/>
      <w:r>
        <w:rPr>
          <w:rFonts w:cs="Times New Roman"/>
          <w:b/>
          <w:sz w:val="36"/>
          <w:szCs w:val="24"/>
        </w:rPr>
        <w:t xml:space="preserve"> психических процессов через развивающие игры у детей младшего школьного возраста»</w:t>
      </w:r>
    </w:p>
    <w:p w:rsidR="007C7FD8" w:rsidRPr="00F14E87" w:rsidRDefault="007C7FD8" w:rsidP="007C7FD8">
      <w:pPr>
        <w:spacing w:after="0" w:line="360" w:lineRule="auto"/>
        <w:rPr>
          <w:rFonts w:cs="Times New Roman"/>
          <w:szCs w:val="24"/>
        </w:rPr>
      </w:pPr>
      <w:r>
        <w:rPr>
          <w:rFonts w:cs="Times New Roman"/>
          <w:i/>
          <w:sz w:val="32"/>
          <w:szCs w:val="24"/>
        </w:rPr>
        <w:br/>
      </w:r>
      <w:r>
        <w:rPr>
          <w:rFonts w:cs="Times New Roman"/>
          <w:i/>
          <w:sz w:val="32"/>
          <w:szCs w:val="24"/>
        </w:rPr>
        <w:br/>
      </w:r>
      <w:r>
        <w:rPr>
          <w:rFonts w:cs="Times New Roman"/>
          <w:szCs w:val="24"/>
        </w:rPr>
        <w:t>Возраст: 7-11 лет</w:t>
      </w:r>
    </w:p>
    <w:p w:rsidR="007C7FD8" w:rsidRPr="00F14E87" w:rsidRDefault="007C7FD8" w:rsidP="007C7FD8">
      <w:pPr>
        <w:spacing w:after="0" w:line="360" w:lineRule="auto"/>
        <w:rPr>
          <w:rFonts w:cs="Times New Roman"/>
          <w:szCs w:val="24"/>
        </w:rPr>
      </w:pPr>
    </w:p>
    <w:p w:rsidR="007C7FD8" w:rsidRDefault="007C7FD8" w:rsidP="007C7FD8">
      <w:pPr>
        <w:spacing w:after="0" w:line="360" w:lineRule="auto"/>
        <w:rPr>
          <w:rFonts w:cs="Times New Roman"/>
          <w:b/>
          <w:i/>
          <w:szCs w:val="24"/>
        </w:rPr>
      </w:pPr>
      <w:r>
        <w:rPr>
          <w:rFonts w:cs="Times New Roman"/>
          <w:szCs w:val="24"/>
        </w:rPr>
        <w:t>Автор</w:t>
      </w:r>
      <w:r w:rsidRPr="00F14E87">
        <w:rPr>
          <w:rFonts w:cs="Times New Roman"/>
          <w:szCs w:val="24"/>
        </w:rPr>
        <w:t xml:space="preserve">: </w:t>
      </w:r>
      <w:r w:rsidRPr="00F14E87">
        <w:rPr>
          <w:rFonts w:cs="Times New Roman"/>
          <w:b/>
          <w:i/>
          <w:szCs w:val="24"/>
        </w:rPr>
        <w:t>вос</w:t>
      </w:r>
      <w:r>
        <w:rPr>
          <w:rFonts w:cs="Times New Roman"/>
          <w:b/>
          <w:i/>
          <w:szCs w:val="24"/>
        </w:rPr>
        <w:t>питатель ГПД Эстрина Любовь Семе</w:t>
      </w:r>
      <w:r w:rsidRPr="00F14E87">
        <w:rPr>
          <w:rFonts w:cs="Times New Roman"/>
          <w:b/>
          <w:i/>
          <w:szCs w:val="24"/>
        </w:rPr>
        <w:t>новна</w:t>
      </w:r>
    </w:p>
    <w:p w:rsidR="00D7151A" w:rsidRDefault="00D7151A">
      <w:pPr>
        <w:rPr>
          <w:rFonts w:cs="Times New Roman"/>
          <w:i/>
          <w:sz w:val="24"/>
          <w:szCs w:val="24"/>
        </w:rPr>
      </w:pPr>
      <w:r>
        <w:rPr>
          <w:rFonts w:cs="Times New Roman"/>
          <w:i/>
          <w:sz w:val="24"/>
          <w:szCs w:val="24"/>
        </w:rPr>
        <w:br w:type="page"/>
      </w:r>
    </w:p>
    <w:p w:rsidR="007C7FD8" w:rsidRPr="00525638" w:rsidRDefault="00D7151A" w:rsidP="00525638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525638">
        <w:rPr>
          <w:rFonts w:cs="Times New Roman"/>
          <w:szCs w:val="28"/>
        </w:rPr>
        <w:lastRenderedPageBreak/>
        <w:t xml:space="preserve">Игра – «волшебная палочка», с помощью которой можно научить ребёнка читать, считать, писать, а главное – думать, рассуждать, изобретать и загадывать. Очень важно, чтобы игра была увлекательной и доступной, чтобы в ней был элемент соревнования, если не с кем то, то хотя бы с самом с собой. </w:t>
      </w:r>
    </w:p>
    <w:p w:rsidR="00D7151A" w:rsidRPr="00525638" w:rsidRDefault="00D7151A" w:rsidP="00525638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525638">
        <w:rPr>
          <w:rFonts w:cs="Times New Roman"/>
          <w:szCs w:val="28"/>
        </w:rPr>
        <w:t xml:space="preserve">Элементы единой системы тренировки интеллектуальных и творческих способностей детей, получившей название «КИТ» (креативно-интеллектуальный тренинг) позволяет решить важнейшую задачу – формирование потребности в умственной работе, в интеллектуальной и творческой активности. </w:t>
      </w:r>
    </w:p>
    <w:p w:rsidR="00D7151A" w:rsidRPr="00525638" w:rsidRDefault="00D7151A" w:rsidP="00525638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525638">
        <w:rPr>
          <w:rFonts w:cs="Times New Roman"/>
          <w:szCs w:val="28"/>
        </w:rPr>
        <w:t xml:space="preserve">Ориентация современной школы на </w:t>
      </w:r>
      <w:proofErr w:type="spellStart"/>
      <w:r w:rsidRPr="00525638">
        <w:rPr>
          <w:rFonts w:cs="Times New Roman"/>
          <w:szCs w:val="28"/>
        </w:rPr>
        <w:t>гуманизацию</w:t>
      </w:r>
      <w:proofErr w:type="spellEnd"/>
      <w:r w:rsidRPr="00525638">
        <w:rPr>
          <w:rFonts w:cs="Times New Roman"/>
          <w:szCs w:val="28"/>
        </w:rPr>
        <w:t xml:space="preserve"> образования и разностороннее развитие личности ребёнка предполагает необходимость гармоничного сочетания учебной деятельности, в рамках которой формируются базовые знания, умения и навыки, с деятельностью творческой, связанной с развитием индивидуальных задатков учащихся, их познавательной активности, способности самостоятельно решать нестандартные задачи. Активное введение в традиционный учебный процесс разнообразных развивающих занятий, специально направленных на развитие личностно-мотивационной и аналитико-синтетической сфер ребёнка, памяти, внимания, пространственного воображения и других важных психических функций, является в этой связи одной из важнейших задач педагога. </w:t>
      </w:r>
    </w:p>
    <w:p w:rsidR="00D7151A" w:rsidRPr="00525638" w:rsidRDefault="00D7151A" w:rsidP="00525638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525638">
        <w:rPr>
          <w:rFonts w:cs="Times New Roman"/>
          <w:szCs w:val="28"/>
        </w:rPr>
        <w:t xml:space="preserve">Занятия, направленные на развитие базовых психических функций детей, приобретают особую значимость в учебном процессе начальной школы. Причиной тому являются </w:t>
      </w:r>
      <w:r w:rsidR="008B71B5" w:rsidRPr="00525638">
        <w:rPr>
          <w:rFonts w:cs="Times New Roman"/>
          <w:szCs w:val="28"/>
        </w:rPr>
        <w:t xml:space="preserve">психофизиологические особенности младших школьников. Именно на этом этапе возможно наиболее эффективное воздействие на интеллектуальную и личностную сферы ребёнка. </w:t>
      </w:r>
    </w:p>
    <w:p w:rsidR="008B71B5" w:rsidRPr="00525638" w:rsidRDefault="008B71B5" w:rsidP="00525638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525638">
        <w:rPr>
          <w:rFonts w:cs="Times New Roman"/>
          <w:szCs w:val="28"/>
        </w:rPr>
        <w:t>Исходными предпосылками разработками занятий по развитию интеллекта является необходимость участия всех сторон воспитательного и образовательного процесса в развитии психических функций детей.</w:t>
      </w:r>
    </w:p>
    <w:p w:rsidR="008B71B5" w:rsidRPr="00525638" w:rsidRDefault="008B71B5" w:rsidP="00525638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525638">
        <w:rPr>
          <w:rFonts w:cs="Times New Roman"/>
          <w:szCs w:val="28"/>
        </w:rPr>
        <w:t>Грамотное проведение занятий, направленных на интеллектуальное развитие, позволяет ребенку учиться в школе.</w:t>
      </w:r>
    </w:p>
    <w:p w:rsidR="008B71B5" w:rsidRPr="00525638" w:rsidRDefault="008B71B5" w:rsidP="00525638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525638">
        <w:rPr>
          <w:rFonts w:cs="Times New Roman"/>
          <w:szCs w:val="28"/>
        </w:rPr>
        <w:lastRenderedPageBreak/>
        <w:t>Обучаясь в школе, ребёнок выполняет ряд заданий, предполагающих удержание внимания волевым усилием. Очень важно развитие произвольного внимания, которое развивается постепенно, по мере развития его свойств (объёма, концентрации, распределения, переключения, устойчивости).</w:t>
      </w:r>
    </w:p>
    <w:p w:rsidR="008B71B5" w:rsidRPr="00525638" w:rsidRDefault="008B71B5" w:rsidP="00525638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525638">
        <w:rPr>
          <w:rFonts w:cs="Times New Roman"/>
          <w:szCs w:val="28"/>
        </w:rPr>
        <w:t>О памяти можно сказать, что все её виды тесно связаны между собой.</w:t>
      </w:r>
      <w:r w:rsidR="00525638" w:rsidRPr="00525638">
        <w:rPr>
          <w:rFonts w:cs="Times New Roman"/>
          <w:szCs w:val="28"/>
        </w:rPr>
        <w:t xml:space="preserve"> Экспериментально доказано, что человек может запомнить любой объём материала. Для детей более естественно запоминание материала, включенного в игровую деятельность.</w:t>
      </w:r>
    </w:p>
    <w:p w:rsidR="00525638" w:rsidRPr="00525638" w:rsidRDefault="00525638" w:rsidP="00525638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525638">
        <w:rPr>
          <w:rFonts w:cs="Times New Roman"/>
          <w:szCs w:val="28"/>
        </w:rPr>
        <w:t xml:space="preserve">Умение мыслить подразумевает: выделение существенных признаков предмета (синтезирование различных признаков в целое представление о предмете; сравнение предметов и выявление различий в них). </w:t>
      </w:r>
    </w:p>
    <w:p w:rsidR="00525638" w:rsidRPr="00525638" w:rsidRDefault="00525638" w:rsidP="00525638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525638">
        <w:rPr>
          <w:rFonts w:cs="Times New Roman"/>
          <w:szCs w:val="28"/>
        </w:rPr>
        <w:t>Сенсорное развитие – одно из направлений умственного развития. Быстрое выделение информативных свойств в предмете способствует его эффективному опознанию. Восприятие сочетается с практическими действиями, они как бы помогают друг другу. Неоценима роль восприятия во владении ребёнком навыками письма, чтения, счёта.</w:t>
      </w:r>
    </w:p>
    <w:p w:rsidR="00525638" w:rsidRPr="00525638" w:rsidRDefault="00525638" w:rsidP="00525638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525638">
        <w:rPr>
          <w:rFonts w:cs="Times New Roman"/>
          <w:szCs w:val="28"/>
        </w:rPr>
        <w:t>Итак, можно подвести итог: использование развивающих игр и упражнений в учебном процессе оказывает благотворное влияние на развитие не только познавательной, но и личностно-мотивационной сферы учащихся. Создаваемый благоприятный эмоциональный фон в немалой степени способствует развитию учебной мотивации, что является необходимым условием эффективной адаптации младшего школьника к условиям новой для него среды и успешного протекания всей последующей учебной деятельности.</w:t>
      </w:r>
    </w:p>
    <w:p w:rsidR="00494798" w:rsidRPr="00525638" w:rsidRDefault="00494798" w:rsidP="00525638">
      <w:pPr>
        <w:spacing w:after="0" w:line="360" w:lineRule="auto"/>
        <w:ind w:firstLine="709"/>
        <w:rPr>
          <w:szCs w:val="28"/>
        </w:rPr>
      </w:pPr>
    </w:p>
    <w:sectPr w:rsidR="00494798" w:rsidRPr="00525638" w:rsidSect="00930DA0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7BFD" w:rsidRDefault="00FB7BFD" w:rsidP="00494798">
      <w:pPr>
        <w:spacing w:after="0" w:line="240" w:lineRule="auto"/>
      </w:pPr>
      <w:r>
        <w:separator/>
      </w:r>
    </w:p>
  </w:endnote>
  <w:endnote w:type="continuationSeparator" w:id="0">
    <w:p w:rsidR="00FB7BFD" w:rsidRDefault="00FB7BFD" w:rsidP="004947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12974047"/>
      <w:docPartObj>
        <w:docPartGallery w:val="Page Numbers (Bottom of Page)"/>
        <w:docPartUnique/>
      </w:docPartObj>
    </w:sdtPr>
    <w:sdtContent>
      <w:p w:rsidR="00930DA0" w:rsidRDefault="00930DA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494798" w:rsidRDefault="0049479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7BFD" w:rsidRDefault="00FB7BFD" w:rsidP="00494798">
      <w:pPr>
        <w:spacing w:after="0" w:line="240" w:lineRule="auto"/>
      </w:pPr>
      <w:r>
        <w:separator/>
      </w:r>
    </w:p>
  </w:footnote>
  <w:footnote w:type="continuationSeparator" w:id="0">
    <w:p w:rsidR="00FB7BFD" w:rsidRDefault="00FB7BFD" w:rsidP="004947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6358459"/>
      <w:docPartObj>
        <w:docPartGallery w:val="Page Numbers (Margins)"/>
        <w:docPartUnique/>
      </w:docPartObj>
    </w:sdtPr>
    <w:sdtContent>
      <w:p w:rsidR="00494798" w:rsidRDefault="00494798">
        <w:pPr>
          <w:pStyle w:val="a4"/>
        </w:pPr>
        <w:r>
          <w:rPr>
            <w:noProof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1" name="Прямоугольни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94798" w:rsidRDefault="00494798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1" o:spid="_x0000_s1026" style="position:absolute;margin-left:0;margin-top:0;width:60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6JwpwIAABYFAAAOAAAAZHJzL2Uyb0RvYy54bWysVN1u0zAUvkfiHSzfd0lK+pNo6bR1FCEN&#10;mDR4ANdxGovENrbbdCAkJG6ReAQeghvEz54hfSOOnbVrgQuE6EXqk/Pjc77vOzk+WdcVWjFtuBQZ&#10;jo5CjJigMudikeEXz2e9MUbGEpGTSgqW4Wtm8Mnk/r3jRqWsL0tZ5UwjKCJM2qgMl9aqNAgMLVlN&#10;zJFUTICzkLomFky9CHJNGqheV0E/DIdBI3WutKTMGHh73jnxxNcvCkbts6IwzKIqw9Cb9U/tn3P3&#10;DCbHJF1ookpOb9sg/9BFTbiAS3elzoklaKn5b6VqTrU0srBHVNaBLApOmZ8BponCX6a5KolifhYA&#10;x6gdTOb/laVPV5ca8Ry4w0iQGihqP23ebT6239ubzfv2c3vTftt8aH+0X9qvKHJ4NcqkkHalLrWb&#10;2KgLSV8aJOS0JGLBTrWWTclIDl36+OAgwRkGUtG8eSJzuI4srfTQrQtdu4IAClp7hq53DLG1RRRe&#10;joZAOvBIwTVOBg8GnsGApNtkpY19xGSN3CHDGgTgi5PVhbHQPIRuQ3zzsuL5jFeVN/RiPq00WhEQ&#10;y8z/3LyQYvbDKuGChXRpnbt7Az3CHc7nuvXkv0mifhye9ZPebDge9eJZPOglo3DcC6PkLBmGcRKf&#10;z966BqM4LXmeM3HBBdsKMYr/jujblegk5KWImgwng/7Az37QvdkfErB0cP5hyJpb2MuK14DzLoik&#10;jteHIocEklrCq+4cHLbvIQMMtv8eFa8CR3wnILuer6GKU8Nc5tegBy2BL6AWPiZwKKV+jVEDi5lh&#10;82pJNMOoeixAU0kUx26TvREPRn0w9L5nvu8hgkKpDFuMuuPUdtu/VJovSrgp8hgJeQo6LLjXyF1X&#10;MIIzYPn8MLcfCrfd+7aPuvucTX4CAAD//wMAUEsDBBQABgAIAAAAIQBs1R/T2QAAAAUBAAAPAAAA&#10;ZHJzL2Rvd25yZXYueG1sTI9BT8MwDIXvSPyHyEjcWDIY1VaaTghpJ+DAhsTVa7y2onFKk27l3+Nx&#10;gYtl61nvfa9YT75TRxpiG9jCfGZAEVfBtVxbeN9tbpagYkJ22AUmC98UYV1eXhSYu3DiNzpuU63E&#10;hGOOFpqU+lzrWDXkMc5CTyzaIQwek5xDrd2AJzH3nb41JtMeW5aEBnt6aqj63I7eAmYL9/V6uHvZ&#10;PY8ZrurJbO4/jLXXV9PjA6hEU/p7hjO+oEMpTPswsouqsyBF0u88axIFai/LYm5Al4X+T1/+AAAA&#10;//8DAFBLAQItABQABgAIAAAAIQC2gziS/gAAAOEBAAATAAAAAAAAAAAAAAAAAAAAAABbQ29udGVu&#10;dF9UeXBlc10ueG1sUEsBAi0AFAAGAAgAAAAhADj9If/WAAAAlAEAAAsAAAAAAAAAAAAAAAAALwEA&#10;AF9yZWxzLy5yZWxzUEsBAi0AFAAGAAgAAAAhAKxronCnAgAAFgUAAA4AAAAAAAAAAAAAAAAALgIA&#10;AGRycy9lMm9Eb2MueG1sUEsBAi0AFAAGAAgAAAAhAGzVH9PZAAAABQEAAA8AAAAAAAAAAAAAAAAA&#10;AQUAAGRycy9kb3ducmV2LnhtbFBLBQYAAAAABAAEAPMAAAAHBgAAAAA=&#10;" o:allowincell="f" stroked="f">
                  <v:textbox>
                    <w:txbxContent>
                      <w:p w:rsidR="00494798" w:rsidRDefault="00494798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</w:pPr>
                      </w:p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B40"/>
    <w:rsid w:val="0012276C"/>
    <w:rsid w:val="001C141C"/>
    <w:rsid w:val="00494798"/>
    <w:rsid w:val="00525638"/>
    <w:rsid w:val="007C7FD8"/>
    <w:rsid w:val="008B71B5"/>
    <w:rsid w:val="00930DA0"/>
    <w:rsid w:val="00B83B40"/>
    <w:rsid w:val="00D7151A"/>
    <w:rsid w:val="00EA42EC"/>
    <w:rsid w:val="00FB7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A146AE2-9F03-4AF2-8B36-7946E56C0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FD8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7C7FD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7FD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7C7FD8"/>
    <w:pPr>
      <w:outlineLvl w:val="9"/>
    </w:pPr>
    <w:rPr>
      <w:lang w:eastAsia="ru-RU"/>
    </w:rPr>
  </w:style>
  <w:style w:type="paragraph" w:styleId="a4">
    <w:name w:val="header"/>
    <w:basedOn w:val="a"/>
    <w:link w:val="a5"/>
    <w:uiPriority w:val="99"/>
    <w:unhideWhenUsed/>
    <w:rsid w:val="004947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94798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4947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94798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1272</TotalTime>
  <Pages>3</Pages>
  <Words>549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Эстрина</dc:creator>
  <cp:keywords/>
  <dc:description/>
  <cp:lastModifiedBy>Анна Эстрина</cp:lastModifiedBy>
  <cp:revision>3</cp:revision>
  <dcterms:created xsi:type="dcterms:W3CDTF">2015-01-22T18:12:00Z</dcterms:created>
  <dcterms:modified xsi:type="dcterms:W3CDTF">2015-01-25T17:19:00Z</dcterms:modified>
</cp:coreProperties>
</file>