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49" w:rsidRPr="00820949" w:rsidRDefault="00820949" w:rsidP="00D113B0">
      <w:pPr>
        <w:spacing w:line="360" w:lineRule="auto"/>
        <w:jc w:val="center"/>
        <w:rPr>
          <w:rFonts w:ascii="Times New Roman" w:hAnsi="Times New Roman"/>
          <w:b/>
          <w:sz w:val="56"/>
          <w:szCs w:val="40"/>
        </w:rPr>
      </w:pPr>
      <w:r w:rsidRPr="00820949">
        <w:rPr>
          <w:rFonts w:ascii="Times New Roman" w:hAnsi="Times New Roman"/>
          <w:b/>
          <w:sz w:val="56"/>
          <w:szCs w:val="40"/>
        </w:rPr>
        <w:t>Теория вероятностей.</w:t>
      </w:r>
    </w:p>
    <w:p w:rsidR="00D113B0" w:rsidRPr="00820949" w:rsidRDefault="00D113B0" w:rsidP="00D113B0">
      <w:pPr>
        <w:spacing w:line="360" w:lineRule="auto"/>
        <w:jc w:val="center"/>
        <w:rPr>
          <w:rFonts w:ascii="Times New Roman" w:hAnsi="Times New Roman"/>
          <w:b/>
          <w:sz w:val="36"/>
          <w:szCs w:val="40"/>
        </w:rPr>
      </w:pPr>
      <w:r w:rsidRPr="00820949">
        <w:rPr>
          <w:rFonts w:ascii="Times New Roman" w:hAnsi="Times New Roman"/>
          <w:b/>
          <w:sz w:val="36"/>
          <w:szCs w:val="40"/>
        </w:rPr>
        <w:t>Задания для первой части</w:t>
      </w:r>
    </w:p>
    <w:p w:rsidR="00D113B0" w:rsidRPr="00C147AA" w:rsidRDefault="00D113B0" w:rsidP="00D113B0">
      <w:pPr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1).</w:t>
      </w:r>
      <w:r w:rsidRPr="00C147AA">
        <w:rPr>
          <w:rFonts w:ascii="Times New Roman" w:hAnsi="Times New Roman"/>
          <w:sz w:val="24"/>
        </w:rPr>
        <w:t xml:space="preserve"> Каждому из описанных событий (левый столбец) поставьте в соответствие верный вид (правый столбец).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>А) Из 25 учеников класса трое справляют</w:t>
      </w:r>
      <w:r w:rsidRPr="00C147AA">
        <w:rPr>
          <w:rFonts w:ascii="Times New Roman" w:hAnsi="Times New Roman"/>
          <w:sz w:val="24"/>
        </w:rPr>
        <w:tab/>
        <w:t>1) Достоверное событие.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>день рождения 15 января.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>Б) Из 25 учеников класса трое справляют</w:t>
      </w:r>
      <w:r w:rsidRPr="00C147AA">
        <w:rPr>
          <w:rFonts w:ascii="Times New Roman" w:hAnsi="Times New Roman"/>
          <w:sz w:val="24"/>
        </w:rPr>
        <w:tab/>
        <w:t>2) Случайное событие.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>день рождения 30 февраля.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>В) 25 учеников в классе старше 7 лет.</w:t>
      </w:r>
      <w:r w:rsidRPr="00C147AA">
        <w:rPr>
          <w:rFonts w:ascii="Times New Roman" w:hAnsi="Times New Roman"/>
          <w:sz w:val="24"/>
        </w:rPr>
        <w:tab/>
        <w:t>3) Невозможное событие.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60"/>
        <w:gridCol w:w="1560"/>
      </w:tblGrid>
      <w:tr w:rsidR="00D113B0" w:rsidRPr="00C147AA" w:rsidTr="00610805">
        <w:tc>
          <w:tcPr>
            <w:tcW w:w="1560" w:type="dxa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560" w:type="dxa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560" w:type="dxa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D113B0" w:rsidRPr="00C147AA" w:rsidTr="00610805">
        <w:tc>
          <w:tcPr>
            <w:tcW w:w="1560" w:type="dxa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2).</w:t>
      </w:r>
      <w:r w:rsidRPr="00C147AA">
        <w:rPr>
          <w:rFonts w:ascii="Times New Roman" w:hAnsi="Times New Roman"/>
          <w:sz w:val="24"/>
        </w:rPr>
        <w:t xml:space="preserve"> Каждому из описанных событий (левый столбец) поставьте в соответствие верный вид (правый столбец).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>А) Все ученики 9-го класса изучают в</w:t>
      </w:r>
      <w:r w:rsidRPr="00C147AA">
        <w:rPr>
          <w:rFonts w:ascii="Times New Roman" w:hAnsi="Times New Roman"/>
          <w:sz w:val="24"/>
        </w:rPr>
        <w:tab/>
        <w:t>1) Невозможное событие.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>школе информатику.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>Б) Все ученики за контрольный диктант</w:t>
      </w:r>
      <w:r w:rsidRPr="00C147AA">
        <w:rPr>
          <w:rFonts w:ascii="Times New Roman" w:hAnsi="Times New Roman"/>
          <w:sz w:val="24"/>
        </w:rPr>
        <w:tab/>
        <w:t>2) Случайное событие.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>по русскому языку получили отметку «5» и «4».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>В) Все ученики 9 класса занимаются</w:t>
      </w:r>
      <w:r w:rsidRPr="00C147AA">
        <w:rPr>
          <w:rFonts w:ascii="Times New Roman" w:hAnsi="Times New Roman"/>
          <w:sz w:val="24"/>
        </w:rPr>
        <w:tab/>
        <w:t>3) Достоверное событие.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>конкуром (кросс на лошадях).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60"/>
        <w:gridCol w:w="1560"/>
      </w:tblGrid>
      <w:tr w:rsidR="00D113B0" w:rsidRPr="00C147AA" w:rsidTr="00610805">
        <w:tc>
          <w:tcPr>
            <w:tcW w:w="1560" w:type="dxa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560" w:type="dxa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560" w:type="dxa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D113B0" w:rsidRPr="00C147AA" w:rsidTr="00610805">
        <w:tc>
          <w:tcPr>
            <w:tcW w:w="1560" w:type="dxa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lastRenderedPageBreak/>
        <w:t>3).</w:t>
      </w:r>
      <w:r w:rsidRPr="00C147AA">
        <w:rPr>
          <w:rFonts w:ascii="Times New Roman" w:hAnsi="Times New Roman"/>
          <w:sz w:val="24"/>
        </w:rPr>
        <w:t xml:space="preserve"> В мешке лежат 8 шаров: 4 синих, 2 белых и 2 желтых. Охарактеризуйте следующее событие «из мешка вынули 4 шара, и все они оказались разного цвета».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>1) Случайное событие.</w:t>
      </w:r>
      <w:r w:rsidRPr="00C147AA">
        <w:rPr>
          <w:rFonts w:ascii="Times New Roman" w:hAnsi="Times New Roman"/>
          <w:sz w:val="24"/>
        </w:rPr>
        <w:tab/>
        <w:t>2) Невозможное событие.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>3) Достоверное событие.</w:t>
      </w:r>
      <w:r w:rsidRPr="00C147AA">
        <w:rPr>
          <w:rFonts w:ascii="Times New Roman" w:hAnsi="Times New Roman"/>
          <w:sz w:val="24"/>
        </w:rPr>
        <w:tab/>
        <w:t>4) Обычное событие.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4).</w:t>
      </w:r>
      <w:r w:rsidRPr="00C147AA">
        <w:rPr>
          <w:rFonts w:ascii="Times New Roman" w:hAnsi="Times New Roman"/>
          <w:sz w:val="24"/>
        </w:rPr>
        <w:t xml:space="preserve"> В мешке лежат 8 шаров: 4 синих, 2 белых и 2 желтых. Охарактеризуйте следующее событие «из мешка вынули 4 шара, и среди них не оказалось шара красного цвета».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>1) Случайное событие.</w:t>
      </w:r>
      <w:r w:rsidRPr="00C147AA">
        <w:rPr>
          <w:rFonts w:ascii="Times New Roman" w:hAnsi="Times New Roman"/>
          <w:sz w:val="24"/>
        </w:rPr>
        <w:tab/>
        <w:t>2) Невозможное событие.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>3) Достоверное событие.</w:t>
      </w:r>
      <w:r w:rsidRPr="00C147AA">
        <w:rPr>
          <w:rFonts w:ascii="Times New Roman" w:hAnsi="Times New Roman"/>
          <w:sz w:val="24"/>
        </w:rPr>
        <w:tab/>
        <w:t>4) Обычное событие.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5).</w:t>
      </w:r>
      <w:r w:rsidRPr="00C147AA">
        <w:rPr>
          <w:rFonts w:ascii="Times New Roman" w:hAnsi="Times New Roman"/>
          <w:sz w:val="24"/>
        </w:rPr>
        <w:t xml:space="preserve"> Фермеру известно, что вероятность получения качественной моркови составляет 0,75. Сколько предполагается собрать моркови (штук), если высажено 10000 семян?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6).</w:t>
      </w:r>
      <w:r w:rsidRPr="00C147AA">
        <w:rPr>
          <w:rFonts w:ascii="Times New Roman" w:hAnsi="Times New Roman"/>
          <w:sz w:val="24"/>
        </w:rPr>
        <w:t xml:space="preserve"> Проверка всхожести семян репы показала, что вероятность проращивания всходов составляет 0,85. Сколько проросших семян репы можно ожидать при посеве 2000 семян?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7).</w:t>
      </w:r>
      <w:r w:rsidRPr="00C147AA">
        <w:rPr>
          <w:rFonts w:ascii="Times New Roman" w:hAnsi="Times New Roman"/>
          <w:sz w:val="24"/>
        </w:rPr>
        <w:t xml:space="preserve"> Спортсмен сделал 20 выстрелов и попал в мишень 16 раз. Определите относительную частоту попадания.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8).</w:t>
      </w:r>
      <w:r w:rsidRPr="00C147AA">
        <w:rPr>
          <w:rFonts w:ascii="Times New Roman" w:hAnsi="Times New Roman"/>
          <w:sz w:val="24"/>
        </w:rPr>
        <w:t xml:space="preserve"> Во время тренировки вратарь поймал шайбу 10 раз из 20 бросков тренера по воротам. Определите относительную частоту удачных действий вратаря.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9).</w:t>
      </w:r>
      <w:r w:rsidRPr="00C147AA">
        <w:rPr>
          <w:rFonts w:ascii="Times New Roman" w:hAnsi="Times New Roman"/>
          <w:sz w:val="24"/>
        </w:rPr>
        <w:t xml:space="preserve"> Доля брака при производстве пылесосов составляет 0,04%. С какой </w:t>
      </w:r>
      <w:proofErr w:type="gramStart"/>
      <w:r w:rsidRPr="00C147AA">
        <w:rPr>
          <w:rFonts w:ascii="Times New Roman" w:hAnsi="Times New Roman"/>
          <w:sz w:val="24"/>
        </w:rPr>
        <w:t>вероятностью</w:t>
      </w:r>
      <w:proofErr w:type="gramEnd"/>
      <w:r w:rsidRPr="00C147AA">
        <w:rPr>
          <w:rFonts w:ascii="Times New Roman" w:hAnsi="Times New Roman"/>
          <w:sz w:val="24"/>
        </w:rPr>
        <w:t xml:space="preserve"> купленный Вами пылесос в магазине «Эльдорадо» окажется исправным?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>1) 0,96;     2) 0,04;     3) 0,0096;     4) 0,9996.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10).</w:t>
      </w:r>
      <w:r w:rsidRPr="00C147AA">
        <w:rPr>
          <w:rFonts w:ascii="Times New Roman" w:hAnsi="Times New Roman"/>
          <w:sz w:val="24"/>
        </w:rPr>
        <w:t xml:space="preserve"> Доля брака при производстве </w:t>
      </w:r>
      <w:proofErr w:type="gramStart"/>
      <w:r w:rsidRPr="00C147AA">
        <w:rPr>
          <w:rFonts w:ascii="Times New Roman" w:hAnsi="Times New Roman"/>
          <w:sz w:val="24"/>
        </w:rPr>
        <w:t>мониторов</w:t>
      </w:r>
      <w:proofErr w:type="gramEnd"/>
      <w:r w:rsidRPr="00C147AA">
        <w:rPr>
          <w:rFonts w:ascii="Times New Roman" w:hAnsi="Times New Roman"/>
          <w:sz w:val="24"/>
        </w:rPr>
        <w:t xml:space="preserve"> составляет 0,15%. С </w:t>
      </w:r>
      <w:proofErr w:type="gramStart"/>
      <w:r w:rsidRPr="00C147AA">
        <w:rPr>
          <w:rFonts w:ascii="Times New Roman" w:hAnsi="Times New Roman"/>
          <w:sz w:val="24"/>
        </w:rPr>
        <w:t>какой</w:t>
      </w:r>
      <w:proofErr w:type="gramEnd"/>
      <w:r w:rsidRPr="00C147AA">
        <w:rPr>
          <w:rFonts w:ascii="Times New Roman" w:hAnsi="Times New Roman"/>
          <w:sz w:val="24"/>
        </w:rPr>
        <w:t xml:space="preserve"> вероятностью монитор, только что купленный в магазине «Эксперт», окажется исправным?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>1) 0,0015;     2) 0,9985;     3) 0,85;     4) 0,15.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11).</w:t>
      </w:r>
      <w:r w:rsidRPr="00C147AA">
        <w:rPr>
          <w:rFonts w:ascii="Times New Roman" w:hAnsi="Times New Roman"/>
          <w:sz w:val="24"/>
        </w:rPr>
        <w:t xml:space="preserve"> Найти вероятность появления при одном бросании игральной кости числа очков, больше 2.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 xml:space="preserve">1) </w:t>
      </w:r>
      <w:r w:rsidRPr="00C147AA">
        <w:rPr>
          <w:rFonts w:ascii="Times New Roman" w:hAnsi="Times New Roman"/>
          <w:position w:val="-24"/>
          <w:sz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pt;height:30.5pt" o:ole="" fillcolor="window">
            <v:imagedata r:id="rId5" o:title=""/>
          </v:shape>
          <o:OLEObject Type="Embed" ProgID="Equation.3" ShapeID="_x0000_i1025" DrawAspect="Content" ObjectID="_1429983041" r:id="rId6"/>
        </w:object>
      </w:r>
      <w:r w:rsidRPr="00C147AA">
        <w:rPr>
          <w:rFonts w:ascii="Times New Roman" w:hAnsi="Times New Roman"/>
          <w:sz w:val="24"/>
        </w:rPr>
        <w:t xml:space="preserve">;     2) </w:t>
      </w:r>
      <w:r w:rsidRPr="00C147AA">
        <w:rPr>
          <w:rFonts w:ascii="Times New Roman" w:hAnsi="Times New Roman"/>
          <w:position w:val="-24"/>
          <w:sz w:val="24"/>
        </w:rPr>
        <w:object w:dxaOrig="220" w:dyaOrig="620">
          <v:shape id="_x0000_i1026" type="#_x0000_t75" style="width:11pt;height:30.5pt" o:ole="" fillcolor="window">
            <v:imagedata r:id="rId7" o:title=""/>
          </v:shape>
          <o:OLEObject Type="Embed" ProgID="Equation.3" ShapeID="_x0000_i1026" DrawAspect="Content" ObjectID="_1429983042" r:id="rId8"/>
        </w:object>
      </w:r>
      <w:r w:rsidRPr="00C147AA">
        <w:rPr>
          <w:rFonts w:ascii="Times New Roman" w:hAnsi="Times New Roman"/>
          <w:sz w:val="24"/>
        </w:rPr>
        <w:t>;     3) 1;     4) 0.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12).</w:t>
      </w:r>
      <w:r w:rsidRPr="00C147AA">
        <w:rPr>
          <w:rFonts w:ascii="Times New Roman" w:hAnsi="Times New Roman"/>
          <w:sz w:val="24"/>
        </w:rPr>
        <w:t xml:space="preserve"> Для зачета по геометрии по теме «Векторы на плоскости» учитель подготовил билеты с номерами от 1 до 10. Какова вероятность того, что взятый наугад учеником билет с номером, большим 7.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 xml:space="preserve">1) </w:t>
      </w:r>
      <w:r w:rsidRPr="00C147AA">
        <w:rPr>
          <w:rFonts w:ascii="Times New Roman" w:hAnsi="Times New Roman"/>
          <w:position w:val="-24"/>
          <w:sz w:val="24"/>
        </w:rPr>
        <w:object w:dxaOrig="320" w:dyaOrig="620">
          <v:shape id="_x0000_i1027" type="#_x0000_t75" style="width:15.85pt;height:30.5pt" o:ole="" fillcolor="window">
            <v:imagedata r:id="rId9" o:title=""/>
          </v:shape>
          <o:OLEObject Type="Embed" ProgID="Equation.3" ShapeID="_x0000_i1027" DrawAspect="Content" ObjectID="_1429983043" r:id="rId10"/>
        </w:object>
      </w:r>
      <w:r w:rsidRPr="00C147AA">
        <w:rPr>
          <w:rFonts w:ascii="Times New Roman" w:hAnsi="Times New Roman"/>
          <w:sz w:val="24"/>
        </w:rPr>
        <w:t xml:space="preserve">;     2) </w:t>
      </w:r>
      <w:r w:rsidRPr="00C147AA">
        <w:rPr>
          <w:rFonts w:ascii="Times New Roman" w:hAnsi="Times New Roman"/>
          <w:position w:val="-24"/>
          <w:sz w:val="24"/>
        </w:rPr>
        <w:object w:dxaOrig="240" w:dyaOrig="620">
          <v:shape id="_x0000_i1028" type="#_x0000_t75" style="width:12.2pt;height:30.5pt" o:ole="" fillcolor="window">
            <v:imagedata r:id="rId11" o:title=""/>
          </v:shape>
          <o:OLEObject Type="Embed" ProgID="Equation.3" ShapeID="_x0000_i1028" DrawAspect="Content" ObjectID="_1429983044" r:id="rId12"/>
        </w:object>
      </w:r>
      <w:r w:rsidRPr="00C147AA">
        <w:rPr>
          <w:rFonts w:ascii="Times New Roman" w:hAnsi="Times New Roman"/>
          <w:sz w:val="24"/>
        </w:rPr>
        <w:t xml:space="preserve">;     3) </w:t>
      </w:r>
      <w:r w:rsidRPr="00C147AA">
        <w:rPr>
          <w:rFonts w:ascii="Times New Roman" w:hAnsi="Times New Roman"/>
          <w:position w:val="-24"/>
          <w:sz w:val="24"/>
        </w:rPr>
        <w:object w:dxaOrig="320" w:dyaOrig="620">
          <v:shape id="_x0000_i1029" type="#_x0000_t75" style="width:15.85pt;height:30.5pt" o:ole="" fillcolor="window">
            <v:imagedata r:id="rId13" o:title=""/>
          </v:shape>
          <o:OLEObject Type="Embed" ProgID="Equation.3" ShapeID="_x0000_i1029" DrawAspect="Content" ObjectID="_1429983045" r:id="rId14"/>
        </w:object>
      </w:r>
      <w:r w:rsidRPr="00C147AA">
        <w:rPr>
          <w:rFonts w:ascii="Times New Roman" w:hAnsi="Times New Roman"/>
          <w:sz w:val="24"/>
        </w:rPr>
        <w:t>;     4) 1.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lastRenderedPageBreak/>
        <w:t>13).</w:t>
      </w:r>
      <w:r w:rsidRPr="00C147AA">
        <w:rPr>
          <w:rFonts w:ascii="Times New Roman" w:hAnsi="Times New Roman"/>
          <w:sz w:val="24"/>
        </w:rPr>
        <w:t xml:space="preserve"> Студент при подготовке к экзамену не успел выучить пять из 25 билетов, которые будут предложены на экзамене. Какова вероятность того, что студенту достанется на экзамене выученный билет?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14).</w:t>
      </w:r>
      <w:r w:rsidRPr="00C147AA">
        <w:rPr>
          <w:rFonts w:ascii="Times New Roman" w:hAnsi="Times New Roman"/>
          <w:sz w:val="24"/>
        </w:rPr>
        <w:t xml:space="preserve"> </w:t>
      </w:r>
      <w:proofErr w:type="gramStart"/>
      <w:r w:rsidRPr="00C147AA">
        <w:rPr>
          <w:rFonts w:ascii="Times New Roman" w:hAnsi="Times New Roman"/>
          <w:sz w:val="24"/>
        </w:rPr>
        <w:t>Для новогодней лотереи отпечатали 1200 билетов, из которых 300 – проигрышные.</w:t>
      </w:r>
      <w:proofErr w:type="gramEnd"/>
      <w:r w:rsidRPr="00C147AA">
        <w:rPr>
          <w:rFonts w:ascii="Times New Roman" w:hAnsi="Times New Roman"/>
          <w:sz w:val="24"/>
        </w:rPr>
        <w:t xml:space="preserve"> Какова вероятность того, что купленный билет окажется выигрышным?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15).</w:t>
      </w:r>
      <w:r w:rsidRPr="00C147AA">
        <w:rPr>
          <w:rFonts w:ascii="Times New Roman" w:hAnsi="Times New Roman"/>
          <w:sz w:val="24"/>
        </w:rPr>
        <w:t xml:space="preserve"> Игральный кубик подбросили 100 раз. Результаты эксперимента занесли в таблицу.</w:t>
      </w:r>
    </w:p>
    <w:tbl>
      <w:tblPr>
        <w:tblW w:w="103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1137"/>
        <w:gridCol w:w="1137"/>
        <w:gridCol w:w="1137"/>
        <w:gridCol w:w="1137"/>
        <w:gridCol w:w="1137"/>
        <w:gridCol w:w="1138"/>
      </w:tblGrid>
      <w:tr w:rsidR="00D113B0" w:rsidRPr="00C147AA" w:rsidTr="00820949">
        <w:tc>
          <w:tcPr>
            <w:tcW w:w="3540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Количество выпавших очков</w:t>
            </w:r>
          </w:p>
        </w:tc>
        <w:tc>
          <w:tcPr>
            <w:tcW w:w="1137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7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7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8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113B0" w:rsidRPr="00C147AA" w:rsidTr="00820949">
        <w:tc>
          <w:tcPr>
            <w:tcW w:w="3540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Число наступлений события</w:t>
            </w:r>
          </w:p>
        </w:tc>
        <w:tc>
          <w:tcPr>
            <w:tcW w:w="1137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137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7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37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7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138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20</w:t>
            </w:r>
          </w:p>
        </w:tc>
      </w:tr>
    </w:tbl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>Какова частота наступления события «выпало не менее четырех очков»?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16).</w:t>
      </w:r>
      <w:r w:rsidRPr="00C147AA">
        <w:rPr>
          <w:rFonts w:ascii="Times New Roman" w:hAnsi="Times New Roman"/>
          <w:sz w:val="24"/>
        </w:rPr>
        <w:t xml:space="preserve"> Игральный кубик подбросили 200 раз. Результаты эксперимента занесли в таблицу.</w:t>
      </w:r>
    </w:p>
    <w:tbl>
      <w:tblPr>
        <w:tblW w:w="103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1137"/>
        <w:gridCol w:w="1137"/>
        <w:gridCol w:w="1137"/>
        <w:gridCol w:w="1137"/>
        <w:gridCol w:w="1137"/>
        <w:gridCol w:w="1138"/>
      </w:tblGrid>
      <w:tr w:rsidR="00D113B0" w:rsidRPr="00C147AA" w:rsidTr="00820949">
        <w:tc>
          <w:tcPr>
            <w:tcW w:w="3540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Количество выпавших очков</w:t>
            </w:r>
          </w:p>
        </w:tc>
        <w:tc>
          <w:tcPr>
            <w:tcW w:w="1137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7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7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8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113B0" w:rsidRPr="00C147AA" w:rsidTr="00820949">
        <w:tc>
          <w:tcPr>
            <w:tcW w:w="3540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Число наступлений события</w:t>
            </w:r>
          </w:p>
        </w:tc>
        <w:tc>
          <w:tcPr>
            <w:tcW w:w="1137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37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137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137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37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138" w:type="dxa"/>
            <w:vAlign w:val="center"/>
          </w:tcPr>
          <w:p w:rsidR="00D113B0" w:rsidRPr="00C147AA" w:rsidRDefault="00D113B0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C147AA">
              <w:rPr>
                <w:rFonts w:ascii="Times New Roman" w:hAnsi="Times New Roman"/>
                <w:sz w:val="24"/>
              </w:rPr>
              <w:t>55</w:t>
            </w:r>
          </w:p>
        </w:tc>
      </w:tr>
    </w:tbl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>Какова частота наступления события «выпало не более трех очков»?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17).</w:t>
      </w:r>
      <w:r w:rsidRPr="00C147AA">
        <w:rPr>
          <w:rFonts w:ascii="Times New Roman" w:hAnsi="Times New Roman"/>
          <w:sz w:val="24"/>
        </w:rPr>
        <w:t xml:space="preserve"> Из слова «КЕФИР» случайным образом выбирается одна буква. Какова вероятность того, что она окажется согласной?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18).</w:t>
      </w:r>
      <w:r w:rsidRPr="00C147AA">
        <w:rPr>
          <w:rFonts w:ascii="Times New Roman" w:hAnsi="Times New Roman"/>
          <w:sz w:val="24"/>
        </w:rPr>
        <w:t xml:space="preserve"> Из слова «КАМЕНЬ» случайным образом выбирается одна буква. Какова вероятность того, что она окажется гласной?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19).</w:t>
      </w:r>
      <w:r w:rsidRPr="00C147AA">
        <w:rPr>
          <w:rFonts w:ascii="Times New Roman" w:hAnsi="Times New Roman"/>
          <w:sz w:val="24"/>
        </w:rPr>
        <w:t xml:space="preserve"> Случайным образом выбрали двузначное число. Найдите вероятность того, что оно оканчивается нулем.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 xml:space="preserve">1) </w:t>
      </w:r>
      <w:r w:rsidRPr="00C147AA">
        <w:rPr>
          <w:rFonts w:ascii="Times New Roman" w:hAnsi="Times New Roman"/>
          <w:position w:val="-24"/>
          <w:sz w:val="24"/>
        </w:rPr>
        <w:object w:dxaOrig="320" w:dyaOrig="620">
          <v:shape id="_x0000_i1030" type="#_x0000_t75" style="width:15.85pt;height:30.5pt" o:ole="" fillcolor="window">
            <v:imagedata r:id="rId15" o:title=""/>
          </v:shape>
          <o:OLEObject Type="Embed" ProgID="Equation.3" ShapeID="_x0000_i1030" DrawAspect="Content" ObjectID="_1429983046" r:id="rId16"/>
        </w:object>
      </w:r>
      <w:r w:rsidRPr="00C147AA">
        <w:rPr>
          <w:rFonts w:ascii="Times New Roman" w:hAnsi="Times New Roman"/>
          <w:sz w:val="24"/>
        </w:rPr>
        <w:t xml:space="preserve">;     2) </w:t>
      </w:r>
      <w:r w:rsidRPr="00C147AA">
        <w:rPr>
          <w:rFonts w:ascii="Times New Roman" w:hAnsi="Times New Roman"/>
          <w:position w:val="-24"/>
          <w:sz w:val="24"/>
        </w:rPr>
        <w:object w:dxaOrig="320" w:dyaOrig="620">
          <v:shape id="_x0000_i1031" type="#_x0000_t75" style="width:15.85pt;height:30.5pt" o:ole="" fillcolor="window">
            <v:imagedata r:id="rId17" o:title=""/>
          </v:shape>
          <o:OLEObject Type="Embed" ProgID="Equation.3" ShapeID="_x0000_i1031" DrawAspect="Content" ObjectID="_1429983047" r:id="rId18"/>
        </w:object>
      </w:r>
      <w:r w:rsidRPr="00C147AA">
        <w:rPr>
          <w:rFonts w:ascii="Times New Roman" w:hAnsi="Times New Roman"/>
          <w:sz w:val="24"/>
        </w:rPr>
        <w:t xml:space="preserve">;     3) </w:t>
      </w:r>
      <w:r w:rsidRPr="00C147AA">
        <w:rPr>
          <w:rFonts w:ascii="Times New Roman" w:hAnsi="Times New Roman"/>
          <w:position w:val="-24"/>
          <w:sz w:val="24"/>
        </w:rPr>
        <w:object w:dxaOrig="320" w:dyaOrig="620">
          <v:shape id="_x0000_i1032" type="#_x0000_t75" style="width:15.85pt;height:30.5pt" o:ole="" fillcolor="window">
            <v:imagedata r:id="rId19" o:title=""/>
          </v:shape>
          <o:OLEObject Type="Embed" ProgID="Equation.3" ShapeID="_x0000_i1032" DrawAspect="Content" ObjectID="_1429983048" r:id="rId20"/>
        </w:object>
      </w:r>
      <w:r w:rsidRPr="00C147AA">
        <w:rPr>
          <w:rFonts w:ascii="Times New Roman" w:hAnsi="Times New Roman"/>
          <w:sz w:val="24"/>
        </w:rPr>
        <w:t xml:space="preserve">;     4) </w:t>
      </w:r>
      <w:r w:rsidRPr="00C147AA">
        <w:rPr>
          <w:rFonts w:ascii="Times New Roman" w:hAnsi="Times New Roman"/>
          <w:position w:val="-24"/>
          <w:sz w:val="24"/>
        </w:rPr>
        <w:object w:dxaOrig="320" w:dyaOrig="620">
          <v:shape id="_x0000_i1033" type="#_x0000_t75" style="width:15.85pt;height:30.5pt" o:ole="" fillcolor="window">
            <v:imagedata r:id="rId21" o:title=""/>
          </v:shape>
          <o:OLEObject Type="Embed" ProgID="Equation.3" ShapeID="_x0000_i1033" DrawAspect="Content" ObjectID="_1429983049" r:id="rId22"/>
        </w:object>
      </w:r>
      <w:r w:rsidRPr="00C147AA">
        <w:rPr>
          <w:rFonts w:ascii="Times New Roman" w:hAnsi="Times New Roman"/>
          <w:sz w:val="24"/>
        </w:rPr>
        <w:t>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20).</w:t>
      </w:r>
      <w:r w:rsidRPr="00C147AA">
        <w:rPr>
          <w:rFonts w:ascii="Times New Roman" w:hAnsi="Times New Roman"/>
          <w:sz w:val="24"/>
        </w:rPr>
        <w:t xml:space="preserve"> Случайным образом выбрали двузначное число. Найдите вероятность того, что оно состоит из одинаковых цифр.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sz w:val="24"/>
        </w:rPr>
        <w:t xml:space="preserve">1) </w:t>
      </w:r>
      <w:r w:rsidRPr="00C147AA">
        <w:rPr>
          <w:rFonts w:ascii="Times New Roman" w:hAnsi="Times New Roman"/>
          <w:position w:val="-24"/>
          <w:sz w:val="24"/>
        </w:rPr>
        <w:object w:dxaOrig="320" w:dyaOrig="620">
          <v:shape id="_x0000_i1034" type="#_x0000_t75" style="width:15.85pt;height:30.5pt" o:ole="" fillcolor="window">
            <v:imagedata r:id="rId23" o:title=""/>
          </v:shape>
          <o:OLEObject Type="Embed" ProgID="Equation.3" ShapeID="_x0000_i1034" DrawAspect="Content" ObjectID="_1429983050" r:id="rId24"/>
        </w:object>
      </w:r>
      <w:r w:rsidRPr="00C147AA">
        <w:rPr>
          <w:rFonts w:ascii="Times New Roman" w:hAnsi="Times New Roman"/>
          <w:sz w:val="24"/>
        </w:rPr>
        <w:t xml:space="preserve">;     2) </w:t>
      </w:r>
      <w:r w:rsidRPr="00C147AA">
        <w:rPr>
          <w:rFonts w:ascii="Times New Roman" w:hAnsi="Times New Roman"/>
          <w:position w:val="-24"/>
          <w:sz w:val="24"/>
        </w:rPr>
        <w:object w:dxaOrig="320" w:dyaOrig="620">
          <v:shape id="_x0000_i1035" type="#_x0000_t75" style="width:15.85pt;height:30.5pt" o:ole="" fillcolor="window">
            <v:imagedata r:id="rId17" o:title=""/>
          </v:shape>
          <o:OLEObject Type="Embed" ProgID="Equation.3" ShapeID="_x0000_i1035" DrawAspect="Content" ObjectID="_1429983051" r:id="rId25"/>
        </w:object>
      </w:r>
      <w:r w:rsidRPr="00C147AA">
        <w:rPr>
          <w:rFonts w:ascii="Times New Roman" w:hAnsi="Times New Roman"/>
          <w:sz w:val="24"/>
        </w:rPr>
        <w:t xml:space="preserve">;     3) </w:t>
      </w:r>
      <w:r w:rsidRPr="00C147AA">
        <w:rPr>
          <w:rFonts w:ascii="Times New Roman" w:hAnsi="Times New Roman"/>
          <w:position w:val="-24"/>
          <w:sz w:val="24"/>
        </w:rPr>
        <w:object w:dxaOrig="320" w:dyaOrig="620">
          <v:shape id="_x0000_i1036" type="#_x0000_t75" style="width:15.85pt;height:30.5pt" o:ole="" fillcolor="window">
            <v:imagedata r:id="rId19" o:title=""/>
          </v:shape>
          <o:OLEObject Type="Embed" ProgID="Equation.3" ShapeID="_x0000_i1036" DrawAspect="Content" ObjectID="_1429983052" r:id="rId26"/>
        </w:object>
      </w:r>
      <w:r w:rsidRPr="00C147AA">
        <w:rPr>
          <w:rFonts w:ascii="Times New Roman" w:hAnsi="Times New Roman"/>
          <w:sz w:val="24"/>
        </w:rPr>
        <w:t xml:space="preserve">;     4) </w:t>
      </w:r>
      <w:r w:rsidRPr="00C147AA">
        <w:rPr>
          <w:rFonts w:ascii="Times New Roman" w:hAnsi="Times New Roman"/>
          <w:position w:val="-24"/>
          <w:sz w:val="24"/>
        </w:rPr>
        <w:object w:dxaOrig="320" w:dyaOrig="620">
          <v:shape id="_x0000_i1037" type="#_x0000_t75" style="width:15.85pt;height:30.5pt" o:ole="" fillcolor="window">
            <v:imagedata r:id="rId27" o:title=""/>
          </v:shape>
          <o:OLEObject Type="Embed" ProgID="Equation.3" ShapeID="_x0000_i1037" DrawAspect="Content" ObjectID="_1429983053" r:id="rId28"/>
        </w:object>
      </w:r>
      <w:r w:rsidRPr="00C147AA">
        <w:rPr>
          <w:rFonts w:ascii="Times New Roman" w:hAnsi="Times New Roman"/>
          <w:sz w:val="24"/>
        </w:rPr>
        <w:t>.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21).</w:t>
      </w:r>
      <w:r w:rsidRPr="00C147AA">
        <w:rPr>
          <w:rFonts w:ascii="Times New Roman" w:hAnsi="Times New Roman"/>
          <w:sz w:val="24"/>
        </w:rPr>
        <w:t xml:space="preserve"> На стол бросают монету и игральный кубик. Какова вероятность того, что на монете появится орел, а на кубике – 2 очка?</w:t>
      </w:r>
    </w:p>
    <w:p w:rsidR="00D113B0" w:rsidRPr="00C147AA" w:rsidRDefault="00D113B0" w:rsidP="00D113B0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22).</w:t>
      </w:r>
      <w:r w:rsidRPr="00C147AA">
        <w:rPr>
          <w:rFonts w:ascii="Times New Roman" w:hAnsi="Times New Roman"/>
          <w:sz w:val="24"/>
        </w:rPr>
        <w:t xml:space="preserve"> На стол бросают монету и игральный кубик. Какова вероятность того, что на монете появится </w:t>
      </w:r>
      <w:proofErr w:type="gramStart"/>
      <w:r w:rsidRPr="00C147AA">
        <w:rPr>
          <w:rFonts w:ascii="Times New Roman" w:hAnsi="Times New Roman"/>
          <w:sz w:val="24"/>
        </w:rPr>
        <w:t>решка</w:t>
      </w:r>
      <w:proofErr w:type="gramEnd"/>
      <w:r w:rsidRPr="00C147AA">
        <w:rPr>
          <w:rFonts w:ascii="Times New Roman" w:hAnsi="Times New Roman"/>
          <w:sz w:val="24"/>
        </w:rPr>
        <w:t>, а на кубике – четное число очков?</w:t>
      </w:r>
    </w:p>
    <w:p w:rsidR="00820949" w:rsidRDefault="00820949" w:rsidP="007B46E1">
      <w:pPr>
        <w:jc w:val="center"/>
        <w:rPr>
          <w:rFonts w:ascii="Times New Roman" w:hAnsi="Times New Roman"/>
          <w:b/>
          <w:sz w:val="40"/>
          <w:szCs w:val="40"/>
        </w:rPr>
      </w:pPr>
    </w:p>
    <w:p w:rsidR="00B93A7F" w:rsidRPr="00C147AA" w:rsidRDefault="007B46E1" w:rsidP="007B46E1">
      <w:pPr>
        <w:jc w:val="center"/>
        <w:rPr>
          <w:rFonts w:ascii="Times New Roman" w:hAnsi="Times New Roman"/>
          <w:b/>
          <w:sz w:val="40"/>
          <w:szCs w:val="40"/>
        </w:rPr>
      </w:pPr>
      <w:r w:rsidRPr="00C147AA">
        <w:rPr>
          <w:rFonts w:ascii="Times New Roman" w:hAnsi="Times New Roman"/>
          <w:b/>
          <w:sz w:val="40"/>
          <w:szCs w:val="40"/>
        </w:rPr>
        <w:lastRenderedPageBreak/>
        <w:t>Задания для второй части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1) (2).</w:t>
      </w:r>
      <w:r w:rsidRPr="00C147AA">
        <w:rPr>
          <w:rFonts w:ascii="Times New Roman" w:hAnsi="Times New Roman"/>
          <w:sz w:val="24"/>
        </w:rPr>
        <w:t xml:space="preserve"> Ученик записал в блокноте произвольное двузначное число. Какова вероятность того, что сумма цифр этого числа окажется равной 6?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2) (2).</w:t>
      </w:r>
      <w:r w:rsidRPr="00C147AA">
        <w:rPr>
          <w:rFonts w:ascii="Times New Roman" w:hAnsi="Times New Roman"/>
          <w:sz w:val="24"/>
        </w:rPr>
        <w:t xml:space="preserve"> Ученица записала на доске произвольное двузначное число. Какова вероятность того, что сумма цифр этого числа окажется равной 5?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3) (2).</w:t>
      </w:r>
      <w:r w:rsidRPr="00C147AA">
        <w:rPr>
          <w:rFonts w:ascii="Times New Roman" w:hAnsi="Times New Roman"/>
          <w:sz w:val="24"/>
        </w:rPr>
        <w:t xml:space="preserve"> В мешке содержатся жетоны с номерами от 1 до 50 включительно. Какова вероятность того, что извлеченный наугад из мешка жетон содержит только одну цифру 4?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4) (2).</w:t>
      </w:r>
      <w:r w:rsidRPr="00C147AA">
        <w:rPr>
          <w:rFonts w:ascii="Times New Roman" w:hAnsi="Times New Roman"/>
          <w:sz w:val="24"/>
        </w:rPr>
        <w:t xml:space="preserve"> В мешке содержатся жетоны с номерами от 1 до 40 включительно. Какова вероятность того, что извлеченный наугад из мешка жетон содержит только одну цифру 5?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5) (2).</w:t>
      </w:r>
      <w:r w:rsidRPr="00C147AA">
        <w:rPr>
          <w:rFonts w:ascii="Times New Roman" w:hAnsi="Times New Roman"/>
          <w:sz w:val="24"/>
        </w:rPr>
        <w:t xml:space="preserve"> Наугад называется натуральное число от 1 до 20. Какова вероятность того, что это число простое?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6) (2).</w:t>
      </w:r>
      <w:r w:rsidRPr="00C147AA">
        <w:rPr>
          <w:rFonts w:ascii="Times New Roman" w:hAnsi="Times New Roman"/>
          <w:sz w:val="24"/>
        </w:rPr>
        <w:t xml:space="preserve"> Наугад называется натуральное число от 1 до 20. Какова вероятность того, что это квадратное число?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7) (2).</w:t>
      </w:r>
      <w:r w:rsidRPr="00C147AA">
        <w:rPr>
          <w:rFonts w:ascii="Times New Roman" w:hAnsi="Times New Roman"/>
          <w:sz w:val="24"/>
        </w:rPr>
        <w:t xml:space="preserve"> Случайным образом выбрали двузначное число. Найдите вероятность того, что оно больше 15 и меньше 30.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8) (2).</w:t>
      </w:r>
      <w:r w:rsidRPr="00C147AA">
        <w:rPr>
          <w:rFonts w:ascii="Times New Roman" w:hAnsi="Times New Roman"/>
          <w:sz w:val="24"/>
        </w:rPr>
        <w:t xml:space="preserve"> Случайным образом выбрали двузначное число. Найдите вероятность того, что оно больше 32 и меньше 48.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9) (2).</w:t>
      </w:r>
      <w:r w:rsidRPr="00C147AA">
        <w:rPr>
          <w:rFonts w:ascii="Times New Roman" w:hAnsi="Times New Roman"/>
          <w:sz w:val="24"/>
        </w:rPr>
        <w:t xml:space="preserve"> На отрезке </w:t>
      </w:r>
      <w:r w:rsidRPr="00C147AA">
        <w:rPr>
          <w:rFonts w:ascii="Times New Roman" w:hAnsi="Times New Roman"/>
          <w:i/>
          <w:sz w:val="24"/>
          <w:lang w:val="en-US"/>
        </w:rPr>
        <w:t>MN</w:t>
      </w:r>
      <w:r w:rsidRPr="00C147AA">
        <w:rPr>
          <w:rFonts w:ascii="Times New Roman" w:hAnsi="Times New Roman"/>
          <w:sz w:val="24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Pr="00C147AA">
          <w:rPr>
            <w:rFonts w:ascii="Times New Roman" w:hAnsi="Times New Roman"/>
            <w:sz w:val="24"/>
          </w:rPr>
          <w:t>20 см</w:t>
        </w:r>
      </w:smartTag>
      <w:r w:rsidRPr="00C147AA">
        <w:rPr>
          <w:rFonts w:ascii="Times New Roman" w:hAnsi="Times New Roman"/>
          <w:sz w:val="24"/>
        </w:rPr>
        <w:t xml:space="preserve"> произвольным образом выделен отрезок </w:t>
      </w:r>
      <w:r w:rsidRPr="00C147AA">
        <w:rPr>
          <w:rFonts w:ascii="Times New Roman" w:hAnsi="Times New Roman"/>
          <w:i/>
          <w:sz w:val="24"/>
          <w:lang w:val="en-US"/>
        </w:rPr>
        <w:t>CD</w:t>
      </w:r>
      <w:r w:rsidRPr="00C147AA">
        <w:rPr>
          <w:rFonts w:ascii="Times New Roman" w:hAnsi="Times New Roman"/>
          <w:sz w:val="24"/>
        </w:rPr>
        <w:t xml:space="preserve"> = </w:t>
      </w:r>
      <w:smartTag w:uri="urn:schemas-microsoft-com:office:smarttags" w:element="metricconverter">
        <w:smartTagPr>
          <w:attr w:name="ProductID" w:val="4 см"/>
        </w:smartTagPr>
        <w:r w:rsidRPr="00C147AA">
          <w:rPr>
            <w:rFonts w:ascii="Times New Roman" w:hAnsi="Times New Roman"/>
            <w:sz w:val="24"/>
          </w:rPr>
          <w:t>4 см</w:t>
        </w:r>
      </w:smartTag>
      <w:r w:rsidRPr="00C147AA">
        <w:rPr>
          <w:rFonts w:ascii="Times New Roman" w:hAnsi="Times New Roman"/>
          <w:sz w:val="24"/>
        </w:rPr>
        <w:t xml:space="preserve">. На отрезке </w:t>
      </w:r>
      <w:r w:rsidRPr="00C147AA">
        <w:rPr>
          <w:rFonts w:ascii="Times New Roman" w:hAnsi="Times New Roman"/>
          <w:i/>
          <w:sz w:val="24"/>
          <w:lang w:val="en-US"/>
        </w:rPr>
        <w:t>MN</w:t>
      </w:r>
      <w:r w:rsidRPr="00C147AA">
        <w:rPr>
          <w:rFonts w:ascii="Times New Roman" w:hAnsi="Times New Roman"/>
          <w:sz w:val="24"/>
        </w:rPr>
        <w:t xml:space="preserve"> случайным образом отмечается точка </w:t>
      </w:r>
      <w:r w:rsidRPr="00C147AA">
        <w:rPr>
          <w:rFonts w:ascii="Times New Roman" w:hAnsi="Times New Roman"/>
          <w:i/>
          <w:sz w:val="24"/>
        </w:rPr>
        <w:t>Р</w:t>
      </w:r>
      <w:r w:rsidRPr="00C147AA">
        <w:rPr>
          <w:rFonts w:ascii="Times New Roman" w:hAnsi="Times New Roman"/>
          <w:sz w:val="24"/>
        </w:rPr>
        <w:t xml:space="preserve">. Какова вероятность того, что точка </w:t>
      </w:r>
      <w:proofErr w:type="gramStart"/>
      <w:r w:rsidRPr="00C147AA">
        <w:rPr>
          <w:rFonts w:ascii="Times New Roman" w:hAnsi="Times New Roman"/>
          <w:i/>
          <w:sz w:val="24"/>
        </w:rPr>
        <w:t>Р</w:t>
      </w:r>
      <w:proofErr w:type="gramEnd"/>
      <w:r w:rsidRPr="00C147AA">
        <w:rPr>
          <w:rFonts w:ascii="Times New Roman" w:hAnsi="Times New Roman"/>
          <w:sz w:val="24"/>
        </w:rPr>
        <w:t xml:space="preserve"> попадает на отрезок </w:t>
      </w:r>
      <w:r w:rsidRPr="00C147AA">
        <w:rPr>
          <w:rFonts w:ascii="Times New Roman" w:hAnsi="Times New Roman"/>
          <w:i/>
          <w:sz w:val="24"/>
        </w:rPr>
        <w:t>С</w:t>
      </w:r>
      <w:r w:rsidRPr="00C147AA">
        <w:rPr>
          <w:rFonts w:ascii="Times New Roman" w:hAnsi="Times New Roman"/>
          <w:i/>
          <w:sz w:val="24"/>
          <w:lang w:val="en-US"/>
        </w:rPr>
        <w:t>D</w:t>
      </w:r>
      <w:r w:rsidRPr="00C147AA">
        <w:rPr>
          <w:rFonts w:ascii="Times New Roman" w:hAnsi="Times New Roman"/>
          <w:sz w:val="24"/>
        </w:rPr>
        <w:t>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10) (2).</w:t>
      </w:r>
      <w:r w:rsidRPr="00C147AA">
        <w:rPr>
          <w:rFonts w:ascii="Times New Roman" w:hAnsi="Times New Roman"/>
          <w:sz w:val="24"/>
        </w:rPr>
        <w:t xml:space="preserve"> На отрезке </w:t>
      </w:r>
      <w:r w:rsidRPr="00C147AA">
        <w:rPr>
          <w:rFonts w:ascii="Times New Roman" w:hAnsi="Times New Roman"/>
          <w:i/>
          <w:sz w:val="24"/>
          <w:lang w:val="en-US"/>
        </w:rPr>
        <w:t>CD</w:t>
      </w:r>
      <w:r w:rsidRPr="00C147AA">
        <w:rPr>
          <w:rFonts w:ascii="Times New Roman" w:hAnsi="Times New Roman"/>
          <w:sz w:val="24"/>
        </w:rPr>
        <w:t xml:space="preserve"> = </w:t>
      </w:r>
      <w:smartTag w:uri="urn:schemas-microsoft-com:office:smarttags" w:element="metricconverter">
        <w:smartTagPr>
          <w:attr w:name="ProductID" w:val="16 см"/>
        </w:smartTagPr>
        <w:r w:rsidRPr="00C147AA">
          <w:rPr>
            <w:rFonts w:ascii="Times New Roman" w:hAnsi="Times New Roman"/>
            <w:sz w:val="24"/>
          </w:rPr>
          <w:t>16 см</w:t>
        </w:r>
      </w:smartTag>
      <w:r w:rsidRPr="00C147AA">
        <w:rPr>
          <w:rFonts w:ascii="Times New Roman" w:hAnsi="Times New Roman"/>
          <w:sz w:val="24"/>
        </w:rPr>
        <w:t xml:space="preserve"> произвольным образом выделен отрезок </w:t>
      </w:r>
      <w:r w:rsidRPr="00C147AA">
        <w:rPr>
          <w:rFonts w:ascii="Times New Roman" w:hAnsi="Times New Roman"/>
          <w:i/>
          <w:sz w:val="24"/>
        </w:rPr>
        <w:t>АВ</w:t>
      </w:r>
      <w:r w:rsidRPr="00C147AA">
        <w:rPr>
          <w:rFonts w:ascii="Times New Roman" w:hAnsi="Times New Roman"/>
          <w:sz w:val="24"/>
        </w:rPr>
        <w:t xml:space="preserve"> = </w:t>
      </w:r>
      <w:smartTag w:uri="urn:schemas-microsoft-com:office:smarttags" w:element="metricconverter">
        <w:smartTagPr>
          <w:attr w:name="ProductID" w:val="2 см"/>
        </w:smartTagPr>
        <w:r w:rsidRPr="00C147AA">
          <w:rPr>
            <w:rFonts w:ascii="Times New Roman" w:hAnsi="Times New Roman"/>
            <w:sz w:val="24"/>
          </w:rPr>
          <w:t>2 см</w:t>
        </w:r>
      </w:smartTag>
      <w:r w:rsidRPr="00C147AA">
        <w:rPr>
          <w:rFonts w:ascii="Times New Roman" w:hAnsi="Times New Roman"/>
          <w:sz w:val="24"/>
        </w:rPr>
        <w:t xml:space="preserve">. На отрезке </w:t>
      </w:r>
      <w:r w:rsidRPr="00C147AA">
        <w:rPr>
          <w:rFonts w:ascii="Times New Roman" w:hAnsi="Times New Roman"/>
          <w:i/>
          <w:sz w:val="24"/>
          <w:lang w:val="en-US"/>
        </w:rPr>
        <w:t>CD</w:t>
      </w:r>
      <w:r w:rsidRPr="00C147AA">
        <w:rPr>
          <w:rFonts w:ascii="Times New Roman" w:hAnsi="Times New Roman"/>
          <w:sz w:val="24"/>
        </w:rPr>
        <w:t xml:space="preserve"> случайным образом отмечается точка </w:t>
      </w:r>
      <w:proofErr w:type="gramStart"/>
      <w:r w:rsidRPr="00C147AA">
        <w:rPr>
          <w:rFonts w:ascii="Times New Roman" w:hAnsi="Times New Roman"/>
          <w:i/>
          <w:sz w:val="24"/>
        </w:rPr>
        <w:t>Т</w:t>
      </w:r>
      <w:r w:rsidRPr="00C147AA">
        <w:rPr>
          <w:rFonts w:ascii="Times New Roman" w:hAnsi="Times New Roman"/>
          <w:sz w:val="24"/>
        </w:rPr>
        <w:t>.</w:t>
      </w:r>
      <w:proofErr w:type="gramEnd"/>
      <w:r w:rsidRPr="00C147AA">
        <w:rPr>
          <w:rFonts w:ascii="Times New Roman" w:hAnsi="Times New Roman"/>
          <w:sz w:val="24"/>
        </w:rPr>
        <w:t xml:space="preserve"> Какова вероятность того, что точка </w:t>
      </w:r>
      <w:r w:rsidRPr="00C147AA">
        <w:rPr>
          <w:rFonts w:ascii="Times New Roman" w:hAnsi="Times New Roman"/>
          <w:i/>
          <w:sz w:val="24"/>
        </w:rPr>
        <w:t>Т</w:t>
      </w:r>
      <w:r w:rsidRPr="00C147AA">
        <w:rPr>
          <w:rFonts w:ascii="Times New Roman" w:hAnsi="Times New Roman"/>
          <w:sz w:val="24"/>
        </w:rPr>
        <w:t xml:space="preserve"> попадает на отрезок </w:t>
      </w:r>
      <w:r w:rsidRPr="00C147AA">
        <w:rPr>
          <w:rFonts w:ascii="Times New Roman" w:hAnsi="Times New Roman"/>
          <w:i/>
          <w:sz w:val="24"/>
        </w:rPr>
        <w:t>АВ</w:t>
      </w:r>
      <w:r w:rsidRPr="00C147AA">
        <w:rPr>
          <w:rFonts w:ascii="Times New Roman" w:hAnsi="Times New Roman"/>
          <w:sz w:val="24"/>
        </w:rPr>
        <w:t>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11) (2).</w:t>
      </w:r>
      <w:r w:rsidRPr="00C147AA">
        <w:rPr>
          <w:rFonts w:ascii="Times New Roman" w:hAnsi="Times New Roman"/>
          <w:sz w:val="24"/>
        </w:rPr>
        <w:t xml:space="preserve"> Внутри квадрата со стороной </w:t>
      </w:r>
      <w:smartTag w:uri="urn:schemas-microsoft-com:office:smarttags" w:element="metricconverter">
        <w:smartTagPr>
          <w:attr w:name="ProductID" w:val="12 см"/>
        </w:smartTagPr>
        <w:r w:rsidRPr="00C147AA">
          <w:rPr>
            <w:rFonts w:ascii="Times New Roman" w:hAnsi="Times New Roman"/>
            <w:sz w:val="24"/>
          </w:rPr>
          <w:t>12 см</w:t>
        </w:r>
      </w:smartTag>
      <w:r w:rsidRPr="00C147AA">
        <w:rPr>
          <w:rFonts w:ascii="Times New Roman" w:hAnsi="Times New Roman"/>
          <w:sz w:val="24"/>
        </w:rPr>
        <w:t xml:space="preserve"> выделен круг радиусом </w:t>
      </w:r>
      <w:smartTag w:uri="urn:schemas-microsoft-com:office:smarttags" w:element="metricconverter">
        <w:smartTagPr>
          <w:attr w:name="ProductID" w:val="3 см"/>
        </w:smartTagPr>
        <w:r w:rsidRPr="00C147AA">
          <w:rPr>
            <w:rFonts w:ascii="Times New Roman" w:hAnsi="Times New Roman"/>
            <w:sz w:val="24"/>
          </w:rPr>
          <w:t>3 см</w:t>
        </w:r>
      </w:smartTag>
      <w:r w:rsidRPr="00C147AA">
        <w:rPr>
          <w:rFonts w:ascii="Times New Roman" w:hAnsi="Times New Roman"/>
          <w:sz w:val="24"/>
        </w:rPr>
        <w:t>. Случайным образом внутри квадрата отмечается точка. Какова вероятность того, что она попадет в выделенный круг?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12 (2).</w:t>
      </w:r>
      <w:r w:rsidRPr="00C147AA">
        <w:rPr>
          <w:rFonts w:ascii="Times New Roman" w:hAnsi="Times New Roman"/>
          <w:sz w:val="24"/>
        </w:rPr>
        <w:t xml:space="preserve"> Внутри равностороннего треугольника со стороной </w:t>
      </w:r>
      <w:smartTag w:uri="urn:schemas-microsoft-com:office:smarttags" w:element="metricconverter">
        <w:smartTagPr>
          <w:attr w:name="ProductID" w:val="6 см"/>
        </w:smartTagPr>
        <w:r w:rsidRPr="00C147AA">
          <w:rPr>
            <w:rFonts w:ascii="Times New Roman" w:hAnsi="Times New Roman"/>
            <w:sz w:val="24"/>
          </w:rPr>
          <w:t>6 см</w:t>
        </w:r>
      </w:smartTag>
      <w:r w:rsidRPr="00C147AA">
        <w:rPr>
          <w:rFonts w:ascii="Times New Roman" w:hAnsi="Times New Roman"/>
          <w:sz w:val="24"/>
        </w:rPr>
        <w:t xml:space="preserve"> выделен круг радиусом </w:t>
      </w:r>
      <w:smartTag w:uri="urn:schemas-microsoft-com:office:smarttags" w:element="metricconverter">
        <w:smartTagPr>
          <w:attr w:name="ProductID" w:val="2 см"/>
        </w:smartTagPr>
        <w:r w:rsidRPr="00C147AA">
          <w:rPr>
            <w:rFonts w:ascii="Times New Roman" w:hAnsi="Times New Roman"/>
            <w:sz w:val="24"/>
          </w:rPr>
          <w:t>2 см</w:t>
        </w:r>
      </w:smartTag>
      <w:r w:rsidRPr="00C147AA">
        <w:rPr>
          <w:rFonts w:ascii="Times New Roman" w:hAnsi="Times New Roman"/>
          <w:sz w:val="24"/>
        </w:rPr>
        <w:t>. Случайным образом внутри треугольника отмечается точка. Какова вероятность того, что она попадает в выделенный круг?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13) (2).</w:t>
      </w:r>
      <w:r w:rsidRPr="00C147AA">
        <w:rPr>
          <w:rFonts w:ascii="Times New Roman" w:hAnsi="Times New Roman"/>
          <w:sz w:val="24"/>
        </w:rPr>
        <w:t xml:space="preserve"> Буквы слова «КНИГА» перемешивают и случайным образом выкладывают в ряд. С какой вероятностью снова получится это же слово?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lastRenderedPageBreak/>
        <w:t>14) (2).</w:t>
      </w:r>
      <w:r w:rsidRPr="00C147AA">
        <w:rPr>
          <w:rFonts w:ascii="Times New Roman" w:hAnsi="Times New Roman"/>
          <w:sz w:val="24"/>
        </w:rPr>
        <w:t xml:space="preserve"> Буквы слова «УЧЕБНИК» перемешивают и случайным образом выкладывают в ряд. С какой вероятностью снова получится это же слово?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15) (2).</w:t>
      </w:r>
      <w:r w:rsidRPr="00C147AA">
        <w:rPr>
          <w:rFonts w:ascii="Times New Roman" w:hAnsi="Times New Roman"/>
          <w:sz w:val="24"/>
        </w:rPr>
        <w:t xml:space="preserve"> Буквы слова «ОКНО» перемешивают и случайным образом выкладывают в ряд. С какой вероятностью снова получится это же слово?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16) (2).</w:t>
      </w:r>
      <w:r w:rsidRPr="00C147AA">
        <w:rPr>
          <w:rFonts w:ascii="Times New Roman" w:hAnsi="Times New Roman"/>
          <w:sz w:val="24"/>
        </w:rPr>
        <w:t xml:space="preserve"> Буквы слова «ЗАДАЧА» перемешивают и случайным образом выкладывают в ряд. С какой вероятностью снова получится это же слово?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17) (4).</w:t>
      </w:r>
      <w:r w:rsidRPr="00C147AA">
        <w:rPr>
          <w:rFonts w:ascii="Times New Roman" w:hAnsi="Times New Roman"/>
          <w:sz w:val="24"/>
        </w:rPr>
        <w:t xml:space="preserve"> Найдите вероятность того, что случайным образом выбранное двузначное число при делении на 15 дает в остатке 2.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18) (4).</w:t>
      </w:r>
      <w:r w:rsidRPr="00C147AA">
        <w:rPr>
          <w:rFonts w:ascii="Times New Roman" w:hAnsi="Times New Roman"/>
          <w:sz w:val="24"/>
        </w:rPr>
        <w:t xml:space="preserve"> Найдите вероятность того, что случайным образом выбранное двузначное число при делении на 17 дает в остатке 3.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19) (4).</w:t>
      </w:r>
      <w:r w:rsidRPr="00C147AA">
        <w:rPr>
          <w:rFonts w:ascii="Times New Roman" w:hAnsi="Times New Roman"/>
          <w:sz w:val="24"/>
        </w:rPr>
        <w:t xml:space="preserve"> В коробке находится 15 шаров, среди которых </w:t>
      </w:r>
      <w:r w:rsidRPr="00C147AA">
        <w:rPr>
          <w:rFonts w:ascii="Times New Roman" w:hAnsi="Times New Roman"/>
          <w:i/>
          <w:sz w:val="24"/>
          <w:lang w:val="en-US"/>
        </w:rPr>
        <w:t>n</w:t>
      </w:r>
      <w:r w:rsidRPr="00C147AA">
        <w:rPr>
          <w:rFonts w:ascii="Times New Roman" w:hAnsi="Times New Roman"/>
          <w:sz w:val="24"/>
        </w:rPr>
        <w:t xml:space="preserve"> желтых, а остальные белые. Вероятность того, что вынутый наугад шар окажется желтым, равна </w:t>
      </w:r>
      <w:r w:rsidRPr="00C147AA">
        <w:rPr>
          <w:rFonts w:ascii="Times New Roman" w:hAnsi="Times New Roman"/>
          <w:position w:val="-30"/>
          <w:sz w:val="24"/>
        </w:rPr>
        <w:object w:dxaOrig="700" w:dyaOrig="680">
          <v:shape id="_x0000_i1038" type="#_x0000_t75" style="width:35.4pt;height:34.15pt" o:ole="" fillcolor="window">
            <v:imagedata r:id="rId29" o:title=""/>
          </v:shape>
          <o:OLEObject Type="Embed" ProgID="Equation.3" ShapeID="_x0000_i1038" DrawAspect="Content" ObjectID="_1429983054" r:id="rId30"/>
        </w:object>
      </w:r>
      <w:r w:rsidRPr="00C147AA">
        <w:rPr>
          <w:rFonts w:ascii="Times New Roman" w:hAnsi="Times New Roman"/>
          <w:sz w:val="24"/>
        </w:rPr>
        <w:t xml:space="preserve">. Сколько желтых шаров в коробке? Известно, что 1 &lt; </w:t>
      </w:r>
      <w:r w:rsidRPr="00C147AA">
        <w:rPr>
          <w:rFonts w:ascii="Times New Roman" w:hAnsi="Times New Roman"/>
          <w:i/>
          <w:sz w:val="24"/>
          <w:lang w:val="en-US"/>
        </w:rPr>
        <w:t>n</w:t>
      </w:r>
      <w:r w:rsidRPr="00C147AA">
        <w:rPr>
          <w:rFonts w:ascii="Times New Roman" w:hAnsi="Times New Roman"/>
          <w:sz w:val="24"/>
        </w:rPr>
        <w:t xml:space="preserve"> &lt; 15 и </w:t>
      </w:r>
      <w:r w:rsidRPr="00C147AA">
        <w:rPr>
          <w:rFonts w:ascii="Times New Roman" w:hAnsi="Times New Roman"/>
          <w:i/>
          <w:sz w:val="24"/>
          <w:lang w:val="en-US"/>
        </w:rPr>
        <w:t>n</w:t>
      </w:r>
      <w:r w:rsidRPr="00C147AA">
        <w:rPr>
          <w:rFonts w:ascii="Times New Roman" w:hAnsi="Times New Roman"/>
          <w:sz w:val="24"/>
        </w:rPr>
        <w:t xml:space="preserve"> – натуральное число.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20) (4).</w:t>
      </w:r>
      <w:r w:rsidRPr="00C147AA">
        <w:rPr>
          <w:rFonts w:ascii="Times New Roman" w:hAnsi="Times New Roman"/>
          <w:sz w:val="24"/>
        </w:rPr>
        <w:t xml:space="preserve"> В коробке находится 18 шаров, среди которых </w:t>
      </w:r>
      <w:r w:rsidRPr="00C147AA">
        <w:rPr>
          <w:rFonts w:ascii="Times New Roman" w:hAnsi="Times New Roman"/>
          <w:i/>
          <w:sz w:val="24"/>
          <w:lang w:val="en-US"/>
        </w:rPr>
        <w:t>n</w:t>
      </w:r>
      <w:r w:rsidRPr="00C147AA">
        <w:rPr>
          <w:rFonts w:ascii="Times New Roman" w:hAnsi="Times New Roman"/>
          <w:sz w:val="24"/>
        </w:rPr>
        <w:t xml:space="preserve"> красных, а остальные желтые. Вероятность того, что вынутый наугад шар окажется красным, равна </w:t>
      </w:r>
      <w:r w:rsidRPr="00C147AA">
        <w:rPr>
          <w:rFonts w:ascii="Times New Roman" w:hAnsi="Times New Roman"/>
          <w:position w:val="-30"/>
          <w:sz w:val="24"/>
        </w:rPr>
        <w:object w:dxaOrig="620" w:dyaOrig="680">
          <v:shape id="_x0000_i1039" type="#_x0000_t75" style="width:30.5pt;height:34.15pt" o:ole="" fillcolor="window">
            <v:imagedata r:id="rId31" o:title=""/>
          </v:shape>
          <o:OLEObject Type="Embed" ProgID="Equation.3" ShapeID="_x0000_i1039" DrawAspect="Content" ObjectID="_1429983055" r:id="rId32"/>
        </w:object>
      </w:r>
      <w:r w:rsidRPr="00C147AA">
        <w:rPr>
          <w:rFonts w:ascii="Times New Roman" w:hAnsi="Times New Roman"/>
          <w:sz w:val="24"/>
        </w:rPr>
        <w:t xml:space="preserve">. Сколько желтых шаров в коробке? Известно, что 1 &lt; </w:t>
      </w:r>
      <w:r w:rsidRPr="00C147AA">
        <w:rPr>
          <w:rFonts w:ascii="Times New Roman" w:hAnsi="Times New Roman"/>
          <w:sz w:val="24"/>
          <w:lang w:val="en-US"/>
        </w:rPr>
        <w:t>n</w:t>
      </w:r>
      <w:r w:rsidRPr="00C147AA">
        <w:rPr>
          <w:rFonts w:ascii="Times New Roman" w:hAnsi="Times New Roman"/>
          <w:sz w:val="24"/>
        </w:rPr>
        <w:t xml:space="preserve"> &lt; 18 и </w:t>
      </w:r>
      <w:r w:rsidRPr="00C147AA">
        <w:rPr>
          <w:rFonts w:ascii="Times New Roman" w:hAnsi="Times New Roman"/>
          <w:sz w:val="24"/>
          <w:lang w:val="en-US"/>
        </w:rPr>
        <w:t>n</w:t>
      </w:r>
      <w:r w:rsidRPr="00C147AA">
        <w:rPr>
          <w:rFonts w:ascii="Times New Roman" w:hAnsi="Times New Roman"/>
          <w:sz w:val="24"/>
        </w:rPr>
        <w:t xml:space="preserve"> – натуральное число.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21) (4).</w:t>
      </w:r>
      <w:r w:rsidRPr="00C147AA">
        <w:rPr>
          <w:rFonts w:ascii="Times New Roman" w:hAnsi="Times New Roman"/>
          <w:sz w:val="24"/>
        </w:rPr>
        <w:t xml:space="preserve"> В мешке содержится 20 шаров. Среди них красных шаров в 3 раза больше, чем синих, а остальные шары желтые. Вероятность того, что вынутый наугад шар окажется желтым, равна </w:t>
      </w:r>
      <w:r w:rsidRPr="00C147AA">
        <w:rPr>
          <w:rFonts w:ascii="Times New Roman" w:hAnsi="Times New Roman"/>
          <w:position w:val="-24"/>
          <w:sz w:val="24"/>
        </w:rPr>
        <w:object w:dxaOrig="240" w:dyaOrig="620">
          <v:shape id="_x0000_i1040" type="#_x0000_t75" style="width:12.2pt;height:30.5pt" o:ole="" fillcolor="window">
            <v:imagedata r:id="rId33" o:title=""/>
          </v:shape>
          <o:OLEObject Type="Embed" ProgID="Equation.3" ShapeID="_x0000_i1040" DrawAspect="Content" ObjectID="_1429983056" r:id="rId34"/>
        </w:object>
      </w:r>
      <w:r w:rsidRPr="00C147AA">
        <w:rPr>
          <w:rFonts w:ascii="Times New Roman" w:hAnsi="Times New Roman"/>
          <w:sz w:val="24"/>
        </w:rPr>
        <w:t>. Найдите вероятность того, что вынутый шар окажется красным.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22) (4).</w:t>
      </w:r>
      <w:r w:rsidRPr="00C147AA">
        <w:rPr>
          <w:rFonts w:ascii="Times New Roman" w:hAnsi="Times New Roman"/>
          <w:sz w:val="24"/>
        </w:rPr>
        <w:t xml:space="preserve"> В мешке содержится 18 шаров. Среди них зеленых шаров в 2 раза меньше, чем оранжевых, а остальные шары красные. Вероятность того, что вынутый наугад шар окажется красным, равна </w:t>
      </w:r>
      <w:r w:rsidRPr="00C147AA">
        <w:rPr>
          <w:rFonts w:ascii="Times New Roman" w:hAnsi="Times New Roman"/>
          <w:position w:val="-24"/>
          <w:sz w:val="24"/>
        </w:rPr>
        <w:object w:dxaOrig="220" w:dyaOrig="620">
          <v:shape id="_x0000_i1041" type="#_x0000_t75" style="width:11pt;height:30.5pt" o:ole="" fillcolor="window">
            <v:imagedata r:id="rId35" o:title=""/>
          </v:shape>
          <o:OLEObject Type="Embed" ProgID="Equation.3" ShapeID="_x0000_i1041" DrawAspect="Content" ObjectID="_1429983057" r:id="rId36"/>
        </w:object>
      </w:r>
      <w:r w:rsidRPr="00C147AA">
        <w:rPr>
          <w:rFonts w:ascii="Times New Roman" w:hAnsi="Times New Roman"/>
          <w:sz w:val="24"/>
        </w:rPr>
        <w:t>. Найдите вероятность того, что вынутый шар окажется оранжевым.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23) (4).</w:t>
      </w:r>
      <w:r w:rsidRPr="00C147AA">
        <w:rPr>
          <w:rFonts w:ascii="Times New Roman" w:hAnsi="Times New Roman"/>
          <w:sz w:val="24"/>
        </w:rPr>
        <w:t xml:space="preserve"> В коробке находятся шары с номерами 1; 2; 3; 4; 5. Из коробки наугад вынимают два шара. Какова вероятность того, что сумма номеров на них равна шести?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24) (4).</w:t>
      </w:r>
      <w:r w:rsidRPr="00C147AA">
        <w:rPr>
          <w:rFonts w:ascii="Times New Roman" w:hAnsi="Times New Roman"/>
          <w:sz w:val="24"/>
        </w:rPr>
        <w:t xml:space="preserve"> В коробке находятся шары с номерами 1; 2; 3; 4; 5. Из коробки наугад вынимают два шара. Какова вероятность того, что сумма номеров на них равна семи?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25) (4).</w:t>
      </w:r>
      <w:r w:rsidRPr="00C147AA">
        <w:rPr>
          <w:rFonts w:ascii="Times New Roman" w:hAnsi="Times New Roman"/>
          <w:sz w:val="24"/>
        </w:rPr>
        <w:t xml:space="preserve"> На каждой карточке написана одна из букв «Н», «О», «К» и «С». Несколько карточек наугад выкладывают одну за другой в ряд. Какова вероятность, что при выкладывании 3-х карточек получится слово «СОК»?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lastRenderedPageBreak/>
        <w:t>26) (4).</w:t>
      </w:r>
      <w:r w:rsidRPr="00C147AA">
        <w:rPr>
          <w:rFonts w:ascii="Times New Roman" w:hAnsi="Times New Roman"/>
          <w:sz w:val="24"/>
        </w:rPr>
        <w:t xml:space="preserve"> На каждой карточке написана одна из букв «П», «Ю», «Т»; «Л» и «С». Несколько карточек наугад выкладывают одну за другой в ряд. Какова вероятность, что при выкладывании 4-х карточек получится слово «ПЛЮС»?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27 (4).</w:t>
      </w:r>
      <w:r w:rsidRPr="00C147AA">
        <w:rPr>
          <w:rFonts w:ascii="Times New Roman" w:hAnsi="Times New Roman"/>
          <w:sz w:val="24"/>
        </w:rPr>
        <w:t xml:space="preserve"> Из четырех шаров, занумерованных числами 4; 5; 6; и 7. Наугад выбирают два шара. Какова вероятность того, что вынутые шары имеют номера 6 и 7?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28) (4).</w:t>
      </w:r>
      <w:r w:rsidRPr="00C147AA">
        <w:rPr>
          <w:rFonts w:ascii="Times New Roman" w:hAnsi="Times New Roman"/>
          <w:sz w:val="24"/>
        </w:rPr>
        <w:t xml:space="preserve"> В ящике лежат 1 красный и 3 </w:t>
      </w:r>
      <w:proofErr w:type="gramStart"/>
      <w:r w:rsidRPr="00C147AA">
        <w:rPr>
          <w:rFonts w:ascii="Times New Roman" w:hAnsi="Times New Roman"/>
          <w:sz w:val="24"/>
        </w:rPr>
        <w:t>желтых</w:t>
      </w:r>
      <w:proofErr w:type="gramEnd"/>
      <w:r w:rsidRPr="00C147AA">
        <w:rPr>
          <w:rFonts w:ascii="Times New Roman" w:hAnsi="Times New Roman"/>
          <w:sz w:val="24"/>
        </w:rPr>
        <w:t xml:space="preserve"> шара. Наугад вынимают 2 шара. Какова вероятность того, что вынуты два желтых шара?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29) (4).</w:t>
      </w:r>
      <w:r w:rsidRPr="00C147AA">
        <w:rPr>
          <w:rFonts w:ascii="Times New Roman" w:hAnsi="Times New Roman"/>
          <w:sz w:val="24"/>
        </w:rPr>
        <w:t xml:space="preserve"> В ящике находятся 2 синих и 2 белых шара. Наугад вынимают 2 шара. Какова вероятность того, что вынуты два синих шара?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30) (4).</w:t>
      </w:r>
      <w:r w:rsidRPr="00C147AA">
        <w:rPr>
          <w:rFonts w:ascii="Times New Roman" w:hAnsi="Times New Roman"/>
          <w:sz w:val="24"/>
        </w:rPr>
        <w:t xml:space="preserve"> В ящике находятся 4 красных и 1 белый шар. Наугад вынимают 2 шара. Какова вероятность того, что вынуты два красных шара?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31) (4).</w:t>
      </w:r>
      <w:r w:rsidRPr="00C147AA">
        <w:rPr>
          <w:rFonts w:ascii="Times New Roman" w:hAnsi="Times New Roman"/>
          <w:sz w:val="24"/>
        </w:rPr>
        <w:t xml:space="preserve"> В папке находятся </w:t>
      </w:r>
      <w:proofErr w:type="gramStart"/>
      <w:r w:rsidRPr="00C147AA">
        <w:rPr>
          <w:rFonts w:ascii="Times New Roman" w:hAnsi="Times New Roman"/>
          <w:sz w:val="24"/>
        </w:rPr>
        <w:t>одинаковые</w:t>
      </w:r>
      <w:proofErr w:type="gramEnd"/>
      <w:r w:rsidRPr="00C147AA">
        <w:rPr>
          <w:rFonts w:ascii="Times New Roman" w:hAnsi="Times New Roman"/>
          <w:sz w:val="24"/>
        </w:rPr>
        <w:t xml:space="preserve"> по размеру 8 тетрадей в линейку и 6 тетрадей в клетку. Из папки наугад берут 4 тетради. Какова вероятность того, что все 4 тетради окажутся в клетку?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32) (4).</w:t>
      </w:r>
      <w:r w:rsidRPr="00C147AA">
        <w:rPr>
          <w:rFonts w:ascii="Times New Roman" w:hAnsi="Times New Roman"/>
          <w:sz w:val="24"/>
        </w:rPr>
        <w:t xml:space="preserve"> В папке находятся </w:t>
      </w:r>
      <w:proofErr w:type="gramStart"/>
      <w:r w:rsidRPr="00C147AA">
        <w:rPr>
          <w:rFonts w:ascii="Times New Roman" w:hAnsi="Times New Roman"/>
          <w:sz w:val="24"/>
        </w:rPr>
        <w:t>одинаковые</w:t>
      </w:r>
      <w:proofErr w:type="gramEnd"/>
      <w:r w:rsidRPr="00C147AA">
        <w:rPr>
          <w:rFonts w:ascii="Times New Roman" w:hAnsi="Times New Roman"/>
          <w:sz w:val="24"/>
        </w:rPr>
        <w:t xml:space="preserve"> по размеру 8 тетрадей  в линейку и 6 тетрадей в клетку. Из папки наугад берут 5 тетрадей. Какова вероятность того, что все 5 тетрадей окажутся в линейку?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33) (6).</w:t>
      </w:r>
      <w:r w:rsidRPr="00C147AA">
        <w:rPr>
          <w:rFonts w:ascii="Times New Roman" w:hAnsi="Times New Roman"/>
          <w:sz w:val="24"/>
        </w:rPr>
        <w:t xml:space="preserve"> В ящике лежат 1 </w:t>
      </w:r>
      <w:proofErr w:type="gramStart"/>
      <w:r w:rsidRPr="00C147AA">
        <w:rPr>
          <w:rFonts w:ascii="Times New Roman" w:hAnsi="Times New Roman"/>
          <w:sz w:val="24"/>
        </w:rPr>
        <w:t>черный</w:t>
      </w:r>
      <w:proofErr w:type="gramEnd"/>
      <w:r w:rsidRPr="00C147AA">
        <w:rPr>
          <w:rFonts w:ascii="Times New Roman" w:hAnsi="Times New Roman"/>
          <w:sz w:val="24"/>
        </w:rPr>
        <w:t xml:space="preserve"> и 3 белых шара. Наугад вынимают 2 шара. Каковая вероятность того, что вынуты белый и черный шары?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34) (6).</w:t>
      </w:r>
      <w:r w:rsidRPr="00C147AA">
        <w:rPr>
          <w:rFonts w:ascii="Times New Roman" w:hAnsi="Times New Roman"/>
          <w:sz w:val="24"/>
        </w:rPr>
        <w:t xml:space="preserve"> В ящике находятся 2 синих и 2 белых шара. Наугад вынимают 2 шара. Какова вероятность того, что вынуты синий и белый шары?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35) (6).</w:t>
      </w:r>
      <w:r w:rsidRPr="00C147AA">
        <w:rPr>
          <w:rFonts w:ascii="Times New Roman" w:hAnsi="Times New Roman"/>
          <w:sz w:val="24"/>
        </w:rPr>
        <w:t xml:space="preserve"> В ящике находятся 4 </w:t>
      </w:r>
      <w:proofErr w:type="gramStart"/>
      <w:r w:rsidRPr="00C147AA">
        <w:rPr>
          <w:rFonts w:ascii="Times New Roman" w:hAnsi="Times New Roman"/>
          <w:sz w:val="24"/>
        </w:rPr>
        <w:t>желтых</w:t>
      </w:r>
      <w:proofErr w:type="gramEnd"/>
      <w:r w:rsidRPr="00C147AA">
        <w:rPr>
          <w:rFonts w:ascii="Times New Roman" w:hAnsi="Times New Roman"/>
          <w:sz w:val="24"/>
        </w:rPr>
        <w:t xml:space="preserve"> и 1 зеленый шар. Наугад вынимают 2 шара. Какова вероятность того, что вынуты желтый и зеленый шары?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36) (6).</w:t>
      </w:r>
      <w:r w:rsidRPr="00C147AA">
        <w:rPr>
          <w:rFonts w:ascii="Times New Roman" w:hAnsi="Times New Roman"/>
          <w:sz w:val="24"/>
        </w:rPr>
        <w:t xml:space="preserve"> В ящике находятся 6 деталей, одна из которых нестандартная. Наугад берут 2 детали. Какова вероятность того, что обе детали стандартные?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37) (6).</w:t>
      </w:r>
      <w:r w:rsidRPr="00C147AA">
        <w:rPr>
          <w:rFonts w:ascii="Times New Roman" w:hAnsi="Times New Roman"/>
          <w:sz w:val="24"/>
        </w:rPr>
        <w:t xml:space="preserve"> В коробке лежат 6 черных фломастеров и 4 желтых. Из коробки наугад вынимают 5 фломастеров. Какова вероятность того, что 3 фломастера  из них окажутся черными, а 2 – желтыми?</w:t>
      </w:r>
    </w:p>
    <w:p w:rsidR="007B46E1" w:rsidRPr="00C147AA" w:rsidRDefault="007B46E1" w:rsidP="007B46E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38) (6).</w:t>
      </w:r>
      <w:r w:rsidRPr="00C147AA">
        <w:rPr>
          <w:rFonts w:ascii="Times New Roman" w:hAnsi="Times New Roman"/>
          <w:sz w:val="24"/>
        </w:rPr>
        <w:t xml:space="preserve"> В коробке лежат 4 зеленых фломастера и 6 синих. Из коробки наугад вынимают 3 фломастера. Какова вероятность того, что  один фломастер из них окажется зеленым, а 2 – </w:t>
      </w:r>
      <w:proofErr w:type="gramStart"/>
      <w:r w:rsidRPr="00C147AA">
        <w:rPr>
          <w:rFonts w:ascii="Times New Roman" w:hAnsi="Times New Roman"/>
          <w:sz w:val="24"/>
        </w:rPr>
        <w:t>синими</w:t>
      </w:r>
      <w:proofErr w:type="gramEnd"/>
      <w:r w:rsidRPr="00C147AA">
        <w:rPr>
          <w:rFonts w:ascii="Times New Roman" w:hAnsi="Times New Roman"/>
          <w:sz w:val="24"/>
        </w:rPr>
        <w:t>?</w:t>
      </w:r>
    </w:p>
    <w:p w:rsidR="007B46E1" w:rsidRPr="00820949" w:rsidRDefault="007B46E1" w:rsidP="00820949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147AA">
        <w:rPr>
          <w:rFonts w:ascii="Times New Roman" w:hAnsi="Times New Roman"/>
          <w:b/>
          <w:sz w:val="24"/>
        </w:rPr>
        <w:t>39) (6).</w:t>
      </w:r>
      <w:r w:rsidRPr="00C147AA">
        <w:rPr>
          <w:rFonts w:ascii="Times New Roman" w:hAnsi="Times New Roman"/>
          <w:sz w:val="24"/>
        </w:rPr>
        <w:t xml:space="preserve"> В вазе 15 гвоздик, из которых 6 белых. В темноте наугад вынимают пять гвоздик. Какова вероятность того, что хотя бы одна из них будет белой?</w:t>
      </w:r>
      <w:bookmarkStart w:id="0" w:name="_GoBack"/>
      <w:bookmarkEnd w:id="0"/>
    </w:p>
    <w:sectPr w:rsidR="007B46E1" w:rsidRPr="00820949" w:rsidSect="0082094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13B0"/>
    <w:rsid w:val="0035737F"/>
    <w:rsid w:val="003A7C4E"/>
    <w:rsid w:val="00746727"/>
    <w:rsid w:val="007B46E1"/>
    <w:rsid w:val="00802D0A"/>
    <w:rsid w:val="00820949"/>
    <w:rsid w:val="00B93A7F"/>
    <w:rsid w:val="00C147AA"/>
    <w:rsid w:val="00D113B0"/>
    <w:rsid w:val="00E2783B"/>
    <w:rsid w:val="00F9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1616</Words>
  <Characters>9217</Characters>
  <Application>Microsoft Office Word</Application>
  <DocSecurity>0</DocSecurity>
  <Lines>76</Lines>
  <Paragraphs>21</Paragraphs>
  <ScaleCrop>false</ScaleCrop>
  <Company>Microsoft</Company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Максименко Женя</cp:lastModifiedBy>
  <cp:revision>9</cp:revision>
  <dcterms:created xsi:type="dcterms:W3CDTF">2012-02-21T12:02:00Z</dcterms:created>
  <dcterms:modified xsi:type="dcterms:W3CDTF">2013-05-13T17:41:00Z</dcterms:modified>
</cp:coreProperties>
</file>