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6A" w:rsidRPr="00963BD5" w:rsidRDefault="00963BD5" w:rsidP="00963BD5">
      <w:pPr>
        <w:pStyle w:val="a3"/>
        <w:jc w:val="center"/>
        <w:rPr>
          <w:rFonts w:ascii="Times New Roman" w:hAnsi="Times New Roman" w:cs="Times New Roman"/>
          <w:b/>
          <w:sz w:val="28"/>
          <w:szCs w:val="28"/>
        </w:rPr>
      </w:pPr>
      <w:r w:rsidRPr="00963BD5">
        <w:rPr>
          <w:rFonts w:ascii="Times New Roman" w:hAnsi="Times New Roman" w:cs="Times New Roman"/>
          <w:b/>
          <w:sz w:val="28"/>
          <w:szCs w:val="28"/>
        </w:rPr>
        <w:t>Социально значимый проект</w:t>
      </w:r>
    </w:p>
    <w:p w:rsidR="00963BD5" w:rsidRDefault="00963BD5" w:rsidP="00963BD5">
      <w:pPr>
        <w:pStyle w:val="a3"/>
        <w:jc w:val="center"/>
        <w:rPr>
          <w:rFonts w:ascii="Times New Roman" w:hAnsi="Times New Roman" w:cs="Times New Roman"/>
          <w:b/>
          <w:sz w:val="28"/>
          <w:szCs w:val="28"/>
        </w:rPr>
      </w:pPr>
      <w:r w:rsidRPr="00963BD5">
        <w:rPr>
          <w:rFonts w:ascii="Times New Roman" w:hAnsi="Times New Roman" w:cs="Times New Roman"/>
          <w:b/>
          <w:sz w:val="28"/>
          <w:szCs w:val="28"/>
        </w:rPr>
        <w:t>«</w:t>
      </w:r>
      <w:r w:rsidR="00E85D4B">
        <w:rPr>
          <w:rFonts w:ascii="Times New Roman" w:hAnsi="Times New Roman" w:cs="Times New Roman"/>
          <w:b/>
          <w:sz w:val="28"/>
          <w:szCs w:val="28"/>
        </w:rPr>
        <w:t>Дорожная безопасность</w:t>
      </w:r>
      <w:r w:rsidRPr="00963BD5">
        <w:rPr>
          <w:rFonts w:ascii="Times New Roman" w:hAnsi="Times New Roman" w:cs="Times New Roman"/>
          <w:b/>
          <w:sz w:val="28"/>
          <w:szCs w:val="28"/>
        </w:rPr>
        <w:t>»</w:t>
      </w:r>
    </w:p>
    <w:p w:rsidR="00E85D4B" w:rsidRDefault="00963BD5" w:rsidP="00963BD5">
      <w:pPr>
        <w:pStyle w:val="a3"/>
        <w:rPr>
          <w:rFonts w:ascii="Times New Roman" w:hAnsi="Times New Roman" w:cs="Times New Roman"/>
          <w:sz w:val="28"/>
          <w:szCs w:val="28"/>
        </w:rPr>
      </w:pPr>
      <w:r>
        <w:rPr>
          <w:rFonts w:ascii="Times New Roman" w:hAnsi="Times New Roman" w:cs="Times New Roman"/>
          <w:b/>
          <w:sz w:val="28"/>
          <w:szCs w:val="28"/>
        </w:rPr>
        <w:t>1. Руководител</w:t>
      </w:r>
      <w:r w:rsidR="00E85D4B">
        <w:rPr>
          <w:rFonts w:ascii="Times New Roman" w:hAnsi="Times New Roman" w:cs="Times New Roman"/>
          <w:b/>
          <w:sz w:val="28"/>
          <w:szCs w:val="28"/>
        </w:rPr>
        <w:t>ь</w:t>
      </w:r>
      <w:r>
        <w:rPr>
          <w:rFonts w:ascii="Times New Roman" w:hAnsi="Times New Roman" w:cs="Times New Roman"/>
          <w:b/>
          <w:sz w:val="28"/>
          <w:szCs w:val="28"/>
        </w:rPr>
        <w:t xml:space="preserve"> проекта: </w:t>
      </w:r>
      <w:r>
        <w:rPr>
          <w:rFonts w:ascii="Times New Roman" w:hAnsi="Times New Roman" w:cs="Times New Roman"/>
          <w:sz w:val="28"/>
          <w:szCs w:val="28"/>
        </w:rPr>
        <w:t xml:space="preserve">Мартыненко С.Ю., </w:t>
      </w:r>
    </w:p>
    <w:p w:rsidR="00963BD5" w:rsidRDefault="00963BD5" w:rsidP="00963BD5">
      <w:pPr>
        <w:pStyle w:val="a3"/>
        <w:rPr>
          <w:rFonts w:ascii="Times New Roman" w:hAnsi="Times New Roman" w:cs="Times New Roman"/>
          <w:sz w:val="28"/>
          <w:szCs w:val="28"/>
        </w:rPr>
      </w:pPr>
      <w:r>
        <w:rPr>
          <w:rFonts w:ascii="Times New Roman" w:hAnsi="Times New Roman" w:cs="Times New Roman"/>
          <w:sz w:val="28"/>
          <w:szCs w:val="28"/>
        </w:rPr>
        <w:t>воспитател</w:t>
      </w:r>
      <w:r w:rsidR="00E85D4B">
        <w:rPr>
          <w:rFonts w:ascii="Times New Roman" w:hAnsi="Times New Roman" w:cs="Times New Roman"/>
          <w:sz w:val="28"/>
          <w:szCs w:val="28"/>
        </w:rPr>
        <w:t>ь</w:t>
      </w:r>
      <w:r>
        <w:rPr>
          <w:rFonts w:ascii="Times New Roman" w:hAnsi="Times New Roman" w:cs="Times New Roman"/>
          <w:sz w:val="28"/>
          <w:szCs w:val="28"/>
        </w:rPr>
        <w:t xml:space="preserve"> ГБС(К)ОУ школы-интерната пос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аркового Краснодарского края.</w:t>
      </w:r>
    </w:p>
    <w:p w:rsidR="00A341FF" w:rsidRDefault="00A341FF" w:rsidP="00963BD5">
      <w:pPr>
        <w:pStyle w:val="a3"/>
        <w:rPr>
          <w:rFonts w:ascii="Times New Roman" w:hAnsi="Times New Roman" w:cs="Times New Roman"/>
          <w:b/>
          <w:sz w:val="28"/>
          <w:szCs w:val="28"/>
        </w:rPr>
      </w:pPr>
    </w:p>
    <w:p w:rsidR="00963BD5" w:rsidRDefault="00963BD5" w:rsidP="00963BD5">
      <w:pPr>
        <w:pStyle w:val="a3"/>
        <w:rPr>
          <w:rFonts w:ascii="Times New Roman" w:hAnsi="Times New Roman" w:cs="Times New Roman"/>
          <w:sz w:val="28"/>
          <w:szCs w:val="28"/>
        </w:rPr>
      </w:pPr>
      <w:r>
        <w:rPr>
          <w:rFonts w:ascii="Times New Roman" w:hAnsi="Times New Roman" w:cs="Times New Roman"/>
          <w:b/>
          <w:sz w:val="28"/>
          <w:szCs w:val="28"/>
        </w:rPr>
        <w:t>Участники проекта:</w:t>
      </w:r>
      <w:r>
        <w:rPr>
          <w:rFonts w:ascii="Times New Roman" w:hAnsi="Times New Roman" w:cs="Times New Roman"/>
          <w:sz w:val="28"/>
          <w:szCs w:val="28"/>
        </w:rPr>
        <w:t xml:space="preserve"> учащиеся </w:t>
      </w:r>
      <w:r w:rsidR="00E85D4B">
        <w:rPr>
          <w:rFonts w:ascii="Times New Roman" w:hAnsi="Times New Roman" w:cs="Times New Roman"/>
          <w:sz w:val="28"/>
          <w:szCs w:val="28"/>
        </w:rPr>
        <w:t>1</w:t>
      </w:r>
      <w:r>
        <w:rPr>
          <w:rFonts w:ascii="Times New Roman" w:hAnsi="Times New Roman" w:cs="Times New Roman"/>
          <w:sz w:val="28"/>
          <w:szCs w:val="28"/>
        </w:rPr>
        <w:t xml:space="preserve"> класса ГБС(К)ОУ школы-интерната пос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аркового Краснодарского края.</w:t>
      </w:r>
    </w:p>
    <w:p w:rsidR="00963BD5" w:rsidRDefault="00963BD5" w:rsidP="00963BD5">
      <w:pPr>
        <w:pStyle w:val="a3"/>
        <w:rPr>
          <w:rFonts w:ascii="Times New Roman" w:hAnsi="Times New Roman" w:cs="Times New Roman"/>
          <w:sz w:val="28"/>
          <w:szCs w:val="28"/>
        </w:rPr>
      </w:pPr>
    </w:p>
    <w:p w:rsidR="00963BD5" w:rsidRDefault="00963BD5" w:rsidP="00963BD5">
      <w:pPr>
        <w:pStyle w:val="a3"/>
        <w:rPr>
          <w:rFonts w:ascii="Times New Roman" w:hAnsi="Times New Roman" w:cs="Times New Roman"/>
          <w:sz w:val="28"/>
          <w:szCs w:val="28"/>
        </w:rPr>
      </w:pPr>
      <w:r w:rsidRPr="003F4075">
        <w:rPr>
          <w:rFonts w:ascii="Times New Roman" w:hAnsi="Times New Roman" w:cs="Times New Roman"/>
          <w:b/>
          <w:sz w:val="28"/>
          <w:szCs w:val="28"/>
        </w:rPr>
        <w:t>3. Тип проек</w:t>
      </w:r>
      <w:r w:rsidRPr="00963BD5">
        <w:rPr>
          <w:rFonts w:ascii="Times New Roman" w:hAnsi="Times New Roman" w:cs="Times New Roman"/>
          <w:b/>
          <w:sz w:val="28"/>
          <w:szCs w:val="28"/>
        </w:rPr>
        <w:t>та</w:t>
      </w:r>
      <w:r>
        <w:rPr>
          <w:rFonts w:ascii="Times New Roman" w:hAnsi="Times New Roman" w:cs="Times New Roman"/>
          <w:sz w:val="28"/>
          <w:szCs w:val="28"/>
        </w:rPr>
        <w:t>: практико-ориентированный (социально значимый).</w:t>
      </w:r>
    </w:p>
    <w:p w:rsidR="00963BD5" w:rsidRDefault="00963BD5" w:rsidP="00963BD5">
      <w:pPr>
        <w:pStyle w:val="a3"/>
        <w:rPr>
          <w:rFonts w:ascii="Times New Roman" w:hAnsi="Times New Roman" w:cs="Times New Roman"/>
          <w:sz w:val="28"/>
          <w:szCs w:val="28"/>
        </w:rPr>
      </w:pPr>
    </w:p>
    <w:p w:rsidR="00963BD5" w:rsidRDefault="00963BD5" w:rsidP="00963BD5">
      <w:pPr>
        <w:pStyle w:val="a3"/>
        <w:rPr>
          <w:rFonts w:ascii="Times New Roman" w:hAnsi="Times New Roman" w:cs="Times New Roman"/>
          <w:sz w:val="28"/>
          <w:szCs w:val="28"/>
        </w:rPr>
      </w:pPr>
      <w:r w:rsidRPr="003F4075">
        <w:rPr>
          <w:rFonts w:ascii="Times New Roman" w:hAnsi="Times New Roman" w:cs="Times New Roman"/>
          <w:b/>
          <w:sz w:val="28"/>
          <w:szCs w:val="28"/>
        </w:rPr>
        <w:t>4. Классификация проекта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групповой</w:t>
      </w:r>
      <w:proofErr w:type="gramEnd"/>
      <w:r>
        <w:rPr>
          <w:rFonts w:ascii="Times New Roman" w:hAnsi="Times New Roman" w:cs="Times New Roman"/>
          <w:sz w:val="28"/>
          <w:szCs w:val="28"/>
        </w:rPr>
        <w:t>.</w:t>
      </w:r>
    </w:p>
    <w:p w:rsidR="00963BD5" w:rsidRDefault="00963BD5" w:rsidP="00963BD5">
      <w:pPr>
        <w:pStyle w:val="a3"/>
        <w:rPr>
          <w:rFonts w:ascii="Times New Roman" w:hAnsi="Times New Roman" w:cs="Times New Roman"/>
          <w:sz w:val="28"/>
          <w:szCs w:val="28"/>
        </w:rPr>
      </w:pPr>
    </w:p>
    <w:p w:rsidR="00963BD5" w:rsidRDefault="00963BD5" w:rsidP="00963BD5">
      <w:pPr>
        <w:pStyle w:val="a3"/>
        <w:rPr>
          <w:rFonts w:ascii="Times New Roman" w:hAnsi="Times New Roman" w:cs="Times New Roman"/>
          <w:sz w:val="28"/>
          <w:szCs w:val="28"/>
        </w:rPr>
      </w:pPr>
      <w:r w:rsidRPr="003F4075">
        <w:rPr>
          <w:rFonts w:ascii="Times New Roman" w:hAnsi="Times New Roman" w:cs="Times New Roman"/>
          <w:b/>
          <w:sz w:val="28"/>
          <w:szCs w:val="28"/>
        </w:rPr>
        <w:t>5. Продолжительность проекта:</w:t>
      </w:r>
      <w:r>
        <w:rPr>
          <w:rFonts w:ascii="Times New Roman" w:hAnsi="Times New Roman" w:cs="Times New Roman"/>
          <w:sz w:val="28"/>
          <w:szCs w:val="28"/>
        </w:rPr>
        <w:t xml:space="preserve"> сентябрь 201</w:t>
      </w:r>
      <w:r w:rsidR="00E85D4B">
        <w:rPr>
          <w:rFonts w:ascii="Times New Roman" w:hAnsi="Times New Roman" w:cs="Times New Roman"/>
          <w:sz w:val="28"/>
          <w:szCs w:val="28"/>
        </w:rPr>
        <w:t>2</w:t>
      </w:r>
      <w:r>
        <w:rPr>
          <w:rFonts w:ascii="Times New Roman" w:hAnsi="Times New Roman" w:cs="Times New Roman"/>
          <w:sz w:val="28"/>
          <w:szCs w:val="28"/>
        </w:rPr>
        <w:t xml:space="preserve"> г.- </w:t>
      </w:r>
      <w:r w:rsidR="00E85D4B">
        <w:rPr>
          <w:rFonts w:ascii="Times New Roman" w:hAnsi="Times New Roman" w:cs="Times New Roman"/>
          <w:sz w:val="28"/>
          <w:szCs w:val="28"/>
        </w:rPr>
        <w:t>ноябрь</w:t>
      </w:r>
      <w:r>
        <w:rPr>
          <w:rFonts w:ascii="Times New Roman" w:hAnsi="Times New Roman" w:cs="Times New Roman"/>
          <w:sz w:val="28"/>
          <w:szCs w:val="28"/>
        </w:rPr>
        <w:t xml:space="preserve"> 201</w:t>
      </w:r>
      <w:r w:rsidR="00E85D4B">
        <w:rPr>
          <w:rFonts w:ascii="Times New Roman" w:hAnsi="Times New Roman" w:cs="Times New Roman"/>
          <w:sz w:val="28"/>
          <w:szCs w:val="28"/>
        </w:rPr>
        <w:t>2</w:t>
      </w:r>
      <w:r>
        <w:rPr>
          <w:rFonts w:ascii="Times New Roman" w:hAnsi="Times New Roman" w:cs="Times New Roman"/>
          <w:sz w:val="28"/>
          <w:szCs w:val="28"/>
        </w:rPr>
        <w:t xml:space="preserve"> г. </w:t>
      </w:r>
    </w:p>
    <w:p w:rsidR="00E85D4B" w:rsidRDefault="00E85D4B" w:rsidP="00963BD5">
      <w:pPr>
        <w:pStyle w:val="a3"/>
        <w:rPr>
          <w:rFonts w:ascii="Times New Roman" w:hAnsi="Times New Roman" w:cs="Times New Roman"/>
          <w:b/>
          <w:sz w:val="28"/>
          <w:szCs w:val="28"/>
        </w:rPr>
      </w:pPr>
    </w:p>
    <w:p w:rsidR="00963BD5" w:rsidRDefault="00963BD5" w:rsidP="00963BD5">
      <w:pPr>
        <w:pStyle w:val="a3"/>
        <w:rPr>
          <w:rFonts w:ascii="Times New Roman" w:hAnsi="Times New Roman" w:cs="Times New Roman"/>
          <w:b/>
          <w:sz w:val="28"/>
          <w:szCs w:val="28"/>
        </w:rPr>
      </w:pPr>
      <w:r>
        <w:rPr>
          <w:rFonts w:ascii="Times New Roman" w:hAnsi="Times New Roman" w:cs="Times New Roman"/>
          <w:b/>
          <w:sz w:val="28"/>
          <w:szCs w:val="28"/>
        </w:rPr>
        <w:t>6</w:t>
      </w:r>
      <w:r w:rsidRPr="0093760D">
        <w:rPr>
          <w:rFonts w:ascii="Times New Roman" w:hAnsi="Times New Roman" w:cs="Times New Roman"/>
          <w:b/>
          <w:sz w:val="28"/>
          <w:szCs w:val="28"/>
        </w:rPr>
        <w:t xml:space="preserve">. Актуальность </w:t>
      </w:r>
      <w:r>
        <w:rPr>
          <w:rFonts w:ascii="Times New Roman" w:hAnsi="Times New Roman" w:cs="Times New Roman"/>
          <w:b/>
          <w:sz w:val="28"/>
          <w:szCs w:val="28"/>
        </w:rPr>
        <w:t xml:space="preserve">разработки и </w:t>
      </w:r>
      <w:r w:rsidRPr="0093760D">
        <w:rPr>
          <w:rFonts w:ascii="Times New Roman" w:hAnsi="Times New Roman" w:cs="Times New Roman"/>
          <w:b/>
          <w:sz w:val="28"/>
          <w:szCs w:val="28"/>
        </w:rPr>
        <w:t>реализ</w:t>
      </w:r>
      <w:r>
        <w:rPr>
          <w:rFonts w:ascii="Times New Roman" w:hAnsi="Times New Roman" w:cs="Times New Roman"/>
          <w:b/>
          <w:sz w:val="28"/>
          <w:szCs w:val="28"/>
        </w:rPr>
        <w:t>ации</w:t>
      </w:r>
      <w:r w:rsidRPr="0093760D">
        <w:rPr>
          <w:rFonts w:ascii="Times New Roman" w:hAnsi="Times New Roman" w:cs="Times New Roman"/>
          <w:b/>
          <w:sz w:val="28"/>
          <w:szCs w:val="28"/>
        </w:rPr>
        <w:t xml:space="preserve"> проекта.</w:t>
      </w:r>
    </w:p>
    <w:p w:rsidR="00FC3D12" w:rsidRPr="00FC3D12" w:rsidRDefault="00FC3D12" w:rsidP="00DB1AE3">
      <w:pPr>
        <w:pStyle w:val="a3"/>
        <w:spacing w:line="360" w:lineRule="auto"/>
        <w:ind w:firstLine="708"/>
        <w:jc w:val="both"/>
        <w:rPr>
          <w:rFonts w:ascii="Times New Roman" w:hAnsi="Times New Roman" w:cs="Times New Roman"/>
          <w:sz w:val="28"/>
          <w:szCs w:val="28"/>
        </w:rPr>
      </w:pPr>
      <w:r w:rsidRPr="00FC3D12">
        <w:rPr>
          <w:rFonts w:ascii="Times New Roman" w:hAnsi="Times New Roman" w:cs="Times New Roman"/>
          <w:sz w:val="28"/>
          <w:szCs w:val="28"/>
        </w:rPr>
        <w:t>В последнее время гораздо чаще происходят дорожно-транспортные происшествия с участием детей. К сожалению, виновниками дорожно-транспортных происшествий являются сами дети, которые играют на проезжей части, переходят улицу в неположенном месте. А попросту сказать, не соблюдают правила дорожного движения.</w:t>
      </w:r>
    </w:p>
    <w:p w:rsidR="00E77419" w:rsidRPr="00E77419" w:rsidRDefault="00E77419" w:rsidP="00DB1AE3">
      <w:pPr>
        <w:spacing w:after="0" w:line="360" w:lineRule="auto"/>
        <w:ind w:firstLine="708"/>
        <w:jc w:val="both"/>
        <w:rPr>
          <w:rFonts w:ascii="Times New Roman" w:hAnsi="Times New Roman"/>
          <w:sz w:val="28"/>
          <w:szCs w:val="28"/>
        </w:rPr>
      </w:pPr>
      <w:r w:rsidRPr="00E77419">
        <w:rPr>
          <w:rFonts w:ascii="Times New Roman" w:hAnsi="Times New Roman"/>
          <w:sz w:val="28"/>
          <w:szCs w:val="28"/>
        </w:rPr>
        <w:t xml:space="preserve">Уже с раннего возраста у детей необходимо воспитывать сознательное отношение к </w:t>
      </w:r>
      <w:r w:rsidR="00DB5DA6">
        <w:rPr>
          <w:rFonts w:ascii="Times New Roman" w:hAnsi="Times New Roman"/>
          <w:sz w:val="28"/>
          <w:szCs w:val="28"/>
        </w:rPr>
        <w:t>п</w:t>
      </w:r>
      <w:r w:rsidRPr="00E77419">
        <w:rPr>
          <w:rFonts w:ascii="Times New Roman" w:hAnsi="Times New Roman"/>
          <w:sz w:val="28"/>
          <w:szCs w:val="28"/>
        </w:rPr>
        <w:t xml:space="preserve">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w:t>
      </w:r>
      <w:r w:rsidR="00DB5DA6">
        <w:rPr>
          <w:rFonts w:ascii="Times New Roman" w:hAnsi="Times New Roman"/>
          <w:sz w:val="28"/>
          <w:szCs w:val="28"/>
        </w:rPr>
        <w:t>п</w:t>
      </w:r>
      <w:r w:rsidRPr="00E77419">
        <w:rPr>
          <w:rFonts w:ascii="Times New Roman" w:hAnsi="Times New Roman"/>
          <w:sz w:val="28"/>
          <w:szCs w:val="28"/>
        </w:rPr>
        <w:t>равил дорожного движения создает предпосылки четкого и безопасного движения транспортных средств и пешеходов по улицам и дорогам.</w:t>
      </w:r>
    </w:p>
    <w:p w:rsidR="00E85D4B" w:rsidRDefault="00E77419" w:rsidP="00DB1AE3">
      <w:pPr>
        <w:spacing w:after="0" w:line="360" w:lineRule="auto"/>
        <w:ind w:firstLine="708"/>
        <w:jc w:val="both"/>
        <w:rPr>
          <w:rFonts w:ascii="Times New Roman" w:hAnsi="Times New Roman"/>
          <w:sz w:val="28"/>
          <w:szCs w:val="28"/>
        </w:rPr>
      </w:pPr>
      <w:r w:rsidRPr="00E77419">
        <w:rPr>
          <w:rFonts w:ascii="Times New Roman" w:hAnsi="Times New Roman"/>
          <w:sz w:val="28"/>
          <w:szCs w:val="28"/>
        </w:rPr>
        <w:t xml:space="preserve">Но на практике дети сельской местности не сталкиваются с большим количеством транспорта, оживленным движением на дорогах, разнообразием дорожных знаков,  а светофор и пешеходный переход знают только по картинкам. Исходя из всего вышесказанного, вытекает проблема обучения правилам поведения на дорогах детей сельских школ - недостаточное </w:t>
      </w:r>
      <w:r w:rsidRPr="00E77419">
        <w:rPr>
          <w:rFonts w:ascii="Times New Roman" w:hAnsi="Times New Roman"/>
          <w:sz w:val="28"/>
          <w:szCs w:val="28"/>
        </w:rPr>
        <w:lastRenderedPageBreak/>
        <w:t>количество часов для непрерывного, поэтапного, планомерного, систематизированного обучения детей правилам дорожного движения на практике.</w:t>
      </w:r>
    </w:p>
    <w:p w:rsidR="00DB5DA6" w:rsidRPr="00E77419" w:rsidRDefault="00DB5DA6" w:rsidP="00DB1AE3">
      <w:pPr>
        <w:spacing w:after="0" w:line="360" w:lineRule="auto"/>
        <w:ind w:firstLine="708"/>
        <w:jc w:val="both"/>
        <w:rPr>
          <w:rFonts w:ascii="Times New Roman" w:hAnsi="Times New Roman"/>
          <w:sz w:val="28"/>
          <w:szCs w:val="28"/>
        </w:rPr>
      </w:pPr>
      <w:r w:rsidRPr="00E77419">
        <w:rPr>
          <w:rFonts w:ascii="Times New Roman" w:hAnsi="Times New Roman"/>
          <w:sz w:val="28"/>
          <w:szCs w:val="28"/>
        </w:rPr>
        <w:t xml:space="preserve">Становясь школьниками, большинство первоклассников впервые оказываются на оживлённых улицах города.  Вот почему разговор о поведении вообще начинается с правил поведения на улице. </w:t>
      </w:r>
      <w:r>
        <w:rPr>
          <w:rFonts w:ascii="Times New Roman" w:hAnsi="Times New Roman"/>
          <w:sz w:val="28"/>
          <w:szCs w:val="28"/>
        </w:rPr>
        <w:t>З</w:t>
      </w:r>
      <w:r w:rsidRPr="00E77419">
        <w:rPr>
          <w:rFonts w:ascii="Times New Roman" w:hAnsi="Times New Roman"/>
          <w:sz w:val="28"/>
          <w:szCs w:val="28"/>
        </w:rPr>
        <w:t>анятия</w:t>
      </w:r>
      <w:r>
        <w:rPr>
          <w:rFonts w:ascii="Times New Roman" w:hAnsi="Times New Roman"/>
          <w:sz w:val="28"/>
          <w:szCs w:val="28"/>
        </w:rPr>
        <w:t xml:space="preserve">, проводимые в рамках проекта, </w:t>
      </w:r>
      <w:r w:rsidRPr="00E77419">
        <w:rPr>
          <w:rFonts w:ascii="Times New Roman" w:hAnsi="Times New Roman"/>
          <w:sz w:val="28"/>
          <w:szCs w:val="28"/>
        </w:rPr>
        <w:t xml:space="preserve"> помогут учащимся  систематизировать, расширить и углубить знания по безопасности движения, сформируют у них уважение к общему закону дорог и улиц, воспитают дисциплинированных пешеходов, пассажиров, а возможно, и будущих водителей. </w:t>
      </w:r>
    </w:p>
    <w:p w:rsidR="00DB5DA6" w:rsidRDefault="00DB5DA6" w:rsidP="00DB5DA6">
      <w:pPr>
        <w:spacing w:after="0"/>
        <w:ind w:firstLine="708"/>
        <w:jc w:val="both"/>
        <w:rPr>
          <w:rFonts w:ascii="Times New Roman" w:hAnsi="Times New Roman"/>
          <w:sz w:val="28"/>
          <w:szCs w:val="28"/>
        </w:rPr>
      </w:pPr>
    </w:p>
    <w:p w:rsidR="00BA7CB7" w:rsidRDefault="00E85D4B" w:rsidP="00DB1AE3">
      <w:pPr>
        <w:spacing w:after="0" w:line="360" w:lineRule="auto"/>
        <w:jc w:val="both"/>
        <w:rPr>
          <w:rFonts w:ascii="Times New Roman" w:hAnsi="Times New Roman"/>
          <w:sz w:val="28"/>
          <w:szCs w:val="28"/>
        </w:rPr>
      </w:pPr>
      <w:r w:rsidRPr="00E85D4B">
        <w:rPr>
          <w:rFonts w:ascii="Times New Roman" w:hAnsi="Times New Roman"/>
          <w:b/>
          <w:sz w:val="28"/>
          <w:szCs w:val="28"/>
        </w:rPr>
        <w:t>7. Цель проекта</w:t>
      </w:r>
      <w:r w:rsidRPr="00E85D4B">
        <w:rPr>
          <w:rFonts w:ascii="Times New Roman" w:hAnsi="Times New Roman"/>
          <w:sz w:val="28"/>
          <w:szCs w:val="28"/>
        </w:rPr>
        <w:t xml:space="preserve"> – </w:t>
      </w:r>
      <w:r>
        <w:rPr>
          <w:rFonts w:ascii="Times New Roman" w:hAnsi="Times New Roman"/>
          <w:sz w:val="28"/>
          <w:szCs w:val="28"/>
        </w:rPr>
        <w:t>формировать у первоклассников знания</w:t>
      </w:r>
      <w:r w:rsidRPr="00E85D4B">
        <w:rPr>
          <w:rFonts w:ascii="Times New Roman" w:hAnsi="Times New Roman"/>
          <w:sz w:val="28"/>
          <w:szCs w:val="28"/>
        </w:rPr>
        <w:t xml:space="preserve"> элементарны</w:t>
      </w:r>
      <w:r>
        <w:rPr>
          <w:rFonts w:ascii="Times New Roman" w:hAnsi="Times New Roman"/>
          <w:sz w:val="28"/>
          <w:szCs w:val="28"/>
        </w:rPr>
        <w:t>х</w:t>
      </w:r>
      <w:r w:rsidRPr="00E85D4B">
        <w:rPr>
          <w:rFonts w:ascii="Times New Roman" w:hAnsi="Times New Roman"/>
          <w:sz w:val="28"/>
          <w:szCs w:val="28"/>
        </w:rPr>
        <w:t xml:space="preserve"> правил </w:t>
      </w:r>
      <w:r>
        <w:rPr>
          <w:rFonts w:ascii="Times New Roman" w:hAnsi="Times New Roman"/>
          <w:sz w:val="28"/>
          <w:szCs w:val="28"/>
        </w:rPr>
        <w:t xml:space="preserve">безопасного поведения на дороге и </w:t>
      </w:r>
      <w:r w:rsidRPr="00E85D4B">
        <w:rPr>
          <w:rFonts w:ascii="Times New Roman" w:hAnsi="Times New Roman"/>
          <w:sz w:val="28"/>
          <w:szCs w:val="28"/>
        </w:rPr>
        <w:t>умени</w:t>
      </w:r>
      <w:r w:rsidR="003D1499">
        <w:rPr>
          <w:rFonts w:ascii="Times New Roman" w:hAnsi="Times New Roman"/>
          <w:sz w:val="28"/>
          <w:szCs w:val="28"/>
        </w:rPr>
        <w:t>й</w:t>
      </w:r>
      <w:r w:rsidRPr="00E85D4B">
        <w:rPr>
          <w:rFonts w:ascii="Times New Roman" w:hAnsi="Times New Roman"/>
          <w:sz w:val="28"/>
          <w:szCs w:val="28"/>
        </w:rPr>
        <w:t xml:space="preserve"> </w:t>
      </w:r>
      <w:r>
        <w:rPr>
          <w:rFonts w:ascii="Times New Roman" w:hAnsi="Times New Roman"/>
          <w:sz w:val="28"/>
          <w:szCs w:val="28"/>
        </w:rPr>
        <w:t>применя</w:t>
      </w:r>
      <w:r w:rsidRPr="00E85D4B">
        <w:rPr>
          <w:rFonts w:ascii="Times New Roman" w:hAnsi="Times New Roman"/>
          <w:sz w:val="28"/>
          <w:szCs w:val="28"/>
        </w:rPr>
        <w:t xml:space="preserve">ть </w:t>
      </w:r>
      <w:r>
        <w:rPr>
          <w:rFonts w:ascii="Times New Roman" w:hAnsi="Times New Roman"/>
          <w:sz w:val="28"/>
          <w:szCs w:val="28"/>
        </w:rPr>
        <w:t>полученные знания</w:t>
      </w:r>
      <w:r w:rsidRPr="00E85D4B">
        <w:rPr>
          <w:rFonts w:ascii="Times New Roman" w:hAnsi="Times New Roman"/>
          <w:sz w:val="28"/>
          <w:szCs w:val="28"/>
        </w:rPr>
        <w:t xml:space="preserve"> реальной жизни.</w:t>
      </w:r>
    </w:p>
    <w:p w:rsidR="00E85D4B" w:rsidRPr="00BA7CB7" w:rsidRDefault="00E85D4B" w:rsidP="00BA7CB7">
      <w:pPr>
        <w:spacing w:after="0"/>
        <w:jc w:val="both"/>
        <w:rPr>
          <w:rFonts w:ascii="Times New Roman" w:hAnsi="Times New Roman"/>
          <w:sz w:val="28"/>
          <w:szCs w:val="28"/>
        </w:rPr>
      </w:pPr>
    </w:p>
    <w:p w:rsidR="00BA7CB7" w:rsidRDefault="00BA7CB7" w:rsidP="00BA7CB7">
      <w:pPr>
        <w:spacing w:after="0"/>
        <w:jc w:val="both"/>
        <w:rPr>
          <w:rFonts w:ascii="Times New Roman" w:hAnsi="Times New Roman"/>
          <w:b/>
          <w:sz w:val="28"/>
          <w:szCs w:val="28"/>
        </w:rPr>
      </w:pPr>
      <w:r w:rsidRPr="00BA7CB7">
        <w:rPr>
          <w:rFonts w:ascii="Times New Roman" w:hAnsi="Times New Roman"/>
          <w:b/>
          <w:sz w:val="28"/>
          <w:szCs w:val="28"/>
        </w:rPr>
        <w:t>8.</w:t>
      </w:r>
      <w:r w:rsidRPr="00BA7CB7">
        <w:rPr>
          <w:rFonts w:ascii="Times New Roman" w:hAnsi="Times New Roman"/>
          <w:sz w:val="28"/>
          <w:szCs w:val="28"/>
        </w:rPr>
        <w:t xml:space="preserve"> При реализации проекта «</w:t>
      </w:r>
      <w:r w:rsidR="00E77419">
        <w:rPr>
          <w:rFonts w:ascii="Times New Roman" w:hAnsi="Times New Roman"/>
          <w:sz w:val="28"/>
          <w:szCs w:val="28"/>
        </w:rPr>
        <w:t>Дорожная безопасность</w:t>
      </w:r>
      <w:r w:rsidRPr="00BA7CB7">
        <w:rPr>
          <w:rFonts w:ascii="Times New Roman" w:hAnsi="Times New Roman"/>
          <w:sz w:val="28"/>
          <w:szCs w:val="28"/>
        </w:rPr>
        <w:t xml:space="preserve">» решаются следующие </w:t>
      </w:r>
      <w:r w:rsidRPr="00BA7CB7">
        <w:rPr>
          <w:rFonts w:ascii="Times New Roman" w:hAnsi="Times New Roman"/>
          <w:b/>
          <w:sz w:val="28"/>
          <w:szCs w:val="28"/>
        </w:rPr>
        <w:t>задачи:</w:t>
      </w:r>
    </w:p>
    <w:p w:rsidR="00E77419" w:rsidRPr="00E77419"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t>знакомство с основными правилами дорожного движения;</w:t>
      </w:r>
    </w:p>
    <w:p w:rsidR="00E77419" w:rsidRPr="00E77419"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t>обеспечение каждого ребенка требуемым уровнем знаний по безопасному поведению на улицах и дорогах;</w:t>
      </w:r>
    </w:p>
    <w:p w:rsidR="00E77419" w:rsidRPr="00E77419"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t>обучение правильному поведению на улицах, применяя полученные знания;</w:t>
      </w:r>
    </w:p>
    <w:p w:rsidR="00E77419" w:rsidRPr="00E77419"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t>формирование умений применять на практике полученные знания, обеспечив те</w:t>
      </w:r>
      <w:r>
        <w:rPr>
          <w:rFonts w:ascii="Times New Roman" w:hAnsi="Times New Roman"/>
          <w:sz w:val="28"/>
          <w:szCs w:val="28"/>
        </w:rPr>
        <w:t>м свою собственную безопасность;</w:t>
      </w:r>
    </w:p>
    <w:p w:rsidR="00E77419" w:rsidRPr="00E77419"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t>развитие мотивации к безопасному поведению; умений ориентироваться в дорожно-транспортной ситуации;</w:t>
      </w:r>
    </w:p>
    <w:p w:rsidR="00E77419" w:rsidRPr="00E77419"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t>формирование  личностного и социально–значимого опыта безопасного поведения на дорогах и улицах;</w:t>
      </w:r>
    </w:p>
    <w:p w:rsidR="00E77419" w:rsidRPr="00E77419" w:rsidRDefault="00E77419" w:rsidP="00DB1AE3">
      <w:pPr>
        <w:pStyle w:val="a8"/>
        <w:numPr>
          <w:ilvl w:val="0"/>
          <w:numId w:val="38"/>
        </w:numPr>
        <w:spacing w:after="0"/>
        <w:jc w:val="both"/>
        <w:rPr>
          <w:rFonts w:ascii="Times New Roman" w:hAnsi="Times New Roman"/>
          <w:sz w:val="28"/>
          <w:szCs w:val="28"/>
        </w:rPr>
      </w:pPr>
      <w:r>
        <w:rPr>
          <w:rFonts w:ascii="Times New Roman" w:hAnsi="Times New Roman"/>
          <w:sz w:val="28"/>
          <w:szCs w:val="28"/>
        </w:rPr>
        <w:t>ф</w:t>
      </w:r>
      <w:r w:rsidRPr="00E77419">
        <w:rPr>
          <w:rFonts w:ascii="Times New Roman" w:hAnsi="Times New Roman"/>
          <w:sz w:val="28"/>
          <w:szCs w:val="28"/>
        </w:rPr>
        <w:t>ормирова</w:t>
      </w:r>
      <w:r>
        <w:rPr>
          <w:rFonts w:ascii="Times New Roman" w:hAnsi="Times New Roman"/>
          <w:sz w:val="28"/>
          <w:szCs w:val="28"/>
        </w:rPr>
        <w:t>ние</w:t>
      </w:r>
      <w:r w:rsidRPr="00E77419">
        <w:rPr>
          <w:rFonts w:ascii="Times New Roman" w:hAnsi="Times New Roman"/>
          <w:sz w:val="28"/>
          <w:szCs w:val="28"/>
        </w:rPr>
        <w:t xml:space="preserve"> навык</w:t>
      </w:r>
      <w:r>
        <w:rPr>
          <w:rFonts w:ascii="Times New Roman" w:hAnsi="Times New Roman"/>
          <w:sz w:val="28"/>
          <w:szCs w:val="28"/>
        </w:rPr>
        <w:t>ов адекватной</w:t>
      </w:r>
      <w:r w:rsidRPr="00E77419">
        <w:rPr>
          <w:rFonts w:ascii="Times New Roman" w:hAnsi="Times New Roman"/>
          <w:sz w:val="28"/>
          <w:szCs w:val="28"/>
        </w:rPr>
        <w:t xml:space="preserve"> самооценки, самоанализа своего по</w:t>
      </w:r>
      <w:r>
        <w:rPr>
          <w:rFonts w:ascii="Times New Roman" w:hAnsi="Times New Roman"/>
          <w:sz w:val="28"/>
          <w:szCs w:val="28"/>
        </w:rPr>
        <w:t>ведения на улице и в транспорте;</w:t>
      </w:r>
    </w:p>
    <w:p w:rsidR="00E77419" w:rsidRPr="00E77419" w:rsidRDefault="00E77419" w:rsidP="00DB1AE3">
      <w:pPr>
        <w:pStyle w:val="a8"/>
        <w:numPr>
          <w:ilvl w:val="0"/>
          <w:numId w:val="38"/>
        </w:numPr>
        <w:spacing w:after="0"/>
        <w:jc w:val="both"/>
        <w:rPr>
          <w:rFonts w:ascii="Times New Roman" w:hAnsi="Times New Roman"/>
          <w:sz w:val="28"/>
          <w:szCs w:val="28"/>
        </w:rPr>
      </w:pPr>
      <w:r>
        <w:rPr>
          <w:rFonts w:ascii="Times New Roman" w:hAnsi="Times New Roman"/>
          <w:sz w:val="28"/>
          <w:szCs w:val="28"/>
        </w:rPr>
        <w:t>р</w:t>
      </w:r>
      <w:r w:rsidRPr="00E77419">
        <w:rPr>
          <w:rFonts w:ascii="Times New Roman" w:hAnsi="Times New Roman"/>
          <w:sz w:val="28"/>
          <w:szCs w:val="28"/>
        </w:rPr>
        <w:t>азви</w:t>
      </w:r>
      <w:r>
        <w:rPr>
          <w:rFonts w:ascii="Times New Roman" w:hAnsi="Times New Roman"/>
          <w:sz w:val="28"/>
          <w:szCs w:val="28"/>
        </w:rPr>
        <w:t>тие</w:t>
      </w:r>
      <w:r w:rsidRPr="00E77419">
        <w:rPr>
          <w:rFonts w:ascii="Times New Roman" w:hAnsi="Times New Roman"/>
          <w:sz w:val="28"/>
          <w:szCs w:val="28"/>
        </w:rPr>
        <w:t xml:space="preserve"> </w:t>
      </w:r>
      <w:r>
        <w:rPr>
          <w:rFonts w:ascii="Times New Roman" w:hAnsi="Times New Roman"/>
          <w:sz w:val="28"/>
          <w:szCs w:val="28"/>
        </w:rPr>
        <w:t xml:space="preserve">положительных </w:t>
      </w:r>
      <w:r w:rsidRPr="00E77419">
        <w:rPr>
          <w:rFonts w:ascii="Times New Roman" w:hAnsi="Times New Roman"/>
          <w:sz w:val="28"/>
          <w:szCs w:val="28"/>
        </w:rPr>
        <w:t>личностны</w:t>
      </w:r>
      <w:r>
        <w:rPr>
          <w:rFonts w:ascii="Times New Roman" w:hAnsi="Times New Roman"/>
          <w:sz w:val="28"/>
          <w:szCs w:val="28"/>
        </w:rPr>
        <w:t>х</w:t>
      </w:r>
      <w:r w:rsidRPr="00E77419">
        <w:rPr>
          <w:rFonts w:ascii="Times New Roman" w:hAnsi="Times New Roman"/>
          <w:sz w:val="28"/>
          <w:szCs w:val="28"/>
        </w:rPr>
        <w:t xml:space="preserve"> </w:t>
      </w:r>
      <w:r>
        <w:rPr>
          <w:rFonts w:ascii="Times New Roman" w:hAnsi="Times New Roman"/>
          <w:sz w:val="28"/>
          <w:szCs w:val="28"/>
        </w:rPr>
        <w:t>качеств</w:t>
      </w:r>
      <w:r w:rsidRPr="00E77419">
        <w:rPr>
          <w:rFonts w:ascii="Times New Roman" w:hAnsi="Times New Roman"/>
          <w:sz w:val="28"/>
          <w:szCs w:val="28"/>
        </w:rPr>
        <w:t xml:space="preserve"> – самостоятельност</w:t>
      </w:r>
      <w:r>
        <w:rPr>
          <w:rFonts w:ascii="Times New Roman" w:hAnsi="Times New Roman"/>
          <w:sz w:val="28"/>
          <w:szCs w:val="28"/>
        </w:rPr>
        <w:t>и, ответственности</w:t>
      </w:r>
      <w:r w:rsidRPr="00E77419">
        <w:rPr>
          <w:rFonts w:ascii="Times New Roman" w:hAnsi="Times New Roman"/>
          <w:sz w:val="28"/>
          <w:szCs w:val="28"/>
        </w:rPr>
        <w:t>, активност</w:t>
      </w:r>
      <w:r>
        <w:rPr>
          <w:rFonts w:ascii="Times New Roman" w:hAnsi="Times New Roman"/>
          <w:sz w:val="28"/>
          <w:szCs w:val="28"/>
        </w:rPr>
        <w:t>и</w:t>
      </w:r>
      <w:r w:rsidRPr="00E77419">
        <w:rPr>
          <w:rFonts w:ascii="Times New Roman" w:hAnsi="Times New Roman"/>
          <w:sz w:val="28"/>
          <w:szCs w:val="28"/>
        </w:rPr>
        <w:t>;</w:t>
      </w:r>
    </w:p>
    <w:p w:rsidR="00E77419" w:rsidRPr="00E77419"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t>воспитани</w:t>
      </w:r>
      <w:r>
        <w:rPr>
          <w:rFonts w:ascii="Times New Roman" w:hAnsi="Times New Roman"/>
          <w:sz w:val="28"/>
          <w:szCs w:val="28"/>
        </w:rPr>
        <w:t>е</w:t>
      </w:r>
      <w:r w:rsidRPr="00E77419">
        <w:rPr>
          <w:rFonts w:ascii="Times New Roman" w:hAnsi="Times New Roman"/>
          <w:sz w:val="28"/>
          <w:szCs w:val="28"/>
        </w:rPr>
        <w:t xml:space="preserve"> сознательного отношения к выполнению правил дорожного движения;</w:t>
      </w:r>
    </w:p>
    <w:p w:rsidR="00486F16" w:rsidRDefault="00E77419" w:rsidP="00DB1AE3">
      <w:pPr>
        <w:pStyle w:val="a8"/>
        <w:numPr>
          <w:ilvl w:val="0"/>
          <w:numId w:val="38"/>
        </w:numPr>
        <w:spacing w:after="0"/>
        <w:jc w:val="both"/>
        <w:rPr>
          <w:rFonts w:ascii="Times New Roman" w:hAnsi="Times New Roman"/>
          <w:sz w:val="28"/>
          <w:szCs w:val="28"/>
        </w:rPr>
      </w:pPr>
      <w:r w:rsidRPr="00E77419">
        <w:rPr>
          <w:rFonts w:ascii="Times New Roman" w:hAnsi="Times New Roman"/>
          <w:sz w:val="28"/>
          <w:szCs w:val="28"/>
        </w:rPr>
        <w:lastRenderedPageBreak/>
        <w:t>воспитани</w:t>
      </w:r>
      <w:r>
        <w:rPr>
          <w:rFonts w:ascii="Times New Roman" w:hAnsi="Times New Roman"/>
          <w:sz w:val="28"/>
          <w:szCs w:val="28"/>
        </w:rPr>
        <w:t>е</w:t>
      </w:r>
      <w:r w:rsidRPr="00E77419">
        <w:rPr>
          <w:rFonts w:ascii="Times New Roman" w:hAnsi="Times New Roman"/>
          <w:sz w:val="28"/>
          <w:szCs w:val="28"/>
        </w:rPr>
        <w:t xml:space="preserve"> культуры поведения и дорожн</w:t>
      </w:r>
      <w:r>
        <w:rPr>
          <w:rFonts w:ascii="Times New Roman" w:hAnsi="Times New Roman"/>
          <w:sz w:val="28"/>
          <w:szCs w:val="28"/>
        </w:rPr>
        <w:t>ой</w:t>
      </w:r>
      <w:r w:rsidRPr="00E77419">
        <w:rPr>
          <w:rFonts w:ascii="Times New Roman" w:hAnsi="Times New Roman"/>
          <w:sz w:val="28"/>
          <w:szCs w:val="28"/>
        </w:rPr>
        <w:t xml:space="preserve"> этик</w:t>
      </w:r>
      <w:r>
        <w:rPr>
          <w:rFonts w:ascii="Times New Roman" w:hAnsi="Times New Roman"/>
          <w:sz w:val="28"/>
          <w:szCs w:val="28"/>
        </w:rPr>
        <w:t>и</w:t>
      </w:r>
      <w:r w:rsidR="00FC3D12">
        <w:rPr>
          <w:rFonts w:ascii="Times New Roman" w:hAnsi="Times New Roman"/>
          <w:sz w:val="28"/>
          <w:szCs w:val="28"/>
        </w:rPr>
        <w:t xml:space="preserve"> в условиях дорожного движения;</w:t>
      </w:r>
    </w:p>
    <w:p w:rsidR="00FC3D12" w:rsidRPr="00FC3D12" w:rsidRDefault="00FC3D12" w:rsidP="00DB1AE3">
      <w:pPr>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а</w:t>
      </w:r>
      <w:r w:rsidRPr="00FC3D12">
        <w:rPr>
          <w:rFonts w:ascii="Times New Roman" w:hAnsi="Times New Roman" w:cs="Times New Roman"/>
          <w:sz w:val="28"/>
          <w:szCs w:val="28"/>
        </w:rPr>
        <w:t>ктивиз</w:t>
      </w:r>
      <w:r>
        <w:rPr>
          <w:rFonts w:ascii="Times New Roman" w:hAnsi="Times New Roman" w:cs="Times New Roman"/>
          <w:sz w:val="28"/>
          <w:szCs w:val="28"/>
        </w:rPr>
        <w:t xml:space="preserve">ация </w:t>
      </w:r>
      <w:r w:rsidRPr="00FC3D12">
        <w:rPr>
          <w:rFonts w:ascii="Times New Roman" w:hAnsi="Times New Roman" w:cs="Times New Roman"/>
          <w:sz w:val="28"/>
          <w:szCs w:val="28"/>
        </w:rPr>
        <w:t xml:space="preserve"> работ</w:t>
      </w:r>
      <w:r>
        <w:rPr>
          <w:rFonts w:ascii="Times New Roman" w:hAnsi="Times New Roman" w:cs="Times New Roman"/>
          <w:sz w:val="28"/>
          <w:szCs w:val="28"/>
        </w:rPr>
        <w:t>ы</w:t>
      </w:r>
      <w:r w:rsidRPr="00FC3D12">
        <w:rPr>
          <w:rFonts w:ascii="Times New Roman" w:hAnsi="Times New Roman" w:cs="Times New Roman"/>
          <w:sz w:val="28"/>
          <w:szCs w:val="28"/>
        </w:rPr>
        <w:t xml:space="preserve"> по пропаганде безопасного образа жизни и соблюдени</w:t>
      </w:r>
      <w:r>
        <w:rPr>
          <w:rFonts w:ascii="Times New Roman" w:hAnsi="Times New Roman" w:cs="Times New Roman"/>
          <w:sz w:val="28"/>
          <w:szCs w:val="28"/>
        </w:rPr>
        <w:t>ю</w:t>
      </w:r>
      <w:r w:rsidRPr="00FC3D12">
        <w:rPr>
          <w:rFonts w:ascii="Times New Roman" w:hAnsi="Times New Roman" w:cs="Times New Roman"/>
          <w:sz w:val="28"/>
          <w:szCs w:val="28"/>
        </w:rPr>
        <w:t xml:space="preserve"> правил дорожного движения среди родительской общественности.</w:t>
      </w:r>
    </w:p>
    <w:p w:rsidR="00FC3D12" w:rsidRPr="00E77419" w:rsidRDefault="00FC3D12" w:rsidP="00FC3D12">
      <w:pPr>
        <w:pStyle w:val="a8"/>
        <w:spacing w:after="0"/>
        <w:jc w:val="both"/>
        <w:rPr>
          <w:rFonts w:ascii="Times New Roman" w:hAnsi="Times New Roman"/>
          <w:sz w:val="28"/>
          <w:szCs w:val="28"/>
        </w:rPr>
      </w:pPr>
    </w:p>
    <w:p w:rsidR="00DB5DA6" w:rsidRDefault="00DB5DA6" w:rsidP="00876433">
      <w:pPr>
        <w:pStyle w:val="a5"/>
        <w:jc w:val="both"/>
        <w:rPr>
          <w:b/>
          <w:sz w:val="28"/>
          <w:szCs w:val="28"/>
        </w:rPr>
      </w:pPr>
      <w:r>
        <w:rPr>
          <w:b/>
          <w:sz w:val="28"/>
          <w:szCs w:val="28"/>
        </w:rPr>
        <w:t xml:space="preserve">9. Краткое описание </w:t>
      </w:r>
      <w:r w:rsidR="00FC3D12">
        <w:rPr>
          <w:b/>
          <w:sz w:val="28"/>
          <w:szCs w:val="28"/>
        </w:rPr>
        <w:t xml:space="preserve">форм, методов и приёмов, используемых в ходе </w:t>
      </w:r>
      <w:r>
        <w:rPr>
          <w:b/>
          <w:sz w:val="28"/>
          <w:szCs w:val="28"/>
        </w:rPr>
        <w:t>реализации проекта:</w:t>
      </w:r>
    </w:p>
    <w:p w:rsidR="00DB5DA6" w:rsidRDefault="00DB5DA6" w:rsidP="00DB1AE3">
      <w:pPr>
        <w:pStyle w:val="a3"/>
        <w:spacing w:line="360" w:lineRule="auto"/>
        <w:ind w:firstLine="708"/>
        <w:jc w:val="both"/>
        <w:rPr>
          <w:rFonts w:ascii="Times New Roman" w:hAnsi="Times New Roman" w:cs="Times New Roman"/>
          <w:sz w:val="28"/>
          <w:szCs w:val="28"/>
          <w:shd w:val="clear" w:color="auto" w:fill="FFFFFF"/>
        </w:rPr>
      </w:pPr>
      <w:r w:rsidRPr="00DB5DA6">
        <w:rPr>
          <w:rFonts w:ascii="Times New Roman" w:hAnsi="Times New Roman" w:cs="Times New Roman"/>
          <w:sz w:val="28"/>
          <w:szCs w:val="28"/>
          <w:shd w:val="clear" w:color="auto" w:fill="FFFFFF"/>
        </w:rPr>
        <w:t>Наиболее распространенным методом ведения занятий является беседа в сочетании с практическими упражнениями с использованием схем улиц и дорог, учебного перекрестка. Во время бесед необходимо доводить до сведения воспитанников сводки о ДТП на улицах вашего района, случаи нарушения ПДД учащимися школы, учить детей давать оценку таким нарушениям, но при этом беседы не должны носить характер запугивания школьников. Ребенок должен не бояться дороги и транспорта, а уметь пользоваться накапливаемым на занятиях опытом.</w:t>
      </w:r>
    </w:p>
    <w:p w:rsidR="00DB5DA6" w:rsidRDefault="00DB5DA6" w:rsidP="00DB1AE3">
      <w:pPr>
        <w:pStyle w:val="a3"/>
        <w:spacing w:line="360" w:lineRule="auto"/>
        <w:ind w:firstLine="708"/>
        <w:jc w:val="both"/>
        <w:rPr>
          <w:rFonts w:ascii="Times New Roman" w:hAnsi="Times New Roman" w:cs="Times New Roman"/>
          <w:sz w:val="28"/>
          <w:szCs w:val="28"/>
        </w:rPr>
      </w:pPr>
      <w:r w:rsidRPr="00DB5DA6">
        <w:rPr>
          <w:rFonts w:ascii="Times New Roman" w:hAnsi="Times New Roman" w:cs="Times New Roman"/>
          <w:sz w:val="28"/>
          <w:szCs w:val="28"/>
          <w:shd w:val="clear" w:color="auto" w:fill="FFFFFF"/>
        </w:rPr>
        <w:t xml:space="preserve">Сейчас в настоящее время существует огромное количество разработок веселых занятий по ПДД. Важно, чтобы данные </w:t>
      </w:r>
      <w:r>
        <w:rPr>
          <w:rFonts w:ascii="Times New Roman" w:hAnsi="Times New Roman" w:cs="Times New Roman"/>
          <w:sz w:val="28"/>
          <w:szCs w:val="28"/>
          <w:shd w:val="clear" w:color="auto" w:fill="FFFFFF"/>
        </w:rPr>
        <w:t>занятия</w:t>
      </w:r>
      <w:r w:rsidRPr="00DB5DA6">
        <w:rPr>
          <w:rFonts w:ascii="Times New Roman" w:hAnsi="Times New Roman" w:cs="Times New Roman"/>
          <w:sz w:val="28"/>
          <w:szCs w:val="28"/>
          <w:shd w:val="clear" w:color="auto" w:fill="FFFFFF"/>
        </w:rPr>
        <w:t xml:space="preserve"> не были скучной лекцией, но </w:t>
      </w:r>
      <w:proofErr w:type="gramStart"/>
      <w:r w:rsidRPr="00DB5DA6">
        <w:rPr>
          <w:rFonts w:ascii="Times New Roman" w:hAnsi="Times New Roman" w:cs="Times New Roman"/>
          <w:sz w:val="28"/>
          <w:szCs w:val="28"/>
          <w:shd w:val="clear" w:color="auto" w:fill="FFFFFF"/>
        </w:rPr>
        <w:t>в</w:t>
      </w:r>
      <w:proofErr w:type="gramEnd"/>
      <w:r w:rsidRPr="00DB5DA6">
        <w:rPr>
          <w:rFonts w:ascii="Times New Roman" w:hAnsi="Times New Roman" w:cs="Times New Roman"/>
          <w:sz w:val="28"/>
          <w:szCs w:val="28"/>
          <w:shd w:val="clear" w:color="auto" w:fill="FFFFFF"/>
        </w:rPr>
        <w:t xml:space="preserve"> то же время нельзя каждое занятие превращать в развлекательное мероприятие. Часть занятий может носить теоретический характер. Дети должны чувствовать серьезность данных </w:t>
      </w:r>
      <w:r>
        <w:rPr>
          <w:rFonts w:ascii="Times New Roman" w:hAnsi="Times New Roman" w:cs="Times New Roman"/>
          <w:sz w:val="28"/>
          <w:szCs w:val="28"/>
          <w:shd w:val="clear" w:color="auto" w:fill="FFFFFF"/>
        </w:rPr>
        <w:t>мероприятий</w:t>
      </w:r>
      <w:r w:rsidRPr="00DB5DA6">
        <w:rPr>
          <w:rFonts w:ascii="Times New Roman" w:hAnsi="Times New Roman" w:cs="Times New Roman"/>
          <w:sz w:val="28"/>
          <w:szCs w:val="28"/>
          <w:shd w:val="clear" w:color="auto" w:fill="FFFFFF"/>
        </w:rPr>
        <w:t xml:space="preserve"> и знаний, которые они получают.</w:t>
      </w:r>
    </w:p>
    <w:p w:rsidR="00DB5DA6" w:rsidRDefault="00DB5DA6" w:rsidP="00DB1AE3">
      <w:pPr>
        <w:pStyle w:val="a3"/>
        <w:spacing w:line="360" w:lineRule="auto"/>
        <w:ind w:firstLine="708"/>
        <w:jc w:val="both"/>
        <w:rPr>
          <w:rFonts w:ascii="Times New Roman" w:hAnsi="Times New Roman" w:cs="Times New Roman"/>
          <w:sz w:val="28"/>
          <w:szCs w:val="28"/>
        </w:rPr>
      </w:pPr>
      <w:r w:rsidRPr="00DB5DA6">
        <w:rPr>
          <w:rFonts w:ascii="Times New Roman" w:hAnsi="Times New Roman" w:cs="Times New Roman"/>
          <w:sz w:val="28"/>
          <w:szCs w:val="28"/>
          <w:shd w:val="clear" w:color="auto" w:fill="FFFFFF"/>
        </w:rPr>
        <w:t>Для закрепления знаний желательно широко применять настольные игры и подвижные игры в зале, викторины, конкурсы, праздники и т.д. Подвижные игры и тренировки лучше проводить на школьном дворе, на специально размеченной площадке. Занятия надо строить так, чтобы теоретические сведения по теме накапливались раньше, чем учащиеся приступят к выполнению упражнений и игр.</w:t>
      </w:r>
      <w:r>
        <w:rPr>
          <w:rFonts w:ascii="Times New Roman" w:hAnsi="Times New Roman" w:cs="Times New Roman"/>
          <w:sz w:val="28"/>
          <w:szCs w:val="28"/>
        </w:rPr>
        <w:t xml:space="preserve"> </w:t>
      </w:r>
    </w:p>
    <w:p w:rsidR="000D6EC2" w:rsidRDefault="00DB5DA6" w:rsidP="00DB1AE3">
      <w:pPr>
        <w:pStyle w:val="a3"/>
        <w:spacing w:line="360" w:lineRule="auto"/>
        <w:ind w:firstLine="708"/>
        <w:jc w:val="both"/>
        <w:rPr>
          <w:rFonts w:ascii="Times New Roman" w:hAnsi="Times New Roman" w:cs="Times New Roman"/>
          <w:sz w:val="28"/>
          <w:szCs w:val="28"/>
        </w:rPr>
      </w:pPr>
      <w:r w:rsidRPr="00DB5DA6">
        <w:rPr>
          <w:rFonts w:ascii="Times New Roman" w:hAnsi="Times New Roman" w:cs="Times New Roman"/>
          <w:sz w:val="28"/>
          <w:szCs w:val="28"/>
          <w:shd w:val="clear" w:color="auto" w:fill="FFFFFF"/>
        </w:rPr>
        <w:t xml:space="preserve">Важную роль в изучении ПДД играют экскурсии. Организация их во многом зависит от хорошо продуманного плана. При планировании </w:t>
      </w:r>
      <w:r w:rsidRPr="00DB5DA6">
        <w:rPr>
          <w:rFonts w:ascii="Times New Roman" w:hAnsi="Times New Roman" w:cs="Times New Roman"/>
          <w:sz w:val="28"/>
          <w:szCs w:val="28"/>
          <w:shd w:val="clear" w:color="auto" w:fill="FFFFFF"/>
        </w:rPr>
        <w:lastRenderedPageBreak/>
        <w:t xml:space="preserve">экскурсии надо четко определить цель, задачи, маршрут и в соответствии с этим разрабатывать план. В плане проведения экскурсии </w:t>
      </w:r>
      <w:r>
        <w:rPr>
          <w:rFonts w:ascii="Times New Roman" w:hAnsi="Times New Roman" w:cs="Times New Roman"/>
          <w:sz w:val="28"/>
          <w:szCs w:val="28"/>
          <w:shd w:val="clear" w:color="auto" w:fill="FFFFFF"/>
        </w:rPr>
        <w:t>педагог</w:t>
      </w:r>
      <w:r w:rsidRPr="00DB5DA6">
        <w:rPr>
          <w:rFonts w:ascii="Times New Roman" w:hAnsi="Times New Roman" w:cs="Times New Roman"/>
          <w:sz w:val="28"/>
          <w:szCs w:val="28"/>
          <w:shd w:val="clear" w:color="auto" w:fill="FFFFFF"/>
        </w:rPr>
        <w:t xml:space="preserve"> должен предусмотреть: отбор и перечень объектов наблюдения, план маршрутов экскурсии и последовательность ознакомления учащихся с объектами; распределение времени по этапам экскурсии. При этом </w:t>
      </w:r>
      <w:proofErr w:type="gramStart"/>
      <w:r w:rsidRPr="00DB5DA6">
        <w:rPr>
          <w:rFonts w:ascii="Times New Roman" w:hAnsi="Times New Roman" w:cs="Times New Roman"/>
          <w:sz w:val="28"/>
          <w:szCs w:val="28"/>
          <w:shd w:val="clear" w:color="auto" w:fill="FFFFFF"/>
        </w:rPr>
        <w:t>нет надобности специально проводить</w:t>
      </w:r>
      <w:proofErr w:type="gramEnd"/>
      <w:r w:rsidRPr="00DB5DA6">
        <w:rPr>
          <w:rFonts w:ascii="Times New Roman" w:hAnsi="Times New Roman" w:cs="Times New Roman"/>
          <w:sz w:val="28"/>
          <w:szCs w:val="28"/>
          <w:shd w:val="clear" w:color="auto" w:fill="FFFFFF"/>
        </w:rPr>
        <w:t xml:space="preserve"> экскурсию по ПДД, ведь в течение учебного времени </w:t>
      </w:r>
      <w:r>
        <w:rPr>
          <w:rFonts w:ascii="Times New Roman" w:hAnsi="Times New Roman" w:cs="Times New Roman"/>
          <w:sz w:val="28"/>
          <w:szCs w:val="28"/>
          <w:shd w:val="clear" w:color="auto" w:fill="FFFFFF"/>
        </w:rPr>
        <w:t xml:space="preserve">воспитатель </w:t>
      </w:r>
      <w:r w:rsidRPr="00DB5DA6">
        <w:rPr>
          <w:rFonts w:ascii="Times New Roman" w:hAnsi="Times New Roman" w:cs="Times New Roman"/>
          <w:sz w:val="28"/>
          <w:szCs w:val="28"/>
          <w:shd w:val="clear" w:color="auto" w:fill="FFFFFF"/>
        </w:rPr>
        <w:t xml:space="preserve">многократно водит детей в </w:t>
      </w:r>
      <w:r>
        <w:rPr>
          <w:rFonts w:ascii="Times New Roman" w:hAnsi="Times New Roman" w:cs="Times New Roman"/>
          <w:sz w:val="28"/>
          <w:szCs w:val="28"/>
          <w:shd w:val="clear" w:color="auto" w:fill="FFFFFF"/>
        </w:rPr>
        <w:t>общественные места посёлка (почта, магазины, Дом культуры, парк, детская площадка)</w:t>
      </w:r>
      <w:r w:rsidRPr="00DB5DA6">
        <w:rPr>
          <w:rFonts w:ascii="Times New Roman" w:hAnsi="Times New Roman" w:cs="Times New Roman"/>
          <w:sz w:val="28"/>
          <w:szCs w:val="28"/>
          <w:shd w:val="clear" w:color="auto" w:fill="FFFFFF"/>
        </w:rPr>
        <w:t xml:space="preserve"> – все эти походы можно использовать и для проведения целенаправленных экскурсий и тренингов по правилам дорожного движения.</w:t>
      </w:r>
      <w:r w:rsidRPr="00DB5DA6">
        <w:rPr>
          <w:rFonts w:ascii="Times New Roman" w:hAnsi="Times New Roman" w:cs="Times New Roman"/>
          <w:sz w:val="28"/>
          <w:szCs w:val="28"/>
        </w:rPr>
        <w:t> </w:t>
      </w:r>
      <w:r>
        <w:rPr>
          <w:rFonts w:ascii="Times New Roman" w:hAnsi="Times New Roman" w:cs="Times New Roman"/>
          <w:sz w:val="28"/>
          <w:szCs w:val="28"/>
        </w:rPr>
        <w:t xml:space="preserve"> </w:t>
      </w:r>
    </w:p>
    <w:p w:rsidR="005D629A" w:rsidRDefault="00DB5DA6" w:rsidP="00DB1AE3">
      <w:pPr>
        <w:pStyle w:val="a3"/>
        <w:spacing w:line="360" w:lineRule="auto"/>
        <w:ind w:firstLine="708"/>
        <w:jc w:val="both"/>
        <w:rPr>
          <w:rFonts w:ascii="Times New Roman" w:hAnsi="Times New Roman" w:cs="Times New Roman"/>
          <w:b/>
          <w:sz w:val="28"/>
          <w:szCs w:val="28"/>
        </w:rPr>
      </w:pPr>
      <w:r w:rsidRPr="00DB5DA6">
        <w:rPr>
          <w:rFonts w:ascii="Times New Roman" w:hAnsi="Times New Roman" w:cs="Times New Roman"/>
          <w:sz w:val="28"/>
          <w:szCs w:val="28"/>
          <w:shd w:val="clear" w:color="auto" w:fill="FFFFFF"/>
        </w:rPr>
        <w:t>Планируя учебн</w:t>
      </w:r>
      <w:r>
        <w:rPr>
          <w:rFonts w:ascii="Times New Roman" w:hAnsi="Times New Roman" w:cs="Times New Roman"/>
          <w:sz w:val="28"/>
          <w:szCs w:val="28"/>
          <w:shd w:val="clear" w:color="auto" w:fill="FFFFFF"/>
        </w:rPr>
        <w:t>о-воспитательную</w:t>
      </w:r>
      <w:r w:rsidRPr="00DB5DA6">
        <w:rPr>
          <w:rFonts w:ascii="Times New Roman" w:hAnsi="Times New Roman" w:cs="Times New Roman"/>
          <w:sz w:val="28"/>
          <w:szCs w:val="28"/>
          <w:shd w:val="clear" w:color="auto" w:fill="FFFFFF"/>
        </w:rPr>
        <w:t xml:space="preserve"> работу, </w:t>
      </w:r>
      <w:r>
        <w:rPr>
          <w:rFonts w:ascii="Times New Roman" w:hAnsi="Times New Roman" w:cs="Times New Roman"/>
          <w:sz w:val="28"/>
          <w:szCs w:val="28"/>
          <w:shd w:val="clear" w:color="auto" w:fill="FFFFFF"/>
        </w:rPr>
        <w:t>воспита</w:t>
      </w:r>
      <w:r w:rsidRPr="00DB5DA6">
        <w:rPr>
          <w:rFonts w:ascii="Times New Roman" w:hAnsi="Times New Roman" w:cs="Times New Roman"/>
          <w:sz w:val="28"/>
          <w:szCs w:val="28"/>
          <w:shd w:val="clear" w:color="auto" w:fill="FFFFFF"/>
        </w:rPr>
        <w:t xml:space="preserve">тель должен предусмотреть различные упражнения, выполнение самостоятельных заданий,  проведение </w:t>
      </w:r>
      <w:r w:rsidR="000D6EC2">
        <w:rPr>
          <w:rFonts w:ascii="Times New Roman" w:hAnsi="Times New Roman" w:cs="Times New Roman"/>
          <w:sz w:val="28"/>
          <w:szCs w:val="28"/>
          <w:shd w:val="clear" w:color="auto" w:fill="FFFFFF"/>
        </w:rPr>
        <w:t>профилактических</w:t>
      </w:r>
      <w:r w:rsidRPr="00DB5DA6">
        <w:rPr>
          <w:rFonts w:ascii="Times New Roman" w:hAnsi="Times New Roman" w:cs="Times New Roman"/>
          <w:sz w:val="28"/>
          <w:szCs w:val="28"/>
          <w:shd w:val="clear" w:color="auto" w:fill="FFFFFF"/>
        </w:rPr>
        <w:t xml:space="preserve"> игр и бесед, изготовление учебно-наглядных пособий. При этом важно продумать использование </w:t>
      </w:r>
      <w:r w:rsidR="000D6EC2">
        <w:rPr>
          <w:rFonts w:ascii="Times New Roman" w:hAnsi="Times New Roman" w:cs="Times New Roman"/>
          <w:sz w:val="28"/>
          <w:szCs w:val="28"/>
          <w:shd w:val="clear" w:color="auto" w:fill="FFFFFF"/>
        </w:rPr>
        <w:t xml:space="preserve">ИКТ и </w:t>
      </w:r>
      <w:r w:rsidRPr="00DB5DA6">
        <w:rPr>
          <w:rFonts w:ascii="Times New Roman" w:hAnsi="Times New Roman" w:cs="Times New Roman"/>
          <w:sz w:val="28"/>
          <w:szCs w:val="28"/>
          <w:shd w:val="clear" w:color="auto" w:fill="FFFFFF"/>
        </w:rPr>
        <w:t xml:space="preserve">учебно-наглядных пособий: макетов, моделей, </w:t>
      </w:r>
      <w:r w:rsidR="000D6EC2">
        <w:rPr>
          <w:rFonts w:ascii="Times New Roman" w:hAnsi="Times New Roman" w:cs="Times New Roman"/>
          <w:sz w:val="28"/>
          <w:szCs w:val="28"/>
          <w:shd w:val="clear" w:color="auto" w:fill="FFFFFF"/>
        </w:rPr>
        <w:t>видео</w:t>
      </w:r>
      <w:r w:rsidRPr="00DB5DA6">
        <w:rPr>
          <w:rFonts w:ascii="Times New Roman" w:hAnsi="Times New Roman" w:cs="Times New Roman"/>
          <w:sz w:val="28"/>
          <w:szCs w:val="28"/>
          <w:shd w:val="clear" w:color="auto" w:fill="FFFFFF"/>
        </w:rPr>
        <w:t>фильмо</w:t>
      </w:r>
      <w:r w:rsidR="000D6EC2">
        <w:rPr>
          <w:rFonts w:ascii="Times New Roman" w:hAnsi="Times New Roman" w:cs="Times New Roman"/>
          <w:sz w:val="28"/>
          <w:szCs w:val="28"/>
          <w:shd w:val="clear" w:color="auto" w:fill="FFFFFF"/>
        </w:rPr>
        <w:t>в, обучающих видеопрограмм</w:t>
      </w:r>
      <w:r w:rsidR="00DB1AE3">
        <w:rPr>
          <w:rFonts w:ascii="Times New Roman" w:hAnsi="Times New Roman" w:cs="Times New Roman"/>
          <w:sz w:val="28"/>
          <w:szCs w:val="28"/>
          <w:shd w:val="clear" w:color="auto" w:fill="FFFFFF"/>
        </w:rPr>
        <w:t>.</w:t>
      </w:r>
      <w:r w:rsidR="000D6EC2" w:rsidRPr="000D6EC2">
        <w:rPr>
          <w:rFonts w:ascii="Times New Roman" w:hAnsi="Times New Roman" w:cs="Times New Roman"/>
          <w:color w:val="F4F4F4" w:themeColor="background1"/>
          <w:sz w:val="28"/>
          <w:szCs w:val="28"/>
          <w:shd w:val="clear" w:color="auto" w:fill="FFFFFF"/>
        </w:rPr>
        <w:t>……………………………………………………</w:t>
      </w:r>
      <w:r w:rsidRPr="00DB5DA6">
        <w:rPr>
          <w:rFonts w:ascii="Times New Roman" w:hAnsi="Times New Roman" w:cs="Times New Roman"/>
          <w:sz w:val="28"/>
          <w:szCs w:val="28"/>
        </w:rPr>
        <w:br/>
      </w:r>
      <w:r w:rsidRPr="00DB5DA6">
        <w:rPr>
          <w:rFonts w:ascii="Times New Roman" w:hAnsi="Times New Roman" w:cs="Times New Roman"/>
          <w:sz w:val="28"/>
          <w:szCs w:val="28"/>
        </w:rPr>
        <w:br/>
      </w:r>
      <w:r w:rsidR="00876433" w:rsidRPr="000D6EC2">
        <w:rPr>
          <w:rFonts w:ascii="Times New Roman" w:hAnsi="Times New Roman" w:cs="Times New Roman"/>
          <w:b/>
          <w:sz w:val="28"/>
          <w:szCs w:val="28"/>
        </w:rPr>
        <w:t>10. Ожидаемые результаты:</w:t>
      </w:r>
    </w:p>
    <w:p w:rsidR="005D629A" w:rsidRPr="005D629A" w:rsidRDefault="005D629A" w:rsidP="00DB1AE3">
      <w:pPr>
        <w:pStyle w:val="a3"/>
        <w:numPr>
          <w:ilvl w:val="0"/>
          <w:numId w:val="43"/>
        </w:numPr>
        <w:spacing w:line="276" w:lineRule="auto"/>
        <w:jc w:val="both"/>
        <w:rPr>
          <w:rFonts w:ascii="Times New Roman" w:eastAsia="Calibri" w:hAnsi="Times New Roman" w:cs="Times New Roman"/>
          <w:b/>
          <w:sz w:val="28"/>
          <w:szCs w:val="28"/>
        </w:rPr>
      </w:pPr>
      <w:r w:rsidRPr="005D629A">
        <w:rPr>
          <w:rFonts w:ascii="Times New Roman" w:eastAsia="Calibri" w:hAnsi="Times New Roman" w:cs="Times New Roman"/>
          <w:sz w:val="28"/>
          <w:szCs w:val="28"/>
        </w:rPr>
        <w:t xml:space="preserve">усвоение </w:t>
      </w:r>
      <w:r>
        <w:rPr>
          <w:rFonts w:ascii="Times New Roman" w:hAnsi="Times New Roman" w:cs="Times New Roman"/>
          <w:sz w:val="28"/>
          <w:szCs w:val="28"/>
        </w:rPr>
        <w:t xml:space="preserve">первоклассниками </w:t>
      </w:r>
      <w:r w:rsidRPr="005D629A">
        <w:rPr>
          <w:rFonts w:ascii="Times New Roman" w:eastAsia="Calibri" w:hAnsi="Times New Roman" w:cs="Times New Roman"/>
          <w:sz w:val="28"/>
          <w:szCs w:val="28"/>
        </w:rPr>
        <w:t>правил безопасного поведения на улицах города</w:t>
      </w:r>
      <w:r>
        <w:rPr>
          <w:rFonts w:ascii="Times New Roman" w:hAnsi="Times New Roman" w:cs="Times New Roman"/>
          <w:sz w:val="28"/>
          <w:szCs w:val="28"/>
        </w:rPr>
        <w:t xml:space="preserve"> и посёлка</w:t>
      </w:r>
      <w:r w:rsidRPr="005D629A">
        <w:rPr>
          <w:rFonts w:ascii="Times New Roman" w:eastAsia="Calibri" w:hAnsi="Times New Roman" w:cs="Times New Roman"/>
          <w:sz w:val="28"/>
          <w:szCs w:val="28"/>
        </w:rPr>
        <w:t>;</w:t>
      </w:r>
    </w:p>
    <w:p w:rsidR="005D629A" w:rsidRPr="005D629A" w:rsidRDefault="005D629A" w:rsidP="00DB1AE3">
      <w:pPr>
        <w:pStyle w:val="a3"/>
        <w:numPr>
          <w:ilvl w:val="0"/>
          <w:numId w:val="43"/>
        </w:numPr>
        <w:spacing w:line="276" w:lineRule="auto"/>
        <w:jc w:val="both"/>
        <w:rPr>
          <w:rFonts w:ascii="Times New Roman" w:eastAsia="Calibri" w:hAnsi="Times New Roman" w:cs="Times New Roman"/>
          <w:sz w:val="28"/>
          <w:szCs w:val="28"/>
        </w:rPr>
      </w:pPr>
      <w:r w:rsidRPr="005D629A">
        <w:rPr>
          <w:rFonts w:ascii="Times New Roman" w:eastAsia="Calibri" w:hAnsi="Times New Roman" w:cs="Times New Roman"/>
          <w:sz w:val="28"/>
          <w:szCs w:val="28"/>
        </w:rPr>
        <w:t xml:space="preserve">осознанное отношение учащихся к вопросам личной безопасности; </w:t>
      </w:r>
    </w:p>
    <w:p w:rsidR="005D629A" w:rsidRPr="005D629A" w:rsidRDefault="005D629A" w:rsidP="00DB1AE3">
      <w:pPr>
        <w:pStyle w:val="a3"/>
        <w:numPr>
          <w:ilvl w:val="0"/>
          <w:numId w:val="43"/>
        </w:numPr>
        <w:spacing w:line="276" w:lineRule="auto"/>
        <w:jc w:val="both"/>
        <w:rPr>
          <w:rFonts w:ascii="Times New Roman" w:eastAsia="Calibri" w:hAnsi="Times New Roman" w:cs="Times New Roman"/>
          <w:sz w:val="28"/>
          <w:szCs w:val="28"/>
        </w:rPr>
      </w:pPr>
      <w:r w:rsidRPr="005D629A">
        <w:rPr>
          <w:rFonts w:ascii="Times New Roman" w:eastAsia="Calibri" w:hAnsi="Times New Roman" w:cs="Times New Roman"/>
          <w:sz w:val="28"/>
          <w:szCs w:val="28"/>
        </w:rPr>
        <w:t>проявление дисциплинированности, выдержки, самостоятельности в соблюдении правил    поведения;</w:t>
      </w:r>
    </w:p>
    <w:p w:rsidR="005D629A" w:rsidRDefault="005D629A" w:rsidP="00DB1AE3">
      <w:pPr>
        <w:pStyle w:val="a3"/>
        <w:numPr>
          <w:ilvl w:val="0"/>
          <w:numId w:val="43"/>
        </w:numPr>
        <w:spacing w:line="276" w:lineRule="auto"/>
        <w:jc w:val="both"/>
        <w:rPr>
          <w:rFonts w:ascii="Times New Roman" w:hAnsi="Times New Roman" w:cs="Times New Roman"/>
          <w:sz w:val="28"/>
          <w:szCs w:val="28"/>
        </w:rPr>
      </w:pPr>
      <w:r w:rsidRPr="005D629A">
        <w:rPr>
          <w:rFonts w:ascii="Times New Roman" w:eastAsia="Calibri" w:hAnsi="Times New Roman" w:cs="Times New Roman"/>
          <w:sz w:val="28"/>
          <w:szCs w:val="28"/>
        </w:rPr>
        <w:t>умение предвидеть возможную опасност</w:t>
      </w:r>
      <w:r>
        <w:rPr>
          <w:rFonts w:ascii="Times New Roman" w:hAnsi="Times New Roman" w:cs="Times New Roman"/>
          <w:sz w:val="28"/>
          <w:szCs w:val="28"/>
        </w:rPr>
        <w:t>ь, находить способы избегать её;</w:t>
      </w:r>
    </w:p>
    <w:p w:rsidR="00B05006" w:rsidRPr="00B05006" w:rsidRDefault="005D629A" w:rsidP="00DB1AE3">
      <w:pPr>
        <w:pStyle w:val="a3"/>
        <w:widowControl w:val="0"/>
        <w:numPr>
          <w:ilvl w:val="0"/>
          <w:numId w:val="43"/>
        </w:numPr>
        <w:overflowPunct w:val="0"/>
        <w:autoSpaceDE w:val="0"/>
        <w:autoSpaceDN w:val="0"/>
        <w:adjustRightInd w:val="0"/>
        <w:spacing w:line="276" w:lineRule="auto"/>
        <w:jc w:val="both"/>
        <w:textAlignment w:val="baseline"/>
        <w:rPr>
          <w:rFonts w:ascii="Times New Roman" w:eastAsia="Calibri" w:hAnsi="Times New Roman" w:cs="Times New Roman"/>
          <w:sz w:val="28"/>
          <w:szCs w:val="28"/>
        </w:rPr>
      </w:pPr>
      <w:r w:rsidRPr="005D629A">
        <w:rPr>
          <w:rFonts w:ascii="Times New Roman" w:hAnsi="Times New Roman" w:cs="Times New Roman"/>
          <w:sz w:val="28"/>
          <w:szCs w:val="28"/>
        </w:rPr>
        <w:t>соблюдение правил дорожного движения родителями и образцовый пример для детей по правилам дорожного движения</w:t>
      </w:r>
      <w:r w:rsidR="00B05006">
        <w:rPr>
          <w:rFonts w:ascii="Times New Roman" w:hAnsi="Times New Roman" w:cs="Times New Roman"/>
          <w:sz w:val="28"/>
          <w:szCs w:val="28"/>
        </w:rPr>
        <w:t>;</w:t>
      </w:r>
    </w:p>
    <w:p w:rsidR="005D629A" w:rsidRPr="00B05006" w:rsidRDefault="00B05006" w:rsidP="00DB1AE3">
      <w:pPr>
        <w:pStyle w:val="a3"/>
        <w:widowControl w:val="0"/>
        <w:numPr>
          <w:ilvl w:val="0"/>
          <w:numId w:val="43"/>
        </w:numPr>
        <w:overflowPunct w:val="0"/>
        <w:autoSpaceDE w:val="0"/>
        <w:autoSpaceDN w:val="0"/>
        <w:adjustRightInd w:val="0"/>
        <w:spacing w:line="276" w:lineRule="auto"/>
        <w:jc w:val="both"/>
        <w:textAlignment w:val="baseline"/>
        <w:rPr>
          <w:rFonts w:ascii="Times New Roman" w:eastAsia="Calibri" w:hAnsi="Times New Roman" w:cs="Times New Roman"/>
          <w:sz w:val="28"/>
          <w:szCs w:val="28"/>
        </w:rPr>
      </w:pPr>
      <w:r w:rsidRPr="00B05006">
        <w:rPr>
          <w:rFonts w:ascii="Times New Roman" w:hAnsi="Times New Roman" w:cs="Times New Roman"/>
          <w:color w:val="000000"/>
          <w:sz w:val="28"/>
          <w:szCs w:val="28"/>
        </w:rPr>
        <w:t>предотвращение детского дорожно-транспортного травматизма</w:t>
      </w:r>
      <w:r w:rsidR="005D629A" w:rsidRPr="00B05006">
        <w:rPr>
          <w:rFonts w:ascii="Times New Roman" w:hAnsi="Times New Roman" w:cs="Times New Roman"/>
          <w:sz w:val="28"/>
          <w:szCs w:val="28"/>
        </w:rPr>
        <w:t>.</w:t>
      </w:r>
    </w:p>
    <w:p w:rsidR="005D629A" w:rsidRDefault="005D629A" w:rsidP="005D629A">
      <w:pPr>
        <w:pStyle w:val="a3"/>
        <w:ind w:firstLine="360"/>
        <w:jc w:val="both"/>
        <w:rPr>
          <w:rFonts w:ascii="Times New Roman" w:eastAsia="Calibri" w:hAnsi="Times New Roman" w:cs="Times New Roman"/>
          <w:sz w:val="28"/>
          <w:szCs w:val="28"/>
        </w:rPr>
      </w:pPr>
      <w:r w:rsidRPr="005D629A">
        <w:rPr>
          <w:rFonts w:ascii="Times New Roman" w:eastAsia="Calibri" w:hAnsi="Times New Roman" w:cs="Times New Roman"/>
          <w:sz w:val="28"/>
          <w:szCs w:val="28"/>
        </w:rPr>
        <w:t xml:space="preserve">Участие школьников в </w:t>
      </w:r>
      <w:r>
        <w:rPr>
          <w:rFonts w:ascii="Times New Roman" w:hAnsi="Times New Roman" w:cs="Times New Roman"/>
          <w:sz w:val="28"/>
          <w:szCs w:val="28"/>
        </w:rPr>
        <w:t>реализации</w:t>
      </w:r>
      <w:r w:rsidRPr="005D629A">
        <w:rPr>
          <w:rFonts w:ascii="Times New Roman" w:eastAsia="Calibri" w:hAnsi="Times New Roman" w:cs="Times New Roman"/>
          <w:sz w:val="28"/>
          <w:szCs w:val="28"/>
        </w:rPr>
        <w:t xml:space="preserve"> проекта станет средством воспитания активной жизненной позиции по отношению к негативным социальным явлениям, к каким относится нарушение ПДД.</w:t>
      </w:r>
    </w:p>
    <w:p w:rsidR="00DB1AE3" w:rsidRDefault="00DB1AE3" w:rsidP="005D629A">
      <w:pPr>
        <w:pStyle w:val="a3"/>
        <w:ind w:firstLine="360"/>
        <w:jc w:val="both"/>
        <w:rPr>
          <w:rFonts w:ascii="Times New Roman" w:eastAsia="Calibri" w:hAnsi="Times New Roman" w:cs="Times New Roman"/>
          <w:sz w:val="28"/>
          <w:szCs w:val="28"/>
        </w:rPr>
      </w:pPr>
    </w:p>
    <w:p w:rsidR="00DB1AE3" w:rsidRDefault="00DB1AE3" w:rsidP="005D629A">
      <w:pPr>
        <w:pStyle w:val="a3"/>
        <w:ind w:firstLine="360"/>
        <w:jc w:val="both"/>
        <w:rPr>
          <w:rFonts w:ascii="Times New Roman" w:eastAsia="Calibri" w:hAnsi="Times New Roman" w:cs="Times New Roman"/>
          <w:sz w:val="28"/>
          <w:szCs w:val="28"/>
        </w:rPr>
      </w:pPr>
    </w:p>
    <w:p w:rsidR="00876433" w:rsidRDefault="00F319AD" w:rsidP="00F319AD">
      <w:pPr>
        <w:pStyle w:val="31"/>
        <w:jc w:val="left"/>
        <w:rPr>
          <w:szCs w:val="28"/>
        </w:rPr>
      </w:pPr>
      <w:r>
        <w:rPr>
          <w:szCs w:val="28"/>
        </w:rPr>
        <w:lastRenderedPageBreak/>
        <w:t>11. Сроки и этапы реализации проекта:</w:t>
      </w:r>
    </w:p>
    <w:tbl>
      <w:tblPr>
        <w:tblStyle w:val="a4"/>
        <w:tblW w:w="10207" w:type="dxa"/>
        <w:tblInd w:w="-601" w:type="dxa"/>
        <w:tblLayout w:type="fixed"/>
        <w:tblLook w:val="04A0"/>
      </w:tblPr>
      <w:tblGrid>
        <w:gridCol w:w="1135"/>
        <w:gridCol w:w="567"/>
        <w:gridCol w:w="3969"/>
        <w:gridCol w:w="3260"/>
        <w:gridCol w:w="1276"/>
      </w:tblGrid>
      <w:tr w:rsidR="00694792" w:rsidRPr="00B04BFF" w:rsidTr="00A341FF">
        <w:tc>
          <w:tcPr>
            <w:tcW w:w="1135" w:type="dxa"/>
          </w:tcPr>
          <w:p w:rsidR="00694792" w:rsidRPr="00B04BFF" w:rsidRDefault="00694792" w:rsidP="00637E19">
            <w:pPr>
              <w:pStyle w:val="a3"/>
              <w:jc w:val="center"/>
              <w:rPr>
                <w:rFonts w:ascii="Times New Roman" w:hAnsi="Times New Roman" w:cs="Times New Roman"/>
                <w:b/>
                <w:sz w:val="20"/>
                <w:szCs w:val="20"/>
              </w:rPr>
            </w:pPr>
            <w:r w:rsidRPr="00B04BFF">
              <w:rPr>
                <w:rFonts w:ascii="Times New Roman" w:hAnsi="Times New Roman" w:cs="Times New Roman"/>
                <w:b/>
                <w:sz w:val="20"/>
                <w:szCs w:val="20"/>
              </w:rPr>
              <w:t>Этап</w:t>
            </w:r>
          </w:p>
        </w:tc>
        <w:tc>
          <w:tcPr>
            <w:tcW w:w="4536" w:type="dxa"/>
            <w:gridSpan w:val="2"/>
          </w:tcPr>
          <w:p w:rsidR="00694792" w:rsidRPr="00B04BFF" w:rsidRDefault="00694792" w:rsidP="00637E19">
            <w:pPr>
              <w:pStyle w:val="a3"/>
              <w:jc w:val="center"/>
              <w:rPr>
                <w:rFonts w:ascii="Times New Roman" w:hAnsi="Times New Roman" w:cs="Times New Roman"/>
                <w:b/>
                <w:sz w:val="20"/>
                <w:szCs w:val="20"/>
              </w:rPr>
            </w:pPr>
            <w:r>
              <w:rPr>
                <w:rFonts w:ascii="Times New Roman" w:hAnsi="Times New Roman" w:cs="Times New Roman"/>
                <w:b/>
                <w:sz w:val="20"/>
                <w:szCs w:val="20"/>
              </w:rPr>
              <w:t>Название и с</w:t>
            </w:r>
            <w:r w:rsidRPr="00B04BFF">
              <w:rPr>
                <w:rFonts w:ascii="Times New Roman" w:hAnsi="Times New Roman" w:cs="Times New Roman"/>
                <w:b/>
                <w:sz w:val="20"/>
                <w:szCs w:val="20"/>
              </w:rPr>
              <w:t>одержание этапов</w:t>
            </w:r>
          </w:p>
        </w:tc>
        <w:tc>
          <w:tcPr>
            <w:tcW w:w="3260" w:type="dxa"/>
          </w:tcPr>
          <w:p w:rsidR="00694792" w:rsidRPr="00B04BFF" w:rsidRDefault="00694792" w:rsidP="00637E19">
            <w:pPr>
              <w:pStyle w:val="a3"/>
              <w:jc w:val="center"/>
              <w:rPr>
                <w:rFonts w:ascii="Times New Roman" w:hAnsi="Times New Roman" w:cs="Times New Roman"/>
                <w:b/>
                <w:sz w:val="20"/>
                <w:szCs w:val="20"/>
              </w:rPr>
            </w:pPr>
            <w:r>
              <w:rPr>
                <w:rFonts w:ascii="Times New Roman" w:hAnsi="Times New Roman" w:cs="Times New Roman"/>
                <w:b/>
                <w:sz w:val="20"/>
                <w:szCs w:val="20"/>
              </w:rPr>
              <w:t>Тематическое и практическое содержание</w:t>
            </w:r>
          </w:p>
        </w:tc>
        <w:tc>
          <w:tcPr>
            <w:tcW w:w="1276" w:type="dxa"/>
          </w:tcPr>
          <w:p w:rsidR="00694792" w:rsidRPr="00B04BFF" w:rsidRDefault="00694792" w:rsidP="00637E19">
            <w:pPr>
              <w:pStyle w:val="a3"/>
              <w:jc w:val="center"/>
              <w:rPr>
                <w:rFonts w:ascii="Times New Roman" w:hAnsi="Times New Roman" w:cs="Times New Roman"/>
                <w:b/>
                <w:sz w:val="20"/>
                <w:szCs w:val="20"/>
              </w:rPr>
            </w:pPr>
            <w:r w:rsidRPr="00B04BFF">
              <w:rPr>
                <w:rFonts w:ascii="Times New Roman" w:hAnsi="Times New Roman" w:cs="Times New Roman"/>
                <w:b/>
                <w:sz w:val="20"/>
                <w:szCs w:val="20"/>
              </w:rPr>
              <w:t>Сроки</w:t>
            </w:r>
          </w:p>
        </w:tc>
      </w:tr>
      <w:tr w:rsidR="00694792" w:rsidTr="00DB1AE3">
        <w:trPr>
          <w:trHeight w:val="4097"/>
        </w:trPr>
        <w:tc>
          <w:tcPr>
            <w:tcW w:w="1135" w:type="dxa"/>
            <w:tcBorders>
              <w:bottom w:val="single" w:sz="18" w:space="0" w:color="auto"/>
            </w:tcBorders>
            <w:textDirection w:val="btLr"/>
          </w:tcPr>
          <w:p w:rsidR="00694792" w:rsidRDefault="00694792" w:rsidP="00637E19">
            <w:pPr>
              <w:pStyle w:val="a3"/>
              <w:ind w:left="113" w:right="113"/>
              <w:jc w:val="center"/>
              <w:rPr>
                <w:rFonts w:ascii="Times New Roman" w:hAnsi="Times New Roman" w:cs="Times New Roman"/>
                <w:b/>
                <w:sz w:val="20"/>
                <w:szCs w:val="20"/>
              </w:rPr>
            </w:pPr>
            <w:r w:rsidRPr="0070222B">
              <w:rPr>
                <w:rFonts w:ascii="Times New Roman" w:hAnsi="Times New Roman" w:cs="Times New Roman"/>
                <w:b/>
                <w:sz w:val="20"/>
                <w:szCs w:val="20"/>
                <w:lang w:val="en-US"/>
              </w:rPr>
              <w:t>I</w:t>
            </w:r>
            <w:r w:rsidRPr="0070222B">
              <w:rPr>
                <w:rFonts w:ascii="Times New Roman" w:hAnsi="Times New Roman" w:cs="Times New Roman"/>
                <w:b/>
                <w:sz w:val="20"/>
                <w:szCs w:val="20"/>
              </w:rPr>
              <w:t xml:space="preserve"> этап</w:t>
            </w:r>
          </w:p>
          <w:p w:rsidR="00694792" w:rsidRPr="0070222B" w:rsidRDefault="00694792" w:rsidP="00637E19">
            <w:pPr>
              <w:pStyle w:val="a3"/>
              <w:ind w:left="113" w:right="113"/>
              <w:jc w:val="center"/>
              <w:rPr>
                <w:rFonts w:ascii="Times New Roman" w:hAnsi="Times New Roman" w:cs="Times New Roman"/>
                <w:b/>
                <w:sz w:val="20"/>
                <w:szCs w:val="20"/>
                <w:lang w:val="en-US"/>
              </w:rPr>
            </w:pPr>
            <w:r>
              <w:rPr>
                <w:rFonts w:ascii="Times New Roman" w:hAnsi="Times New Roman" w:cs="Times New Roman"/>
                <w:b/>
                <w:sz w:val="20"/>
                <w:szCs w:val="20"/>
              </w:rPr>
              <w:t>мотивационный</w:t>
            </w:r>
          </w:p>
        </w:tc>
        <w:tc>
          <w:tcPr>
            <w:tcW w:w="4536" w:type="dxa"/>
            <w:gridSpan w:val="2"/>
            <w:tcBorders>
              <w:bottom w:val="single" w:sz="18" w:space="0" w:color="auto"/>
            </w:tcBorders>
          </w:tcPr>
          <w:p w:rsidR="00694792" w:rsidRPr="00DB1AE3" w:rsidRDefault="000D6EC2" w:rsidP="00DB1AE3">
            <w:pPr>
              <w:pStyle w:val="a3"/>
              <w:jc w:val="both"/>
              <w:rPr>
                <w:rFonts w:ascii="Times New Roman" w:hAnsi="Times New Roman" w:cs="Times New Roman"/>
                <w:sz w:val="24"/>
                <w:szCs w:val="24"/>
              </w:rPr>
            </w:pPr>
            <w:r>
              <w:rPr>
                <w:b/>
              </w:rPr>
              <w:t xml:space="preserve">- </w:t>
            </w:r>
            <w:r w:rsidRPr="00DB1AE3">
              <w:rPr>
                <w:rFonts w:ascii="Times New Roman" w:hAnsi="Times New Roman" w:cs="Times New Roman"/>
                <w:sz w:val="24"/>
                <w:szCs w:val="24"/>
              </w:rPr>
              <w:t>беседа</w:t>
            </w:r>
            <w:r w:rsidR="00447DA0" w:rsidRPr="00DB1AE3">
              <w:rPr>
                <w:rFonts w:ascii="Times New Roman" w:hAnsi="Times New Roman" w:cs="Times New Roman"/>
                <w:sz w:val="24"/>
                <w:szCs w:val="24"/>
              </w:rPr>
              <w:t xml:space="preserve"> с первоклассниками </w:t>
            </w:r>
            <w:r w:rsidRPr="00DB1AE3">
              <w:rPr>
                <w:rFonts w:ascii="Times New Roman" w:hAnsi="Times New Roman" w:cs="Times New Roman"/>
                <w:sz w:val="24"/>
                <w:szCs w:val="24"/>
              </w:rPr>
              <w:t xml:space="preserve"> о правилах дорожного движения</w:t>
            </w:r>
            <w:r w:rsidR="00447DA0" w:rsidRPr="00DB1AE3">
              <w:rPr>
                <w:rFonts w:ascii="Times New Roman" w:hAnsi="Times New Roman" w:cs="Times New Roman"/>
                <w:sz w:val="24"/>
                <w:szCs w:val="24"/>
              </w:rPr>
              <w:t>, дорожных знаках</w:t>
            </w:r>
            <w:r w:rsidRPr="00DB1AE3">
              <w:rPr>
                <w:rFonts w:ascii="Times New Roman" w:hAnsi="Times New Roman" w:cs="Times New Roman"/>
                <w:sz w:val="24"/>
                <w:szCs w:val="24"/>
              </w:rPr>
              <w:t xml:space="preserve"> с целью выявления уровня</w:t>
            </w:r>
            <w:r w:rsidR="00447DA0" w:rsidRPr="00DB1AE3">
              <w:rPr>
                <w:rFonts w:ascii="Times New Roman" w:hAnsi="Times New Roman" w:cs="Times New Roman"/>
                <w:sz w:val="24"/>
                <w:szCs w:val="24"/>
              </w:rPr>
              <w:t xml:space="preserve"> </w:t>
            </w:r>
            <w:proofErr w:type="spellStart"/>
            <w:r w:rsidR="00447DA0" w:rsidRPr="00DB1AE3">
              <w:rPr>
                <w:rFonts w:ascii="Times New Roman" w:hAnsi="Times New Roman" w:cs="Times New Roman"/>
                <w:sz w:val="24"/>
                <w:szCs w:val="24"/>
              </w:rPr>
              <w:t>сформированности</w:t>
            </w:r>
            <w:proofErr w:type="spellEnd"/>
            <w:r w:rsidRPr="00DB1AE3">
              <w:rPr>
                <w:rFonts w:ascii="Times New Roman" w:hAnsi="Times New Roman" w:cs="Times New Roman"/>
                <w:sz w:val="24"/>
                <w:szCs w:val="24"/>
              </w:rPr>
              <w:t xml:space="preserve"> </w:t>
            </w:r>
            <w:r w:rsidR="00447DA0" w:rsidRPr="00DB1AE3">
              <w:rPr>
                <w:rFonts w:ascii="Times New Roman" w:hAnsi="Times New Roman" w:cs="Times New Roman"/>
                <w:sz w:val="24"/>
                <w:szCs w:val="24"/>
              </w:rPr>
              <w:t>знаний (заполнение диагностических карт);</w:t>
            </w:r>
          </w:p>
          <w:p w:rsidR="00447DA0" w:rsidRPr="00DB1AE3" w:rsidRDefault="00447DA0" w:rsidP="00DB1AE3">
            <w:pPr>
              <w:pStyle w:val="a3"/>
              <w:jc w:val="both"/>
              <w:rPr>
                <w:rFonts w:ascii="Times New Roman" w:hAnsi="Times New Roman" w:cs="Times New Roman"/>
                <w:sz w:val="24"/>
                <w:szCs w:val="24"/>
              </w:rPr>
            </w:pPr>
            <w:r w:rsidRPr="00DB1AE3">
              <w:rPr>
                <w:rFonts w:ascii="Times New Roman" w:hAnsi="Times New Roman" w:cs="Times New Roman"/>
                <w:sz w:val="24"/>
                <w:szCs w:val="24"/>
              </w:rPr>
              <w:t xml:space="preserve">- анкетирование родителей; </w:t>
            </w:r>
          </w:p>
          <w:p w:rsidR="00694792" w:rsidRPr="00DB1AE3" w:rsidRDefault="00694792" w:rsidP="00DB1AE3">
            <w:pPr>
              <w:pStyle w:val="a3"/>
              <w:jc w:val="both"/>
              <w:rPr>
                <w:rFonts w:ascii="Times New Roman" w:hAnsi="Times New Roman" w:cs="Times New Roman"/>
                <w:sz w:val="24"/>
                <w:szCs w:val="24"/>
              </w:rPr>
            </w:pPr>
            <w:r w:rsidRPr="00DB1AE3">
              <w:rPr>
                <w:rFonts w:ascii="Times New Roman" w:hAnsi="Times New Roman" w:cs="Times New Roman"/>
                <w:sz w:val="24"/>
                <w:szCs w:val="24"/>
              </w:rPr>
              <w:t>- создание проблемной ситуации;</w:t>
            </w:r>
          </w:p>
          <w:p w:rsidR="00694792" w:rsidRPr="00DB1AE3" w:rsidRDefault="00694792" w:rsidP="00DB1AE3">
            <w:pPr>
              <w:pStyle w:val="a3"/>
              <w:jc w:val="both"/>
              <w:rPr>
                <w:rFonts w:ascii="Times New Roman" w:hAnsi="Times New Roman" w:cs="Times New Roman"/>
                <w:sz w:val="24"/>
                <w:szCs w:val="24"/>
              </w:rPr>
            </w:pPr>
            <w:r w:rsidRPr="00DB1AE3">
              <w:rPr>
                <w:rFonts w:ascii="Times New Roman" w:hAnsi="Times New Roman" w:cs="Times New Roman"/>
                <w:sz w:val="24"/>
                <w:szCs w:val="24"/>
              </w:rPr>
              <w:t>- формулирование темы проекта;</w:t>
            </w:r>
          </w:p>
          <w:p w:rsidR="00694792" w:rsidRPr="00DB1AE3" w:rsidRDefault="00694792" w:rsidP="00DB1AE3">
            <w:pPr>
              <w:pStyle w:val="a3"/>
              <w:jc w:val="both"/>
              <w:rPr>
                <w:rFonts w:ascii="Times New Roman" w:hAnsi="Times New Roman" w:cs="Times New Roman"/>
                <w:sz w:val="24"/>
                <w:szCs w:val="24"/>
              </w:rPr>
            </w:pPr>
            <w:r w:rsidRPr="00DB1AE3">
              <w:rPr>
                <w:rFonts w:ascii="Times New Roman" w:hAnsi="Times New Roman" w:cs="Times New Roman"/>
                <w:sz w:val="24"/>
                <w:szCs w:val="24"/>
              </w:rPr>
              <w:t>- знакомство участников с целями и задачи проекта,  разъяснение учащимся его актуальности;</w:t>
            </w:r>
          </w:p>
          <w:p w:rsidR="00694792" w:rsidRPr="00DB1AE3" w:rsidRDefault="00694792" w:rsidP="00DB1AE3">
            <w:pPr>
              <w:pStyle w:val="a3"/>
              <w:jc w:val="both"/>
            </w:pPr>
            <w:r w:rsidRPr="00DB1AE3">
              <w:rPr>
                <w:rFonts w:ascii="Times New Roman" w:hAnsi="Times New Roman" w:cs="Times New Roman"/>
                <w:sz w:val="24"/>
                <w:szCs w:val="24"/>
              </w:rPr>
              <w:t>- определение конечного результата</w:t>
            </w:r>
            <w:r w:rsidR="000D6EC2" w:rsidRPr="00DB1AE3">
              <w:rPr>
                <w:rFonts w:ascii="Times New Roman" w:hAnsi="Times New Roman" w:cs="Times New Roman"/>
                <w:sz w:val="24"/>
                <w:szCs w:val="24"/>
              </w:rPr>
              <w:t xml:space="preserve"> (создание альбома «Дорожная безопасность</w:t>
            </w:r>
            <w:r w:rsidRPr="00DB1AE3">
              <w:rPr>
                <w:rFonts w:ascii="Times New Roman" w:hAnsi="Times New Roman" w:cs="Times New Roman"/>
                <w:sz w:val="24"/>
                <w:szCs w:val="24"/>
              </w:rPr>
              <w:t xml:space="preserve">»; </w:t>
            </w:r>
            <w:proofErr w:type="spellStart"/>
            <w:r w:rsidRPr="00DB1AE3">
              <w:rPr>
                <w:rFonts w:ascii="Times New Roman" w:hAnsi="Times New Roman" w:cs="Times New Roman"/>
                <w:sz w:val="24"/>
                <w:szCs w:val="24"/>
              </w:rPr>
              <w:t>фотоотчёт</w:t>
            </w:r>
            <w:proofErr w:type="spellEnd"/>
            <w:r w:rsidRPr="00DB1AE3">
              <w:rPr>
                <w:rFonts w:ascii="Times New Roman" w:hAnsi="Times New Roman" w:cs="Times New Roman"/>
                <w:sz w:val="24"/>
                <w:szCs w:val="24"/>
              </w:rPr>
              <w:t xml:space="preserve"> о проделанной работе </w:t>
            </w:r>
            <w:r w:rsidR="000D6EC2" w:rsidRPr="00DB1AE3">
              <w:rPr>
                <w:rFonts w:ascii="Times New Roman" w:hAnsi="Times New Roman" w:cs="Times New Roman"/>
                <w:sz w:val="24"/>
                <w:szCs w:val="24"/>
              </w:rPr>
              <w:t xml:space="preserve"> и проведённых мероприятиях </w:t>
            </w:r>
            <w:r w:rsidRPr="00DB1AE3">
              <w:rPr>
                <w:rFonts w:ascii="Times New Roman" w:hAnsi="Times New Roman" w:cs="Times New Roman"/>
                <w:sz w:val="24"/>
                <w:szCs w:val="24"/>
              </w:rPr>
              <w:t>(презентация)</w:t>
            </w:r>
            <w:r w:rsidR="00A343C6">
              <w:rPr>
                <w:rFonts w:ascii="Times New Roman" w:hAnsi="Times New Roman" w:cs="Times New Roman"/>
                <w:sz w:val="24"/>
                <w:szCs w:val="24"/>
              </w:rPr>
              <w:t>, разработка памяток и буклетов для учащихся и родителей</w:t>
            </w:r>
            <w:r w:rsidR="00F178FA">
              <w:rPr>
                <w:rFonts w:ascii="Times New Roman" w:hAnsi="Times New Roman" w:cs="Times New Roman"/>
                <w:sz w:val="24"/>
                <w:szCs w:val="24"/>
              </w:rPr>
              <w:t>)</w:t>
            </w:r>
          </w:p>
        </w:tc>
        <w:tc>
          <w:tcPr>
            <w:tcW w:w="3260" w:type="dxa"/>
            <w:tcBorders>
              <w:bottom w:val="single" w:sz="18" w:space="0" w:color="auto"/>
            </w:tcBorders>
          </w:tcPr>
          <w:p w:rsidR="00694792" w:rsidRDefault="00694792" w:rsidP="00637E19">
            <w:pPr>
              <w:pStyle w:val="a3"/>
              <w:rPr>
                <w:rFonts w:ascii="Times New Roman" w:hAnsi="Times New Roman" w:cs="Times New Roman"/>
                <w:sz w:val="20"/>
                <w:szCs w:val="20"/>
              </w:rPr>
            </w:pPr>
          </w:p>
          <w:p w:rsidR="00694792" w:rsidRDefault="00694792" w:rsidP="008C3D2C">
            <w:pPr>
              <w:pStyle w:val="a3"/>
              <w:jc w:val="both"/>
              <w:rPr>
                <w:rFonts w:ascii="Times New Roman" w:hAnsi="Times New Roman" w:cs="Times New Roman"/>
                <w:sz w:val="20"/>
                <w:szCs w:val="20"/>
              </w:rPr>
            </w:pPr>
            <w:r>
              <w:rPr>
                <w:rFonts w:ascii="Times New Roman" w:hAnsi="Times New Roman" w:cs="Times New Roman"/>
                <w:sz w:val="20"/>
                <w:szCs w:val="20"/>
              </w:rPr>
              <w:t>На данном этапе формулируется тема проекта и определяется результат (продукт); создаётся проблемная ситуация и  положительный мотивационный настрой; определяется объём и уровень имеющихся знаний и представлений о родном крае</w:t>
            </w:r>
          </w:p>
        </w:tc>
        <w:tc>
          <w:tcPr>
            <w:tcW w:w="1276" w:type="dxa"/>
            <w:tcBorders>
              <w:bottom w:val="single" w:sz="18" w:space="0" w:color="auto"/>
            </w:tcBorders>
            <w:vAlign w:val="center"/>
          </w:tcPr>
          <w:p w:rsidR="00694792" w:rsidRDefault="00694792" w:rsidP="00637E19">
            <w:pPr>
              <w:pStyle w:val="a3"/>
              <w:jc w:val="center"/>
              <w:rPr>
                <w:rFonts w:ascii="Times New Roman" w:hAnsi="Times New Roman" w:cs="Times New Roman"/>
                <w:sz w:val="20"/>
                <w:szCs w:val="20"/>
              </w:rPr>
            </w:pPr>
            <w:r>
              <w:rPr>
                <w:rFonts w:ascii="Times New Roman" w:hAnsi="Times New Roman" w:cs="Times New Roman"/>
                <w:sz w:val="20"/>
                <w:szCs w:val="20"/>
              </w:rPr>
              <w:t>сентябрь</w:t>
            </w:r>
          </w:p>
          <w:p w:rsidR="00694792" w:rsidRDefault="00694792" w:rsidP="00447DA0">
            <w:pPr>
              <w:pStyle w:val="a3"/>
              <w:jc w:val="center"/>
              <w:rPr>
                <w:rFonts w:ascii="Times New Roman" w:hAnsi="Times New Roman" w:cs="Times New Roman"/>
                <w:sz w:val="20"/>
                <w:szCs w:val="20"/>
              </w:rPr>
            </w:pPr>
            <w:r>
              <w:rPr>
                <w:rFonts w:ascii="Times New Roman" w:hAnsi="Times New Roman" w:cs="Times New Roman"/>
                <w:sz w:val="20"/>
                <w:szCs w:val="20"/>
              </w:rPr>
              <w:t>201</w:t>
            </w:r>
            <w:r w:rsidR="00447DA0">
              <w:rPr>
                <w:rFonts w:ascii="Times New Roman" w:hAnsi="Times New Roman" w:cs="Times New Roman"/>
                <w:sz w:val="20"/>
                <w:szCs w:val="20"/>
              </w:rPr>
              <w:t>2</w:t>
            </w:r>
            <w:r>
              <w:rPr>
                <w:rFonts w:ascii="Times New Roman" w:hAnsi="Times New Roman" w:cs="Times New Roman"/>
                <w:sz w:val="20"/>
                <w:szCs w:val="20"/>
              </w:rPr>
              <w:t xml:space="preserve"> г.</w:t>
            </w:r>
          </w:p>
        </w:tc>
      </w:tr>
      <w:tr w:rsidR="00694792" w:rsidRPr="0070222B" w:rsidTr="00A341FF">
        <w:trPr>
          <w:trHeight w:val="2123"/>
        </w:trPr>
        <w:tc>
          <w:tcPr>
            <w:tcW w:w="1135" w:type="dxa"/>
            <w:tcBorders>
              <w:bottom w:val="single" w:sz="18" w:space="0" w:color="auto"/>
            </w:tcBorders>
            <w:textDirection w:val="btLr"/>
          </w:tcPr>
          <w:p w:rsidR="00694792" w:rsidRPr="0070222B" w:rsidRDefault="00694792" w:rsidP="00637E19">
            <w:pPr>
              <w:pStyle w:val="a3"/>
              <w:ind w:left="113" w:right="113"/>
              <w:jc w:val="center"/>
              <w:rPr>
                <w:rFonts w:ascii="Times New Roman" w:hAnsi="Times New Roman" w:cs="Times New Roman"/>
                <w:b/>
                <w:sz w:val="20"/>
                <w:szCs w:val="20"/>
              </w:rPr>
            </w:pPr>
            <w:r>
              <w:rPr>
                <w:rFonts w:ascii="Times New Roman" w:hAnsi="Times New Roman" w:cs="Times New Roman"/>
                <w:b/>
                <w:sz w:val="20"/>
                <w:szCs w:val="20"/>
                <w:lang w:val="en-US"/>
              </w:rPr>
              <w:t>I</w:t>
            </w:r>
            <w:r w:rsidRPr="0070222B">
              <w:rPr>
                <w:rFonts w:ascii="Times New Roman" w:hAnsi="Times New Roman" w:cs="Times New Roman"/>
                <w:b/>
                <w:sz w:val="20"/>
                <w:szCs w:val="20"/>
                <w:lang w:val="en-US"/>
              </w:rPr>
              <w:t>I</w:t>
            </w:r>
            <w:r w:rsidRPr="0070222B">
              <w:rPr>
                <w:rFonts w:ascii="Times New Roman" w:hAnsi="Times New Roman" w:cs="Times New Roman"/>
                <w:b/>
                <w:sz w:val="20"/>
                <w:szCs w:val="20"/>
              </w:rPr>
              <w:t xml:space="preserve"> этап</w:t>
            </w:r>
          </w:p>
          <w:p w:rsidR="00694792" w:rsidRPr="0070222B" w:rsidRDefault="00694792" w:rsidP="00637E19">
            <w:pPr>
              <w:pStyle w:val="a3"/>
              <w:ind w:left="113" w:right="113"/>
              <w:jc w:val="center"/>
              <w:rPr>
                <w:rFonts w:ascii="Times New Roman" w:hAnsi="Times New Roman" w:cs="Times New Roman"/>
                <w:sz w:val="20"/>
                <w:szCs w:val="20"/>
              </w:rPr>
            </w:pPr>
            <w:r w:rsidRPr="0070222B">
              <w:rPr>
                <w:rFonts w:ascii="Times New Roman" w:hAnsi="Times New Roman" w:cs="Times New Roman"/>
                <w:b/>
                <w:sz w:val="20"/>
                <w:szCs w:val="20"/>
              </w:rPr>
              <w:t>подготовительный</w:t>
            </w:r>
          </w:p>
        </w:tc>
        <w:tc>
          <w:tcPr>
            <w:tcW w:w="4536" w:type="dxa"/>
            <w:gridSpan w:val="2"/>
            <w:tcBorders>
              <w:bottom w:val="single" w:sz="18" w:space="0" w:color="auto"/>
            </w:tcBorders>
          </w:tcPr>
          <w:p w:rsidR="00694792" w:rsidRPr="0070222B" w:rsidRDefault="00694792" w:rsidP="00637E19">
            <w:pPr>
              <w:pStyle w:val="a3"/>
              <w:jc w:val="center"/>
              <w:rPr>
                <w:rFonts w:ascii="Times New Roman" w:hAnsi="Times New Roman" w:cs="Times New Roman"/>
                <w:b/>
                <w:sz w:val="20"/>
                <w:szCs w:val="20"/>
              </w:rPr>
            </w:pPr>
          </w:p>
          <w:p w:rsidR="00694792" w:rsidRPr="0070222B" w:rsidRDefault="00694792" w:rsidP="00DB1AE3">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DB1AE3">
              <w:rPr>
                <w:rFonts w:ascii="Times New Roman" w:hAnsi="Times New Roman" w:cs="Times New Roman"/>
                <w:sz w:val="24"/>
                <w:szCs w:val="24"/>
              </w:rPr>
              <w:t xml:space="preserve">знакомство учащихся </w:t>
            </w:r>
            <w:r w:rsidR="000D6EC2" w:rsidRPr="00DB1AE3">
              <w:rPr>
                <w:rFonts w:ascii="Times New Roman" w:hAnsi="Times New Roman" w:cs="Times New Roman"/>
                <w:sz w:val="24"/>
                <w:szCs w:val="24"/>
              </w:rPr>
              <w:t xml:space="preserve">и родителей </w:t>
            </w:r>
            <w:r w:rsidRPr="00DB1AE3">
              <w:rPr>
                <w:rFonts w:ascii="Times New Roman" w:hAnsi="Times New Roman" w:cs="Times New Roman"/>
                <w:sz w:val="24"/>
                <w:szCs w:val="24"/>
              </w:rPr>
              <w:t>с планом и сроками  реализации этапов проекта;</w:t>
            </w:r>
            <w:r>
              <w:rPr>
                <w:rFonts w:ascii="Times New Roman" w:hAnsi="Times New Roman" w:cs="Times New Roman"/>
                <w:sz w:val="20"/>
                <w:szCs w:val="20"/>
              </w:rPr>
              <w:t xml:space="preserve"> </w:t>
            </w:r>
          </w:p>
        </w:tc>
        <w:tc>
          <w:tcPr>
            <w:tcW w:w="3260" w:type="dxa"/>
            <w:tcBorders>
              <w:bottom w:val="single" w:sz="18" w:space="0" w:color="auto"/>
            </w:tcBorders>
          </w:tcPr>
          <w:p w:rsidR="00694792" w:rsidRDefault="00447DA0" w:rsidP="008C3D2C">
            <w:pPr>
              <w:pStyle w:val="a3"/>
              <w:jc w:val="both"/>
              <w:rPr>
                <w:rFonts w:ascii="Times New Roman" w:hAnsi="Times New Roman" w:cs="Times New Roman"/>
                <w:sz w:val="20"/>
                <w:szCs w:val="20"/>
              </w:rPr>
            </w:pPr>
            <w:r>
              <w:rPr>
                <w:rFonts w:ascii="Times New Roman" w:hAnsi="Times New Roman" w:cs="Times New Roman"/>
                <w:sz w:val="20"/>
                <w:szCs w:val="20"/>
              </w:rPr>
              <w:t>ф</w:t>
            </w:r>
            <w:r w:rsidR="00694792">
              <w:rPr>
                <w:rFonts w:ascii="Times New Roman" w:hAnsi="Times New Roman" w:cs="Times New Roman"/>
                <w:sz w:val="20"/>
                <w:szCs w:val="20"/>
              </w:rPr>
              <w:t xml:space="preserve">ормирование у учащихся </w:t>
            </w:r>
            <w:r>
              <w:rPr>
                <w:rFonts w:ascii="Times New Roman" w:hAnsi="Times New Roman" w:cs="Times New Roman"/>
                <w:sz w:val="20"/>
                <w:szCs w:val="20"/>
              </w:rPr>
              <w:t xml:space="preserve">и родителей </w:t>
            </w:r>
            <w:r w:rsidR="00694792">
              <w:rPr>
                <w:rFonts w:ascii="Times New Roman" w:hAnsi="Times New Roman" w:cs="Times New Roman"/>
                <w:sz w:val="20"/>
                <w:szCs w:val="20"/>
              </w:rPr>
              <w:t>желания участвовать в проекте</w:t>
            </w:r>
          </w:p>
        </w:tc>
        <w:tc>
          <w:tcPr>
            <w:tcW w:w="1276" w:type="dxa"/>
            <w:tcBorders>
              <w:bottom w:val="single" w:sz="18" w:space="0" w:color="auto"/>
            </w:tcBorders>
            <w:vAlign w:val="center"/>
          </w:tcPr>
          <w:p w:rsidR="00694792" w:rsidRDefault="00694792" w:rsidP="00637E19">
            <w:pPr>
              <w:pStyle w:val="a3"/>
              <w:jc w:val="center"/>
              <w:rPr>
                <w:rFonts w:ascii="Times New Roman" w:hAnsi="Times New Roman" w:cs="Times New Roman"/>
                <w:sz w:val="20"/>
                <w:szCs w:val="20"/>
              </w:rPr>
            </w:pPr>
            <w:r>
              <w:rPr>
                <w:rFonts w:ascii="Times New Roman" w:hAnsi="Times New Roman" w:cs="Times New Roman"/>
                <w:sz w:val="20"/>
                <w:szCs w:val="20"/>
              </w:rPr>
              <w:t>сентябрь</w:t>
            </w:r>
          </w:p>
          <w:p w:rsidR="00694792" w:rsidRPr="0070222B" w:rsidRDefault="00694792" w:rsidP="00447DA0">
            <w:pPr>
              <w:pStyle w:val="a3"/>
              <w:jc w:val="center"/>
              <w:rPr>
                <w:rFonts w:ascii="Times New Roman" w:hAnsi="Times New Roman" w:cs="Times New Roman"/>
                <w:sz w:val="20"/>
                <w:szCs w:val="20"/>
              </w:rPr>
            </w:pPr>
            <w:r w:rsidRPr="0070222B">
              <w:rPr>
                <w:rFonts w:ascii="Times New Roman" w:hAnsi="Times New Roman" w:cs="Times New Roman"/>
                <w:sz w:val="20"/>
                <w:szCs w:val="20"/>
              </w:rPr>
              <w:t>201</w:t>
            </w:r>
            <w:r w:rsidR="00447DA0">
              <w:rPr>
                <w:rFonts w:ascii="Times New Roman" w:hAnsi="Times New Roman" w:cs="Times New Roman"/>
                <w:sz w:val="20"/>
                <w:szCs w:val="20"/>
              </w:rPr>
              <w:t>2</w:t>
            </w:r>
            <w:r w:rsidRPr="0070222B">
              <w:rPr>
                <w:rFonts w:ascii="Times New Roman" w:hAnsi="Times New Roman" w:cs="Times New Roman"/>
                <w:sz w:val="20"/>
                <w:szCs w:val="20"/>
              </w:rPr>
              <w:t xml:space="preserve"> г.</w:t>
            </w:r>
          </w:p>
        </w:tc>
      </w:tr>
      <w:tr w:rsidR="00DB1AE3" w:rsidRPr="00A2305D" w:rsidTr="00DB1AE3">
        <w:tc>
          <w:tcPr>
            <w:tcW w:w="1135" w:type="dxa"/>
            <w:vMerge w:val="restart"/>
            <w:textDirection w:val="btLr"/>
          </w:tcPr>
          <w:p w:rsidR="00DB1AE3" w:rsidRPr="00A341FF" w:rsidRDefault="00DB1AE3" w:rsidP="00A341FF">
            <w:pPr>
              <w:pStyle w:val="a3"/>
              <w:ind w:left="113" w:right="113"/>
              <w:jc w:val="center"/>
              <w:rPr>
                <w:rFonts w:ascii="Times New Roman" w:hAnsi="Times New Roman" w:cs="Times New Roman"/>
                <w:b/>
                <w:sz w:val="20"/>
                <w:szCs w:val="20"/>
              </w:rPr>
            </w:pPr>
            <w:r w:rsidRPr="00A341FF">
              <w:rPr>
                <w:rFonts w:ascii="Times New Roman" w:hAnsi="Times New Roman" w:cs="Times New Roman"/>
                <w:b/>
                <w:sz w:val="20"/>
                <w:szCs w:val="20"/>
                <w:lang w:val="en-US"/>
              </w:rPr>
              <w:t>III</w:t>
            </w:r>
            <w:r w:rsidRPr="00A341FF">
              <w:rPr>
                <w:rFonts w:ascii="Times New Roman" w:hAnsi="Times New Roman" w:cs="Times New Roman"/>
                <w:b/>
                <w:sz w:val="20"/>
                <w:szCs w:val="20"/>
              </w:rPr>
              <w:t xml:space="preserve"> этап</w:t>
            </w:r>
          </w:p>
          <w:p w:rsidR="00DB1AE3" w:rsidRPr="0070222B" w:rsidRDefault="00DB1AE3" w:rsidP="00A341FF">
            <w:pPr>
              <w:pStyle w:val="a3"/>
              <w:ind w:left="113" w:right="113"/>
              <w:jc w:val="center"/>
              <w:rPr>
                <w:rFonts w:ascii="Times New Roman" w:hAnsi="Times New Roman" w:cs="Times New Roman"/>
                <w:sz w:val="20"/>
                <w:szCs w:val="20"/>
              </w:rPr>
            </w:pPr>
            <w:r w:rsidRPr="00A341FF">
              <w:rPr>
                <w:rFonts w:ascii="Times New Roman" w:hAnsi="Times New Roman" w:cs="Times New Roman"/>
                <w:b/>
                <w:sz w:val="20"/>
                <w:szCs w:val="20"/>
              </w:rPr>
              <w:t>ОСНОВНОЙ  ЭТАП</w:t>
            </w:r>
          </w:p>
        </w:tc>
        <w:tc>
          <w:tcPr>
            <w:tcW w:w="567" w:type="dxa"/>
          </w:tcPr>
          <w:p w:rsidR="00DB1AE3" w:rsidRDefault="00DB1AE3" w:rsidP="00637E19">
            <w:pPr>
              <w:pStyle w:val="a3"/>
              <w:rPr>
                <w:rFonts w:ascii="Times New Roman" w:hAnsi="Times New Roman" w:cs="Times New Roman"/>
                <w:sz w:val="20"/>
                <w:szCs w:val="20"/>
              </w:rPr>
            </w:pPr>
          </w:p>
        </w:tc>
        <w:tc>
          <w:tcPr>
            <w:tcW w:w="3969" w:type="dxa"/>
          </w:tcPr>
          <w:p w:rsidR="00DB1AE3" w:rsidRPr="008C3D2C" w:rsidRDefault="00DB1AE3" w:rsidP="008C3D2C">
            <w:pPr>
              <w:shd w:val="clear" w:color="auto" w:fill="FFFFFF"/>
              <w:spacing w:line="211" w:lineRule="exact"/>
              <w:jc w:val="center"/>
              <w:rPr>
                <w:rFonts w:ascii="Times New Roman" w:hAnsi="Times New Roman" w:cs="Times New Roman"/>
                <w:b/>
                <w:color w:val="000000"/>
                <w:spacing w:val="-9"/>
                <w:sz w:val="20"/>
                <w:szCs w:val="20"/>
              </w:rPr>
            </w:pPr>
            <w:r w:rsidRPr="008C3D2C">
              <w:rPr>
                <w:rFonts w:ascii="Times New Roman" w:hAnsi="Times New Roman" w:cs="Times New Roman"/>
                <w:b/>
                <w:color w:val="000000"/>
                <w:spacing w:val="-9"/>
                <w:sz w:val="20"/>
                <w:szCs w:val="20"/>
              </w:rPr>
              <w:t>Тема занятия</w:t>
            </w:r>
          </w:p>
        </w:tc>
        <w:tc>
          <w:tcPr>
            <w:tcW w:w="3260" w:type="dxa"/>
            <w:vMerge w:val="restart"/>
          </w:tcPr>
          <w:p w:rsidR="00DB1AE3" w:rsidRPr="008C3D2C" w:rsidRDefault="00DB1AE3" w:rsidP="00DB1AE3">
            <w:pPr>
              <w:shd w:val="clear" w:color="auto" w:fill="FFFFFF"/>
              <w:spacing w:line="216" w:lineRule="exact"/>
              <w:jc w:val="both"/>
              <w:rPr>
                <w:rFonts w:ascii="Times New Roman" w:hAnsi="Times New Roman" w:cs="Times New Roman"/>
                <w:b/>
                <w:color w:val="000000"/>
                <w:spacing w:val="-9"/>
                <w:sz w:val="20"/>
                <w:szCs w:val="20"/>
              </w:rPr>
            </w:pPr>
            <w:proofErr w:type="gramStart"/>
            <w:r w:rsidRPr="00DB1AE3">
              <w:rPr>
                <w:rFonts w:ascii="Times New Roman" w:hAnsi="Times New Roman"/>
                <w:sz w:val="18"/>
                <w:szCs w:val="18"/>
              </w:rPr>
              <w:t>знакомство с основными правилами дорожного движения</w:t>
            </w:r>
            <w:r>
              <w:rPr>
                <w:rFonts w:ascii="Times New Roman" w:hAnsi="Times New Roman"/>
                <w:sz w:val="18"/>
                <w:szCs w:val="18"/>
              </w:rPr>
              <w:t xml:space="preserve"> и дорожными знаками</w:t>
            </w:r>
            <w:r w:rsidRPr="00DB1AE3">
              <w:rPr>
                <w:rFonts w:ascii="Times New Roman" w:hAnsi="Times New Roman"/>
                <w:sz w:val="18"/>
                <w:szCs w:val="18"/>
              </w:rPr>
              <w:t>;</w:t>
            </w:r>
            <w:r>
              <w:rPr>
                <w:rFonts w:ascii="Times New Roman" w:hAnsi="Times New Roman"/>
                <w:sz w:val="18"/>
                <w:szCs w:val="18"/>
              </w:rPr>
              <w:t xml:space="preserve"> </w:t>
            </w:r>
            <w:r w:rsidRPr="00DB1AE3">
              <w:rPr>
                <w:rFonts w:ascii="Times New Roman" w:hAnsi="Times New Roman"/>
                <w:sz w:val="18"/>
                <w:szCs w:val="18"/>
              </w:rPr>
              <w:t>обеспечение каждого ребенка требуемым уровнем знаний по безопасному поведению на улицах и дорогах;</w:t>
            </w:r>
            <w:r>
              <w:rPr>
                <w:rFonts w:ascii="Times New Roman" w:hAnsi="Times New Roman"/>
                <w:sz w:val="18"/>
                <w:szCs w:val="18"/>
              </w:rPr>
              <w:t xml:space="preserve"> </w:t>
            </w:r>
            <w:r w:rsidRPr="00DB1AE3">
              <w:rPr>
                <w:rFonts w:ascii="Times New Roman" w:hAnsi="Times New Roman"/>
                <w:sz w:val="18"/>
                <w:szCs w:val="18"/>
              </w:rPr>
              <w:t>обучение правильному поведению на улицах, применяя полученные знания;</w:t>
            </w:r>
            <w:r>
              <w:rPr>
                <w:rFonts w:ascii="Times New Roman" w:hAnsi="Times New Roman"/>
                <w:sz w:val="18"/>
                <w:szCs w:val="18"/>
              </w:rPr>
              <w:t xml:space="preserve"> </w:t>
            </w:r>
            <w:r w:rsidRPr="00DB1AE3">
              <w:rPr>
                <w:rFonts w:ascii="Times New Roman" w:hAnsi="Times New Roman"/>
                <w:sz w:val="18"/>
                <w:szCs w:val="18"/>
              </w:rPr>
              <w:t>формирование умений применять на практике полученные знания, обеспечив тем свою собственную безопасность;</w:t>
            </w:r>
            <w:r>
              <w:rPr>
                <w:rFonts w:ascii="Times New Roman" w:hAnsi="Times New Roman"/>
                <w:sz w:val="18"/>
                <w:szCs w:val="18"/>
              </w:rPr>
              <w:t xml:space="preserve"> </w:t>
            </w:r>
            <w:r w:rsidRPr="00DB1AE3">
              <w:rPr>
                <w:rFonts w:ascii="Times New Roman" w:hAnsi="Times New Roman"/>
                <w:sz w:val="18"/>
                <w:szCs w:val="18"/>
              </w:rPr>
              <w:t>развитие мотивации к безопасному поведению; умений ориентироваться в дорожно-транспортной ситуации;</w:t>
            </w:r>
            <w:proofErr w:type="gramEnd"/>
            <w:r>
              <w:rPr>
                <w:rFonts w:ascii="Times New Roman" w:hAnsi="Times New Roman"/>
                <w:sz w:val="18"/>
                <w:szCs w:val="18"/>
              </w:rPr>
              <w:t xml:space="preserve"> </w:t>
            </w:r>
            <w:r w:rsidRPr="00DB1AE3">
              <w:rPr>
                <w:rFonts w:ascii="Times New Roman" w:hAnsi="Times New Roman"/>
                <w:sz w:val="18"/>
                <w:szCs w:val="18"/>
              </w:rPr>
              <w:t>формирование  личностного и социально–значимого опыта безопасного поведения на дорогах и улицах;</w:t>
            </w:r>
            <w:r>
              <w:rPr>
                <w:rFonts w:ascii="Times New Roman" w:hAnsi="Times New Roman"/>
                <w:sz w:val="18"/>
                <w:szCs w:val="18"/>
              </w:rPr>
              <w:t xml:space="preserve"> </w:t>
            </w:r>
            <w:r w:rsidRPr="00DB1AE3">
              <w:rPr>
                <w:rFonts w:ascii="Times New Roman" w:hAnsi="Times New Roman"/>
                <w:sz w:val="18"/>
                <w:szCs w:val="18"/>
              </w:rPr>
              <w:t>формирование навыков адекватной самооценки, самоанализа своего поведения на улице и в транспорте;</w:t>
            </w:r>
            <w:r>
              <w:rPr>
                <w:rFonts w:ascii="Times New Roman" w:hAnsi="Times New Roman"/>
                <w:sz w:val="18"/>
                <w:szCs w:val="18"/>
              </w:rPr>
              <w:t xml:space="preserve"> </w:t>
            </w:r>
            <w:r w:rsidRPr="00DB1AE3">
              <w:rPr>
                <w:rFonts w:ascii="Times New Roman" w:hAnsi="Times New Roman"/>
                <w:sz w:val="18"/>
                <w:szCs w:val="18"/>
              </w:rPr>
              <w:t>развитие положительных личностных качеств – самостоятельности, ответственности, активности;</w:t>
            </w:r>
            <w:r>
              <w:rPr>
                <w:rFonts w:ascii="Times New Roman" w:hAnsi="Times New Roman"/>
                <w:sz w:val="18"/>
                <w:szCs w:val="18"/>
              </w:rPr>
              <w:t xml:space="preserve"> </w:t>
            </w:r>
            <w:r w:rsidRPr="00DB1AE3">
              <w:rPr>
                <w:rFonts w:ascii="Times New Roman" w:hAnsi="Times New Roman"/>
                <w:sz w:val="18"/>
                <w:szCs w:val="18"/>
              </w:rPr>
              <w:t>воспитание сознательного отношения к выполнению правил дорожного движения;</w:t>
            </w:r>
            <w:r>
              <w:rPr>
                <w:rFonts w:ascii="Times New Roman" w:hAnsi="Times New Roman"/>
                <w:sz w:val="18"/>
                <w:szCs w:val="18"/>
              </w:rPr>
              <w:t xml:space="preserve"> </w:t>
            </w:r>
            <w:r w:rsidRPr="00DB1AE3">
              <w:rPr>
                <w:rFonts w:ascii="Times New Roman" w:hAnsi="Times New Roman"/>
                <w:sz w:val="18"/>
                <w:szCs w:val="18"/>
              </w:rPr>
              <w:t>воспитание культуры поведения и дорожной этики в условиях дорожного движения</w:t>
            </w:r>
          </w:p>
        </w:tc>
        <w:tc>
          <w:tcPr>
            <w:tcW w:w="1276" w:type="dxa"/>
            <w:vMerge w:val="restart"/>
            <w:vAlign w:val="center"/>
          </w:tcPr>
          <w:p w:rsidR="00DB1AE3" w:rsidRDefault="00DB1AE3" w:rsidP="008C3D2C">
            <w:pPr>
              <w:jc w:val="center"/>
              <w:rPr>
                <w:rFonts w:ascii="Times New Roman" w:hAnsi="Times New Roman" w:cs="Times New Roman"/>
                <w:sz w:val="20"/>
                <w:szCs w:val="20"/>
              </w:rPr>
            </w:pPr>
            <w:r w:rsidRPr="00DB1AE3">
              <w:rPr>
                <w:rFonts w:ascii="Times New Roman" w:hAnsi="Times New Roman" w:cs="Times New Roman"/>
                <w:sz w:val="20"/>
                <w:szCs w:val="20"/>
              </w:rPr>
              <w:t xml:space="preserve">сентябрь- ноябрь </w:t>
            </w:r>
          </w:p>
          <w:p w:rsidR="00DB1AE3" w:rsidRPr="00DB1AE3" w:rsidRDefault="00DB1AE3" w:rsidP="008C3D2C">
            <w:pPr>
              <w:jc w:val="center"/>
              <w:rPr>
                <w:rFonts w:ascii="Times New Roman" w:hAnsi="Times New Roman" w:cs="Times New Roman"/>
                <w:sz w:val="20"/>
                <w:szCs w:val="20"/>
              </w:rPr>
            </w:pPr>
            <w:r w:rsidRPr="00DB1AE3">
              <w:rPr>
                <w:rFonts w:ascii="Times New Roman" w:hAnsi="Times New Roman" w:cs="Times New Roman"/>
                <w:sz w:val="20"/>
                <w:szCs w:val="20"/>
              </w:rPr>
              <w:t>2012 г.</w:t>
            </w:r>
          </w:p>
        </w:tc>
      </w:tr>
      <w:tr w:rsidR="00DB1AE3" w:rsidRPr="00A2305D" w:rsidTr="00447DA0">
        <w:tc>
          <w:tcPr>
            <w:tcW w:w="1135" w:type="dxa"/>
            <w:vMerge/>
            <w:textDirection w:val="btLr"/>
          </w:tcPr>
          <w:p w:rsidR="00DB1AE3" w:rsidRPr="00A341FF" w:rsidRDefault="00DB1AE3" w:rsidP="00A341FF">
            <w:pPr>
              <w:pStyle w:val="a3"/>
              <w:ind w:left="113" w:right="113"/>
              <w:jc w:val="center"/>
              <w:rPr>
                <w:rFonts w:ascii="Times New Roman" w:hAnsi="Times New Roman" w:cs="Times New Roman"/>
                <w:sz w:val="20"/>
                <w:szCs w:val="20"/>
              </w:rPr>
            </w:pPr>
          </w:p>
        </w:tc>
        <w:tc>
          <w:tcPr>
            <w:tcW w:w="567" w:type="dxa"/>
          </w:tcPr>
          <w:p w:rsidR="00DB1AE3" w:rsidRPr="0070222B" w:rsidRDefault="00DB1AE3" w:rsidP="00637E19">
            <w:pPr>
              <w:pStyle w:val="a3"/>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DB1AE3" w:rsidRPr="005B6EBC" w:rsidRDefault="00DB1AE3" w:rsidP="00447DA0">
            <w:pPr>
              <w:rPr>
                <w:rFonts w:ascii="Times New Roman" w:eastAsia="Times New Roman" w:hAnsi="Times New Roman" w:cs="Times New Roman"/>
                <w:sz w:val="24"/>
                <w:szCs w:val="24"/>
              </w:rPr>
            </w:pPr>
            <w:r w:rsidRPr="005B6EBC">
              <w:rPr>
                <w:rFonts w:ascii="Times New Roman" w:eastAsia="Times New Roman" w:hAnsi="Times New Roman" w:cs="Times New Roman"/>
                <w:sz w:val="24"/>
                <w:szCs w:val="24"/>
              </w:rPr>
              <w:t xml:space="preserve">На улицах нашего </w:t>
            </w:r>
            <w:r>
              <w:rPr>
                <w:rFonts w:ascii="Times New Roman" w:eastAsia="Times New Roman" w:hAnsi="Times New Roman" w:cs="Times New Roman"/>
                <w:sz w:val="24"/>
                <w:szCs w:val="24"/>
              </w:rPr>
              <w:t>посёлк</w:t>
            </w:r>
            <w:r w:rsidRPr="005B6EBC">
              <w:rPr>
                <w:rFonts w:ascii="Times New Roman" w:eastAsia="Times New Roman" w:hAnsi="Times New Roman" w:cs="Times New Roman"/>
                <w:sz w:val="24"/>
                <w:szCs w:val="24"/>
              </w:rPr>
              <w:t>а.</w:t>
            </w:r>
          </w:p>
        </w:tc>
        <w:tc>
          <w:tcPr>
            <w:tcW w:w="3260" w:type="dxa"/>
            <w:vMerge/>
          </w:tcPr>
          <w:p w:rsidR="00DB1AE3" w:rsidRPr="008C3D2C" w:rsidRDefault="00DB1AE3" w:rsidP="00DB1AE3">
            <w:pPr>
              <w:shd w:val="clear" w:color="auto" w:fill="FFFFFF"/>
              <w:spacing w:line="216" w:lineRule="exact"/>
              <w:jc w:val="both"/>
              <w:rPr>
                <w:rFonts w:ascii="Times New Roman" w:hAnsi="Times New Roman"/>
                <w:sz w:val="18"/>
                <w:szCs w:val="18"/>
              </w:rPr>
            </w:pPr>
          </w:p>
        </w:tc>
        <w:tc>
          <w:tcPr>
            <w:tcW w:w="1276" w:type="dxa"/>
            <w:vMerge/>
            <w:vAlign w:val="center"/>
          </w:tcPr>
          <w:p w:rsidR="00DB1AE3" w:rsidRDefault="00DB1AE3" w:rsidP="008C3D2C">
            <w:pPr>
              <w:jc w:val="center"/>
            </w:pPr>
          </w:p>
        </w:tc>
      </w:tr>
      <w:tr w:rsidR="00DB1AE3" w:rsidRPr="00A2305D" w:rsidTr="00447DA0">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Pr="0070222B" w:rsidRDefault="00DB1AE3" w:rsidP="00637E19">
            <w:pPr>
              <w:pStyle w:val="a3"/>
              <w:rPr>
                <w:rFonts w:ascii="Times New Roman" w:hAnsi="Times New Roman" w:cs="Times New Roman"/>
                <w:sz w:val="20"/>
                <w:szCs w:val="20"/>
              </w:rPr>
            </w:pPr>
            <w:r>
              <w:rPr>
                <w:rFonts w:ascii="Times New Roman" w:hAnsi="Times New Roman" w:cs="Times New Roman"/>
                <w:sz w:val="20"/>
                <w:szCs w:val="20"/>
              </w:rPr>
              <w:t>2</w:t>
            </w:r>
          </w:p>
        </w:tc>
        <w:tc>
          <w:tcPr>
            <w:tcW w:w="3969" w:type="dxa"/>
          </w:tcPr>
          <w:p w:rsidR="00DB1AE3" w:rsidRPr="005B6EBC" w:rsidRDefault="00DB1AE3" w:rsidP="00FC3D12">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 идем в школу (безопасный маршрут).</w:t>
            </w:r>
          </w:p>
        </w:tc>
        <w:tc>
          <w:tcPr>
            <w:tcW w:w="3260" w:type="dxa"/>
            <w:vMerge/>
          </w:tcPr>
          <w:p w:rsidR="00DB1AE3" w:rsidRPr="008C3D2C" w:rsidRDefault="00DB1AE3" w:rsidP="008C3D2C">
            <w:pPr>
              <w:jc w:val="both"/>
              <w:rPr>
                <w:rFonts w:ascii="Times New Roman" w:hAnsi="Times New Roman" w:cs="Times New Roman"/>
                <w:sz w:val="18"/>
                <w:szCs w:val="18"/>
              </w:rPr>
            </w:pPr>
          </w:p>
        </w:tc>
        <w:tc>
          <w:tcPr>
            <w:tcW w:w="1276" w:type="dxa"/>
            <w:vMerge/>
            <w:vAlign w:val="center"/>
          </w:tcPr>
          <w:p w:rsidR="00DB1AE3" w:rsidRDefault="00DB1AE3" w:rsidP="008C3D2C">
            <w:pPr>
              <w:jc w:val="center"/>
            </w:pPr>
          </w:p>
        </w:tc>
      </w:tr>
      <w:tr w:rsidR="00DB1AE3" w:rsidRPr="00A2305D" w:rsidTr="00447DA0">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Pr="0070222B" w:rsidRDefault="00DB1AE3" w:rsidP="00486F16">
            <w:pPr>
              <w:pStyle w:val="a3"/>
              <w:rPr>
                <w:rFonts w:ascii="Times New Roman" w:hAnsi="Times New Roman" w:cs="Times New Roman"/>
                <w:sz w:val="20"/>
                <w:szCs w:val="20"/>
              </w:rPr>
            </w:pPr>
            <w:r>
              <w:rPr>
                <w:rFonts w:ascii="Times New Roman" w:hAnsi="Times New Roman" w:cs="Times New Roman"/>
                <w:sz w:val="20"/>
                <w:szCs w:val="20"/>
              </w:rPr>
              <w:t>3</w:t>
            </w:r>
          </w:p>
        </w:tc>
        <w:tc>
          <w:tcPr>
            <w:tcW w:w="3969" w:type="dxa"/>
          </w:tcPr>
          <w:p w:rsidR="00DB1AE3" w:rsidRPr="005B6EBC" w:rsidRDefault="00DB1AE3" w:rsidP="00FC3D12">
            <w:pPr>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должны знать все!</w:t>
            </w:r>
          </w:p>
        </w:tc>
        <w:tc>
          <w:tcPr>
            <w:tcW w:w="3260" w:type="dxa"/>
            <w:vMerge/>
          </w:tcPr>
          <w:p w:rsidR="00DB1AE3" w:rsidRPr="008C3D2C" w:rsidRDefault="00DB1AE3" w:rsidP="008C3D2C">
            <w:pPr>
              <w:jc w:val="both"/>
              <w:rPr>
                <w:rFonts w:ascii="Times New Roman" w:hAnsi="Times New Roman" w:cs="Times New Roman"/>
                <w:sz w:val="18"/>
                <w:szCs w:val="18"/>
              </w:rPr>
            </w:pPr>
          </w:p>
        </w:tc>
        <w:tc>
          <w:tcPr>
            <w:tcW w:w="1276" w:type="dxa"/>
            <w:vMerge/>
            <w:vAlign w:val="center"/>
          </w:tcPr>
          <w:p w:rsidR="00DB1AE3" w:rsidRDefault="00DB1AE3" w:rsidP="008C3D2C">
            <w:pPr>
              <w:jc w:val="center"/>
            </w:pPr>
          </w:p>
        </w:tc>
      </w:tr>
      <w:tr w:rsidR="00DB1AE3" w:rsidRPr="00A2305D" w:rsidTr="00447DA0">
        <w:trPr>
          <w:trHeight w:val="360"/>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4</w:t>
            </w:r>
          </w:p>
        </w:tc>
        <w:tc>
          <w:tcPr>
            <w:tcW w:w="3969" w:type="dxa"/>
          </w:tcPr>
          <w:p w:rsidR="00DB1AE3" w:rsidRPr="005B6EBC" w:rsidRDefault="00DB1AE3" w:rsidP="00FC3D12">
            <w:pPr>
              <w:rPr>
                <w:rFonts w:ascii="Times New Roman" w:eastAsia="Times New Roman" w:hAnsi="Times New Roman" w:cs="Times New Roman"/>
                <w:sz w:val="24"/>
                <w:szCs w:val="24"/>
              </w:rPr>
            </w:pPr>
            <w:r w:rsidRPr="005B6EBC">
              <w:rPr>
                <w:rFonts w:ascii="Times New Roman" w:eastAsia="Times New Roman" w:hAnsi="Times New Roman" w:cs="Times New Roman"/>
                <w:sz w:val="24"/>
                <w:szCs w:val="24"/>
              </w:rPr>
              <w:t>Наши верные друзья</w:t>
            </w:r>
            <w:r>
              <w:rPr>
                <w:rFonts w:ascii="Times New Roman" w:eastAsia="Times New Roman" w:hAnsi="Times New Roman" w:cs="Times New Roman"/>
                <w:sz w:val="24"/>
                <w:szCs w:val="24"/>
              </w:rPr>
              <w:t xml:space="preserve">. </w:t>
            </w:r>
          </w:p>
        </w:tc>
        <w:tc>
          <w:tcPr>
            <w:tcW w:w="3260" w:type="dxa"/>
            <w:vMerge/>
          </w:tcPr>
          <w:p w:rsidR="00DB1AE3" w:rsidRPr="008C3D2C" w:rsidRDefault="00DB1AE3" w:rsidP="008C3D2C">
            <w:pPr>
              <w:jc w:val="both"/>
              <w:rPr>
                <w:rFonts w:ascii="Times New Roman" w:hAnsi="Times New Roman" w:cs="Times New Roman"/>
                <w:sz w:val="18"/>
                <w:szCs w:val="18"/>
              </w:rPr>
            </w:pPr>
          </w:p>
        </w:tc>
        <w:tc>
          <w:tcPr>
            <w:tcW w:w="1276" w:type="dxa"/>
            <w:vMerge/>
            <w:vAlign w:val="center"/>
          </w:tcPr>
          <w:p w:rsidR="00DB1AE3" w:rsidRDefault="00DB1AE3" w:rsidP="008C3D2C">
            <w:pPr>
              <w:jc w:val="center"/>
            </w:pPr>
          </w:p>
        </w:tc>
      </w:tr>
      <w:tr w:rsidR="00DB1AE3" w:rsidRPr="00A2305D" w:rsidTr="00447DA0">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5</w:t>
            </w:r>
          </w:p>
        </w:tc>
        <w:tc>
          <w:tcPr>
            <w:tcW w:w="3969" w:type="dxa"/>
          </w:tcPr>
          <w:p w:rsidR="00DB1AE3" w:rsidRPr="005B6EBC" w:rsidRDefault="00DB1AE3" w:rsidP="00FC3D12">
            <w:pPr>
              <w:rPr>
                <w:rFonts w:ascii="Times New Roman" w:eastAsia="Times New Roman" w:hAnsi="Times New Roman" w:cs="Times New Roman"/>
                <w:sz w:val="24"/>
                <w:szCs w:val="24"/>
              </w:rPr>
            </w:pPr>
            <w:r w:rsidRPr="005B6EBC">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 </w:t>
            </w:r>
            <w:r w:rsidRPr="005B6EBC">
              <w:rPr>
                <w:rFonts w:ascii="Times New Roman" w:eastAsia="Times New Roman" w:hAnsi="Times New Roman" w:cs="Times New Roman"/>
                <w:sz w:val="24"/>
                <w:szCs w:val="24"/>
              </w:rPr>
              <w:t>пассажиры.</w:t>
            </w:r>
            <w:r>
              <w:rPr>
                <w:rFonts w:ascii="Times New Roman" w:eastAsia="Times New Roman" w:hAnsi="Times New Roman" w:cs="Times New Roman"/>
                <w:sz w:val="24"/>
                <w:szCs w:val="24"/>
              </w:rPr>
              <w:t xml:space="preserve"> Мы – пешеходы.</w:t>
            </w:r>
          </w:p>
        </w:tc>
        <w:tc>
          <w:tcPr>
            <w:tcW w:w="3260" w:type="dxa"/>
            <w:vMerge/>
          </w:tcPr>
          <w:p w:rsidR="00DB1AE3" w:rsidRPr="008C3D2C" w:rsidRDefault="00DB1AE3" w:rsidP="008C3D2C">
            <w:pPr>
              <w:shd w:val="clear" w:color="auto" w:fill="FFFFFF"/>
              <w:spacing w:line="216" w:lineRule="exact"/>
              <w:jc w:val="both"/>
              <w:rPr>
                <w:rFonts w:ascii="Times New Roman" w:hAnsi="Times New Roman"/>
                <w:sz w:val="18"/>
                <w:szCs w:val="18"/>
              </w:rPr>
            </w:pPr>
          </w:p>
        </w:tc>
        <w:tc>
          <w:tcPr>
            <w:tcW w:w="1276" w:type="dxa"/>
            <w:vMerge/>
            <w:vAlign w:val="center"/>
          </w:tcPr>
          <w:p w:rsidR="00DB1AE3" w:rsidRDefault="00DB1AE3" w:rsidP="008C3D2C">
            <w:pPr>
              <w:jc w:val="center"/>
            </w:pPr>
          </w:p>
        </w:tc>
      </w:tr>
      <w:tr w:rsidR="00DB1AE3" w:rsidRPr="00A2305D" w:rsidTr="00447DA0">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6</w:t>
            </w:r>
          </w:p>
        </w:tc>
        <w:tc>
          <w:tcPr>
            <w:tcW w:w="3969" w:type="dxa"/>
          </w:tcPr>
          <w:p w:rsidR="00DB1AE3" w:rsidRPr="005B6EBC" w:rsidRDefault="00DB1AE3" w:rsidP="00FC3D12">
            <w:pPr>
              <w:rPr>
                <w:rFonts w:ascii="Times New Roman" w:eastAsia="Times New Roman" w:hAnsi="Times New Roman" w:cs="Times New Roman"/>
                <w:sz w:val="24"/>
                <w:szCs w:val="24"/>
              </w:rPr>
            </w:pPr>
            <w:r w:rsidRPr="005B6EBC">
              <w:rPr>
                <w:rFonts w:ascii="Times New Roman" w:eastAsia="Times New Roman" w:hAnsi="Times New Roman" w:cs="Times New Roman"/>
                <w:sz w:val="24"/>
                <w:szCs w:val="24"/>
              </w:rPr>
              <w:t>Знаки на дорогах.</w:t>
            </w:r>
          </w:p>
        </w:tc>
        <w:tc>
          <w:tcPr>
            <w:tcW w:w="3260" w:type="dxa"/>
            <w:vMerge/>
          </w:tcPr>
          <w:p w:rsidR="00DB1AE3" w:rsidRPr="008C3D2C" w:rsidRDefault="00DB1AE3" w:rsidP="008C3D2C">
            <w:pPr>
              <w:shd w:val="clear" w:color="auto" w:fill="FFFFFF"/>
              <w:spacing w:line="216" w:lineRule="exact"/>
              <w:jc w:val="both"/>
              <w:rPr>
                <w:rFonts w:ascii="Times New Roman" w:hAnsi="Times New Roman"/>
                <w:sz w:val="18"/>
                <w:szCs w:val="18"/>
              </w:rPr>
            </w:pPr>
          </w:p>
        </w:tc>
        <w:tc>
          <w:tcPr>
            <w:tcW w:w="1276" w:type="dxa"/>
            <w:vMerge/>
            <w:vAlign w:val="center"/>
          </w:tcPr>
          <w:p w:rsidR="00DB1AE3" w:rsidRDefault="00DB1AE3" w:rsidP="008C3D2C">
            <w:pPr>
              <w:jc w:val="center"/>
            </w:pPr>
          </w:p>
        </w:tc>
      </w:tr>
      <w:tr w:rsidR="00DB1AE3" w:rsidRPr="00A2305D" w:rsidTr="00447DA0">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7</w:t>
            </w:r>
          </w:p>
        </w:tc>
        <w:tc>
          <w:tcPr>
            <w:tcW w:w="3969" w:type="dxa"/>
          </w:tcPr>
          <w:p w:rsidR="00DB1AE3" w:rsidRPr="005B6EBC" w:rsidRDefault="00DB1AE3" w:rsidP="00FC3D12">
            <w:pPr>
              <w:rPr>
                <w:rFonts w:ascii="Times New Roman" w:eastAsia="Times New Roman" w:hAnsi="Times New Roman" w:cs="Times New Roman"/>
                <w:sz w:val="24"/>
                <w:szCs w:val="24"/>
              </w:rPr>
            </w:pPr>
            <w:r w:rsidRPr="005B6EBC">
              <w:rPr>
                <w:rFonts w:ascii="Times New Roman" w:eastAsia="Times New Roman" w:hAnsi="Times New Roman" w:cs="Times New Roman"/>
                <w:sz w:val="24"/>
                <w:szCs w:val="24"/>
              </w:rPr>
              <w:t>Опасные игры.</w:t>
            </w:r>
            <w:r>
              <w:rPr>
                <w:rFonts w:ascii="Times New Roman" w:eastAsia="Times New Roman" w:hAnsi="Times New Roman" w:cs="Times New Roman"/>
                <w:sz w:val="24"/>
                <w:szCs w:val="24"/>
              </w:rPr>
              <w:t xml:space="preserve"> Просмотр видеофильма.</w:t>
            </w:r>
          </w:p>
        </w:tc>
        <w:tc>
          <w:tcPr>
            <w:tcW w:w="3260" w:type="dxa"/>
            <w:vMerge/>
          </w:tcPr>
          <w:p w:rsidR="00DB1AE3" w:rsidRPr="008C3D2C" w:rsidRDefault="00DB1AE3" w:rsidP="008C3D2C">
            <w:pPr>
              <w:shd w:val="clear" w:color="auto" w:fill="FFFFFF"/>
              <w:spacing w:line="211" w:lineRule="exact"/>
              <w:jc w:val="both"/>
              <w:rPr>
                <w:rFonts w:ascii="Times New Roman" w:hAnsi="Times New Roman"/>
                <w:sz w:val="18"/>
                <w:szCs w:val="18"/>
              </w:rPr>
            </w:pPr>
          </w:p>
        </w:tc>
        <w:tc>
          <w:tcPr>
            <w:tcW w:w="1276" w:type="dxa"/>
            <w:vMerge/>
            <w:vAlign w:val="center"/>
          </w:tcPr>
          <w:p w:rsidR="00DB1AE3" w:rsidRDefault="00DB1AE3" w:rsidP="008C3D2C">
            <w:pPr>
              <w:jc w:val="center"/>
            </w:pPr>
          </w:p>
        </w:tc>
      </w:tr>
      <w:tr w:rsidR="00DB1AE3" w:rsidRPr="00A2305D" w:rsidTr="00447DA0">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8</w:t>
            </w:r>
          </w:p>
        </w:tc>
        <w:tc>
          <w:tcPr>
            <w:tcW w:w="3969" w:type="dxa"/>
          </w:tcPr>
          <w:p w:rsidR="00DB1AE3" w:rsidRPr="005B6EBC" w:rsidRDefault="00DB1AE3" w:rsidP="00FC3D12">
            <w:pPr>
              <w:rPr>
                <w:rFonts w:ascii="Times New Roman" w:eastAsia="Times New Roman" w:hAnsi="Times New Roman" w:cs="Times New Roman"/>
                <w:sz w:val="24"/>
                <w:szCs w:val="24"/>
              </w:rPr>
            </w:pPr>
            <w:r w:rsidRPr="005B6EBC">
              <w:rPr>
                <w:rFonts w:ascii="Times New Roman" w:eastAsia="Times New Roman" w:hAnsi="Times New Roman" w:cs="Times New Roman"/>
                <w:sz w:val="24"/>
                <w:szCs w:val="24"/>
              </w:rPr>
              <w:t>На загородной дороге.</w:t>
            </w:r>
          </w:p>
        </w:tc>
        <w:tc>
          <w:tcPr>
            <w:tcW w:w="3260" w:type="dxa"/>
            <w:vMerge/>
          </w:tcPr>
          <w:p w:rsidR="00DB1AE3" w:rsidRPr="008C3D2C" w:rsidRDefault="00DB1AE3" w:rsidP="008C3D2C">
            <w:pPr>
              <w:shd w:val="clear" w:color="auto" w:fill="FFFFFF"/>
              <w:spacing w:line="216" w:lineRule="exact"/>
              <w:jc w:val="both"/>
              <w:rPr>
                <w:rFonts w:ascii="Times New Roman" w:hAnsi="Times New Roman"/>
                <w:sz w:val="18"/>
                <w:szCs w:val="18"/>
              </w:rPr>
            </w:pPr>
          </w:p>
        </w:tc>
        <w:tc>
          <w:tcPr>
            <w:tcW w:w="1276" w:type="dxa"/>
            <w:vMerge/>
            <w:vAlign w:val="center"/>
          </w:tcPr>
          <w:p w:rsidR="00DB1AE3" w:rsidRDefault="00DB1AE3" w:rsidP="008C3D2C">
            <w:pPr>
              <w:jc w:val="center"/>
            </w:pPr>
          </w:p>
        </w:tc>
      </w:tr>
      <w:tr w:rsidR="00DB1AE3" w:rsidRPr="00A2305D" w:rsidTr="00447DA0">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9</w:t>
            </w:r>
          </w:p>
        </w:tc>
        <w:tc>
          <w:tcPr>
            <w:tcW w:w="3969" w:type="dxa"/>
          </w:tcPr>
          <w:p w:rsidR="00DB1AE3" w:rsidRPr="005B6EBC" w:rsidRDefault="00DB1AE3" w:rsidP="00FC3D12">
            <w:pPr>
              <w:rPr>
                <w:rFonts w:ascii="Times New Roman" w:eastAsia="Times New Roman" w:hAnsi="Times New Roman" w:cs="Times New Roman"/>
                <w:sz w:val="24"/>
                <w:szCs w:val="24"/>
              </w:rPr>
            </w:pPr>
            <w:r w:rsidRPr="005B6EBC">
              <w:rPr>
                <w:rFonts w:ascii="Times New Roman" w:eastAsia="Times New Roman" w:hAnsi="Times New Roman" w:cs="Times New Roman"/>
                <w:sz w:val="24"/>
                <w:szCs w:val="24"/>
              </w:rPr>
              <w:t>Учимся соблюдать правила движения.</w:t>
            </w:r>
            <w:r>
              <w:rPr>
                <w:rFonts w:ascii="Times New Roman" w:eastAsia="Times New Roman" w:hAnsi="Times New Roman" w:cs="Times New Roman"/>
                <w:sz w:val="24"/>
                <w:szCs w:val="24"/>
              </w:rPr>
              <w:t xml:space="preserve"> Настольные игры.</w:t>
            </w:r>
          </w:p>
        </w:tc>
        <w:tc>
          <w:tcPr>
            <w:tcW w:w="3260" w:type="dxa"/>
            <w:vMerge/>
          </w:tcPr>
          <w:p w:rsidR="00DB1AE3" w:rsidRPr="008C3D2C" w:rsidRDefault="00DB1AE3" w:rsidP="008C3D2C">
            <w:pPr>
              <w:shd w:val="clear" w:color="auto" w:fill="FFFFFF"/>
              <w:spacing w:line="211" w:lineRule="exact"/>
              <w:jc w:val="both"/>
              <w:rPr>
                <w:rFonts w:ascii="Times New Roman" w:hAnsi="Times New Roman" w:cs="Times New Roman"/>
                <w:sz w:val="18"/>
                <w:szCs w:val="18"/>
              </w:rPr>
            </w:pPr>
          </w:p>
        </w:tc>
        <w:tc>
          <w:tcPr>
            <w:tcW w:w="1276" w:type="dxa"/>
            <w:vMerge/>
            <w:vAlign w:val="center"/>
          </w:tcPr>
          <w:p w:rsidR="00DB1AE3" w:rsidRDefault="00DB1AE3" w:rsidP="008C3D2C">
            <w:pPr>
              <w:jc w:val="center"/>
            </w:pPr>
          </w:p>
        </w:tc>
      </w:tr>
      <w:tr w:rsidR="00DB1AE3" w:rsidRPr="00A2305D" w:rsidTr="00447DA0">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10</w:t>
            </w:r>
          </w:p>
        </w:tc>
        <w:tc>
          <w:tcPr>
            <w:tcW w:w="3969" w:type="dxa"/>
          </w:tcPr>
          <w:p w:rsidR="00DB1AE3" w:rsidRPr="00447DA0" w:rsidRDefault="00DB1AE3" w:rsidP="00694792">
            <w:pPr>
              <w:pStyle w:val="a3"/>
              <w:rPr>
                <w:rFonts w:ascii="Times New Roman" w:hAnsi="Times New Roman" w:cs="Times New Roman"/>
                <w:sz w:val="24"/>
                <w:szCs w:val="24"/>
              </w:rPr>
            </w:pPr>
            <w:r w:rsidRPr="00447DA0">
              <w:rPr>
                <w:rFonts w:ascii="Times New Roman" w:hAnsi="Times New Roman" w:cs="Times New Roman"/>
                <w:sz w:val="24"/>
                <w:szCs w:val="24"/>
              </w:rPr>
              <w:t>Игра-практикум «Мы – пешеходы»</w:t>
            </w:r>
          </w:p>
        </w:tc>
        <w:tc>
          <w:tcPr>
            <w:tcW w:w="3260" w:type="dxa"/>
            <w:vMerge/>
          </w:tcPr>
          <w:p w:rsidR="00DB1AE3" w:rsidRPr="008C3D2C" w:rsidRDefault="00DB1AE3" w:rsidP="008C3D2C">
            <w:pPr>
              <w:shd w:val="clear" w:color="auto" w:fill="FFFFFF"/>
              <w:spacing w:line="211" w:lineRule="exact"/>
              <w:jc w:val="both"/>
              <w:rPr>
                <w:rFonts w:ascii="Times New Roman" w:hAnsi="Times New Roman"/>
                <w:sz w:val="18"/>
                <w:szCs w:val="18"/>
              </w:rPr>
            </w:pPr>
          </w:p>
        </w:tc>
        <w:tc>
          <w:tcPr>
            <w:tcW w:w="1276" w:type="dxa"/>
            <w:vMerge/>
            <w:vAlign w:val="center"/>
          </w:tcPr>
          <w:p w:rsidR="00DB1AE3" w:rsidRPr="00A2305D" w:rsidRDefault="00DB1AE3" w:rsidP="00637E19">
            <w:pPr>
              <w:jc w:val="center"/>
              <w:rPr>
                <w:sz w:val="16"/>
                <w:szCs w:val="16"/>
              </w:rPr>
            </w:pPr>
          </w:p>
        </w:tc>
      </w:tr>
      <w:tr w:rsidR="00DB1AE3" w:rsidRPr="00A2305D" w:rsidTr="00447DA0">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11</w:t>
            </w:r>
          </w:p>
        </w:tc>
        <w:tc>
          <w:tcPr>
            <w:tcW w:w="3969" w:type="dxa"/>
          </w:tcPr>
          <w:p w:rsidR="00DB1AE3" w:rsidRPr="00447DA0" w:rsidRDefault="00DB1AE3" w:rsidP="00B05006">
            <w:pPr>
              <w:shd w:val="clear" w:color="auto" w:fill="FFFFFF"/>
              <w:spacing w:line="221" w:lineRule="exact"/>
              <w:rPr>
                <w:rFonts w:ascii="Times New Roman" w:hAnsi="Times New Roman"/>
                <w:sz w:val="24"/>
                <w:szCs w:val="24"/>
              </w:rPr>
            </w:pPr>
            <w:r>
              <w:rPr>
                <w:rFonts w:ascii="Times New Roman" w:hAnsi="Times New Roman"/>
                <w:sz w:val="24"/>
                <w:szCs w:val="24"/>
              </w:rPr>
              <w:t>Экскурсия на остановку.</w:t>
            </w:r>
          </w:p>
        </w:tc>
        <w:tc>
          <w:tcPr>
            <w:tcW w:w="3260" w:type="dxa"/>
            <w:vMerge/>
          </w:tcPr>
          <w:p w:rsidR="00DB1AE3" w:rsidRPr="008C3D2C" w:rsidRDefault="00DB1AE3" w:rsidP="00B05006">
            <w:pPr>
              <w:shd w:val="clear" w:color="auto" w:fill="FFFFFF"/>
              <w:spacing w:line="216" w:lineRule="exact"/>
              <w:jc w:val="both"/>
              <w:rPr>
                <w:rFonts w:ascii="Times New Roman" w:hAnsi="Times New Roman"/>
                <w:sz w:val="18"/>
                <w:szCs w:val="18"/>
              </w:rPr>
            </w:pPr>
          </w:p>
        </w:tc>
        <w:tc>
          <w:tcPr>
            <w:tcW w:w="1276" w:type="dxa"/>
            <w:vMerge/>
            <w:vAlign w:val="center"/>
          </w:tcPr>
          <w:p w:rsidR="00DB1AE3" w:rsidRPr="00A2305D" w:rsidRDefault="00DB1AE3" w:rsidP="00E53D70">
            <w:pPr>
              <w:jc w:val="center"/>
              <w:rPr>
                <w:sz w:val="16"/>
                <w:szCs w:val="16"/>
              </w:rPr>
            </w:pPr>
          </w:p>
        </w:tc>
      </w:tr>
      <w:tr w:rsidR="00DB1AE3" w:rsidRPr="00A2305D" w:rsidTr="00DB1AE3">
        <w:trPr>
          <w:trHeight w:val="271"/>
        </w:trPr>
        <w:tc>
          <w:tcPr>
            <w:tcW w:w="1135" w:type="dxa"/>
            <w:vMerge/>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12</w:t>
            </w:r>
          </w:p>
        </w:tc>
        <w:tc>
          <w:tcPr>
            <w:tcW w:w="3969" w:type="dxa"/>
          </w:tcPr>
          <w:p w:rsidR="00DB1AE3" w:rsidRPr="00447DA0" w:rsidRDefault="00DB1AE3" w:rsidP="00B05006">
            <w:pPr>
              <w:shd w:val="clear" w:color="auto" w:fill="FFFFFF"/>
              <w:spacing w:line="216" w:lineRule="exact"/>
              <w:rPr>
                <w:rFonts w:ascii="Times New Roman" w:hAnsi="Times New Roman"/>
                <w:sz w:val="24"/>
                <w:szCs w:val="24"/>
              </w:rPr>
            </w:pPr>
            <w:r w:rsidRPr="005B6EBC">
              <w:rPr>
                <w:rFonts w:ascii="Times New Roman" w:eastAsia="Times New Roman" w:hAnsi="Times New Roman" w:cs="Times New Roman"/>
                <w:sz w:val="24"/>
                <w:szCs w:val="24"/>
              </w:rPr>
              <w:t>Я иду по улице.</w:t>
            </w:r>
          </w:p>
        </w:tc>
        <w:tc>
          <w:tcPr>
            <w:tcW w:w="3260" w:type="dxa"/>
          </w:tcPr>
          <w:p w:rsidR="00DB1AE3" w:rsidRPr="0041710B" w:rsidRDefault="00DB1AE3" w:rsidP="00DB1AE3">
            <w:pPr>
              <w:pStyle w:val="a5"/>
              <w:shd w:val="clear" w:color="auto" w:fill="FFFFFF"/>
              <w:spacing w:before="150" w:beforeAutospacing="0" w:after="225" w:afterAutospacing="0"/>
              <w:rPr>
                <w:sz w:val="20"/>
                <w:szCs w:val="20"/>
              </w:rPr>
            </w:pPr>
            <w:r w:rsidRPr="0041710B">
              <w:rPr>
                <w:sz w:val="20"/>
                <w:szCs w:val="20"/>
              </w:rPr>
              <w:t xml:space="preserve">систематизация и контроль знаний </w:t>
            </w:r>
            <w:r w:rsidRPr="0041710B">
              <w:rPr>
                <w:sz w:val="20"/>
                <w:szCs w:val="20"/>
              </w:rPr>
              <w:lastRenderedPageBreak/>
              <w:t xml:space="preserve">учащихся по ПДД, развитие у школьников познавательных процессов и навыков </w:t>
            </w:r>
            <w:r>
              <w:rPr>
                <w:sz w:val="20"/>
                <w:szCs w:val="20"/>
              </w:rPr>
              <w:t>критическ</w:t>
            </w:r>
            <w:r w:rsidRPr="0041710B">
              <w:rPr>
                <w:sz w:val="20"/>
                <w:szCs w:val="20"/>
              </w:rPr>
              <w:t>ого мышления.</w:t>
            </w:r>
          </w:p>
        </w:tc>
        <w:tc>
          <w:tcPr>
            <w:tcW w:w="1276" w:type="dxa"/>
            <w:vMerge/>
            <w:vAlign w:val="center"/>
          </w:tcPr>
          <w:p w:rsidR="00DB1AE3" w:rsidRDefault="00DB1AE3" w:rsidP="00E53D70">
            <w:pPr>
              <w:jc w:val="center"/>
            </w:pPr>
          </w:p>
        </w:tc>
      </w:tr>
      <w:tr w:rsidR="00DB1AE3" w:rsidRPr="00A2305D" w:rsidTr="00447DA0">
        <w:trPr>
          <w:trHeight w:val="271"/>
        </w:trPr>
        <w:tc>
          <w:tcPr>
            <w:tcW w:w="1135" w:type="dxa"/>
            <w:vMerge w:val="restart"/>
          </w:tcPr>
          <w:p w:rsidR="00DB1AE3" w:rsidRPr="0070222B" w:rsidRDefault="00DB1AE3" w:rsidP="00637E19">
            <w:pPr>
              <w:pStyle w:val="a3"/>
              <w:rPr>
                <w:rFonts w:ascii="Times New Roman" w:hAnsi="Times New Roman" w:cs="Times New Roman"/>
                <w:sz w:val="20"/>
                <w:szCs w:val="20"/>
              </w:rPr>
            </w:pPr>
          </w:p>
        </w:tc>
        <w:tc>
          <w:tcPr>
            <w:tcW w:w="567" w:type="dxa"/>
          </w:tcPr>
          <w:p w:rsidR="00DB1AE3" w:rsidRDefault="00DB1AE3" w:rsidP="00486F16">
            <w:pPr>
              <w:pStyle w:val="a3"/>
              <w:rPr>
                <w:rFonts w:ascii="Times New Roman" w:hAnsi="Times New Roman" w:cs="Times New Roman"/>
                <w:sz w:val="20"/>
                <w:szCs w:val="20"/>
              </w:rPr>
            </w:pPr>
            <w:r>
              <w:rPr>
                <w:rFonts w:ascii="Times New Roman" w:hAnsi="Times New Roman" w:cs="Times New Roman"/>
                <w:sz w:val="20"/>
                <w:szCs w:val="20"/>
              </w:rPr>
              <w:t>13</w:t>
            </w:r>
          </w:p>
        </w:tc>
        <w:tc>
          <w:tcPr>
            <w:tcW w:w="3969" w:type="dxa"/>
          </w:tcPr>
          <w:p w:rsidR="00DB1AE3" w:rsidRPr="0041710B" w:rsidRDefault="00DB1AE3" w:rsidP="00694792">
            <w:pPr>
              <w:shd w:val="clear" w:color="auto" w:fill="FFFFFF"/>
              <w:spacing w:line="221" w:lineRule="exact"/>
              <w:rPr>
                <w:rFonts w:ascii="Times New Roman" w:eastAsia="Times New Roman" w:hAnsi="Times New Roman" w:cs="Times New Roman"/>
                <w:sz w:val="24"/>
                <w:szCs w:val="24"/>
              </w:rPr>
            </w:pPr>
            <w:r w:rsidRPr="0041710B">
              <w:rPr>
                <w:rFonts w:ascii="Times New Roman" w:eastAsia="Times New Roman" w:hAnsi="Times New Roman" w:cs="Times New Roman"/>
                <w:bCs/>
                <w:color w:val="000000"/>
                <w:sz w:val="24"/>
                <w:szCs w:val="24"/>
              </w:rPr>
              <w:t>Зачем нужны правила дорожного движения</w:t>
            </w:r>
            <w:r>
              <w:rPr>
                <w:rFonts w:ascii="Times New Roman" w:hAnsi="Times New Roman" w:cs="Times New Roman"/>
                <w:bCs/>
                <w:color w:val="000000"/>
                <w:sz w:val="24"/>
                <w:szCs w:val="24"/>
              </w:rPr>
              <w:t>?</w:t>
            </w:r>
          </w:p>
        </w:tc>
        <w:tc>
          <w:tcPr>
            <w:tcW w:w="3260" w:type="dxa"/>
          </w:tcPr>
          <w:p w:rsidR="00DB1AE3" w:rsidRPr="0041710B" w:rsidRDefault="00DB1AE3" w:rsidP="0041710B">
            <w:pPr>
              <w:pStyle w:val="a5"/>
              <w:jc w:val="both"/>
              <w:rPr>
                <w:color w:val="000000"/>
                <w:sz w:val="20"/>
                <w:szCs w:val="20"/>
              </w:rPr>
            </w:pPr>
            <w:r w:rsidRPr="0041710B">
              <w:rPr>
                <w:color w:val="000000"/>
                <w:sz w:val="20"/>
                <w:szCs w:val="20"/>
              </w:rPr>
              <w:t>закрепление знаний учащихся ПДД и дорожных знаков,  умений различать дорожные знаки, повторение правил уличного движения для пешеходов, развитие умений самостоятельно пользоваться полученными знаниями в повседневной жизни.</w:t>
            </w:r>
          </w:p>
        </w:tc>
        <w:tc>
          <w:tcPr>
            <w:tcW w:w="1276" w:type="dxa"/>
            <w:vMerge/>
            <w:vAlign w:val="center"/>
          </w:tcPr>
          <w:p w:rsidR="00DB1AE3" w:rsidRDefault="00DB1AE3" w:rsidP="00E53D70">
            <w:pPr>
              <w:jc w:val="center"/>
              <w:rPr>
                <w:rFonts w:ascii="Times New Roman" w:hAnsi="Times New Roman" w:cs="Times New Roman"/>
                <w:sz w:val="16"/>
                <w:szCs w:val="16"/>
              </w:rPr>
            </w:pPr>
          </w:p>
        </w:tc>
      </w:tr>
      <w:tr w:rsidR="00B05006" w:rsidRPr="00A2305D" w:rsidTr="00B05006">
        <w:trPr>
          <w:trHeight w:val="271"/>
        </w:trPr>
        <w:tc>
          <w:tcPr>
            <w:tcW w:w="1135" w:type="dxa"/>
            <w:vMerge/>
          </w:tcPr>
          <w:p w:rsidR="00B05006" w:rsidRPr="0070222B" w:rsidRDefault="00B05006" w:rsidP="00637E19">
            <w:pPr>
              <w:pStyle w:val="a3"/>
              <w:rPr>
                <w:rFonts w:ascii="Times New Roman" w:hAnsi="Times New Roman" w:cs="Times New Roman"/>
                <w:sz w:val="20"/>
                <w:szCs w:val="20"/>
              </w:rPr>
            </w:pPr>
          </w:p>
        </w:tc>
        <w:tc>
          <w:tcPr>
            <w:tcW w:w="9072" w:type="dxa"/>
            <w:gridSpan w:val="4"/>
          </w:tcPr>
          <w:p w:rsidR="00B05006" w:rsidRPr="00B05006" w:rsidRDefault="00B05006" w:rsidP="00E53D70">
            <w:pPr>
              <w:jc w:val="center"/>
              <w:rPr>
                <w:rFonts w:ascii="Times New Roman" w:hAnsi="Times New Roman" w:cs="Times New Roman"/>
                <w:b/>
                <w:sz w:val="24"/>
                <w:szCs w:val="24"/>
              </w:rPr>
            </w:pPr>
            <w:r w:rsidRPr="00B05006">
              <w:rPr>
                <w:rFonts w:ascii="Times New Roman" w:hAnsi="Times New Roman" w:cs="Times New Roman"/>
                <w:b/>
                <w:sz w:val="24"/>
                <w:szCs w:val="24"/>
              </w:rPr>
              <w:t>Работа с родителями</w:t>
            </w:r>
          </w:p>
        </w:tc>
      </w:tr>
      <w:tr w:rsidR="00B05006" w:rsidRPr="00A2305D" w:rsidTr="00B05006">
        <w:trPr>
          <w:trHeight w:val="271"/>
        </w:trPr>
        <w:tc>
          <w:tcPr>
            <w:tcW w:w="1135" w:type="dxa"/>
            <w:vMerge/>
          </w:tcPr>
          <w:p w:rsidR="00B05006" w:rsidRPr="0070222B" w:rsidRDefault="00B05006" w:rsidP="00637E19">
            <w:pPr>
              <w:pStyle w:val="a3"/>
              <w:rPr>
                <w:rFonts w:ascii="Times New Roman" w:hAnsi="Times New Roman" w:cs="Times New Roman"/>
                <w:sz w:val="20"/>
                <w:szCs w:val="20"/>
              </w:rPr>
            </w:pPr>
          </w:p>
        </w:tc>
        <w:tc>
          <w:tcPr>
            <w:tcW w:w="567" w:type="dxa"/>
          </w:tcPr>
          <w:p w:rsidR="00B05006" w:rsidRDefault="00B05006" w:rsidP="00486F16">
            <w:pPr>
              <w:pStyle w:val="a3"/>
              <w:rPr>
                <w:rFonts w:ascii="Times New Roman" w:hAnsi="Times New Roman" w:cs="Times New Roman"/>
                <w:sz w:val="20"/>
                <w:szCs w:val="20"/>
              </w:rPr>
            </w:pPr>
            <w:r>
              <w:rPr>
                <w:rFonts w:ascii="Times New Roman" w:hAnsi="Times New Roman" w:cs="Times New Roman"/>
                <w:sz w:val="20"/>
                <w:szCs w:val="20"/>
              </w:rPr>
              <w:t>1</w:t>
            </w:r>
          </w:p>
        </w:tc>
        <w:tc>
          <w:tcPr>
            <w:tcW w:w="7229" w:type="dxa"/>
            <w:gridSpan w:val="2"/>
          </w:tcPr>
          <w:p w:rsidR="00B05006" w:rsidRPr="0041710B" w:rsidRDefault="00B05006" w:rsidP="0041710B">
            <w:pPr>
              <w:pStyle w:val="a5"/>
              <w:jc w:val="both"/>
              <w:rPr>
                <w:color w:val="000000"/>
                <w:sz w:val="20"/>
                <w:szCs w:val="20"/>
              </w:rPr>
            </w:pPr>
            <w:r>
              <w:rPr>
                <w:bCs/>
                <w:color w:val="000000"/>
              </w:rPr>
              <w:t>Анкетирование родителей «Правила дорожного движения»</w:t>
            </w:r>
          </w:p>
        </w:tc>
        <w:tc>
          <w:tcPr>
            <w:tcW w:w="1276" w:type="dxa"/>
            <w:vMerge w:val="restart"/>
            <w:vAlign w:val="center"/>
          </w:tcPr>
          <w:p w:rsidR="00B05006" w:rsidRDefault="00B05006" w:rsidP="00B05006">
            <w:pPr>
              <w:jc w:val="center"/>
              <w:rPr>
                <w:rFonts w:ascii="Times New Roman" w:hAnsi="Times New Roman" w:cs="Times New Roman"/>
                <w:sz w:val="20"/>
                <w:szCs w:val="20"/>
              </w:rPr>
            </w:pPr>
            <w:r w:rsidRPr="00DB1AE3">
              <w:rPr>
                <w:rFonts w:ascii="Times New Roman" w:hAnsi="Times New Roman" w:cs="Times New Roman"/>
                <w:sz w:val="20"/>
                <w:szCs w:val="20"/>
              </w:rPr>
              <w:t xml:space="preserve">сентябрь- ноябрь </w:t>
            </w:r>
          </w:p>
          <w:p w:rsidR="00B05006" w:rsidRDefault="00B05006" w:rsidP="00B05006">
            <w:pPr>
              <w:jc w:val="center"/>
              <w:rPr>
                <w:rFonts w:ascii="Times New Roman" w:hAnsi="Times New Roman" w:cs="Times New Roman"/>
                <w:sz w:val="16"/>
                <w:szCs w:val="16"/>
              </w:rPr>
            </w:pPr>
            <w:r w:rsidRPr="00DB1AE3">
              <w:rPr>
                <w:rFonts w:ascii="Times New Roman" w:hAnsi="Times New Roman" w:cs="Times New Roman"/>
                <w:sz w:val="20"/>
                <w:szCs w:val="20"/>
              </w:rPr>
              <w:t>2012 г.</w:t>
            </w:r>
          </w:p>
        </w:tc>
      </w:tr>
      <w:tr w:rsidR="00B05006" w:rsidRPr="00A2305D" w:rsidTr="00B05006">
        <w:trPr>
          <w:trHeight w:val="271"/>
        </w:trPr>
        <w:tc>
          <w:tcPr>
            <w:tcW w:w="1135" w:type="dxa"/>
            <w:vMerge/>
          </w:tcPr>
          <w:p w:rsidR="00B05006" w:rsidRPr="0070222B" w:rsidRDefault="00B05006" w:rsidP="00637E19">
            <w:pPr>
              <w:pStyle w:val="a3"/>
              <w:rPr>
                <w:rFonts w:ascii="Times New Roman" w:hAnsi="Times New Roman" w:cs="Times New Roman"/>
                <w:sz w:val="20"/>
                <w:szCs w:val="20"/>
              </w:rPr>
            </w:pPr>
          </w:p>
        </w:tc>
        <w:tc>
          <w:tcPr>
            <w:tcW w:w="567" w:type="dxa"/>
          </w:tcPr>
          <w:p w:rsidR="00B05006" w:rsidRDefault="00B05006" w:rsidP="00486F16">
            <w:pPr>
              <w:pStyle w:val="a3"/>
              <w:rPr>
                <w:rFonts w:ascii="Times New Roman" w:hAnsi="Times New Roman" w:cs="Times New Roman"/>
                <w:sz w:val="20"/>
                <w:szCs w:val="20"/>
              </w:rPr>
            </w:pPr>
            <w:r>
              <w:rPr>
                <w:rFonts w:ascii="Times New Roman" w:hAnsi="Times New Roman" w:cs="Times New Roman"/>
                <w:sz w:val="20"/>
                <w:szCs w:val="20"/>
              </w:rPr>
              <w:t>2</w:t>
            </w:r>
          </w:p>
        </w:tc>
        <w:tc>
          <w:tcPr>
            <w:tcW w:w="7229" w:type="dxa"/>
            <w:gridSpan w:val="2"/>
          </w:tcPr>
          <w:p w:rsidR="00B05006" w:rsidRPr="0041710B" w:rsidRDefault="00B05006" w:rsidP="0041710B">
            <w:pPr>
              <w:pStyle w:val="a5"/>
              <w:jc w:val="both"/>
              <w:rPr>
                <w:color w:val="000000"/>
                <w:sz w:val="20"/>
                <w:szCs w:val="20"/>
              </w:rPr>
            </w:pPr>
            <w:r>
              <w:rPr>
                <w:bCs/>
                <w:color w:val="000000"/>
              </w:rPr>
              <w:t>Родительское собрание «Азбука дорожной безопасности»</w:t>
            </w:r>
          </w:p>
        </w:tc>
        <w:tc>
          <w:tcPr>
            <w:tcW w:w="1276" w:type="dxa"/>
            <w:vMerge/>
            <w:vAlign w:val="center"/>
          </w:tcPr>
          <w:p w:rsidR="00B05006" w:rsidRDefault="00B05006" w:rsidP="00E53D70">
            <w:pPr>
              <w:jc w:val="center"/>
              <w:rPr>
                <w:rFonts w:ascii="Times New Roman" w:hAnsi="Times New Roman" w:cs="Times New Roman"/>
                <w:sz w:val="16"/>
                <w:szCs w:val="16"/>
              </w:rPr>
            </w:pPr>
          </w:p>
        </w:tc>
      </w:tr>
      <w:tr w:rsidR="00B05006" w:rsidRPr="00A2305D" w:rsidTr="00B05006">
        <w:trPr>
          <w:trHeight w:val="271"/>
        </w:trPr>
        <w:tc>
          <w:tcPr>
            <w:tcW w:w="1135" w:type="dxa"/>
            <w:vMerge/>
          </w:tcPr>
          <w:p w:rsidR="00B05006" w:rsidRPr="0070222B" w:rsidRDefault="00B05006" w:rsidP="00B05006">
            <w:pPr>
              <w:pStyle w:val="a3"/>
              <w:rPr>
                <w:rFonts w:ascii="Times New Roman" w:hAnsi="Times New Roman" w:cs="Times New Roman"/>
                <w:sz w:val="20"/>
                <w:szCs w:val="20"/>
              </w:rPr>
            </w:pPr>
          </w:p>
        </w:tc>
        <w:tc>
          <w:tcPr>
            <w:tcW w:w="567" w:type="dxa"/>
          </w:tcPr>
          <w:p w:rsidR="00B05006" w:rsidRDefault="00B05006" w:rsidP="00486F16">
            <w:pPr>
              <w:pStyle w:val="a3"/>
              <w:rPr>
                <w:rFonts w:ascii="Times New Roman" w:hAnsi="Times New Roman" w:cs="Times New Roman"/>
                <w:sz w:val="20"/>
                <w:szCs w:val="20"/>
              </w:rPr>
            </w:pPr>
            <w:r>
              <w:rPr>
                <w:rFonts w:ascii="Times New Roman" w:hAnsi="Times New Roman" w:cs="Times New Roman"/>
                <w:sz w:val="20"/>
                <w:szCs w:val="20"/>
              </w:rPr>
              <w:t>3</w:t>
            </w:r>
          </w:p>
        </w:tc>
        <w:tc>
          <w:tcPr>
            <w:tcW w:w="7229" w:type="dxa"/>
            <w:gridSpan w:val="2"/>
          </w:tcPr>
          <w:p w:rsidR="00B05006" w:rsidRPr="0041710B" w:rsidRDefault="00B05006" w:rsidP="0041710B">
            <w:pPr>
              <w:pStyle w:val="a5"/>
              <w:jc w:val="both"/>
              <w:rPr>
                <w:color w:val="000000"/>
                <w:sz w:val="20"/>
                <w:szCs w:val="20"/>
              </w:rPr>
            </w:pPr>
            <w:r>
              <w:rPr>
                <w:bCs/>
                <w:color w:val="000000"/>
              </w:rPr>
              <w:t>Инструктажи по безопасности на дороге.</w:t>
            </w:r>
          </w:p>
        </w:tc>
        <w:tc>
          <w:tcPr>
            <w:tcW w:w="1276" w:type="dxa"/>
            <w:vMerge/>
            <w:vAlign w:val="center"/>
          </w:tcPr>
          <w:p w:rsidR="00B05006" w:rsidRDefault="00B05006" w:rsidP="00E53D70">
            <w:pPr>
              <w:jc w:val="center"/>
              <w:rPr>
                <w:rFonts w:ascii="Times New Roman" w:hAnsi="Times New Roman" w:cs="Times New Roman"/>
                <w:sz w:val="16"/>
                <w:szCs w:val="16"/>
              </w:rPr>
            </w:pPr>
          </w:p>
        </w:tc>
      </w:tr>
      <w:tr w:rsidR="00B05006" w:rsidRPr="00A2305D" w:rsidTr="00B05006">
        <w:trPr>
          <w:trHeight w:val="271"/>
        </w:trPr>
        <w:tc>
          <w:tcPr>
            <w:tcW w:w="1135" w:type="dxa"/>
            <w:vMerge/>
          </w:tcPr>
          <w:p w:rsidR="00B05006" w:rsidRPr="0070222B" w:rsidRDefault="00B05006" w:rsidP="00637E19">
            <w:pPr>
              <w:pStyle w:val="a3"/>
              <w:rPr>
                <w:rFonts w:ascii="Times New Roman" w:hAnsi="Times New Roman" w:cs="Times New Roman"/>
                <w:sz w:val="20"/>
                <w:szCs w:val="20"/>
              </w:rPr>
            </w:pPr>
          </w:p>
        </w:tc>
        <w:tc>
          <w:tcPr>
            <w:tcW w:w="567" w:type="dxa"/>
          </w:tcPr>
          <w:p w:rsidR="00B05006" w:rsidRDefault="00B05006" w:rsidP="00486F16">
            <w:pPr>
              <w:pStyle w:val="a3"/>
              <w:rPr>
                <w:rFonts w:ascii="Times New Roman" w:hAnsi="Times New Roman" w:cs="Times New Roman"/>
                <w:sz w:val="20"/>
                <w:szCs w:val="20"/>
              </w:rPr>
            </w:pPr>
            <w:r>
              <w:rPr>
                <w:rFonts w:ascii="Times New Roman" w:hAnsi="Times New Roman" w:cs="Times New Roman"/>
                <w:sz w:val="20"/>
                <w:szCs w:val="20"/>
              </w:rPr>
              <w:t>4</w:t>
            </w:r>
          </w:p>
        </w:tc>
        <w:tc>
          <w:tcPr>
            <w:tcW w:w="7229" w:type="dxa"/>
            <w:gridSpan w:val="2"/>
          </w:tcPr>
          <w:p w:rsidR="00B05006" w:rsidRPr="0041710B" w:rsidRDefault="00B05006" w:rsidP="0041710B">
            <w:pPr>
              <w:pStyle w:val="a5"/>
              <w:jc w:val="both"/>
              <w:rPr>
                <w:color w:val="000000"/>
                <w:sz w:val="20"/>
                <w:szCs w:val="20"/>
              </w:rPr>
            </w:pPr>
            <w:r>
              <w:rPr>
                <w:bCs/>
                <w:color w:val="000000"/>
              </w:rPr>
              <w:t>Разработка памяток и буклетов для родителей</w:t>
            </w:r>
          </w:p>
        </w:tc>
        <w:tc>
          <w:tcPr>
            <w:tcW w:w="1276" w:type="dxa"/>
            <w:vMerge/>
            <w:vAlign w:val="center"/>
          </w:tcPr>
          <w:p w:rsidR="00B05006" w:rsidRDefault="00B05006" w:rsidP="00E53D70">
            <w:pPr>
              <w:jc w:val="center"/>
              <w:rPr>
                <w:rFonts w:ascii="Times New Roman" w:hAnsi="Times New Roman" w:cs="Times New Roman"/>
                <w:sz w:val="16"/>
                <w:szCs w:val="16"/>
              </w:rPr>
            </w:pPr>
          </w:p>
        </w:tc>
      </w:tr>
      <w:tr w:rsidR="00DB1AE3" w:rsidRPr="00372527" w:rsidTr="00DB1AE3">
        <w:trPr>
          <w:trHeight w:val="1222"/>
        </w:trPr>
        <w:tc>
          <w:tcPr>
            <w:tcW w:w="1135" w:type="dxa"/>
            <w:vMerge w:val="restart"/>
            <w:tcBorders>
              <w:top w:val="single" w:sz="18" w:space="0" w:color="auto"/>
            </w:tcBorders>
            <w:textDirection w:val="btLr"/>
          </w:tcPr>
          <w:p w:rsidR="00DB1AE3" w:rsidRPr="00F7536C" w:rsidRDefault="00DB1AE3" w:rsidP="00637E19">
            <w:pPr>
              <w:pStyle w:val="a3"/>
              <w:ind w:left="113" w:right="113"/>
              <w:jc w:val="center"/>
              <w:rPr>
                <w:rFonts w:ascii="Times New Roman" w:hAnsi="Times New Roman" w:cs="Times New Roman"/>
                <w:b/>
                <w:sz w:val="20"/>
                <w:szCs w:val="20"/>
              </w:rPr>
            </w:pPr>
            <w:r w:rsidRPr="00F7536C">
              <w:rPr>
                <w:rFonts w:ascii="Times New Roman" w:hAnsi="Times New Roman" w:cs="Times New Roman"/>
                <w:b/>
                <w:sz w:val="20"/>
                <w:szCs w:val="20"/>
                <w:lang w:val="en-US"/>
              </w:rPr>
              <w:t>I</w:t>
            </w:r>
            <w:r>
              <w:rPr>
                <w:rFonts w:ascii="Times New Roman" w:hAnsi="Times New Roman" w:cs="Times New Roman"/>
                <w:b/>
                <w:sz w:val="20"/>
                <w:szCs w:val="20"/>
                <w:lang w:val="en-US"/>
              </w:rPr>
              <w:t>V</w:t>
            </w:r>
            <w:r w:rsidRPr="00F7536C">
              <w:rPr>
                <w:rFonts w:ascii="Times New Roman" w:hAnsi="Times New Roman" w:cs="Times New Roman"/>
                <w:b/>
                <w:sz w:val="20"/>
                <w:szCs w:val="20"/>
              </w:rPr>
              <w:t xml:space="preserve"> этап</w:t>
            </w:r>
          </w:p>
          <w:p w:rsidR="00DB1AE3" w:rsidRPr="00F7536C" w:rsidRDefault="00DB1AE3" w:rsidP="00637E19">
            <w:pPr>
              <w:pStyle w:val="a3"/>
              <w:ind w:left="113" w:right="113"/>
              <w:jc w:val="center"/>
              <w:rPr>
                <w:rFonts w:ascii="Times New Roman" w:hAnsi="Times New Roman" w:cs="Times New Roman"/>
                <w:sz w:val="20"/>
                <w:szCs w:val="20"/>
              </w:rPr>
            </w:pPr>
            <w:r w:rsidRPr="00F7536C">
              <w:rPr>
                <w:rFonts w:ascii="Times New Roman" w:hAnsi="Times New Roman" w:cs="Times New Roman"/>
                <w:b/>
                <w:sz w:val="20"/>
                <w:szCs w:val="20"/>
              </w:rPr>
              <w:t>ЗАКЛ</w:t>
            </w:r>
            <w:r>
              <w:rPr>
                <w:rFonts w:ascii="Times New Roman" w:hAnsi="Times New Roman" w:cs="Times New Roman"/>
                <w:b/>
                <w:sz w:val="20"/>
                <w:szCs w:val="20"/>
              </w:rPr>
              <w:t>Ю</w:t>
            </w:r>
            <w:r w:rsidRPr="00F7536C">
              <w:rPr>
                <w:rFonts w:ascii="Times New Roman" w:hAnsi="Times New Roman" w:cs="Times New Roman"/>
                <w:b/>
                <w:sz w:val="20"/>
                <w:szCs w:val="20"/>
              </w:rPr>
              <w:t>ЧИТЕЛЬНЫЙ</w:t>
            </w:r>
            <w:r>
              <w:rPr>
                <w:rFonts w:ascii="Times New Roman" w:hAnsi="Times New Roman" w:cs="Times New Roman"/>
                <w:b/>
                <w:sz w:val="20"/>
                <w:szCs w:val="20"/>
              </w:rPr>
              <w:t>ЭТАП</w:t>
            </w:r>
          </w:p>
        </w:tc>
        <w:tc>
          <w:tcPr>
            <w:tcW w:w="4536" w:type="dxa"/>
            <w:gridSpan w:val="2"/>
            <w:tcBorders>
              <w:top w:val="single" w:sz="18" w:space="0" w:color="auto"/>
            </w:tcBorders>
          </w:tcPr>
          <w:p w:rsidR="00DB1AE3" w:rsidRPr="0070222B" w:rsidRDefault="00DB1AE3" w:rsidP="005D629A">
            <w:pPr>
              <w:pStyle w:val="a3"/>
              <w:rPr>
                <w:rFonts w:ascii="Times New Roman" w:hAnsi="Times New Roman" w:cs="Times New Roman"/>
                <w:sz w:val="20"/>
                <w:szCs w:val="20"/>
              </w:rPr>
            </w:pPr>
            <w:r>
              <w:rPr>
                <w:rFonts w:ascii="Times New Roman" w:hAnsi="Times New Roman" w:cs="Times New Roman"/>
                <w:sz w:val="20"/>
                <w:szCs w:val="20"/>
              </w:rPr>
              <w:t>Итоговое мероприяти</w:t>
            </w:r>
            <w:proofErr w:type="gramStart"/>
            <w:r>
              <w:rPr>
                <w:rFonts w:ascii="Times New Roman" w:hAnsi="Times New Roman" w:cs="Times New Roman"/>
                <w:sz w:val="20"/>
                <w:szCs w:val="20"/>
              </w:rPr>
              <w:t>е-</w:t>
            </w:r>
            <w:proofErr w:type="gramEnd"/>
            <w:r w:rsidR="00B05006">
              <w:rPr>
                <w:rFonts w:ascii="Times New Roman" w:hAnsi="Times New Roman" w:cs="Times New Roman"/>
                <w:sz w:val="20"/>
                <w:szCs w:val="20"/>
              </w:rPr>
              <w:t xml:space="preserve"> </w:t>
            </w:r>
            <w:r>
              <w:rPr>
                <w:rFonts w:ascii="Times New Roman" w:hAnsi="Times New Roman" w:cs="Times New Roman"/>
                <w:sz w:val="20"/>
                <w:szCs w:val="20"/>
              </w:rPr>
              <w:t>игровая программа «Азбука дорожной безопасности»</w:t>
            </w:r>
          </w:p>
        </w:tc>
        <w:tc>
          <w:tcPr>
            <w:tcW w:w="3260" w:type="dxa"/>
            <w:tcBorders>
              <w:top w:val="single" w:sz="18" w:space="0" w:color="auto"/>
            </w:tcBorders>
          </w:tcPr>
          <w:p w:rsidR="00DB1AE3" w:rsidRPr="008C3D2C" w:rsidRDefault="00DB1AE3" w:rsidP="005D629A">
            <w:pPr>
              <w:pStyle w:val="a3"/>
              <w:jc w:val="both"/>
              <w:rPr>
                <w:rFonts w:ascii="Times New Roman" w:hAnsi="Times New Roman" w:cs="Times New Roman"/>
                <w:sz w:val="18"/>
                <w:szCs w:val="18"/>
              </w:rPr>
            </w:pPr>
            <w:r w:rsidRPr="008C3D2C">
              <w:rPr>
                <w:rFonts w:ascii="Times New Roman" w:hAnsi="Times New Roman" w:cs="Times New Roman"/>
                <w:sz w:val="18"/>
                <w:szCs w:val="18"/>
              </w:rPr>
              <w:t>Закрепление и обобщение знаний по теме</w:t>
            </w:r>
            <w:r>
              <w:rPr>
                <w:rFonts w:ascii="Times New Roman" w:hAnsi="Times New Roman" w:cs="Times New Roman"/>
                <w:sz w:val="18"/>
                <w:szCs w:val="18"/>
              </w:rPr>
              <w:t>, творческий отчёт с участием родителей, старшеклассников и  учащихся 1-го класса</w:t>
            </w:r>
          </w:p>
        </w:tc>
        <w:tc>
          <w:tcPr>
            <w:tcW w:w="1276" w:type="dxa"/>
            <w:tcBorders>
              <w:top w:val="single" w:sz="18" w:space="0" w:color="auto"/>
            </w:tcBorders>
            <w:vAlign w:val="center"/>
          </w:tcPr>
          <w:p w:rsidR="00B05006" w:rsidRDefault="00B05006" w:rsidP="00B05006">
            <w:pPr>
              <w:jc w:val="center"/>
              <w:rPr>
                <w:rFonts w:ascii="Times New Roman" w:hAnsi="Times New Roman" w:cs="Times New Roman"/>
                <w:sz w:val="16"/>
                <w:szCs w:val="16"/>
              </w:rPr>
            </w:pPr>
            <w:r>
              <w:rPr>
                <w:rFonts w:ascii="Times New Roman" w:hAnsi="Times New Roman" w:cs="Times New Roman"/>
                <w:sz w:val="16"/>
                <w:szCs w:val="16"/>
              </w:rPr>
              <w:t>ноябрь</w:t>
            </w:r>
          </w:p>
          <w:p w:rsidR="00DB1AE3" w:rsidRPr="00372527" w:rsidRDefault="00B05006" w:rsidP="00B05006">
            <w:pPr>
              <w:jc w:val="center"/>
              <w:rPr>
                <w:rFonts w:ascii="Times New Roman" w:hAnsi="Times New Roman" w:cs="Times New Roman"/>
                <w:sz w:val="16"/>
                <w:szCs w:val="16"/>
              </w:rPr>
            </w:pPr>
            <w:r>
              <w:rPr>
                <w:rFonts w:ascii="Times New Roman" w:hAnsi="Times New Roman" w:cs="Times New Roman"/>
                <w:sz w:val="16"/>
                <w:szCs w:val="16"/>
              </w:rPr>
              <w:t>2012 г.</w:t>
            </w:r>
          </w:p>
        </w:tc>
      </w:tr>
      <w:tr w:rsidR="00B05006" w:rsidRPr="00A20908" w:rsidTr="00B05006">
        <w:trPr>
          <w:trHeight w:val="1862"/>
        </w:trPr>
        <w:tc>
          <w:tcPr>
            <w:tcW w:w="1135" w:type="dxa"/>
            <w:vMerge/>
          </w:tcPr>
          <w:p w:rsidR="00B05006" w:rsidRPr="0070222B" w:rsidRDefault="00B05006" w:rsidP="00637E19">
            <w:pPr>
              <w:pStyle w:val="a3"/>
              <w:rPr>
                <w:rFonts w:ascii="Times New Roman" w:hAnsi="Times New Roman" w:cs="Times New Roman"/>
                <w:sz w:val="20"/>
                <w:szCs w:val="20"/>
              </w:rPr>
            </w:pPr>
          </w:p>
        </w:tc>
        <w:tc>
          <w:tcPr>
            <w:tcW w:w="7796" w:type="dxa"/>
            <w:gridSpan w:val="3"/>
          </w:tcPr>
          <w:p w:rsidR="00B05006" w:rsidRDefault="00B05006" w:rsidP="00B05006">
            <w:pPr>
              <w:pStyle w:val="a3"/>
              <w:jc w:val="both"/>
              <w:rPr>
                <w:rFonts w:ascii="Times New Roman" w:hAnsi="Times New Roman" w:cs="Times New Roman"/>
                <w:sz w:val="20"/>
                <w:szCs w:val="20"/>
              </w:rPr>
            </w:pPr>
            <w:r>
              <w:rPr>
                <w:rFonts w:ascii="Times New Roman" w:hAnsi="Times New Roman" w:cs="Times New Roman"/>
                <w:sz w:val="20"/>
                <w:szCs w:val="20"/>
              </w:rPr>
              <w:t>Обсуждение результатов, самооценка деятельности (рефлексия), создание альбома «</w:t>
            </w:r>
            <w:r w:rsidR="00A343C6">
              <w:rPr>
                <w:rFonts w:ascii="Times New Roman" w:hAnsi="Times New Roman" w:cs="Times New Roman"/>
                <w:sz w:val="20"/>
                <w:szCs w:val="20"/>
              </w:rPr>
              <w:t>Дорожная безопасность</w:t>
            </w:r>
            <w:r>
              <w:rPr>
                <w:rFonts w:ascii="Times New Roman" w:hAnsi="Times New Roman" w:cs="Times New Roman"/>
                <w:sz w:val="20"/>
                <w:szCs w:val="20"/>
              </w:rPr>
              <w:t>»</w:t>
            </w:r>
            <w:r w:rsidRPr="003F4075">
              <w:rPr>
                <w:rFonts w:ascii="Times New Roman" w:hAnsi="Times New Roman" w:cs="Times New Roman"/>
                <w:sz w:val="20"/>
                <w:szCs w:val="20"/>
              </w:rPr>
              <w:t>;</w:t>
            </w:r>
            <w:r>
              <w:rPr>
                <w:rFonts w:ascii="Times New Roman" w:hAnsi="Times New Roman" w:cs="Times New Roman"/>
                <w:sz w:val="20"/>
                <w:szCs w:val="20"/>
              </w:rPr>
              <w:t xml:space="preserve"> оформление уголка безопасности; </w:t>
            </w:r>
            <w:proofErr w:type="spellStart"/>
            <w:r>
              <w:rPr>
                <w:rFonts w:ascii="Times New Roman" w:hAnsi="Times New Roman" w:cs="Times New Roman"/>
                <w:sz w:val="20"/>
                <w:szCs w:val="20"/>
              </w:rPr>
              <w:t>фотоотчёт</w:t>
            </w:r>
            <w:proofErr w:type="spellEnd"/>
            <w:r>
              <w:rPr>
                <w:rFonts w:ascii="Times New Roman" w:hAnsi="Times New Roman" w:cs="Times New Roman"/>
                <w:sz w:val="20"/>
                <w:szCs w:val="20"/>
              </w:rPr>
              <w:t xml:space="preserve"> о проделанной работе (презентация).</w:t>
            </w:r>
          </w:p>
          <w:p w:rsidR="00B05006" w:rsidRDefault="00B05006" w:rsidP="00B05006">
            <w:pPr>
              <w:pStyle w:val="a3"/>
              <w:jc w:val="both"/>
              <w:rPr>
                <w:rFonts w:ascii="Times New Roman" w:hAnsi="Times New Roman" w:cs="Times New Roman"/>
                <w:sz w:val="20"/>
                <w:szCs w:val="20"/>
              </w:rPr>
            </w:pPr>
          </w:p>
          <w:p w:rsidR="00B05006" w:rsidRPr="00A20908" w:rsidRDefault="00B05006" w:rsidP="00B05006">
            <w:pPr>
              <w:jc w:val="both"/>
              <w:rPr>
                <w:rFonts w:ascii="Times New Roman" w:hAnsi="Times New Roman" w:cs="Times New Roman"/>
                <w:sz w:val="16"/>
                <w:szCs w:val="16"/>
              </w:rPr>
            </w:pPr>
            <w:r>
              <w:rPr>
                <w:rFonts w:ascii="Times New Roman" w:hAnsi="Times New Roman" w:cs="Times New Roman"/>
                <w:sz w:val="20"/>
                <w:szCs w:val="20"/>
              </w:rPr>
              <w:t>Представление опыта работы по разработке и реализации социально значимого проекта на заседании ШМО и в сети Интернет.</w:t>
            </w:r>
          </w:p>
        </w:tc>
        <w:tc>
          <w:tcPr>
            <w:tcW w:w="1276" w:type="dxa"/>
            <w:vAlign w:val="center"/>
          </w:tcPr>
          <w:p w:rsidR="00B05006" w:rsidRDefault="00B05006" w:rsidP="00637E19">
            <w:pPr>
              <w:jc w:val="center"/>
              <w:rPr>
                <w:rFonts w:ascii="Times New Roman" w:hAnsi="Times New Roman" w:cs="Times New Roman"/>
                <w:sz w:val="16"/>
                <w:szCs w:val="16"/>
              </w:rPr>
            </w:pPr>
            <w:r>
              <w:rPr>
                <w:rFonts w:ascii="Times New Roman" w:hAnsi="Times New Roman" w:cs="Times New Roman"/>
                <w:sz w:val="16"/>
                <w:szCs w:val="16"/>
              </w:rPr>
              <w:t>ноябрь</w:t>
            </w:r>
          </w:p>
          <w:p w:rsidR="00B05006" w:rsidRPr="00A20908" w:rsidRDefault="00B05006" w:rsidP="00637E19">
            <w:pPr>
              <w:jc w:val="center"/>
              <w:rPr>
                <w:rFonts w:ascii="Times New Roman" w:hAnsi="Times New Roman" w:cs="Times New Roman"/>
                <w:sz w:val="16"/>
                <w:szCs w:val="16"/>
              </w:rPr>
            </w:pPr>
            <w:r>
              <w:rPr>
                <w:rFonts w:ascii="Times New Roman" w:hAnsi="Times New Roman" w:cs="Times New Roman"/>
                <w:sz w:val="16"/>
                <w:szCs w:val="16"/>
              </w:rPr>
              <w:t>2012 г.</w:t>
            </w:r>
          </w:p>
        </w:tc>
      </w:tr>
    </w:tbl>
    <w:p w:rsidR="00F319AD" w:rsidRDefault="00F319AD" w:rsidP="00F319AD">
      <w:pPr>
        <w:pStyle w:val="31"/>
        <w:jc w:val="left"/>
        <w:rPr>
          <w:szCs w:val="28"/>
        </w:rPr>
      </w:pPr>
    </w:p>
    <w:p w:rsidR="005D629A" w:rsidRPr="00B05006" w:rsidRDefault="00B05006" w:rsidP="005D629A">
      <w:pPr>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12. </w:t>
      </w:r>
      <w:r w:rsidR="005D629A" w:rsidRPr="00B05006">
        <w:rPr>
          <w:rFonts w:ascii="Times New Roman" w:eastAsia="Times New Roman" w:hAnsi="Times New Roman" w:cs="Times New Roman"/>
          <w:b/>
          <w:sz w:val="28"/>
          <w:szCs w:val="28"/>
        </w:rPr>
        <w:t>Оценка достижений намеченных результатов и отчетности:</w:t>
      </w:r>
    </w:p>
    <w:p w:rsidR="005D629A" w:rsidRPr="005D629A" w:rsidRDefault="005D629A" w:rsidP="005D629A">
      <w:pPr>
        <w:jc w:val="both"/>
        <w:rPr>
          <w:rFonts w:ascii="Times New Roman" w:eastAsia="Times New Roman" w:hAnsi="Times New Roman" w:cs="Times New Roman"/>
          <w:sz w:val="28"/>
          <w:szCs w:val="28"/>
        </w:rPr>
      </w:pPr>
      <w:r w:rsidRPr="005D629A">
        <w:rPr>
          <w:rFonts w:ascii="Times New Roman" w:eastAsia="Times New Roman" w:hAnsi="Times New Roman" w:cs="Times New Roman"/>
          <w:sz w:val="28"/>
          <w:szCs w:val="28"/>
        </w:rPr>
        <w:t>Положительные результаты проекта можно  оценить по следующим показателям:</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с</w:t>
      </w:r>
      <w:r w:rsidR="005D629A" w:rsidRPr="00B05006">
        <w:rPr>
          <w:rFonts w:ascii="Times New Roman" w:eastAsia="Times New Roman" w:hAnsi="Times New Roman"/>
          <w:sz w:val="28"/>
          <w:szCs w:val="28"/>
        </w:rPr>
        <w:t xml:space="preserve">оциальная активность учащихся, </w:t>
      </w:r>
      <w:r w:rsidRPr="00B05006">
        <w:rPr>
          <w:rFonts w:ascii="Times New Roman" w:eastAsia="Times New Roman" w:hAnsi="Times New Roman"/>
          <w:sz w:val="28"/>
          <w:szCs w:val="28"/>
        </w:rPr>
        <w:t>привлеченных к работе в проекте;</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у</w:t>
      </w:r>
      <w:r w:rsidR="005D629A" w:rsidRPr="00B05006">
        <w:rPr>
          <w:rFonts w:ascii="Times New Roman" w:eastAsia="Times New Roman" w:hAnsi="Times New Roman"/>
          <w:sz w:val="28"/>
          <w:szCs w:val="28"/>
        </w:rPr>
        <w:t>меньшение количества детей,  нарушающих ПДД (данные показатели будут получены при анкет</w:t>
      </w:r>
      <w:r w:rsidRPr="00B05006">
        <w:rPr>
          <w:rFonts w:ascii="Times New Roman" w:eastAsia="Times New Roman" w:hAnsi="Times New Roman"/>
          <w:sz w:val="28"/>
          <w:szCs w:val="28"/>
        </w:rPr>
        <w:t>ировании в конце учебного года);</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н</w:t>
      </w:r>
      <w:r w:rsidR="005D629A" w:rsidRPr="00B05006">
        <w:rPr>
          <w:rFonts w:ascii="Times New Roman" w:eastAsia="Times New Roman" w:hAnsi="Times New Roman"/>
          <w:sz w:val="28"/>
          <w:szCs w:val="28"/>
        </w:rPr>
        <w:t>аличие у группы детей мотивации к самостоятельной работе по данной теме, формирование у них ответствен</w:t>
      </w:r>
      <w:r w:rsidRPr="00B05006">
        <w:rPr>
          <w:rFonts w:ascii="Times New Roman" w:eastAsia="Times New Roman" w:hAnsi="Times New Roman"/>
          <w:sz w:val="28"/>
          <w:szCs w:val="28"/>
        </w:rPr>
        <w:t>ности и организационных навыков;</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у</w:t>
      </w:r>
      <w:r w:rsidR="005D629A" w:rsidRPr="00B05006">
        <w:rPr>
          <w:rFonts w:ascii="Times New Roman" w:eastAsia="Times New Roman" w:hAnsi="Times New Roman"/>
          <w:sz w:val="28"/>
          <w:szCs w:val="28"/>
        </w:rPr>
        <w:t xml:space="preserve">ровень вовлеченности </w:t>
      </w:r>
      <w:r w:rsidRPr="00B05006">
        <w:rPr>
          <w:rFonts w:ascii="Times New Roman" w:eastAsia="Times New Roman" w:hAnsi="Times New Roman"/>
          <w:sz w:val="28"/>
          <w:szCs w:val="28"/>
        </w:rPr>
        <w:t>детей к решению данной проблемы;</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п</w:t>
      </w:r>
      <w:r w:rsidR="005D629A" w:rsidRPr="00B05006">
        <w:rPr>
          <w:rFonts w:ascii="Times New Roman" w:eastAsia="Times New Roman" w:hAnsi="Times New Roman"/>
          <w:sz w:val="28"/>
          <w:szCs w:val="28"/>
        </w:rPr>
        <w:t>роявление у детей негативного отношения к нарушениям ПДД и наличие устойчивой позиц</w:t>
      </w:r>
      <w:r w:rsidRPr="00B05006">
        <w:rPr>
          <w:rFonts w:ascii="Times New Roman" w:eastAsia="Times New Roman" w:hAnsi="Times New Roman"/>
          <w:sz w:val="28"/>
          <w:szCs w:val="28"/>
        </w:rPr>
        <w:t>ии сопротивления нарушениям ПДД;</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а</w:t>
      </w:r>
      <w:r w:rsidR="005D629A" w:rsidRPr="00B05006">
        <w:rPr>
          <w:rFonts w:ascii="Times New Roman" w:eastAsia="Times New Roman" w:hAnsi="Times New Roman"/>
          <w:sz w:val="28"/>
          <w:szCs w:val="28"/>
        </w:rPr>
        <w:t>ктивность детей при проведении ко</w:t>
      </w:r>
      <w:r w:rsidRPr="00B05006">
        <w:rPr>
          <w:rFonts w:ascii="Times New Roman" w:eastAsia="Times New Roman" w:hAnsi="Times New Roman"/>
          <w:sz w:val="28"/>
          <w:szCs w:val="28"/>
        </w:rPr>
        <w:t>нкурсов и различных мероприятий;</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н</w:t>
      </w:r>
      <w:r w:rsidR="005D629A" w:rsidRPr="00B05006">
        <w:rPr>
          <w:rFonts w:ascii="Times New Roman" w:eastAsia="Times New Roman" w:hAnsi="Times New Roman"/>
          <w:sz w:val="28"/>
          <w:szCs w:val="28"/>
        </w:rPr>
        <w:t>аличие положительных откликов на проведение конкурсов рисунков, выступления агитбри</w:t>
      </w:r>
      <w:r w:rsidRPr="00B05006">
        <w:rPr>
          <w:rFonts w:ascii="Times New Roman" w:eastAsia="Times New Roman" w:hAnsi="Times New Roman"/>
          <w:sz w:val="28"/>
          <w:szCs w:val="28"/>
        </w:rPr>
        <w:t>гады ЮИД  и другой деятельности;</w:t>
      </w:r>
    </w:p>
    <w:p w:rsid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sidRPr="00B05006">
        <w:rPr>
          <w:rFonts w:ascii="Times New Roman" w:eastAsia="Times New Roman" w:hAnsi="Times New Roman"/>
          <w:sz w:val="28"/>
          <w:szCs w:val="28"/>
        </w:rPr>
        <w:t>р</w:t>
      </w:r>
      <w:r w:rsidR="005D629A" w:rsidRPr="00B05006">
        <w:rPr>
          <w:rFonts w:ascii="Times New Roman" w:eastAsia="Times New Roman" w:hAnsi="Times New Roman"/>
          <w:sz w:val="28"/>
          <w:szCs w:val="28"/>
        </w:rPr>
        <w:t>аспространение опыта работы в школе</w:t>
      </w:r>
      <w:r w:rsidRPr="00B05006">
        <w:rPr>
          <w:rFonts w:ascii="Times New Roman" w:eastAsia="Times New Roman" w:hAnsi="Times New Roman"/>
          <w:sz w:val="28"/>
          <w:szCs w:val="28"/>
        </w:rPr>
        <w:t xml:space="preserve"> и в сети Интернет</w:t>
      </w:r>
      <w:r>
        <w:rPr>
          <w:rFonts w:ascii="Times New Roman" w:eastAsia="Times New Roman" w:hAnsi="Times New Roman"/>
          <w:sz w:val="28"/>
          <w:szCs w:val="28"/>
        </w:rPr>
        <w:t xml:space="preserve">; </w:t>
      </w:r>
    </w:p>
    <w:p w:rsidR="005D629A" w:rsidRPr="00B05006" w:rsidRDefault="00B05006" w:rsidP="00B05006">
      <w:pPr>
        <w:pStyle w:val="a8"/>
        <w:numPr>
          <w:ilvl w:val="0"/>
          <w:numId w:val="45"/>
        </w:numPr>
        <w:spacing w:after="0" w:line="240" w:lineRule="auto"/>
        <w:ind w:left="426" w:hanging="426"/>
        <w:jc w:val="both"/>
        <w:rPr>
          <w:rFonts w:ascii="Times New Roman" w:eastAsia="Times New Roman" w:hAnsi="Times New Roman"/>
          <w:sz w:val="28"/>
          <w:szCs w:val="28"/>
        </w:rPr>
      </w:pPr>
      <w:r>
        <w:rPr>
          <w:rFonts w:ascii="Times New Roman" w:eastAsia="Times New Roman" w:hAnsi="Times New Roman"/>
          <w:sz w:val="28"/>
          <w:szCs w:val="28"/>
        </w:rPr>
        <w:t>у</w:t>
      </w:r>
      <w:r w:rsidR="005D629A" w:rsidRPr="00B05006">
        <w:rPr>
          <w:rFonts w:ascii="Times New Roman" w:eastAsia="Times New Roman" w:hAnsi="Times New Roman"/>
          <w:sz w:val="28"/>
          <w:szCs w:val="28"/>
        </w:rPr>
        <w:t xml:space="preserve">становление прочных связей  в пропаганде безопасности на дорогах  с </w:t>
      </w:r>
      <w:r>
        <w:rPr>
          <w:rFonts w:ascii="Times New Roman" w:eastAsia="Times New Roman" w:hAnsi="Times New Roman"/>
          <w:sz w:val="28"/>
          <w:szCs w:val="28"/>
        </w:rPr>
        <w:t>родителями.</w:t>
      </w:r>
    </w:p>
    <w:p w:rsidR="00B05006" w:rsidRDefault="00B05006" w:rsidP="00B05006">
      <w:pPr>
        <w:pStyle w:val="a3"/>
        <w:jc w:val="both"/>
        <w:rPr>
          <w:rFonts w:ascii="Times New Roman" w:hAnsi="Times New Roman" w:cs="Times New Roman"/>
          <w:b/>
          <w:sz w:val="28"/>
          <w:szCs w:val="28"/>
        </w:rPr>
      </w:pPr>
    </w:p>
    <w:p w:rsidR="00B05006" w:rsidRPr="0093760D" w:rsidRDefault="00B05006" w:rsidP="00B05006">
      <w:pPr>
        <w:pStyle w:val="a3"/>
        <w:jc w:val="both"/>
        <w:rPr>
          <w:rFonts w:ascii="Times New Roman" w:hAnsi="Times New Roman" w:cs="Times New Roman"/>
          <w:b/>
          <w:sz w:val="28"/>
          <w:szCs w:val="28"/>
        </w:rPr>
      </w:pPr>
      <w:r>
        <w:rPr>
          <w:rFonts w:ascii="Times New Roman" w:hAnsi="Times New Roman" w:cs="Times New Roman"/>
          <w:b/>
          <w:sz w:val="28"/>
          <w:szCs w:val="28"/>
        </w:rPr>
        <w:t>13</w:t>
      </w:r>
      <w:r w:rsidRPr="0093760D">
        <w:rPr>
          <w:rFonts w:ascii="Times New Roman" w:hAnsi="Times New Roman" w:cs="Times New Roman"/>
          <w:b/>
          <w:sz w:val="28"/>
          <w:szCs w:val="28"/>
        </w:rPr>
        <w:t>. Выводы:</w:t>
      </w:r>
    </w:p>
    <w:p w:rsidR="00B05006" w:rsidRDefault="00B05006" w:rsidP="00B0500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8F6427">
        <w:rPr>
          <w:rFonts w:ascii="Times New Roman" w:hAnsi="Times New Roman" w:cs="Times New Roman"/>
          <w:sz w:val="28"/>
          <w:szCs w:val="28"/>
        </w:rPr>
        <w:t>азработанный и реализованный проект доведён до успешного завершения, поставленные цели  и задачи достигнуты</w:t>
      </w:r>
      <w:r>
        <w:rPr>
          <w:rFonts w:ascii="Times New Roman" w:hAnsi="Times New Roman" w:cs="Times New Roman"/>
          <w:sz w:val="28"/>
          <w:szCs w:val="28"/>
        </w:rPr>
        <w:t>, соответствуют запланированным результатам</w:t>
      </w:r>
      <w:r w:rsidRPr="008F6427">
        <w:rPr>
          <w:rFonts w:ascii="Times New Roman" w:hAnsi="Times New Roman" w:cs="Times New Roman"/>
          <w:sz w:val="28"/>
          <w:szCs w:val="28"/>
        </w:rPr>
        <w:t>; деятельность в рамках проекта дала положительные результаты; возникли перспективы дальнейшего внедрения проекта</w:t>
      </w:r>
      <w:r>
        <w:rPr>
          <w:rFonts w:ascii="Times New Roman" w:hAnsi="Times New Roman" w:cs="Times New Roman"/>
          <w:sz w:val="28"/>
          <w:szCs w:val="28"/>
        </w:rPr>
        <w:t xml:space="preserve"> в следующем учебном году</w:t>
      </w:r>
      <w:r w:rsidRPr="008F6427">
        <w:rPr>
          <w:rFonts w:ascii="Times New Roman" w:hAnsi="Times New Roman" w:cs="Times New Roman"/>
          <w:sz w:val="28"/>
          <w:szCs w:val="28"/>
        </w:rPr>
        <w:t>.</w:t>
      </w:r>
      <w:r w:rsidRPr="00EA45D1">
        <w:rPr>
          <w:rFonts w:ascii="Times New Roman" w:hAnsi="Times New Roman" w:cs="Times New Roman"/>
          <w:sz w:val="28"/>
          <w:szCs w:val="28"/>
        </w:rPr>
        <w:t xml:space="preserve"> </w:t>
      </w:r>
      <w:r>
        <w:rPr>
          <w:rFonts w:ascii="Times New Roman" w:hAnsi="Times New Roman" w:cs="Times New Roman"/>
          <w:sz w:val="28"/>
          <w:szCs w:val="28"/>
        </w:rPr>
        <w:t>Совместная учебно-познавательная, творческая, практическая и игровая деятельность партнёров проекта была направлена на достижение общего результата. Ценность проекта заключается в реальности использования продуктов (рисунков, макетов, настольных игр) на практике. Выполняя проект, учащиеся учились находить и анализировать информацию под руководством педагога, получать и применять знания в различных областях, приобретать опыт решения реальных задач. Проектная техн</w:t>
      </w:r>
      <w:r w:rsidR="002350FD">
        <w:rPr>
          <w:rFonts w:ascii="Times New Roman" w:hAnsi="Times New Roman" w:cs="Times New Roman"/>
          <w:sz w:val="28"/>
          <w:szCs w:val="28"/>
        </w:rPr>
        <w:t xml:space="preserve">ология, применённая воспитателем,  </w:t>
      </w:r>
      <w:r>
        <w:rPr>
          <w:rFonts w:ascii="Times New Roman" w:hAnsi="Times New Roman" w:cs="Times New Roman"/>
          <w:sz w:val="28"/>
          <w:szCs w:val="28"/>
        </w:rPr>
        <w:t xml:space="preserve">открыла значительные возможности для повышения качества обучения </w:t>
      </w:r>
      <w:r w:rsidR="002350FD">
        <w:rPr>
          <w:rFonts w:ascii="Times New Roman" w:hAnsi="Times New Roman" w:cs="Times New Roman"/>
          <w:sz w:val="28"/>
          <w:szCs w:val="28"/>
        </w:rPr>
        <w:t>дорожной безопасности первоклассников</w:t>
      </w:r>
      <w:r>
        <w:rPr>
          <w:rFonts w:ascii="Times New Roman" w:hAnsi="Times New Roman" w:cs="Times New Roman"/>
          <w:sz w:val="28"/>
          <w:szCs w:val="28"/>
        </w:rPr>
        <w:t xml:space="preserve">, формировала положительные коллективные отношения, способствовала социализации учащихся с ОВЗ. </w:t>
      </w:r>
    </w:p>
    <w:p w:rsidR="00B05006" w:rsidRDefault="00B05006" w:rsidP="00B05006">
      <w:pPr>
        <w:pStyle w:val="a3"/>
        <w:spacing w:line="276" w:lineRule="auto"/>
        <w:jc w:val="both"/>
        <w:rPr>
          <w:rFonts w:ascii="Times New Roman" w:hAnsi="Times New Roman" w:cs="Times New Roman"/>
          <w:sz w:val="28"/>
          <w:szCs w:val="28"/>
        </w:rPr>
      </w:pPr>
    </w:p>
    <w:p w:rsidR="00B05006" w:rsidRPr="0093760D" w:rsidRDefault="00B05006" w:rsidP="00B05006">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14</w:t>
      </w:r>
      <w:r w:rsidRPr="0093760D">
        <w:rPr>
          <w:rFonts w:ascii="Times New Roman" w:hAnsi="Times New Roman" w:cs="Times New Roman"/>
          <w:b/>
          <w:sz w:val="28"/>
          <w:szCs w:val="28"/>
        </w:rPr>
        <w:t>. Перспективы дальнейшего развития проекта:</w:t>
      </w:r>
    </w:p>
    <w:p w:rsidR="00B05006" w:rsidRDefault="00B05006" w:rsidP="00B0500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реализованный практико-ориентированный (социально значимый) проект «</w:t>
      </w:r>
      <w:r w:rsidR="002350FD">
        <w:rPr>
          <w:rFonts w:ascii="Times New Roman" w:hAnsi="Times New Roman" w:cs="Times New Roman"/>
          <w:sz w:val="28"/>
          <w:szCs w:val="28"/>
        </w:rPr>
        <w:t>Дорожная безопасность</w:t>
      </w:r>
      <w:r>
        <w:rPr>
          <w:rFonts w:ascii="Times New Roman" w:hAnsi="Times New Roman" w:cs="Times New Roman"/>
          <w:sz w:val="28"/>
          <w:szCs w:val="28"/>
        </w:rPr>
        <w:t xml:space="preserve">» предусматривает дальнейшее развитие в </w:t>
      </w:r>
      <w:r w:rsidR="002350FD">
        <w:rPr>
          <w:rFonts w:ascii="Times New Roman" w:hAnsi="Times New Roman" w:cs="Times New Roman"/>
          <w:sz w:val="28"/>
          <w:szCs w:val="28"/>
        </w:rPr>
        <w:t>2013-2014 учебном году</w:t>
      </w:r>
      <w:r>
        <w:rPr>
          <w:rFonts w:ascii="Times New Roman" w:hAnsi="Times New Roman" w:cs="Times New Roman"/>
          <w:sz w:val="28"/>
          <w:szCs w:val="28"/>
        </w:rPr>
        <w:t xml:space="preserve">. При возобновлении проекта возможны шаги по расширению знаний учащихся о </w:t>
      </w:r>
      <w:r w:rsidR="002350FD">
        <w:rPr>
          <w:rFonts w:ascii="Times New Roman" w:hAnsi="Times New Roman" w:cs="Times New Roman"/>
          <w:sz w:val="28"/>
          <w:szCs w:val="28"/>
        </w:rPr>
        <w:t>безопасности пешеходов и пассажиров</w:t>
      </w:r>
      <w:r>
        <w:rPr>
          <w:rFonts w:ascii="Times New Roman" w:hAnsi="Times New Roman" w:cs="Times New Roman"/>
          <w:sz w:val="28"/>
          <w:szCs w:val="28"/>
        </w:rPr>
        <w:t>, формированию умений и навыков</w:t>
      </w:r>
      <w:r w:rsidR="002350FD">
        <w:rPr>
          <w:rFonts w:ascii="Times New Roman" w:hAnsi="Times New Roman" w:cs="Times New Roman"/>
          <w:sz w:val="28"/>
          <w:szCs w:val="28"/>
        </w:rPr>
        <w:t xml:space="preserve"> поведения на дороге</w:t>
      </w:r>
      <w:r>
        <w:rPr>
          <w:rFonts w:ascii="Times New Roman" w:hAnsi="Times New Roman" w:cs="Times New Roman"/>
          <w:sz w:val="28"/>
          <w:szCs w:val="28"/>
        </w:rPr>
        <w:t>, продолжение работы над созданием  альбома  «</w:t>
      </w:r>
      <w:r w:rsidR="002350FD">
        <w:rPr>
          <w:rFonts w:ascii="Times New Roman" w:hAnsi="Times New Roman" w:cs="Times New Roman"/>
          <w:sz w:val="28"/>
          <w:szCs w:val="28"/>
        </w:rPr>
        <w:t>Дорожная безопасность</w:t>
      </w:r>
      <w:r>
        <w:rPr>
          <w:rFonts w:ascii="Times New Roman" w:hAnsi="Times New Roman" w:cs="Times New Roman"/>
          <w:sz w:val="28"/>
          <w:szCs w:val="28"/>
        </w:rPr>
        <w:t>»</w:t>
      </w:r>
      <w:r w:rsidR="002350FD">
        <w:rPr>
          <w:rFonts w:ascii="Times New Roman" w:hAnsi="Times New Roman" w:cs="Times New Roman"/>
          <w:sz w:val="28"/>
          <w:szCs w:val="28"/>
        </w:rPr>
        <w:t>, разработке памяток, буклетов, агитационных плакатов для учащихся и родителей</w:t>
      </w:r>
      <w:r>
        <w:rPr>
          <w:rFonts w:ascii="Times New Roman" w:hAnsi="Times New Roman" w:cs="Times New Roman"/>
          <w:sz w:val="28"/>
          <w:szCs w:val="28"/>
        </w:rPr>
        <w:t>.</w:t>
      </w:r>
    </w:p>
    <w:p w:rsidR="00E53D70" w:rsidRPr="005D629A" w:rsidRDefault="00E53D70" w:rsidP="005D629A">
      <w:pPr>
        <w:pStyle w:val="31"/>
        <w:jc w:val="both"/>
        <w:rPr>
          <w:szCs w:val="28"/>
        </w:rPr>
      </w:pPr>
    </w:p>
    <w:sectPr w:rsidR="00E53D70" w:rsidRPr="005D629A" w:rsidSect="00DB1AE3">
      <w:footerReference w:type="default" r:id="rId7"/>
      <w:pgSz w:w="11906" w:h="16838"/>
      <w:pgMar w:top="1276"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06" w:rsidRDefault="00B05006" w:rsidP="00A341FF">
      <w:pPr>
        <w:spacing w:after="0" w:line="240" w:lineRule="auto"/>
      </w:pPr>
      <w:r>
        <w:separator/>
      </w:r>
    </w:p>
  </w:endnote>
  <w:endnote w:type="continuationSeparator" w:id="1">
    <w:p w:rsidR="00B05006" w:rsidRDefault="00B05006" w:rsidP="00A34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492754"/>
      <w:docPartObj>
        <w:docPartGallery w:val="Page Numbers (Bottom of Page)"/>
        <w:docPartUnique/>
      </w:docPartObj>
    </w:sdtPr>
    <w:sdtContent>
      <w:p w:rsidR="00B05006" w:rsidRDefault="00930BD3">
        <w:pPr>
          <w:pStyle w:val="ab"/>
          <w:jc w:val="right"/>
        </w:pPr>
        <w:fldSimple w:instr="PAGE   \* MERGEFORMAT">
          <w:r w:rsidR="003D1499">
            <w:rPr>
              <w:noProof/>
            </w:rPr>
            <w:t>4</w:t>
          </w:r>
        </w:fldSimple>
      </w:p>
    </w:sdtContent>
  </w:sdt>
  <w:p w:rsidR="00B05006" w:rsidRDefault="00B050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06" w:rsidRDefault="00B05006" w:rsidP="00A341FF">
      <w:pPr>
        <w:spacing w:after="0" w:line="240" w:lineRule="auto"/>
      </w:pPr>
      <w:r>
        <w:separator/>
      </w:r>
    </w:p>
  </w:footnote>
  <w:footnote w:type="continuationSeparator" w:id="1">
    <w:p w:rsidR="00B05006" w:rsidRDefault="00B05006" w:rsidP="00A34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DA4915"/>
    <w:multiLevelType w:val="hybridMultilevel"/>
    <w:tmpl w:val="2EF6F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B091A97"/>
    <w:multiLevelType w:val="hybridMultilevel"/>
    <w:tmpl w:val="B3EE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267510"/>
    <w:multiLevelType w:val="hybridMultilevel"/>
    <w:tmpl w:val="2C260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7D18A6"/>
    <w:multiLevelType w:val="hybridMultilevel"/>
    <w:tmpl w:val="800E1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BAC5746"/>
    <w:multiLevelType w:val="hybridMultilevel"/>
    <w:tmpl w:val="B6A2D4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D0A4435"/>
    <w:multiLevelType w:val="hybridMultilevel"/>
    <w:tmpl w:val="B4C68D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E056111"/>
    <w:multiLevelType w:val="multilevel"/>
    <w:tmpl w:val="AA3A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BB45FEF"/>
    <w:multiLevelType w:val="hybridMultilevel"/>
    <w:tmpl w:val="47AAD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7F270F0"/>
    <w:multiLevelType w:val="hybridMultilevel"/>
    <w:tmpl w:val="E08AB47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CBA5220"/>
    <w:multiLevelType w:val="multilevel"/>
    <w:tmpl w:val="A6F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12509E"/>
    <w:multiLevelType w:val="hybridMultilevel"/>
    <w:tmpl w:val="24B0C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BB7265"/>
    <w:multiLevelType w:val="hybridMultilevel"/>
    <w:tmpl w:val="D4D6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84989"/>
    <w:multiLevelType w:val="multilevel"/>
    <w:tmpl w:val="AA3A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30FEF"/>
    <w:multiLevelType w:val="hybridMultilevel"/>
    <w:tmpl w:val="FDBA8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1DB5FB5"/>
    <w:multiLevelType w:val="hybridMultilevel"/>
    <w:tmpl w:val="EB3C1E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4DE57B6"/>
    <w:multiLevelType w:val="hybridMultilevel"/>
    <w:tmpl w:val="68142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346868"/>
    <w:multiLevelType w:val="hybridMultilevel"/>
    <w:tmpl w:val="4ED84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2AB51D4"/>
    <w:multiLevelType w:val="hybridMultilevel"/>
    <w:tmpl w:val="A5EA8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8"/>
  </w:num>
  <w:num w:numId="3">
    <w:abstractNumId w:val="5"/>
  </w:num>
  <w:num w:numId="4">
    <w:abstractNumId w:val="22"/>
  </w:num>
  <w:num w:numId="5">
    <w:abstractNumId w:val="15"/>
  </w:num>
  <w:num w:numId="6">
    <w:abstractNumId w:val="26"/>
  </w:num>
  <w:num w:numId="7">
    <w:abstractNumId w:val="33"/>
  </w:num>
  <w:num w:numId="8">
    <w:abstractNumId w:val="21"/>
  </w:num>
  <w:num w:numId="9">
    <w:abstractNumId w:val="39"/>
  </w:num>
  <w:num w:numId="10">
    <w:abstractNumId w:val="34"/>
  </w:num>
  <w:num w:numId="11">
    <w:abstractNumId w:val="42"/>
  </w:num>
  <w:num w:numId="12">
    <w:abstractNumId w:val="17"/>
  </w:num>
  <w:num w:numId="13">
    <w:abstractNumId w:val="23"/>
  </w:num>
  <w:num w:numId="14">
    <w:abstractNumId w:val="20"/>
  </w:num>
  <w:num w:numId="15">
    <w:abstractNumId w:val="24"/>
  </w:num>
  <w:num w:numId="16">
    <w:abstractNumId w:val="43"/>
  </w:num>
  <w:num w:numId="17">
    <w:abstractNumId w:val="41"/>
  </w:num>
  <w:num w:numId="18">
    <w:abstractNumId w:val="7"/>
  </w:num>
  <w:num w:numId="19">
    <w:abstractNumId w:val="0"/>
  </w:num>
  <w:num w:numId="20">
    <w:abstractNumId w:val="38"/>
  </w:num>
  <w:num w:numId="21">
    <w:abstractNumId w:val="14"/>
  </w:num>
  <w:num w:numId="22">
    <w:abstractNumId w:val="4"/>
  </w:num>
  <w:num w:numId="23">
    <w:abstractNumId w:val="25"/>
  </w:num>
  <w:num w:numId="24">
    <w:abstractNumId w:val="19"/>
  </w:num>
  <w:num w:numId="25">
    <w:abstractNumId w:val="3"/>
  </w:num>
  <w:num w:numId="26">
    <w:abstractNumId w:val="2"/>
  </w:num>
  <w:num w:numId="27">
    <w:abstractNumId w:val="44"/>
  </w:num>
  <w:num w:numId="28">
    <w:abstractNumId w:val="8"/>
  </w:num>
  <w:num w:numId="29">
    <w:abstractNumId w:val="30"/>
  </w:num>
  <w:num w:numId="30">
    <w:abstractNumId w:val="28"/>
  </w:num>
  <w:num w:numId="31">
    <w:abstractNumId w:val="6"/>
  </w:num>
  <w:num w:numId="32">
    <w:abstractNumId w:val="12"/>
  </w:num>
  <w:num w:numId="33">
    <w:abstractNumId w:val="16"/>
  </w:num>
  <w:num w:numId="34">
    <w:abstractNumId w:val="10"/>
  </w:num>
  <w:num w:numId="35">
    <w:abstractNumId w:val="1"/>
  </w:num>
  <w:num w:numId="36">
    <w:abstractNumId w:val="29"/>
  </w:num>
  <w:num w:numId="37">
    <w:abstractNumId w:val="36"/>
  </w:num>
  <w:num w:numId="38">
    <w:abstractNumId w:val="37"/>
  </w:num>
  <w:num w:numId="39">
    <w:abstractNumId w:val="31"/>
  </w:num>
  <w:num w:numId="40">
    <w:abstractNumId w:val="27"/>
  </w:num>
  <w:num w:numId="41">
    <w:abstractNumId w:val="40"/>
  </w:num>
  <w:num w:numId="42">
    <w:abstractNumId w:val="35"/>
  </w:num>
  <w:num w:numId="43">
    <w:abstractNumId w:val="13"/>
  </w:num>
  <w:num w:numId="44">
    <w:abstractNumId w:val="9"/>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3D6E"/>
    <w:rsid w:val="0008221A"/>
    <w:rsid w:val="000B5DB9"/>
    <w:rsid w:val="000D6EC2"/>
    <w:rsid w:val="00113514"/>
    <w:rsid w:val="00173C8A"/>
    <w:rsid w:val="001C005A"/>
    <w:rsid w:val="001C03C7"/>
    <w:rsid w:val="001E1F90"/>
    <w:rsid w:val="002350FD"/>
    <w:rsid w:val="002876B4"/>
    <w:rsid w:val="002A36F1"/>
    <w:rsid w:val="002A6E76"/>
    <w:rsid w:val="002E3C66"/>
    <w:rsid w:val="002F0283"/>
    <w:rsid w:val="003331AB"/>
    <w:rsid w:val="0036056B"/>
    <w:rsid w:val="00362407"/>
    <w:rsid w:val="003952CE"/>
    <w:rsid w:val="003968FA"/>
    <w:rsid w:val="003D1499"/>
    <w:rsid w:val="0041556D"/>
    <w:rsid w:val="0041710B"/>
    <w:rsid w:val="00447DA0"/>
    <w:rsid w:val="00477CEF"/>
    <w:rsid w:val="00486F16"/>
    <w:rsid w:val="00527A04"/>
    <w:rsid w:val="00564327"/>
    <w:rsid w:val="005939B4"/>
    <w:rsid w:val="005D629A"/>
    <w:rsid w:val="005F1A13"/>
    <w:rsid w:val="0060276A"/>
    <w:rsid w:val="00614CE6"/>
    <w:rsid w:val="00637E19"/>
    <w:rsid w:val="00657332"/>
    <w:rsid w:val="00694792"/>
    <w:rsid w:val="00697662"/>
    <w:rsid w:val="008304BB"/>
    <w:rsid w:val="00876433"/>
    <w:rsid w:val="008C3D2C"/>
    <w:rsid w:val="00930BD3"/>
    <w:rsid w:val="00963BD5"/>
    <w:rsid w:val="00996B5D"/>
    <w:rsid w:val="00A341FF"/>
    <w:rsid w:val="00A343C6"/>
    <w:rsid w:val="00AA2382"/>
    <w:rsid w:val="00B05006"/>
    <w:rsid w:val="00B673EA"/>
    <w:rsid w:val="00BA7CB7"/>
    <w:rsid w:val="00BF023F"/>
    <w:rsid w:val="00BF032E"/>
    <w:rsid w:val="00CE6A9B"/>
    <w:rsid w:val="00D43D6E"/>
    <w:rsid w:val="00D60C34"/>
    <w:rsid w:val="00D62940"/>
    <w:rsid w:val="00D73D19"/>
    <w:rsid w:val="00DB1AE3"/>
    <w:rsid w:val="00DB5DA6"/>
    <w:rsid w:val="00DC53F1"/>
    <w:rsid w:val="00DD16A6"/>
    <w:rsid w:val="00DF3B98"/>
    <w:rsid w:val="00DF420D"/>
    <w:rsid w:val="00E417F3"/>
    <w:rsid w:val="00E53D70"/>
    <w:rsid w:val="00E77419"/>
    <w:rsid w:val="00E85D4B"/>
    <w:rsid w:val="00EB6206"/>
    <w:rsid w:val="00EC1D09"/>
    <w:rsid w:val="00F14C18"/>
    <w:rsid w:val="00F178FA"/>
    <w:rsid w:val="00F24B68"/>
    <w:rsid w:val="00F319AD"/>
    <w:rsid w:val="00F57562"/>
    <w:rsid w:val="00F82C85"/>
    <w:rsid w:val="00FC3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206"/>
  </w:style>
  <w:style w:type="paragraph" w:styleId="3">
    <w:name w:val="heading 3"/>
    <w:basedOn w:val="a"/>
    <w:next w:val="a"/>
    <w:link w:val="30"/>
    <w:qFormat/>
    <w:rsid w:val="00F319AD"/>
    <w:pPr>
      <w:keepNext/>
      <w:shd w:val="clear" w:color="auto" w:fill="FFFFFF"/>
      <w:autoSpaceDE w:val="0"/>
      <w:autoSpaceDN w:val="0"/>
      <w:adjustRightInd w:val="0"/>
      <w:spacing w:after="0" w:line="240" w:lineRule="auto"/>
      <w:jc w:val="center"/>
      <w:outlineLvl w:val="2"/>
    </w:pPr>
    <w:rPr>
      <w:rFonts w:ascii="Arial" w:eastAsia="Times New Roman" w:hAnsi="Arial" w:cs="Times New Roman"/>
      <w:b/>
      <w:bCs/>
      <w:color w:val="000000"/>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3D6E"/>
    <w:pPr>
      <w:spacing w:after="0" w:line="240" w:lineRule="auto"/>
    </w:pPr>
    <w:rPr>
      <w:rFonts w:eastAsiaTheme="minorHAnsi"/>
      <w:lang w:eastAsia="en-US"/>
    </w:rPr>
  </w:style>
  <w:style w:type="table" w:styleId="a4">
    <w:name w:val="Table Grid"/>
    <w:basedOn w:val="a1"/>
    <w:uiPriority w:val="59"/>
    <w:rsid w:val="00CE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60276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D16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16A6"/>
    <w:rPr>
      <w:rFonts w:ascii="Tahoma" w:hAnsi="Tahoma" w:cs="Tahoma"/>
      <w:sz w:val="16"/>
      <w:szCs w:val="16"/>
    </w:rPr>
  </w:style>
  <w:style w:type="paragraph" w:styleId="a8">
    <w:name w:val="List Paragraph"/>
    <w:basedOn w:val="a"/>
    <w:uiPriority w:val="34"/>
    <w:qFormat/>
    <w:rsid w:val="002A6E76"/>
    <w:pPr>
      <w:ind w:left="720"/>
      <w:contextualSpacing/>
    </w:pPr>
    <w:rPr>
      <w:rFonts w:ascii="Calibri" w:eastAsia="Calibri" w:hAnsi="Calibri" w:cs="Times New Roman"/>
      <w:lang w:eastAsia="en-US"/>
    </w:rPr>
  </w:style>
  <w:style w:type="paragraph" w:customStyle="1" w:styleId="31">
    <w:name w:val="Заголовок 3+"/>
    <w:basedOn w:val="a"/>
    <w:rsid w:val="0087643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30">
    <w:name w:val="Заголовок 3 Знак"/>
    <w:basedOn w:val="a0"/>
    <w:link w:val="3"/>
    <w:rsid w:val="00F319AD"/>
    <w:rPr>
      <w:rFonts w:ascii="Arial" w:eastAsia="Times New Roman" w:hAnsi="Arial" w:cs="Times New Roman"/>
      <w:b/>
      <w:bCs/>
      <w:color w:val="000000"/>
      <w:sz w:val="32"/>
      <w:szCs w:val="26"/>
      <w:shd w:val="clear" w:color="auto" w:fill="FFFFFF"/>
    </w:rPr>
  </w:style>
  <w:style w:type="paragraph" w:styleId="a9">
    <w:name w:val="header"/>
    <w:basedOn w:val="a"/>
    <w:link w:val="aa"/>
    <w:uiPriority w:val="99"/>
    <w:unhideWhenUsed/>
    <w:rsid w:val="00A341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41FF"/>
  </w:style>
  <w:style w:type="paragraph" w:styleId="ab">
    <w:name w:val="footer"/>
    <w:basedOn w:val="a"/>
    <w:link w:val="ac"/>
    <w:uiPriority w:val="99"/>
    <w:unhideWhenUsed/>
    <w:rsid w:val="00A341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4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1914</Words>
  <Characters>10912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2014-10-21T09:12:00Z</cp:lastPrinted>
  <dcterms:created xsi:type="dcterms:W3CDTF">2014-11-04T16:34:00Z</dcterms:created>
  <dcterms:modified xsi:type="dcterms:W3CDTF">2014-11-04T19:37:00Z</dcterms:modified>
</cp:coreProperties>
</file>