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7E" w:rsidRPr="00D61C67" w:rsidRDefault="005946A9" w:rsidP="0062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24293" w:rsidRPr="00D61C67">
        <w:rPr>
          <w:rFonts w:ascii="Times New Roman" w:hAnsi="Times New Roman" w:cs="Times New Roman"/>
          <w:sz w:val="24"/>
          <w:szCs w:val="24"/>
        </w:rPr>
        <w:t>Грибанова Н.А</w:t>
      </w:r>
    </w:p>
    <w:p w:rsidR="00624293" w:rsidRDefault="00624293" w:rsidP="00622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67">
        <w:rPr>
          <w:rFonts w:ascii="Times New Roman" w:hAnsi="Times New Roman" w:cs="Times New Roman"/>
          <w:b/>
          <w:sz w:val="28"/>
          <w:szCs w:val="28"/>
        </w:rPr>
        <w:t>Роль детских объединений в экологическом образовании</w:t>
      </w:r>
    </w:p>
    <w:p w:rsidR="00D61C67" w:rsidRDefault="00D61C67" w:rsidP="00622B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МОАУ гимназия №25, учитель биологии</w:t>
      </w:r>
    </w:p>
    <w:p w:rsidR="00D61C67" w:rsidRPr="005946A9" w:rsidRDefault="005946A9" w:rsidP="00622B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61C67">
        <w:rPr>
          <w:rFonts w:ascii="Times New Roman" w:hAnsi="Times New Roman" w:cs="Times New Roman"/>
          <w:lang w:val="en-US"/>
        </w:rPr>
        <w:t>N</w:t>
      </w:r>
      <w:r w:rsidR="00D61C67" w:rsidRPr="005946A9">
        <w:rPr>
          <w:rFonts w:ascii="Times New Roman" w:hAnsi="Times New Roman" w:cs="Times New Roman"/>
        </w:rPr>
        <w:t xml:space="preserve">. </w:t>
      </w:r>
      <w:r w:rsidR="00D61C67">
        <w:rPr>
          <w:rFonts w:ascii="Times New Roman" w:hAnsi="Times New Roman" w:cs="Times New Roman"/>
          <w:lang w:val="en-US"/>
        </w:rPr>
        <w:t>A</w:t>
      </w:r>
      <w:r w:rsidR="00D61C67" w:rsidRPr="005946A9">
        <w:rPr>
          <w:rFonts w:ascii="Times New Roman" w:hAnsi="Times New Roman" w:cs="Times New Roman"/>
        </w:rPr>
        <w:t xml:space="preserve">. </w:t>
      </w:r>
      <w:proofErr w:type="spellStart"/>
      <w:r w:rsidR="00D61C67">
        <w:rPr>
          <w:rFonts w:ascii="Times New Roman" w:hAnsi="Times New Roman" w:cs="Times New Roman"/>
          <w:lang w:val="en-US"/>
        </w:rPr>
        <w:t>Gribanova</w:t>
      </w:r>
      <w:proofErr w:type="spellEnd"/>
    </w:p>
    <w:p w:rsidR="00D61C67" w:rsidRPr="004746B5" w:rsidRDefault="00D61C67" w:rsidP="0062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46B5">
        <w:rPr>
          <w:rFonts w:ascii="Times New Roman" w:hAnsi="Times New Roman" w:cs="Times New Roman"/>
          <w:sz w:val="24"/>
          <w:szCs w:val="24"/>
          <w:lang w:val="en-US"/>
        </w:rPr>
        <w:t>The role of the association of children in environmental education.</w:t>
      </w:r>
      <w:proofErr w:type="gramEnd"/>
    </w:p>
    <w:p w:rsidR="00D61C67" w:rsidRPr="00D61C67" w:rsidRDefault="00D61C67" w:rsidP="0062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article examines the questions of environmental education and training through association of children,</w:t>
      </w:r>
    </w:p>
    <w:p w:rsidR="00622B82" w:rsidRDefault="00624293" w:rsidP="00622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B82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 xml:space="preserve">« Для полного счастья человеку </w:t>
      </w:r>
    </w:p>
    <w:p w:rsidR="00622B82" w:rsidRDefault="00624293" w:rsidP="00622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1C67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 xml:space="preserve">: солнце, свобода и </w:t>
      </w:r>
    </w:p>
    <w:p w:rsidR="003A3339" w:rsidRDefault="00624293" w:rsidP="00622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маленький цветок» Г. Х. Андерсен.</w:t>
      </w:r>
    </w:p>
    <w:p w:rsidR="00622B82" w:rsidRDefault="00622B82" w:rsidP="00622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324" w:rsidRPr="00D61C67" w:rsidRDefault="00624293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Челове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7775A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>существо социальное. Он не может жить без общества. Для комфортного состояния ему необходим хотя бы попугай и верный друг</w:t>
      </w:r>
      <w:r w:rsidR="00DE3847" w:rsidRPr="00D61C67">
        <w:rPr>
          <w:rFonts w:ascii="Times New Roman" w:hAnsi="Times New Roman" w:cs="Times New Roman"/>
          <w:sz w:val="24"/>
          <w:szCs w:val="24"/>
        </w:rPr>
        <w:t xml:space="preserve"> «Пятница». </w:t>
      </w:r>
      <w:r w:rsidRPr="00D61C67">
        <w:rPr>
          <w:rFonts w:ascii="Times New Roman" w:hAnsi="Times New Roman" w:cs="Times New Roman"/>
          <w:sz w:val="24"/>
          <w:szCs w:val="24"/>
        </w:rPr>
        <w:t xml:space="preserve"> Положение челов</w:t>
      </w:r>
      <w:r w:rsidR="00495019" w:rsidRPr="00D61C67">
        <w:rPr>
          <w:rFonts w:ascii="Times New Roman" w:hAnsi="Times New Roman" w:cs="Times New Roman"/>
          <w:sz w:val="24"/>
          <w:szCs w:val="24"/>
        </w:rPr>
        <w:t>ека в природе и обществе мы объя</w:t>
      </w:r>
      <w:r w:rsidRPr="00D61C67">
        <w:rPr>
          <w:rFonts w:ascii="Times New Roman" w:hAnsi="Times New Roman" w:cs="Times New Roman"/>
          <w:sz w:val="24"/>
          <w:szCs w:val="24"/>
        </w:rPr>
        <w:t>сняем своим учащимся на уроках биологии, обществознания.</w:t>
      </w:r>
      <w:r w:rsidR="0087775A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 xml:space="preserve">Но именно для человека характерно стремление отстаивать своё «Я» перед обществом, в котором он родился. Особенно 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активна</w:t>
      </w:r>
      <w:r w:rsidR="003A3339">
        <w:rPr>
          <w:rFonts w:ascii="Times New Roman" w:hAnsi="Times New Roman" w:cs="Times New Roman"/>
          <w:sz w:val="24"/>
          <w:szCs w:val="24"/>
        </w:rPr>
        <w:t xml:space="preserve"> </w:t>
      </w:r>
      <w:r w:rsidR="00A63DB3" w:rsidRPr="00D61C67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>эта борьба</w:t>
      </w:r>
      <w:r w:rsidR="00A63DB3" w:rsidRPr="00D61C67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>за</w:t>
      </w:r>
      <w:r w:rsidR="003A3339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>независимость проявляется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 xml:space="preserve"> </w:t>
      </w:r>
      <w:r w:rsidR="001D4773" w:rsidRPr="00D61C67">
        <w:rPr>
          <w:rFonts w:ascii="Times New Roman" w:hAnsi="Times New Roman" w:cs="Times New Roman"/>
          <w:sz w:val="24"/>
          <w:szCs w:val="24"/>
        </w:rPr>
        <w:t>в подро</w:t>
      </w:r>
      <w:r w:rsidR="00A63DB3" w:rsidRPr="00D61C67">
        <w:rPr>
          <w:rFonts w:ascii="Times New Roman" w:hAnsi="Times New Roman" w:cs="Times New Roman"/>
          <w:sz w:val="24"/>
          <w:szCs w:val="24"/>
        </w:rPr>
        <w:t>стковом возрасте, который также называют «трудным», «эмоциональным». Для этого возраст</w:t>
      </w:r>
      <w:r w:rsidR="003A333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A3339">
        <w:rPr>
          <w:rFonts w:ascii="Times New Roman" w:hAnsi="Times New Roman" w:cs="Times New Roman"/>
          <w:sz w:val="24"/>
          <w:szCs w:val="24"/>
        </w:rPr>
        <w:t xml:space="preserve"> </w:t>
      </w:r>
      <w:r w:rsidR="00A63DB3" w:rsidRPr="00D61C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3DB3" w:rsidRPr="00D61C67">
        <w:rPr>
          <w:rFonts w:ascii="Times New Roman" w:hAnsi="Times New Roman" w:cs="Times New Roman"/>
          <w:sz w:val="24"/>
          <w:szCs w:val="24"/>
        </w:rPr>
        <w:t xml:space="preserve"> как отмечают психологи, характерно выраженная эмоциональная неустойчивость, резкие беспричинные колебания настроения, нежелания слушать и воспринимать то, о чём ему говорят окружающие. В этот период проходит социализация подростков</w:t>
      </w:r>
      <w:r w:rsidR="003A3339">
        <w:rPr>
          <w:rFonts w:ascii="Times New Roman" w:hAnsi="Times New Roman" w:cs="Times New Roman"/>
          <w:sz w:val="24"/>
          <w:szCs w:val="24"/>
        </w:rPr>
        <w:t>,</w:t>
      </w:r>
      <w:r w:rsidR="00534264" w:rsidRPr="00D61C67">
        <w:rPr>
          <w:rFonts w:ascii="Times New Roman" w:hAnsi="Times New Roman" w:cs="Times New Roman"/>
          <w:sz w:val="24"/>
          <w:szCs w:val="24"/>
        </w:rPr>
        <w:t xml:space="preserve"> проявляю</w:t>
      </w:r>
      <w:r w:rsidR="001D4773" w:rsidRPr="00D61C67">
        <w:rPr>
          <w:rFonts w:ascii="Times New Roman" w:hAnsi="Times New Roman" w:cs="Times New Roman"/>
          <w:sz w:val="24"/>
          <w:szCs w:val="24"/>
        </w:rPr>
        <w:t>щая</w:t>
      </w:r>
      <w:r w:rsidR="00534264" w:rsidRPr="00D61C67">
        <w:rPr>
          <w:rFonts w:ascii="Times New Roman" w:hAnsi="Times New Roman" w:cs="Times New Roman"/>
          <w:sz w:val="24"/>
          <w:szCs w:val="24"/>
        </w:rPr>
        <w:t>ся в формировании ценностей, навыков и стереотипов поведения. Другими словами, всего того, что и будет формировать его собственное «Я»</w:t>
      </w:r>
      <w:r w:rsidR="00622B82" w:rsidRPr="00622B82">
        <w:rPr>
          <w:rFonts w:ascii="Times New Roman" w:hAnsi="Times New Roman" w:cs="Times New Roman"/>
          <w:sz w:val="24"/>
          <w:szCs w:val="24"/>
        </w:rPr>
        <w:t>[1]</w:t>
      </w:r>
      <w:r w:rsidR="003A3339">
        <w:rPr>
          <w:rFonts w:ascii="Times New Roman" w:hAnsi="Times New Roman" w:cs="Times New Roman"/>
          <w:sz w:val="24"/>
          <w:szCs w:val="24"/>
        </w:rPr>
        <w:t xml:space="preserve">. </w:t>
      </w:r>
      <w:r w:rsidR="00534264" w:rsidRPr="00D61C67">
        <w:rPr>
          <w:rFonts w:ascii="Times New Roman" w:hAnsi="Times New Roman" w:cs="Times New Roman"/>
          <w:sz w:val="24"/>
          <w:szCs w:val="24"/>
        </w:rPr>
        <w:t xml:space="preserve">Задача же образовательных учреждений формировать у учащихся представление о социальном и нравственном образе гражданина России. В её решении большую роль играет экологическое образование, которое </w:t>
      </w:r>
      <w:r w:rsidR="00A25F61" w:rsidRPr="00D61C67">
        <w:rPr>
          <w:rFonts w:ascii="Times New Roman" w:hAnsi="Times New Roman" w:cs="Times New Roman"/>
          <w:sz w:val="24"/>
          <w:szCs w:val="24"/>
        </w:rPr>
        <w:t>сего</w:t>
      </w:r>
      <w:r w:rsidR="003A3339">
        <w:rPr>
          <w:rFonts w:ascii="Times New Roman" w:hAnsi="Times New Roman" w:cs="Times New Roman"/>
          <w:sz w:val="24"/>
          <w:szCs w:val="24"/>
        </w:rPr>
        <w:t>дня в учебных программах, к сожа</w:t>
      </w:r>
      <w:r w:rsidR="00A25F61" w:rsidRPr="00D61C67">
        <w:rPr>
          <w:rFonts w:ascii="Times New Roman" w:hAnsi="Times New Roman" w:cs="Times New Roman"/>
          <w:sz w:val="24"/>
          <w:szCs w:val="24"/>
        </w:rPr>
        <w:t>лен</w:t>
      </w:r>
      <w:r w:rsidR="001D4773" w:rsidRPr="00D61C67">
        <w:rPr>
          <w:rFonts w:ascii="Times New Roman" w:hAnsi="Times New Roman" w:cs="Times New Roman"/>
          <w:sz w:val="24"/>
          <w:szCs w:val="24"/>
        </w:rPr>
        <w:t>ию, сведено до минимума</w:t>
      </w:r>
      <w:r w:rsidR="00A25F61" w:rsidRPr="00D61C67">
        <w:rPr>
          <w:rFonts w:ascii="Times New Roman" w:hAnsi="Times New Roman" w:cs="Times New Roman"/>
          <w:sz w:val="24"/>
          <w:szCs w:val="24"/>
        </w:rPr>
        <w:t xml:space="preserve">. Основная нагрузка экологического </w:t>
      </w:r>
      <w:proofErr w:type="gramStart"/>
      <w:r w:rsidR="00A25F61" w:rsidRPr="00D61C67">
        <w:rPr>
          <w:rFonts w:ascii="Times New Roman" w:hAnsi="Times New Roman" w:cs="Times New Roman"/>
          <w:sz w:val="24"/>
          <w:szCs w:val="24"/>
        </w:rPr>
        <w:t>просвещения</w:t>
      </w:r>
      <w:proofErr w:type="gramEnd"/>
      <w:r w:rsidR="00A25F61" w:rsidRPr="00D61C67">
        <w:rPr>
          <w:rFonts w:ascii="Times New Roman" w:hAnsi="Times New Roman" w:cs="Times New Roman"/>
          <w:sz w:val="24"/>
          <w:szCs w:val="24"/>
        </w:rPr>
        <w:t xml:space="preserve"> </w:t>
      </w:r>
      <w:r w:rsidR="00DE3847" w:rsidRPr="00D61C67">
        <w:rPr>
          <w:rFonts w:ascii="Times New Roman" w:hAnsi="Times New Roman" w:cs="Times New Roman"/>
          <w:sz w:val="24"/>
          <w:szCs w:val="24"/>
        </w:rPr>
        <w:t xml:space="preserve">поэтому ложится на внеклассную работу. </w:t>
      </w:r>
      <w:bookmarkStart w:id="0" w:name="_GoBack"/>
      <w:bookmarkEnd w:id="0"/>
      <w:r w:rsidR="00DE3847" w:rsidRPr="00D61C67">
        <w:rPr>
          <w:rFonts w:ascii="Times New Roman" w:hAnsi="Times New Roman" w:cs="Times New Roman"/>
          <w:sz w:val="24"/>
          <w:szCs w:val="24"/>
        </w:rPr>
        <w:t>Педагогический опыт показывает, что эффективней её проводить в детских объединениях (клубах, кружках), которые чаще всего формируются по возрастным особенностям и интересам. Как отмечает</w:t>
      </w:r>
      <w:r w:rsidR="003A3339">
        <w:rPr>
          <w:rFonts w:ascii="Times New Roman" w:hAnsi="Times New Roman" w:cs="Times New Roman"/>
          <w:sz w:val="24"/>
          <w:szCs w:val="24"/>
        </w:rPr>
        <w:t xml:space="preserve"> </w:t>
      </w:r>
      <w:r w:rsidR="00DE3847" w:rsidRPr="00D6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47" w:rsidRPr="00D61C67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DE3847" w:rsidRPr="00D61C67">
        <w:rPr>
          <w:rFonts w:ascii="Times New Roman" w:hAnsi="Times New Roman" w:cs="Times New Roman"/>
          <w:sz w:val="24"/>
          <w:szCs w:val="24"/>
        </w:rPr>
        <w:t xml:space="preserve"> С. В., одна из пассивных  форм досуга подростко</w:t>
      </w:r>
      <w:proofErr w:type="gramStart"/>
      <w:r w:rsidR="00DE3847" w:rsidRPr="00D61C6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E3847" w:rsidRPr="00D61C67">
        <w:rPr>
          <w:rFonts w:ascii="Times New Roman" w:hAnsi="Times New Roman" w:cs="Times New Roman"/>
          <w:sz w:val="24"/>
          <w:szCs w:val="24"/>
        </w:rPr>
        <w:t xml:space="preserve"> общение с друзьями (84,5% опрошенных)</w:t>
      </w:r>
      <w:r w:rsidR="00622B82" w:rsidRPr="00622B82">
        <w:rPr>
          <w:rFonts w:ascii="Times New Roman" w:hAnsi="Times New Roman" w:cs="Times New Roman"/>
          <w:sz w:val="24"/>
          <w:szCs w:val="24"/>
        </w:rPr>
        <w:t>[</w:t>
      </w:r>
      <w:r w:rsidR="00622B82">
        <w:rPr>
          <w:rFonts w:ascii="Times New Roman" w:hAnsi="Times New Roman" w:cs="Times New Roman"/>
          <w:sz w:val="24"/>
          <w:szCs w:val="24"/>
        </w:rPr>
        <w:t>2</w:t>
      </w:r>
      <w:r w:rsidR="00622B82" w:rsidRPr="00622B82">
        <w:rPr>
          <w:rFonts w:ascii="Times New Roman" w:hAnsi="Times New Roman" w:cs="Times New Roman"/>
          <w:sz w:val="24"/>
          <w:szCs w:val="24"/>
        </w:rPr>
        <w:t>]</w:t>
      </w:r>
      <w:r w:rsidR="00DE3847" w:rsidRPr="00D61C67">
        <w:rPr>
          <w:rFonts w:ascii="Times New Roman" w:hAnsi="Times New Roman" w:cs="Times New Roman"/>
          <w:sz w:val="24"/>
          <w:szCs w:val="24"/>
        </w:rPr>
        <w:t>. Задача педагога:  перевести пассивное общение в активную форму, увлечь их одной целью и дать максимум свободы под своим чутким ненавязчивым руководством. При этом желательно использов</w:t>
      </w:r>
      <w:r w:rsidR="003A3339">
        <w:rPr>
          <w:rFonts w:ascii="Times New Roman" w:hAnsi="Times New Roman" w:cs="Times New Roman"/>
          <w:sz w:val="24"/>
          <w:szCs w:val="24"/>
        </w:rPr>
        <w:t>ать такую особенность подростков</w:t>
      </w:r>
      <w:r w:rsidR="00DE3847" w:rsidRPr="00D61C67">
        <w:rPr>
          <w:rFonts w:ascii="Times New Roman" w:hAnsi="Times New Roman" w:cs="Times New Roman"/>
          <w:sz w:val="24"/>
          <w:szCs w:val="24"/>
        </w:rPr>
        <w:t>ого периода, как умение слушать и понимать сверстников. В истории педагогики извес</w:t>
      </w:r>
      <w:r w:rsidR="003A3339">
        <w:rPr>
          <w:rFonts w:ascii="Times New Roman" w:hAnsi="Times New Roman" w:cs="Times New Roman"/>
          <w:sz w:val="24"/>
          <w:szCs w:val="24"/>
        </w:rPr>
        <w:t>тны примеры детских организаций</w:t>
      </w:r>
      <w:proofErr w:type="gramStart"/>
      <w:r w:rsidR="003A33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3339">
        <w:rPr>
          <w:rFonts w:ascii="Times New Roman" w:hAnsi="Times New Roman" w:cs="Times New Roman"/>
          <w:sz w:val="24"/>
          <w:szCs w:val="24"/>
        </w:rPr>
        <w:t>цель которых -</w:t>
      </w:r>
      <w:r w:rsidR="00DE3847" w:rsidRPr="00D61C67">
        <w:rPr>
          <w:rFonts w:ascii="Times New Roman" w:hAnsi="Times New Roman" w:cs="Times New Roman"/>
          <w:sz w:val="24"/>
          <w:szCs w:val="24"/>
        </w:rPr>
        <w:t xml:space="preserve"> служение государству, рел</w:t>
      </w:r>
      <w:r w:rsidR="0087775A">
        <w:rPr>
          <w:rFonts w:ascii="Times New Roman" w:hAnsi="Times New Roman" w:cs="Times New Roman"/>
          <w:sz w:val="24"/>
          <w:szCs w:val="24"/>
        </w:rPr>
        <w:t>игиозное и физическое воспитание,</w:t>
      </w:r>
      <w:r w:rsidR="00DE3847" w:rsidRPr="00D61C67">
        <w:rPr>
          <w:rFonts w:ascii="Times New Roman" w:hAnsi="Times New Roman" w:cs="Times New Roman"/>
          <w:sz w:val="24"/>
          <w:szCs w:val="24"/>
        </w:rPr>
        <w:t xml:space="preserve"> служение и верность партии, стоящей у власти.</w:t>
      </w:r>
      <w:r w:rsidR="003A3339">
        <w:rPr>
          <w:rFonts w:ascii="Times New Roman" w:hAnsi="Times New Roman" w:cs="Times New Roman"/>
          <w:sz w:val="24"/>
          <w:szCs w:val="24"/>
        </w:rPr>
        <w:t xml:space="preserve"> 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Организация и цели различные, но одно объединяло их: успешное использование  системы руководства детьми через самих же детей. Сегодня в регионах нашей страны можно наблюдать движение разных детских организаций, работа которых чаще носит эпизодический характер: проведение мероприятий, приуроченных к определённым праздникам или событиям в стране. Детские организации с экологическим направлением в этом отношении находятся в более выгодном положении: </w:t>
      </w:r>
      <w:r w:rsidR="00AD2324" w:rsidRPr="00DB4E55">
        <w:rPr>
          <w:rFonts w:ascii="Times New Roman" w:hAnsi="Times New Roman" w:cs="Times New Roman"/>
          <w:b/>
          <w:sz w:val="24"/>
          <w:szCs w:val="24"/>
        </w:rPr>
        <w:t>во-первых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, </w:t>
      </w:r>
      <w:r w:rsidR="00DB4E55">
        <w:rPr>
          <w:rFonts w:ascii="Times New Roman" w:hAnsi="Times New Roman" w:cs="Times New Roman"/>
          <w:sz w:val="24"/>
          <w:szCs w:val="24"/>
        </w:rPr>
        <w:t>природоохранные мероприятия нося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т систематический характер и приурочены к календарным </w:t>
      </w:r>
      <w:r w:rsidR="003A3339">
        <w:rPr>
          <w:rFonts w:ascii="Times New Roman" w:hAnsi="Times New Roman" w:cs="Times New Roman"/>
          <w:sz w:val="24"/>
          <w:szCs w:val="24"/>
        </w:rPr>
        <w:t>мероприятия</w:t>
      </w:r>
      <w:r w:rsidR="00DB4E55">
        <w:rPr>
          <w:rFonts w:ascii="Times New Roman" w:hAnsi="Times New Roman" w:cs="Times New Roman"/>
          <w:sz w:val="24"/>
          <w:szCs w:val="24"/>
        </w:rPr>
        <w:t>м (операции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 «Зимующая птица», «Прилетайте</w:t>
      </w:r>
      <w:r w:rsidR="00DB4E55">
        <w:rPr>
          <w:rFonts w:ascii="Times New Roman" w:hAnsi="Times New Roman" w:cs="Times New Roman"/>
          <w:sz w:val="24"/>
          <w:szCs w:val="24"/>
        </w:rPr>
        <w:t>,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 мы вас ждём», «Ёлочка», «Наш двор- наша забота» и т. д</w:t>
      </w:r>
      <w:r w:rsidR="00AD2324" w:rsidRPr="00DB4E55">
        <w:rPr>
          <w:rFonts w:ascii="Times New Roman" w:hAnsi="Times New Roman" w:cs="Times New Roman"/>
          <w:b/>
          <w:sz w:val="24"/>
          <w:szCs w:val="24"/>
        </w:rPr>
        <w:t>); во-вторых</w:t>
      </w:r>
      <w:r w:rsidR="00AD2324" w:rsidRPr="00D61C67">
        <w:rPr>
          <w:rFonts w:ascii="Times New Roman" w:hAnsi="Times New Roman" w:cs="Times New Roman"/>
          <w:sz w:val="24"/>
          <w:szCs w:val="24"/>
        </w:rPr>
        <w:t>, через экологическое воспитание  успешно решаются задачи, которые актуальны во все времена: любовь к своей Родине, бережное отношение к природе, изучение её законов</w:t>
      </w:r>
      <w:r w:rsidR="00AD2324" w:rsidRPr="00DB4E55">
        <w:rPr>
          <w:rFonts w:ascii="Times New Roman" w:hAnsi="Times New Roman" w:cs="Times New Roman"/>
          <w:b/>
          <w:sz w:val="24"/>
          <w:szCs w:val="24"/>
        </w:rPr>
        <w:t>; в-третьих</w:t>
      </w:r>
      <w:r w:rsidR="00AD2324" w:rsidRPr="00D61C67">
        <w:rPr>
          <w:rFonts w:ascii="Times New Roman" w:hAnsi="Times New Roman" w:cs="Times New Roman"/>
          <w:sz w:val="24"/>
          <w:szCs w:val="24"/>
        </w:rPr>
        <w:t>, в детских объединени</w:t>
      </w:r>
      <w:r w:rsidR="00DB4E55">
        <w:rPr>
          <w:rFonts w:ascii="Times New Roman" w:hAnsi="Times New Roman" w:cs="Times New Roman"/>
          <w:sz w:val="24"/>
          <w:szCs w:val="24"/>
        </w:rPr>
        <w:t>ях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 с экологической направленностью в</w:t>
      </w:r>
      <w:r w:rsidR="00DB4E55">
        <w:rPr>
          <w:rFonts w:ascii="Times New Roman" w:hAnsi="Times New Roman" w:cs="Times New Roman"/>
          <w:sz w:val="24"/>
          <w:szCs w:val="24"/>
        </w:rPr>
        <w:t xml:space="preserve">озможно успешное решение задач 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 социального развития по</w:t>
      </w:r>
      <w:r w:rsidR="00521D01" w:rsidRPr="00D61C67">
        <w:rPr>
          <w:rFonts w:ascii="Times New Roman" w:hAnsi="Times New Roman" w:cs="Times New Roman"/>
          <w:sz w:val="24"/>
          <w:szCs w:val="24"/>
        </w:rPr>
        <w:t>дро</w:t>
      </w:r>
      <w:r w:rsidR="00AD2324" w:rsidRPr="00D61C67">
        <w:rPr>
          <w:rFonts w:ascii="Times New Roman" w:hAnsi="Times New Roman" w:cs="Times New Roman"/>
          <w:sz w:val="24"/>
          <w:szCs w:val="24"/>
        </w:rPr>
        <w:t xml:space="preserve">стка: </w:t>
      </w:r>
      <w:r w:rsidR="00521D01" w:rsidRPr="00D61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01" w:rsidRPr="00D61C67" w:rsidRDefault="00521D01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1.Формирование способностей к самореализации;</w:t>
      </w:r>
    </w:p>
    <w:p w:rsidR="00521D01" w:rsidRPr="00D61C67" w:rsidRDefault="00521D01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2. Приобретение коммуникативной компетентности;</w:t>
      </w:r>
    </w:p>
    <w:p w:rsidR="00521D01" w:rsidRPr="00D61C67" w:rsidRDefault="00521D01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3. Развитие нравственности;</w:t>
      </w:r>
    </w:p>
    <w:p w:rsidR="00521D01" w:rsidRPr="00D61C67" w:rsidRDefault="00521D01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4. Умение находить друзей, создавать свой круг общения;</w:t>
      </w:r>
    </w:p>
    <w:p w:rsidR="00521D01" w:rsidRPr="00D61C67" w:rsidRDefault="00521D01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lastRenderedPageBreak/>
        <w:t>5. Развитие ценностных ориентаций.</w:t>
      </w:r>
    </w:p>
    <w:p w:rsidR="00521D01" w:rsidRPr="00D61C67" w:rsidRDefault="00521D01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 xml:space="preserve">Иерархической единицей любой детской организации 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>школьной, городской и т. д) является детское объединение. Так, например, в городе Благовещенске создана детская экологическая организация «Земляне» на базе городского экологического центра, цель которо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 xml:space="preserve"> организация экологической работы в школах города. В каждом образовательном учреждении города существуют свои детские объединения, в которые входят учащиеся одного возраста с определённым  направлением в работе. Так в гимназии №25 города Благовещенска создано детское объединение «Юные Земляне», цель которого</w:t>
      </w:r>
      <w:r w:rsidR="00DB4E55">
        <w:rPr>
          <w:rFonts w:ascii="Times New Roman" w:hAnsi="Times New Roman" w:cs="Times New Roman"/>
          <w:sz w:val="24"/>
          <w:szCs w:val="24"/>
        </w:rPr>
        <w:t xml:space="preserve"> </w:t>
      </w:r>
      <w:r w:rsidRPr="00D61C67">
        <w:rPr>
          <w:rFonts w:ascii="Times New Roman" w:hAnsi="Times New Roman" w:cs="Times New Roman"/>
          <w:sz w:val="24"/>
          <w:szCs w:val="24"/>
        </w:rPr>
        <w:t>- развитие у учащихся чувства причастности к решению экологических проблем через вовлечение в различные виды деятельности. Составлена программа для учащихся 5-6 классов, которая включает в себя следующие разделы:</w:t>
      </w:r>
    </w:p>
    <w:p w:rsidR="00521D01" w:rsidRPr="00D61C67" w:rsidRDefault="009111EF" w:rsidP="00622B8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Краевед</w:t>
      </w:r>
      <w:r w:rsidR="00521D01" w:rsidRPr="00D61C67">
        <w:rPr>
          <w:rFonts w:ascii="Times New Roman" w:hAnsi="Times New Roman" w:cs="Times New Roman"/>
          <w:sz w:val="24"/>
          <w:szCs w:val="24"/>
        </w:rPr>
        <w:t>ческая деятельность</w:t>
      </w:r>
      <w:r w:rsidRPr="00D61C67">
        <w:rPr>
          <w:rFonts w:ascii="Times New Roman" w:hAnsi="Times New Roman" w:cs="Times New Roman"/>
          <w:sz w:val="24"/>
          <w:szCs w:val="24"/>
        </w:rPr>
        <w:t xml:space="preserve"> (изучение истории города Благовещенска, природы Амурской области)</w:t>
      </w:r>
    </w:p>
    <w:p w:rsidR="009111EF" w:rsidRPr="00D61C67" w:rsidRDefault="009111EF" w:rsidP="00622B8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Познавательная деятельност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 xml:space="preserve">изучении отдельных вопросов </w:t>
      </w:r>
      <w:proofErr w:type="spellStart"/>
      <w:r w:rsidRPr="00D61C67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D61C67">
        <w:rPr>
          <w:rFonts w:ascii="Times New Roman" w:hAnsi="Times New Roman" w:cs="Times New Roman"/>
          <w:sz w:val="24"/>
          <w:szCs w:val="24"/>
        </w:rPr>
        <w:t>, экологии)</w:t>
      </w:r>
    </w:p>
    <w:p w:rsidR="009111EF" w:rsidRPr="00D61C67" w:rsidRDefault="009111EF" w:rsidP="00622B8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Художественное творчество (участие в конкурсах, выпуск листовок, газет)</w:t>
      </w:r>
    </w:p>
    <w:p w:rsidR="009111EF" w:rsidRPr="00D61C67" w:rsidRDefault="009111EF" w:rsidP="00622B8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Агитац</w:t>
      </w:r>
      <w:r w:rsidR="00DB4E55">
        <w:rPr>
          <w:rFonts w:ascii="Times New Roman" w:hAnsi="Times New Roman" w:cs="Times New Roman"/>
          <w:sz w:val="24"/>
          <w:szCs w:val="24"/>
        </w:rPr>
        <w:t>ионная деятельность (работа агит</w:t>
      </w:r>
      <w:r w:rsidRPr="00D61C67">
        <w:rPr>
          <w:rFonts w:ascii="Times New Roman" w:hAnsi="Times New Roman" w:cs="Times New Roman"/>
          <w:sz w:val="24"/>
          <w:szCs w:val="24"/>
        </w:rPr>
        <w:t>бригады, проведение экологических праздников, бесед, лекций)</w:t>
      </w:r>
    </w:p>
    <w:p w:rsidR="009111EF" w:rsidRPr="00D61C67" w:rsidRDefault="009111EF" w:rsidP="00622B8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Практическая часть программы (участие в акциях, реализация экологических проектов)</w:t>
      </w:r>
    </w:p>
    <w:p w:rsidR="009111EF" w:rsidRPr="00D61C67" w:rsidRDefault="009111EF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 xml:space="preserve">«Юные Земляне» хорошо знакомы гимназистам, они частые гости </w:t>
      </w:r>
      <w:r w:rsidR="00DB4E55">
        <w:rPr>
          <w:rFonts w:ascii="Times New Roman" w:hAnsi="Times New Roman" w:cs="Times New Roman"/>
          <w:sz w:val="24"/>
          <w:szCs w:val="24"/>
        </w:rPr>
        <w:t xml:space="preserve"> в </w:t>
      </w:r>
      <w:r w:rsidRPr="00D61C67">
        <w:rPr>
          <w:rFonts w:ascii="Times New Roman" w:hAnsi="Times New Roman" w:cs="Times New Roman"/>
          <w:sz w:val="24"/>
          <w:szCs w:val="24"/>
        </w:rPr>
        <w:t>5-7 классах. Такие мероприятия</w:t>
      </w:r>
      <w:r w:rsidR="00DB4E55">
        <w:rPr>
          <w:rFonts w:ascii="Times New Roman" w:hAnsi="Times New Roman" w:cs="Times New Roman"/>
          <w:sz w:val="24"/>
          <w:szCs w:val="24"/>
        </w:rPr>
        <w:t>,</w:t>
      </w:r>
      <w:r w:rsidRPr="00D61C67">
        <w:rPr>
          <w:rFonts w:ascii="Times New Roman" w:hAnsi="Times New Roman" w:cs="Times New Roman"/>
          <w:sz w:val="24"/>
          <w:szCs w:val="24"/>
        </w:rPr>
        <w:t xml:space="preserve"> как «Коса-девичья краса», «Скажем никотин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 xml:space="preserve"> НЕТ!» конкурс кормушек, «Мы-Земляне», «Приглашение к чаю», «Зелёное чудо», «Знакомьтесь: Амурский тигр» стали традиционными, проводятся по параллелям.</w:t>
      </w:r>
      <w:r w:rsidR="00DB4E55">
        <w:rPr>
          <w:rFonts w:ascii="Times New Roman" w:hAnsi="Times New Roman" w:cs="Times New Roman"/>
          <w:sz w:val="24"/>
          <w:szCs w:val="24"/>
        </w:rPr>
        <w:t xml:space="preserve"> В городском конкурсе среди агитб</w:t>
      </w:r>
      <w:r w:rsidRPr="00D61C67">
        <w:rPr>
          <w:rFonts w:ascii="Times New Roman" w:hAnsi="Times New Roman" w:cs="Times New Roman"/>
          <w:sz w:val="24"/>
          <w:szCs w:val="24"/>
        </w:rPr>
        <w:t>ригад по антиникотиновой пропаганде, в конкурсе поделок «Зелёная ветка», в конкурсе рисунков «Братья наши меньшие»</w:t>
      </w:r>
      <w:r w:rsidR="00495019" w:rsidRPr="00D61C67">
        <w:rPr>
          <w:rFonts w:ascii="Times New Roman" w:hAnsi="Times New Roman" w:cs="Times New Roman"/>
          <w:sz w:val="24"/>
          <w:szCs w:val="24"/>
        </w:rPr>
        <w:t xml:space="preserve"> «Юные Земляне» заняли призовые места. Внеклассное воспитание</w:t>
      </w:r>
      <w:r w:rsidR="00DB4E55">
        <w:rPr>
          <w:rFonts w:ascii="Times New Roman" w:hAnsi="Times New Roman" w:cs="Times New Roman"/>
          <w:sz w:val="24"/>
          <w:szCs w:val="24"/>
        </w:rPr>
        <w:t xml:space="preserve"> -  это трудная</w:t>
      </w:r>
      <w:r w:rsidR="00495019" w:rsidRPr="00D61C67">
        <w:rPr>
          <w:rFonts w:ascii="Times New Roman" w:hAnsi="Times New Roman" w:cs="Times New Roman"/>
          <w:sz w:val="24"/>
          <w:szCs w:val="24"/>
        </w:rPr>
        <w:t>, кропотливая и ответственная работа. Необходимо чётко представлять</w:t>
      </w:r>
      <w:r w:rsidR="00DB4E55">
        <w:rPr>
          <w:rFonts w:ascii="Times New Roman" w:hAnsi="Times New Roman" w:cs="Times New Roman"/>
          <w:sz w:val="24"/>
          <w:szCs w:val="24"/>
        </w:rPr>
        <w:t>,</w:t>
      </w:r>
      <w:r w:rsidR="00495019" w:rsidRPr="00D61C67">
        <w:rPr>
          <w:rFonts w:ascii="Times New Roman" w:hAnsi="Times New Roman" w:cs="Times New Roman"/>
          <w:sz w:val="24"/>
          <w:szCs w:val="24"/>
        </w:rPr>
        <w:t xml:space="preserve"> что мы хотим воспитать в наших учениках,  и самому  любить свою Родину. Результаты такой работы можно наблюдать от занятия к занятию: навыки общения, ораторские способности, навыки исследовательской и проектной деятельности. Реализовать себя учащиеся могут в любом виде </w:t>
      </w:r>
      <w:proofErr w:type="gramStart"/>
      <w:r w:rsidR="00495019" w:rsidRPr="00D61C6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DB4E55">
        <w:rPr>
          <w:rFonts w:ascii="Times New Roman" w:hAnsi="Times New Roman" w:cs="Times New Roman"/>
          <w:sz w:val="24"/>
          <w:szCs w:val="24"/>
        </w:rPr>
        <w:t xml:space="preserve"> </w:t>
      </w:r>
      <w:r w:rsidR="00495019" w:rsidRPr="00D61C67">
        <w:rPr>
          <w:rFonts w:ascii="Times New Roman" w:hAnsi="Times New Roman" w:cs="Times New Roman"/>
          <w:sz w:val="24"/>
          <w:szCs w:val="24"/>
        </w:rPr>
        <w:t xml:space="preserve"> и сказать себе: «Я это могу!; у меня это получается». В тоже время каждый ученик осознаёт себя </w:t>
      </w:r>
      <w:r w:rsidR="00DB4E55">
        <w:rPr>
          <w:rFonts w:ascii="Times New Roman" w:hAnsi="Times New Roman" w:cs="Times New Roman"/>
          <w:sz w:val="24"/>
          <w:szCs w:val="24"/>
        </w:rPr>
        <w:t>частицей коллектива, способной</w:t>
      </w:r>
      <w:r w:rsidR="00495019" w:rsidRPr="00D61C67">
        <w:rPr>
          <w:rFonts w:ascii="Times New Roman" w:hAnsi="Times New Roman" w:cs="Times New Roman"/>
          <w:sz w:val="24"/>
          <w:szCs w:val="24"/>
        </w:rPr>
        <w:t xml:space="preserve"> сопереживать другим,  протянуть руку помощи и нести ответственность за общее дело. Это то, что мы хотим видеть в Юном гражданине нашей страны</w:t>
      </w:r>
      <w:r w:rsidR="00DB4E55">
        <w:rPr>
          <w:rFonts w:ascii="Times New Roman" w:hAnsi="Times New Roman" w:cs="Times New Roman"/>
          <w:sz w:val="24"/>
          <w:szCs w:val="24"/>
        </w:rPr>
        <w:t>.</w:t>
      </w:r>
    </w:p>
    <w:p w:rsidR="00495019" w:rsidRPr="00D61C67" w:rsidRDefault="00495019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019" w:rsidRPr="00D61C67" w:rsidRDefault="00495019" w:rsidP="0062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019" w:rsidRPr="00D61C67" w:rsidRDefault="00495019" w:rsidP="0062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>Литература.</w:t>
      </w:r>
    </w:p>
    <w:p w:rsidR="00495019" w:rsidRPr="00D61C67" w:rsidRDefault="00495019" w:rsidP="00622B82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67">
        <w:rPr>
          <w:rFonts w:ascii="Times New Roman" w:hAnsi="Times New Roman" w:cs="Times New Roman"/>
          <w:sz w:val="24"/>
          <w:szCs w:val="24"/>
        </w:rPr>
        <w:t xml:space="preserve">Копылова Т. 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>«Воспитание школьников»№1-2008</w:t>
      </w:r>
    </w:p>
    <w:p w:rsidR="00495019" w:rsidRPr="00D61C67" w:rsidRDefault="00495019" w:rsidP="00622B82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C67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61C67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gramStart"/>
      <w:r w:rsidRPr="00D61C67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D61C67">
        <w:rPr>
          <w:rFonts w:ascii="Times New Roman" w:hAnsi="Times New Roman" w:cs="Times New Roman"/>
          <w:sz w:val="24"/>
          <w:szCs w:val="24"/>
        </w:rPr>
        <w:t xml:space="preserve"> «Воспитание школьников»</w:t>
      </w:r>
    </w:p>
    <w:sectPr w:rsidR="00495019" w:rsidRPr="00D61C67" w:rsidSect="00622B8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E1F"/>
    <w:multiLevelType w:val="hybridMultilevel"/>
    <w:tmpl w:val="D4D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885"/>
    <w:multiLevelType w:val="hybridMultilevel"/>
    <w:tmpl w:val="D05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EB0"/>
    <w:multiLevelType w:val="hybridMultilevel"/>
    <w:tmpl w:val="3EBA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3"/>
    <w:rsid w:val="00094307"/>
    <w:rsid w:val="00105F72"/>
    <w:rsid w:val="001D4773"/>
    <w:rsid w:val="001F38B4"/>
    <w:rsid w:val="00252D04"/>
    <w:rsid w:val="00281A7E"/>
    <w:rsid w:val="003A3339"/>
    <w:rsid w:val="003A369F"/>
    <w:rsid w:val="00401134"/>
    <w:rsid w:val="004403C6"/>
    <w:rsid w:val="00441B74"/>
    <w:rsid w:val="004619F1"/>
    <w:rsid w:val="004746B5"/>
    <w:rsid w:val="00484C6F"/>
    <w:rsid w:val="00495019"/>
    <w:rsid w:val="004F10E0"/>
    <w:rsid w:val="004F71C2"/>
    <w:rsid w:val="00521D01"/>
    <w:rsid w:val="00534264"/>
    <w:rsid w:val="005946A9"/>
    <w:rsid w:val="005B0C4C"/>
    <w:rsid w:val="00622B82"/>
    <w:rsid w:val="00624293"/>
    <w:rsid w:val="00646B57"/>
    <w:rsid w:val="006503A5"/>
    <w:rsid w:val="0069478D"/>
    <w:rsid w:val="006E0035"/>
    <w:rsid w:val="0080663D"/>
    <w:rsid w:val="0087775A"/>
    <w:rsid w:val="008815E3"/>
    <w:rsid w:val="008B2875"/>
    <w:rsid w:val="009111EF"/>
    <w:rsid w:val="00A04426"/>
    <w:rsid w:val="00A23F40"/>
    <w:rsid w:val="00A25F61"/>
    <w:rsid w:val="00A63DB3"/>
    <w:rsid w:val="00AD2324"/>
    <w:rsid w:val="00B92AAB"/>
    <w:rsid w:val="00B9730F"/>
    <w:rsid w:val="00BC4EB8"/>
    <w:rsid w:val="00BE2B5B"/>
    <w:rsid w:val="00D456DE"/>
    <w:rsid w:val="00D61C67"/>
    <w:rsid w:val="00D91155"/>
    <w:rsid w:val="00D91251"/>
    <w:rsid w:val="00DB4E55"/>
    <w:rsid w:val="00DE300B"/>
    <w:rsid w:val="00DE3847"/>
    <w:rsid w:val="00E37CEE"/>
    <w:rsid w:val="00F64AC8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2013-02-24T05:14:00Z</dcterms:created>
  <dcterms:modified xsi:type="dcterms:W3CDTF">2013-03-01T00:40:00Z</dcterms:modified>
</cp:coreProperties>
</file>