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23" w:rsidRDefault="00C25423" w:rsidP="00C2542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Михайловна</w:t>
      </w:r>
    </w:p>
    <w:p w:rsidR="00C25423" w:rsidRDefault="00C25423" w:rsidP="00C2542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</w:t>
      </w:r>
    </w:p>
    <w:p w:rsidR="00C25423" w:rsidRPr="00C25423" w:rsidRDefault="00C25423" w:rsidP="00C2542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Бишкильская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C25423" w:rsidRPr="00C25423" w:rsidRDefault="00C25423" w:rsidP="00C2542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проекта</w:t>
      </w: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Предмет: Технология 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Класс: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25423" w:rsidRPr="00C25423" w:rsidRDefault="00C25423" w:rsidP="00C2542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Учебник: Технология.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Н.И.Роговцева</w:t>
      </w:r>
      <w:proofErr w:type="spellEnd"/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Тема урока:     </w:t>
      </w:r>
      <w:r>
        <w:rPr>
          <w:rFonts w:ascii="Times New Roman" w:eastAsia="Times New Roman" w:hAnsi="Times New Roman" w:cs="Times New Roman"/>
          <w:sz w:val="24"/>
          <w:szCs w:val="24"/>
        </w:rPr>
        <w:t>Кондитерская фабрика. Приготовление пирожного «Картошка»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Цель урока:  научить основам  приготовления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пирожных</w:t>
      </w:r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- научить </w:t>
      </w:r>
      <w:proofErr w:type="gramStart"/>
      <w:r w:rsidRPr="00C2542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тему,  цель и задачи урока;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>-актуализировать знания о здоровом питании;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 -организовать работу по изучению  видов </w:t>
      </w:r>
      <w:r>
        <w:rPr>
          <w:rFonts w:ascii="Times New Roman" w:eastAsia="Times New Roman" w:hAnsi="Times New Roman" w:cs="Times New Roman"/>
          <w:sz w:val="24"/>
          <w:szCs w:val="24"/>
        </w:rPr>
        <w:t>пирожных</w:t>
      </w:r>
      <w:r w:rsidRPr="00C25423">
        <w:rPr>
          <w:rFonts w:ascii="Times New Roman" w:eastAsia="Times New Roman" w:hAnsi="Times New Roman" w:cs="Times New Roman"/>
          <w:sz w:val="24"/>
          <w:szCs w:val="24"/>
        </w:rPr>
        <w:t>, способов их приготовления;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>-научить правилам сервировки стола и  технологии приготовления;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5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приёмам самоконтроля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Тип урока: урок «открытия» нового знания 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 xml:space="preserve">Необходимое оборудование: компьютер, проектор, экран,  технологические карты, карточки с заданиями,     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23">
        <w:rPr>
          <w:rFonts w:ascii="Times New Roman" w:eastAsia="Times New Roman" w:hAnsi="Times New Roman" w:cs="Times New Roman"/>
          <w:sz w:val="24"/>
          <w:szCs w:val="24"/>
        </w:rPr>
        <w:t>Учебники</w:t>
      </w:r>
    </w:p>
    <w:p w:rsidR="00C25423" w:rsidRDefault="00C25423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5244"/>
        <w:gridCol w:w="4395"/>
        <w:gridCol w:w="2976"/>
      </w:tblGrid>
      <w:tr w:rsidR="00C25423" w:rsidRPr="00C25423" w:rsidTr="00BF1986">
        <w:tc>
          <w:tcPr>
            <w:tcW w:w="269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Этап  урока</w:t>
            </w:r>
          </w:p>
        </w:tc>
        <w:tc>
          <w:tcPr>
            <w:tcW w:w="524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4395" w:type="dxa"/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 системно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еятельностного</w:t>
            </w:r>
            <w:proofErr w:type="spell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 подхода, формирование  УУД</w:t>
            </w:r>
          </w:p>
        </w:tc>
      </w:tr>
      <w:tr w:rsidR="00C25423" w:rsidRPr="00C25423" w:rsidTr="00BF1986">
        <w:trPr>
          <w:trHeight w:val="2790"/>
        </w:trPr>
        <w:tc>
          <w:tcPr>
            <w:tcW w:w="2694" w:type="dxa"/>
            <w:tcBorders>
              <w:bottom w:val="single" w:sz="4" w:space="0" w:color="auto"/>
            </w:tcBorders>
          </w:tcPr>
          <w:p w:rsidR="00C25423" w:rsidRPr="00C25423" w:rsidRDefault="00C25423" w:rsidP="00C2542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2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Приветствие  учащихся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проверка явки учащихся;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 и рабочей одежды;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настрой учащихся на работу;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раздать технологические карты, карточки для дежурных;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доведение до учащихся плана урока.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 учителя.   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О форме 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, раздаёт  рабочие  и методические  материалы.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амоорганизация,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 регулировать  свои  действия, прогнозировать  деятельность  на  уроке</w:t>
            </w:r>
          </w:p>
        </w:tc>
      </w:tr>
      <w:tr w:rsidR="00C25423" w:rsidRPr="00C25423" w:rsidTr="00BF1986">
        <w:trPr>
          <w:trHeight w:val="4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423" w:rsidRPr="00C25423" w:rsidRDefault="00C25423" w:rsidP="00C2542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 и пробное учебное действие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Задаёт  вопросы: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1.Какие питательные вещества необходимы для организма человека?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2.В каких продуктах содержатся белки, каково их значение для организма человека?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3.Почему в пищу должны употреблять жиры животного и растительного   происхождения? </w:t>
            </w:r>
          </w:p>
          <w:p w:rsidR="00C25423" w:rsidRPr="00C25423" w:rsidRDefault="00C25423" w:rsidP="00BF19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4.В чем заключается роль витаминов для организма человека?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Отвечают  на  вопросы.  Дополняют  друг  друга.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умение  строить  речевое  высказывание, ориентироваться  в  учебной  ситуации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К- вести  учебное  сотрудничество  с  учителем  и 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– применять  имеющиеся  знания  при  обсуждении  вопросов.</w:t>
            </w:r>
          </w:p>
        </w:tc>
      </w:tr>
      <w:tr w:rsidR="00C25423" w:rsidRPr="00C25423" w:rsidTr="00BF1986">
        <w:trPr>
          <w:trHeight w:val="2547"/>
        </w:trPr>
        <w:tc>
          <w:tcPr>
            <w:tcW w:w="269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C2542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 проблемного  вопроса. </w:t>
            </w:r>
          </w:p>
        </w:tc>
        <w:tc>
          <w:tcPr>
            <w:tcW w:w="524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Беседует  с  обучающимися</w:t>
            </w:r>
            <w:proofErr w:type="gramStart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423" w:rsidRPr="00C25423" w:rsidRDefault="00C25423" w:rsidP="00C2542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-Все  эти  полезные  для  организма  вещества  человек  можем  получить</w:t>
            </w:r>
            <w:proofErr w:type="gramStart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приготовив одно  очень  интересное  блюдо.  А   како</w:t>
            </w:r>
            <w:proofErr w:type="gramStart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 должны  определить  сами.  К  нам  на  урок  </w:t>
            </w: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почтальон  Печкин  принёс  посылку,  в  ней  лежат  продукты: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печенье, сгущенное молоко, сливочное масло, какао</w:t>
            </w: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.  Как  вы  думаете,  какое  блюдо  можно  приготовить  из  этих  продуктов?</w:t>
            </w:r>
          </w:p>
        </w:tc>
        <w:tc>
          <w:tcPr>
            <w:tcW w:w="4395" w:type="dxa"/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Отвечают  на  поставленные  вопросы,  дополняют, приводят  примеры  из  жизни.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тстаивать свою  точку  зрения,  приводя  аргументы, анализировать,  строить  рассуждение,  делать  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</w:tr>
      <w:tr w:rsidR="00C25423" w:rsidRPr="00C25423" w:rsidTr="00BF1986">
        <w:tc>
          <w:tcPr>
            <w:tcW w:w="2694" w:type="dxa"/>
          </w:tcPr>
          <w:p w:rsidR="00C25423" w:rsidRPr="00C25423" w:rsidRDefault="00C25423" w:rsidP="00C25423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проекта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выхода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524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Задаёт  вопросы  на  выявление  темы  урока,  цели, задач.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-Ребята,  что  вы  знаете  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пирожных</w:t>
            </w: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Подводит  итог  сказанного  </w:t>
            </w:r>
            <w:proofErr w:type="gramStart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Вы  знаете  довольно  много,  но  не  всё.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Ребята,  почему   в  посылке  оказались  именно эти  продукты</w:t>
            </w:r>
            <w:proofErr w:type="gramStart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(Потому  что  сегодня  мы  будем  говорить 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конфетах, кондитерской фабрике и пирожных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-Какую  цель  вы  поставите  перед  собой  на  уроке?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-Для  того</w:t>
            </w:r>
            <w:proofErr w:type="gramStart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чтобы  достичь  цели,  какие  задачи  мы  перед  собой  поставим?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Корректирует  сказанное  ребятами,  уточняет  и  обобщает.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Определяют  тему  урока. Обсуждают  её.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Предлагают  и  формулируют  цели. Уточняют  их.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Предлагают  и  формулируют  задачи.  Уточняют  их.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23" w:rsidRPr="00C25423" w:rsidTr="00BF1986">
        <w:tc>
          <w:tcPr>
            <w:tcW w:w="269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 Реализация построенного проекта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Знакомит  учащихся  с  новым  материалом, демонстрируя  слайды  презентации.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 с  термином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конфета», «кондитерская фабрика», «пирожное»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Слайд  №1</w:t>
            </w:r>
          </w:p>
          <w:p w:rsid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Пирожные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вносят разнообразие в меню, их приготовление не занимает много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Пирожные чаще всего готовятся из пшеничной и ржаной муки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Пирожные 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различной </w:t>
            </w: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: прямоугольной, квадратной, круглой, треугольной или фигурной. Существует много различных</w:t>
            </w: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пирожных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технологии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пирожные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бывают холодными и горячими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</w:p>
          <w:p w:rsidR="00C25423" w:rsidRPr="00C25423" w:rsidRDefault="00C25423" w:rsidP="00C2542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По виду используемых продуктов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пирожные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с молочными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сыр, творожная масса), конфитюром, шоколадом ит.д.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Пирожные бывают сложные и простые.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требуют использование духового шкафа; сложные – с использование духового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шкафа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№4,5,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Их готовят из различных </w:t>
            </w: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: масла,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сахара, ягодами, творога, муки, печенья, яиц.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Пирожные</w:t>
            </w: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подают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на блюдах или вазах, где раскладывают одним слоем. </w:t>
            </w:r>
          </w:p>
          <w:p w:rsidR="00C25423" w:rsidRPr="00C25423" w:rsidRDefault="00C25423" w:rsidP="00C2542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25423" w:rsidRPr="00C25423" w:rsidRDefault="00C25423" w:rsidP="00C25423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 учителя,  работают  в  тетрадях,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смотрят слайды из  презентации, работают  по таблицам.</w:t>
            </w:r>
          </w:p>
        </w:tc>
        <w:tc>
          <w:tcPr>
            <w:tcW w:w="2976" w:type="dxa"/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Л – совершенствование  своих  знаний,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 различными  источниками  информации.</w:t>
            </w:r>
          </w:p>
        </w:tc>
      </w:tr>
      <w:tr w:rsidR="00C25423" w:rsidRPr="00C25423" w:rsidTr="00BF1986">
        <w:tc>
          <w:tcPr>
            <w:tcW w:w="269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524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объяснения проводит  вводный инструктаж по технике безопасности и санитарно-гигиеническим требованиям.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1.Какие правила личной гигиены, санитарии и техники безопасности надо соблюдать в процессе приготовления пищи?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2.Что может произойти, если не соблюдать эти правила?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Прорабатывается технологическая карта: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правила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дать рекомендации относительно использования технологических карт.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 на  поставленные  вопросы,  дополняя  друг  друга. Слушают  объяснение  учителя,  как  надо  работать  с технологической    картой.</w:t>
            </w:r>
          </w:p>
        </w:tc>
        <w:tc>
          <w:tcPr>
            <w:tcW w:w="2976" w:type="dxa"/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 последовательность  промежуточных  задач  с  учётом  конечного  результата, определяют  последовательность  своих  действий.</w:t>
            </w:r>
          </w:p>
        </w:tc>
      </w:tr>
      <w:tr w:rsidR="00C25423" w:rsidRPr="00C25423" w:rsidTr="00BF1986">
        <w:tc>
          <w:tcPr>
            <w:tcW w:w="269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 работа с самопроверкой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по эталону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 «Приготовление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пирожных «Картошка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» Текущий  инструктаж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 по   технологической  карте.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 готовность 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 к  работе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Первый  обход: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безопасности труда, санитарии и гигиены;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за организацией рабочего места;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Второй  обход:                                                                     проводит 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последовательности приготовления всего блюда и отдельных технологических операций;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Третий  обход: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правильных приемов работы с инструментами и приспособлениями;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за трудовой дисциплиной.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Заносит  результаты  в  сводную  таблицу.</w:t>
            </w:r>
          </w:p>
          <w:p w:rsidR="00C25423" w:rsidRPr="00C25423" w:rsidRDefault="00C25423" w:rsidP="00C2542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395" w:type="dxa"/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практическую  работу  по  инструкционной  карте. Осуществляют  контроль  и  самоконтроль  при выполнении всех   операций,  соблюдая  при  этом 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, санитарные  и  гигиенические  нормы.</w:t>
            </w:r>
          </w:p>
        </w:tc>
        <w:tc>
          <w:tcPr>
            <w:tcW w:w="2976" w:type="dxa"/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Л-формирование  бережливости  при  приготовлении  блюда;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корректирует  свои  ошибки,  корректно  указывает  на  ошибки  ребятам;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 выполняет  трудовые  операции;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строит  взаимоотношения  в  коллективе.</w:t>
            </w:r>
          </w:p>
        </w:tc>
      </w:tr>
      <w:tr w:rsidR="00C25423" w:rsidRPr="00C25423" w:rsidTr="00BF1986">
        <w:tc>
          <w:tcPr>
            <w:tcW w:w="269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Заключительный  инструктаж.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Проводит  заключительный  инструктаж, обращая  внимание  на  неточности  в  выполнении  работы.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еще раз обратиться к презентации с рисунками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показывает  на отдельной порции вариант оформления готового блюда;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бригадам пофантазировать и придумать свой вариант украшения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подготовить блюдо к подаче на стол.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заранее 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подготовленным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обучающимся  накрыть  стол  на  одного  человека,  используя 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ицу “Сервировка стола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заполнить карточки  контроля и карточки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тчеты  по  каждой  бригаде: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“Приготовление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пирожного «Картошка»</w:t>
            </w:r>
          </w:p>
          <w:tbl>
            <w:tblPr>
              <w:tblW w:w="5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62"/>
              <w:gridCol w:w="1276"/>
              <w:gridCol w:w="1418"/>
              <w:gridCol w:w="1725"/>
            </w:tblGrid>
            <w:tr w:rsidR="00C25423" w:rsidRPr="00C25423" w:rsidTr="00BF1986"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операции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Порядковый номер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Инструменты и </w:t>
                  </w:r>
                  <w:proofErr w:type="spellStart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приспособле</w:t>
                  </w:r>
                  <w:proofErr w:type="spellEnd"/>
                </w:p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Дополнительные </w:t>
                  </w:r>
                </w:p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</w:t>
                  </w:r>
                </w:p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5423" w:rsidRPr="00C25423" w:rsidTr="00BF1986"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</w:t>
                  </w:r>
                  <w:proofErr w:type="spellEnd"/>
                </w:p>
                <w:p w:rsidR="00C25423" w:rsidRPr="00C25423" w:rsidRDefault="00C25423" w:rsidP="00C25423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массы из печенья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5423" w:rsidRPr="00C25423" w:rsidTr="00D87A44">
              <w:trPr>
                <w:trHeight w:val="2484"/>
              </w:trPr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</w:t>
                  </w:r>
                  <w:proofErr w:type="spellEnd"/>
                </w:p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 подача на стол</w:t>
                  </w:r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5423" w:rsidRPr="00C25423" w:rsidTr="00BF1986"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Приготов</w:t>
                  </w:r>
                  <w:proofErr w:type="spellEnd"/>
                </w:p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</w:t>
                  </w:r>
                  <w:proofErr w:type="spellEnd"/>
                  <w:r w:rsidRPr="00C2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пирожного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423" w:rsidRPr="00C25423" w:rsidRDefault="00C25423" w:rsidP="00BF1986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-через 2-5 минуты отчеты сдаются учителю.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 слайд  с  рекомендациями  по  оформлению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. Наблюдают  за  демонстрацией  учителя  по   оформлению  готового  блюда.   Учатся  оформлять  готовое  блюдо. Убирают  рабочее  место.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 за  действиями  заранее подготовленного  обучающегося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сервировке  стола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 Перенимают  навыки сервировки.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Каждый  обучающийся  заполняет  карточку- отчёт</w:t>
            </w:r>
          </w:p>
        </w:tc>
        <w:tc>
          <w:tcPr>
            <w:tcW w:w="2976" w:type="dxa"/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– формирование  творческого  начала;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– построение  логической  цепочки  рассуждений  и  доказательств,  внесение  коррекции;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 выстроить  алгоритм  своих  действий  и  выявить  ошибки;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Л- формирование  аккуратности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Л – умение  провести  самооценку  и  организовать  </w:t>
            </w:r>
            <w:proofErr w:type="spell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-  построение  логической  цепочки  рассуждений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ыполнение  трудовых  операций</w:t>
            </w:r>
          </w:p>
        </w:tc>
      </w:tr>
      <w:tr w:rsidR="00C25423" w:rsidRPr="00C25423" w:rsidTr="00BF1986">
        <w:tc>
          <w:tcPr>
            <w:tcW w:w="269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Слушает  подготовленные  сообщения,  оценивает  их.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Дежурные от бригад сервируют столы. Бригадиры-“хозяйки” приглашает гостей к столу.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Каждая бригада представляет свое блюдо и рассказывает об одной из професси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беседа за столом); 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1 бригада: делает сообщение о значении и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како-бобов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а, а другая делает сообщение о профессии повара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-кондитера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(2-3 мин.);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2 бригада: делает сообщение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появлении конфет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питании, а другая рассказывает 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технолога-кондитера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(2-3 мин.). </w:t>
            </w:r>
          </w:p>
          <w:p w:rsidR="00C25423" w:rsidRPr="00C25423" w:rsidRDefault="00C25423" w:rsidP="00BF1986">
            <w:pPr>
              <w:pStyle w:val="2"/>
              <w:spacing w:line="360" w:lineRule="auto"/>
              <w:ind w:left="34" w:right="1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 умение  работать  с  дополнительными  источниками  для  сбора  информации;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ыполнение  трудовых  навыков;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отрудничество  со  сверстниками.</w:t>
            </w:r>
          </w:p>
        </w:tc>
      </w:tr>
      <w:tr w:rsidR="00C25423" w:rsidRPr="00C25423" w:rsidTr="00BF1986">
        <w:tc>
          <w:tcPr>
            <w:tcW w:w="269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  итоги  за  урок.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выставляется с учетом ответов на карточки – отчеты по карточкам контроля. Выполнение всех пунктов полностью, правильно, самостоятельно дает оценку “5”.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подведения итогов раздаёт  учащимся карточки- задания для следующего занятия. 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Даёт  домашнее  задание  и  объясняет  его.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b/>
                <w:sz w:val="24"/>
                <w:szCs w:val="24"/>
              </w:rPr>
              <w:t>Слайд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Домашнее задание: в очередное воскресенье дома в присутствии взрослых приготовить бутерброд</w:t>
            </w: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отзывы родных, </w:t>
            </w:r>
            <w:r w:rsidRPr="00C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высказанные относительно выполненной работы); узнать , как используют дома остатки хлеба.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Организует  рефлексию   «Букет  настроений»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Ребята,  у  вас  на  столах  лежат  жетончики  - цветы  разного  цвета.  Оцените  свою  работу и  своё  настроение  на  уроке.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Красный –  мне  было  интересно, я  узнала  много  нового;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Жёлтый – мне  было  не  совсем  интересно,   я  не  узнала  ничего  нового.</w:t>
            </w:r>
          </w:p>
          <w:p w:rsidR="00C25423" w:rsidRPr="00C25423" w:rsidRDefault="00C25423" w:rsidP="00BF19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– мне  не  понравилось  на  уроке.</w:t>
            </w:r>
          </w:p>
        </w:tc>
        <w:tc>
          <w:tcPr>
            <w:tcW w:w="4395" w:type="dxa"/>
          </w:tcPr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Слушают  объяснение  домашнего  задания.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Выбирают  жетончик, оценивая  свою  деятельность  и  настроение  на  уроке.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Дежурные моют посуду, убирают класс, сдают учителю технологические карты и карточки-задания для дежурных, снимают и убирают плакаты.</w:t>
            </w: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 w:right="11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5423">
              <w:rPr>
                <w:rFonts w:ascii="Times New Roman" w:hAnsi="Times New Roman" w:cs="Times New Roman"/>
                <w:sz w:val="24"/>
                <w:szCs w:val="24"/>
              </w:rPr>
              <w:t xml:space="preserve"> -  оценивают  свою  работу  и  настроение;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423">
              <w:rPr>
                <w:rFonts w:ascii="Times New Roman" w:hAnsi="Times New Roman" w:cs="Times New Roman"/>
                <w:sz w:val="24"/>
                <w:szCs w:val="24"/>
              </w:rPr>
              <w:t>Л – выполняют  нормы  и  требования  при  работе  в  кабинете</w:t>
            </w: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3" w:rsidRPr="00C25423" w:rsidRDefault="00C25423" w:rsidP="00BF1986">
            <w:pPr>
              <w:spacing w:after="0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423" w:rsidRDefault="00C25423" w:rsidP="00C2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для оценивания работы</w:t>
      </w:r>
    </w:p>
    <w:p w:rsidR="00C25423" w:rsidRDefault="00C25423" w:rsidP="00C25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замыслу или выбранной модели.</w:t>
      </w:r>
    </w:p>
    <w:p w:rsidR="00C25423" w:rsidRDefault="00C25423" w:rsidP="00C25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Аккуратность, точность исполнения.</w:t>
      </w:r>
    </w:p>
    <w:p w:rsidR="00C25423" w:rsidRDefault="00C25423" w:rsidP="00C25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Композиция, оригинальность.</w:t>
      </w:r>
    </w:p>
    <w:p w:rsidR="00C25423" w:rsidRDefault="00C25423" w:rsidP="00C25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Самостоятельность, инициативность.</w:t>
      </w:r>
    </w:p>
    <w:p w:rsidR="00C25423" w:rsidRDefault="00C25423" w:rsidP="00C25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презентации</w:t>
      </w:r>
    </w:p>
    <w:p w:rsidR="00C25423" w:rsidRDefault="00C25423" w:rsidP="00C25423">
      <w:pPr>
        <w:rPr>
          <w:rFonts w:ascii="Times New Roman" w:hAnsi="Times New Roman" w:cs="Times New Roman"/>
          <w:sz w:val="24"/>
          <w:szCs w:val="24"/>
        </w:rPr>
      </w:pPr>
    </w:p>
    <w:p w:rsidR="00C25423" w:rsidRDefault="00C25423" w:rsidP="00C25423">
      <w:pPr>
        <w:rPr>
          <w:rFonts w:ascii="Times New Roman" w:hAnsi="Times New Roman" w:cs="Times New Roman"/>
          <w:sz w:val="24"/>
          <w:szCs w:val="24"/>
        </w:rPr>
      </w:pPr>
    </w:p>
    <w:p w:rsidR="00C25423" w:rsidRDefault="00C25423" w:rsidP="00C25423">
      <w:pPr>
        <w:rPr>
          <w:rFonts w:ascii="Times New Roman" w:hAnsi="Times New Roman" w:cs="Times New Roman"/>
          <w:sz w:val="24"/>
          <w:szCs w:val="24"/>
        </w:rPr>
      </w:pPr>
    </w:p>
    <w:p w:rsidR="00C25423" w:rsidRDefault="00C25423" w:rsidP="00C25423">
      <w:pPr>
        <w:rPr>
          <w:rFonts w:ascii="Times New Roman" w:hAnsi="Times New Roman" w:cs="Times New Roman"/>
          <w:sz w:val="24"/>
          <w:szCs w:val="24"/>
        </w:rPr>
      </w:pPr>
    </w:p>
    <w:p w:rsidR="00C25423" w:rsidRDefault="00C25423" w:rsidP="00C2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детей</w:t>
      </w:r>
    </w:p>
    <w:p w:rsidR="00C25423" w:rsidRDefault="00C25423" w:rsidP="00C25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изделие я буду делать?</w:t>
      </w:r>
    </w:p>
    <w:p w:rsidR="00C25423" w:rsidRDefault="00C25423" w:rsidP="00C25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я буду выполнять данное изделие?</w:t>
      </w:r>
    </w:p>
    <w:p w:rsidR="00C25423" w:rsidRDefault="00C25423" w:rsidP="00C25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и инструменты понадобятся мне для работы?</w:t>
      </w:r>
    </w:p>
    <w:p w:rsidR="00C25423" w:rsidRDefault="00C25423" w:rsidP="00C25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буду выполнять? Какими способами?</w:t>
      </w:r>
    </w:p>
    <w:p w:rsidR="00C25423" w:rsidRDefault="00C25423" w:rsidP="00C25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сделаю сначала, что потом? (составлю план работы или ознакомлюсь с готовым, чтобы определить последовательность операций).</w:t>
      </w:r>
      <w:proofErr w:type="gramEnd"/>
    </w:p>
    <w:p w:rsidR="00C25423" w:rsidRPr="00C25423" w:rsidRDefault="00C25423" w:rsidP="00C25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умею делать? Чему должен научиться? (Сделать вывод)</w:t>
      </w:r>
    </w:p>
    <w:p w:rsidR="00C25423" w:rsidRPr="00C25423" w:rsidRDefault="00C25423" w:rsidP="00C25423">
      <w:pPr>
        <w:rPr>
          <w:rFonts w:ascii="Times New Roman" w:hAnsi="Times New Roman" w:cs="Times New Roman"/>
          <w:sz w:val="24"/>
          <w:szCs w:val="24"/>
        </w:rPr>
      </w:pPr>
    </w:p>
    <w:p w:rsidR="00C25423" w:rsidRPr="00C25423" w:rsidRDefault="00C25423" w:rsidP="00C25423">
      <w:pPr>
        <w:rPr>
          <w:rFonts w:ascii="Times New Roman" w:hAnsi="Times New Roman" w:cs="Times New Roman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423" w:rsidRPr="00C25423" w:rsidRDefault="00C25423" w:rsidP="00C254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25423" w:rsidRPr="00C25423" w:rsidSect="00C2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D87"/>
    <w:multiLevelType w:val="hybridMultilevel"/>
    <w:tmpl w:val="7C9A8124"/>
    <w:lvl w:ilvl="0" w:tplc="E55A340E">
      <w:start w:val="2"/>
      <w:numFmt w:val="decimal"/>
      <w:lvlText w:val="%1"/>
      <w:lvlJc w:val="left"/>
      <w:pPr>
        <w:ind w:left="428" w:hanging="3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B2722AA"/>
    <w:multiLevelType w:val="hybridMultilevel"/>
    <w:tmpl w:val="2028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11E8F"/>
    <w:multiLevelType w:val="hybridMultilevel"/>
    <w:tmpl w:val="FD32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C5565"/>
    <w:multiLevelType w:val="hybridMultilevel"/>
    <w:tmpl w:val="C26C3250"/>
    <w:lvl w:ilvl="0" w:tplc="A1A0F998">
      <w:start w:val="2"/>
      <w:numFmt w:val="decimal"/>
      <w:lvlText w:val="%1"/>
      <w:lvlJc w:val="left"/>
      <w:pPr>
        <w:ind w:left="428" w:hanging="3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6014ED6"/>
    <w:multiLevelType w:val="hybridMultilevel"/>
    <w:tmpl w:val="3FC4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423"/>
    <w:rsid w:val="003805D3"/>
    <w:rsid w:val="00732B4D"/>
    <w:rsid w:val="00C2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D3"/>
  </w:style>
  <w:style w:type="paragraph" w:styleId="2">
    <w:name w:val="heading 2"/>
    <w:basedOn w:val="a"/>
    <w:next w:val="a"/>
    <w:link w:val="20"/>
    <w:uiPriority w:val="99"/>
    <w:qFormat/>
    <w:rsid w:val="00C254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54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25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1612</Words>
  <Characters>9194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2014-11-26T12:05:00Z</dcterms:created>
  <dcterms:modified xsi:type="dcterms:W3CDTF">2014-11-27T14:52:00Z</dcterms:modified>
</cp:coreProperties>
</file>