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2E" w:rsidRPr="008E4494" w:rsidRDefault="00043E2E" w:rsidP="008E4494">
      <w:pPr>
        <w:pStyle w:val="aa"/>
        <w:jc w:val="center"/>
        <w:rPr>
          <w:rStyle w:val="ac"/>
          <w:sz w:val="44"/>
        </w:rPr>
      </w:pPr>
      <w:r w:rsidRPr="008E4494">
        <w:rPr>
          <w:rStyle w:val="ac"/>
          <w:sz w:val="44"/>
        </w:rPr>
        <w:t>Компьютерная презент</w:t>
      </w:r>
      <w:bookmarkStart w:id="0" w:name="_GoBack"/>
      <w:bookmarkEnd w:id="0"/>
      <w:r w:rsidRPr="008E4494">
        <w:rPr>
          <w:rStyle w:val="ac"/>
          <w:sz w:val="44"/>
        </w:rPr>
        <w:t>ация методической разработки раздела образовательной программы</w:t>
      </w:r>
    </w:p>
    <w:p w:rsidR="00964FA2" w:rsidRDefault="009F4385" w:rsidP="009F4385">
      <w:pPr>
        <w:pStyle w:val="a3"/>
        <w:spacing w:before="216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1:              </w:t>
      </w:r>
    </w:p>
    <w:p w:rsidR="00AD7AF5" w:rsidRDefault="007671BC" w:rsidP="009F4385">
      <w:pPr>
        <w:pStyle w:val="a3"/>
        <w:spacing w:before="216" w:beforeAutospacing="0" w:after="0" w:afterAutospacing="0"/>
        <w:textAlignment w:val="baseline"/>
        <w:rPr>
          <w:sz w:val="28"/>
          <w:szCs w:val="28"/>
        </w:rPr>
      </w:pPr>
      <w:r w:rsidRPr="009F4385">
        <w:rPr>
          <w:b/>
          <w:sz w:val="28"/>
          <w:szCs w:val="28"/>
        </w:rPr>
        <w:t>Добрый день! Я – Сазонова Галина Геннадьевна</w:t>
      </w:r>
      <w:r>
        <w:rPr>
          <w:sz w:val="28"/>
          <w:szCs w:val="28"/>
        </w:rPr>
        <w:t xml:space="preserve">, учитель биологии средней школы №12 города Арзамаса. </w:t>
      </w:r>
    </w:p>
    <w:p w:rsidR="00964FA2" w:rsidRDefault="00AD7AF5" w:rsidP="009F4385">
      <w:pPr>
        <w:pStyle w:val="a3"/>
        <w:spacing w:before="216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4:              </w:t>
      </w:r>
    </w:p>
    <w:p w:rsidR="009F4385" w:rsidRPr="009F4385" w:rsidRDefault="007671BC" w:rsidP="009F4385">
      <w:pPr>
        <w:pStyle w:val="a3"/>
        <w:spacing w:before="216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Тема моей разработки раздела образовательной программы - </w:t>
      </w:r>
      <w:r w:rsidRPr="007671BC">
        <w:rPr>
          <w:sz w:val="28"/>
          <w:szCs w:val="28"/>
        </w:rPr>
        <w:t>«</w:t>
      </w:r>
      <w:r w:rsidRPr="007671BC">
        <w:rPr>
          <w:rFonts w:eastAsiaTheme="minorEastAsia"/>
          <w:bCs/>
          <w:iCs/>
          <w:kern w:val="24"/>
          <w:sz w:val="28"/>
          <w:szCs w:val="56"/>
        </w:rPr>
        <w:t xml:space="preserve">Активизация познавательной деятельности учащихся на уроках путем использования современных информационно-коммуникационных технологий в системе развивающего обучения в преподавании курса «Животные» при </w:t>
      </w:r>
      <w:r w:rsidR="00E83415">
        <w:rPr>
          <w:rFonts w:eastAsiaTheme="minorEastAsia"/>
          <w:bCs/>
          <w:iCs/>
          <w:kern w:val="24"/>
          <w:sz w:val="28"/>
          <w:szCs w:val="56"/>
        </w:rPr>
        <w:t xml:space="preserve">изучении раздела «Тип Хордовые» по линии авторской программы </w:t>
      </w:r>
      <w:proofErr w:type="spellStart"/>
      <w:r w:rsidR="00E83415">
        <w:rPr>
          <w:rFonts w:eastAsiaTheme="minorEastAsia"/>
          <w:bCs/>
          <w:iCs/>
          <w:kern w:val="24"/>
          <w:sz w:val="28"/>
          <w:szCs w:val="56"/>
        </w:rPr>
        <w:t>И.Н.Пономарёвой</w:t>
      </w:r>
      <w:proofErr w:type="spellEnd"/>
      <w:r w:rsidR="00E83415">
        <w:rPr>
          <w:rFonts w:eastAsiaTheme="minorEastAsia"/>
          <w:bCs/>
          <w:iCs/>
          <w:kern w:val="24"/>
          <w:sz w:val="28"/>
          <w:szCs w:val="56"/>
        </w:rPr>
        <w:t>.</w:t>
      </w:r>
      <w:r w:rsidR="009F4385" w:rsidRPr="009F4385">
        <w:rPr>
          <w:rFonts w:ascii="Arial" w:eastAsiaTheme="minorEastAsia" w:hAnsi="Arial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</w:p>
    <w:p w:rsidR="00964FA2" w:rsidRDefault="00AD7AF5" w:rsidP="009F4385">
      <w:pPr>
        <w:pStyle w:val="a3"/>
        <w:spacing w:before="216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6:              </w:t>
      </w:r>
    </w:p>
    <w:p w:rsidR="009F4385" w:rsidRPr="009F4385" w:rsidRDefault="009F4385" w:rsidP="009F4385">
      <w:pPr>
        <w:pStyle w:val="a3"/>
        <w:spacing w:before="216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Данная</w:t>
      </w:r>
      <w:r w:rsidRPr="009F438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9F4385">
        <w:rPr>
          <w:rFonts w:eastAsiaTheme="minorEastAsia"/>
          <w:bCs/>
          <w:kern w:val="24"/>
          <w:sz w:val="28"/>
          <w:szCs w:val="28"/>
        </w:rPr>
        <w:t>программа ориентирована на формирование общей биологической грамотности и научного ми</w:t>
      </w:r>
      <w:r w:rsidRPr="009F438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ровоззрения учащихся. Знания, полученные на данных уроках биологии, должны не только определять общий культурный уровень современного человека, но и обеспечить его адекватное поведение в окружающей среде, помочь в реальной жизни. </w:t>
      </w:r>
    </w:p>
    <w:p w:rsidR="00AD7AF5" w:rsidRDefault="009F4385" w:rsidP="009F4385">
      <w:pPr>
        <w:pStyle w:val="a3"/>
        <w:spacing w:before="216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r w:rsidRPr="009F4385">
        <w:rPr>
          <w:rFonts w:eastAsiaTheme="minorEastAsia"/>
          <w:bCs/>
          <w:iCs/>
          <w:kern w:val="24"/>
          <w:sz w:val="28"/>
          <w:szCs w:val="28"/>
        </w:rPr>
        <w:t>рограмма построена</w:t>
      </w:r>
      <w:r w:rsidRPr="009F4385"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  <w:r w:rsidR="007608A0">
        <w:rPr>
          <w:rFonts w:eastAsiaTheme="minorEastAsia"/>
          <w:bCs/>
          <w:color w:val="000000" w:themeColor="text1"/>
          <w:kern w:val="24"/>
          <w:sz w:val="28"/>
          <w:szCs w:val="28"/>
        </w:rPr>
        <w:t>на основе биоцентризма и полицентризма</w:t>
      </w:r>
      <w:r w:rsidRPr="009F438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 раскрытии свойств живой природы</w:t>
      </w:r>
      <w:r w:rsidR="00AD7AF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</w:p>
    <w:p w:rsidR="009F4385" w:rsidRPr="009F4385" w:rsidRDefault="009F4385" w:rsidP="009F4385">
      <w:pPr>
        <w:pStyle w:val="a3"/>
        <w:spacing w:before="216" w:beforeAutospacing="0" w:after="0" w:afterAutospacing="0"/>
        <w:textAlignment w:val="baseline"/>
        <w:rPr>
          <w:sz w:val="28"/>
          <w:szCs w:val="28"/>
        </w:rPr>
      </w:pPr>
      <w:r w:rsidRPr="009F438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Программа предусматривает </w:t>
      </w:r>
      <w:r w:rsidRPr="00AD7AF5">
        <w:rPr>
          <w:rFonts w:eastAsiaTheme="minorEastAsia"/>
          <w:bCs/>
          <w:i/>
          <w:iCs/>
          <w:kern w:val="24"/>
          <w:sz w:val="28"/>
          <w:szCs w:val="28"/>
          <w:u w:val="single"/>
        </w:rPr>
        <w:t>проведение лабораторных работ</w:t>
      </w:r>
      <w:r w:rsidRPr="00AD7AF5">
        <w:rPr>
          <w:rFonts w:eastAsiaTheme="minorEastAsia"/>
          <w:bCs/>
          <w:kern w:val="24"/>
          <w:sz w:val="28"/>
          <w:szCs w:val="28"/>
        </w:rPr>
        <w:t xml:space="preserve"> </w:t>
      </w:r>
      <w:r w:rsidRPr="009F4385">
        <w:rPr>
          <w:rFonts w:eastAsiaTheme="minorEastAsia"/>
          <w:bCs/>
          <w:color w:val="000000" w:themeColor="text1"/>
          <w:kern w:val="24"/>
          <w:sz w:val="28"/>
          <w:szCs w:val="28"/>
        </w:rPr>
        <w:t>в соответст</w:t>
      </w:r>
      <w:r w:rsidR="00AD7AF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вии с образовательным минимумом, </w:t>
      </w:r>
      <w:r w:rsidRPr="009F4385">
        <w:rPr>
          <w:rFonts w:eastAsiaTheme="minorEastAsia"/>
          <w:bCs/>
          <w:color w:val="000000" w:themeColor="text1"/>
          <w:kern w:val="24"/>
          <w:sz w:val="28"/>
          <w:szCs w:val="28"/>
        </w:rPr>
        <w:t>связанных с изучением внешнего и внутреннего строения рыб, способов их передвижения.</w:t>
      </w:r>
    </w:p>
    <w:p w:rsidR="007608A0" w:rsidRDefault="00AD7AF5" w:rsidP="007608A0">
      <w:pPr>
        <w:pStyle w:val="a3"/>
        <w:spacing w:before="216" w:beforeAutospacing="0" w:after="0" w:afterAutospacing="0" w:line="276" w:lineRule="auto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О</w:t>
      </w:r>
      <w:r w:rsidR="009F4385" w:rsidRPr="009F438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бозначены </w:t>
      </w:r>
      <w:proofErr w:type="spellStart"/>
      <w:r w:rsidR="009F4385" w:rsidRPr="00AD7AF5">
        <w:rPr>
          <w:rFonts w:eastAsiaTheme="minorEastAsia"/>
          <w:bCs/>
          <w:iCs/>
          <w:kern w:val="24"/>
          <w:sz w:val="28"/>
          <w:szCs w:val="28"/>
          <w:u w:val="single"/>
        </w:rPr>
        <w:t>межпредметные</w:t>
      </w:r>
      <w:proofErr w:type="spellEnd"/>
      <w:r w:rsidR="009F4385" w:rsidRPr="00AD7AF5">
        <w:rPr>
          <w:rFonts w:eastAsiaTheme="minorEastAsia"/>
          <w:bCs/>
          <w:iCs/>
          <w:kern w:val="24"/>
          <w:sz w:val="28"/>
          <w:szCs w:val="28"/>
          <w:u w:val="single"/>
        </w:rPr>
        <w:t xml:space="preserve"> связи</w:t>
      </w:r>
      <w:r w:rsidR="009F4385" w:rsidRPr="00AD7AF5">
        <w:rPr>
          <w:rFonts w:eastAsiaTheme="minorEastAsia"/>
          <w:bCs/>
          <w:kern w:val="24"/>
          <w:sz w:val="28"/>
          <w:szCs w:val="28"/>
        </w:rPr>
        <w:t xml:space="preserve"> </w:t>
      </w:r>
      <w:r w:rsidR="009F4385" w:rsidRPr="009F4385">
        <w:rPr>
          <w:rFonts w:eastAsiaTheme="minorEastAsia"/>
          <w:bCs/>
          <w:color w:val="000000" w:themeColor="text1"/>
          <w:kern w:val="24"/>
          <w:sz w:val="28"/>
          <w:szCs w:val="28"/>
        </w:rPr>
        <w:t>с физикой, географией, экологией, литературой, музыкой.</w:t>
      </w:r>
    </w:p>
    <w:p w:rsidR="007608A0" w:rsidRPr="00AD7AF5" w:rsidRDefault="007608A0" w:rsidP="007608A0">
      <w:pPr>
        <w:pStyle w:val="a3"/>
        <w:spacing w:before="216" w:beforeAutospacing="0" w:after="0" w:afterAutospacing="0" w:line="276" w:lineRule="auto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964FA2" w:rsidRDefault="00482AC6" w:rsidP="00482AC6">
      <w:pPr>
        <w:kinsoku w:val="0"/>
        <w:overflowPunct w:val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Слайд 7</w:t>
      </w:r>
      <w:r w:rsidR="00AD7AF5" w:rsidRPr="00482AC6">
        <w:rPr>
          <w:sz w:val="28"/>
          <w:szCs w:val="28"/>
        </w:rPr>
        <w:t xml:space="preserve">:             </w:t>
      </w:r>
    </w:p>
    <w:p w:rsidR="001E3063" w:rsidRPr="00482AC6" w:rsidRDefault="001E3063" w:rsidP="00482AC6">
      <w:pPr>
        <w:kinsoku w:val="0"/>
        <w:overflowPunct w:val="0"/>
        <w:textAlignment w:val="baseline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Согласно действующему Базисному учебному плану рабочая программа для 7-го класса преду</w:t>
      </w:r>
      <w:r w:rsidRPr="00482AC6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softHyphen/>
        <w:t>сматривает обучение биологии в объеме 2</w:t>
      </w:r>
      <w:r w:rsidR="007608A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-х часов</w:t>
      </w:r>
      <w:r w:rsidRPr="00482AC6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в неделю.</w:t>
      </w:r>
    </w:p>
    <w:p w:rsidR="001E3063" w:rsidRPr="001E3063" w:rsidRDefault="001E3063" w:rsidP="001E3063">
      <w:pPr>
        <w:pStyle w:val="a4"/>
        <w:numPr>
          <w:ilvl w:val="0"/>
          <w:numId w:val="4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1E3063">
        <w:rPr>
          <w:rFonts w:eastAsiaTheme="minorEastAsia"/>
          <w:bCs/>
          <w:color w:val="000000" w:themeColor="text1"/>
          <w:kern w:val="24"/>
          <w:sz w:val="28"/>
          <w:szCs w:val="28"/>
        </w:rPr>
        <w:t>Программа предусматривает выбор учителем способов обучения биологии с учетом возрастных и индивиду</w:t>
      </w:r>
      <w:r w:rsidRPr="001E3063">
        <w:rPr>
          <w:rFonts w:eastAsiaTheme="minorEastAsia"/>
          <w:bCs/>
          <w:color w:val="000000" w:themeColor="text1"/>
          <w:kern w:val="24"/>
          <w:sz w:val="28"/>
          <w:szCs w:val="28"/>
        </w:rPr>
        <w:softHyphen/>
        <w:t xml:space="preserve">альных особенностей учащихся, развития их самостоятельности при изучении данного предмета. </w:t>
      </w:r>
    </w:p>
    <w:p w:rsidR="001E3063" w:rsidRPr="001E3063" w:rsidRDefault="001E3063" w:rsidP="001E3063">
      <w:pPr>
        <w:pStyle w:val="a4"/>
        <w:numPr>
          <w:ilvl w:val="0"/>
          <w:numId w:val="3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1E3063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Система уроков ориентирована на формирование активной личности, мотивированной на самообразование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Pr="001E30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1E3063" w:rsidRPr="001E3063" w:rsidRDefault="001E3063" w:rsidP="001E3063">
      <w:pPr>
        <w:pStyle w:val="a4"/>
        <w:numPr>
          <w:ilvl w:val="0"/>
          <w:numId w:val="3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1E30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Темы данного раздела разработаны с применением, как готовых электронных продуктов, так и созданных учителем и учениками, а также с использование интерактивной доски. </w:t>
      </w:r>
    </w:p>
    <w:p w:rsidR="001E3063" w:rsidRPr="001E3063" w:rsidRDefault="001E3063" w:rsidP="001E3063">
      <w:pPr>
        <w:pStyle w:val="a4"/>
        <w:kinsoku w:val="0"/>
        <w:overflowPunct w:val="0"/>
        <w:spacing w:line="276" w:lineRule="auto"/>
        <w:textAlignment w:val="baseline"/>
        <w:rPr>
          <w:sz w:val="28"/>
          <w:szCs w:val="28"/>
        </w:rPr>
      </w:pPr>
    </w:p>
    <w:p w:rsidR="00964FA2" w:rsidRDefault="00482AC6" w:rsidP="00482AC6">
      <w:pPr>
        <w:kinsoku w:val="0"/>
        <w:overflowPunct w:val="0"/>
        <w:textAlignment w:val="baseline"/>
        <w:rPr>
          <w:rFonts w:ascii="Times New Roman" w:hAnsi="Times New Roman"/>
          <w:b/>
          <w:sz w:val="28"/>
          <w:szCs w:val="28"/>
        </w:rPr>
      </w:pPr>
      <w:r w:rsidRPr="00482AC6">
        <w:rPr>
          <w:rFonts w:ascii="Times New Roman" w:hAnsi="Times New Roman"/>
          <w:b/>
          <w:sz w:val="28"/>
          <w:szCs w:val="28"/>
        </w:rPr>
        <w:t xml:space="preserve">Слайд 8:              </w:t>
      </w:r>
    </w:p>
    <w:p w:rsidR="00482AC6" w:rsidRPr="00482AC6" w:rsidRDefault="00E83415" w:rsidP="00482AC6">
      <w:pPr>
        <w:kinsoku w:val="0"/>
        <w:overflowPunct w:val="0"/>
        <w:textAlignment w:val="baseline"/>
        <w:rPr>
          <w:rFonts w:ascii="Times New Roman" w:hAnsi="Times New Roman"/>
          <w:color w:val="000000"/>
          <w:spacing w:val="-2"/>
          <w:sz w:val="28"/>
          <w:szCs w:val="24"/>
        </w:rPr>
      </w:pPr>
      <w:r w:rsidRPr="00482AC6">
        <w:rPr>
          <w:rFonts w:ascii="Times New Roman" w:hAnsi="Times New Roman"/>
          <w:b/>
          <w:sz w:val="28"/>
          <w:szCs w:val="28"/>
        </w:rPr>
        <w:t>Цель данной методической</w:t>
      </w:r>
      <w:r w:rsidRPr="00482AC6">
        <w:rPr>
          <w:rFonts w:ascii="Times New Roman" w:hAnsi="Times New Roman"/>
          <w:sz w:val="28"/>
          <w:szCs w:val="28"/>
        </w:rPr>
        <w:t xml:space="preserve"> разработки образовательного раздела – показать приемы использования</w:t>
      </w:r>
      <w:r w:rsidRPr="00482AC6">
        <w:rPr>
          <w:rFonts w:ascii="Times New Roman" w:hAnsi="Times New Roman"/>
          <w:b/>
          <w:sz w:val="28"/>
          <w:szCs w:val="28"/>
        </w:rPr>
        <w:t xml:space="preserve"> </w:t>
      </w:r>
      <w:r w:rsidRPr="00482AC6">
        <w:rPr>
          <w:rFonts w:ascii="Times New Roman" w:hAnsi="Times New Roman"/>
          <w:sz w:val="28"/>
          <w:szCs w:val="28"/>
        </w:rPr>
        <w:t>современных образовательных технологий (проблемного диалога и информационных коммуникационных технологий) в преподавании курса «Животные».</w:t>
      </w:r>
      <w:r w:rsidR="009F4385" w:rsidRPr="00482AC6">
        <w:rPr>
          <w:rFonts w:ascii="Times New Roman" w:hAnsi="Times New Roman"/>
          <w:sz w:val="28"/>
          <w:szCs w:val="28"/>
        </w:rPr>
        <w:t xml:space="preserve"> </w:t>
      </w:r>
      <w:r w:rsidR="001E3063" w:rsidRPr="00482AC6">
        <w:rPr>
          <w:rFonts w:ascii="Times New Roman" w:hAnsi="Times New Roman"/>
          <w:color w:val="000000"/>
          <w:spacing w:val="-2"/>
          <w:sz w:val="28"/>
          <w:szCs w:val="24"/>
        </w:rPr>
        <w:t>Для демонстрации применения ИКТ в преподавании курса «Животные» мною выбран раздел образовательной программы «Тип Хордовые» (Подтип Бесчерепные – 1 час, Подтип Черепные – 5 часов, класс Земноводные, или Амфибии – 4 часа.</w:t>
      </w:r>
    </w:p>
    <w:p w:rsidR="00964FA2" w:rsidRDefault="00482AC6" w:rsidP="00482AC6">
      <w:pPr>
        <w:tabs>
          <w:tab w:val="left" w:pos="113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9</w:t>
      </w:r>
      <w:r w:rsidRPr="00482AC6">
        <w:rPr>
          <w:rFonts w:ascii="Times New Roman" w:hAnsi="Times New Roman"/>
          <w:b/>
          <w:sz w:val="28"/>
          <w:szCs w:val="28"/>
        </w:rPr>
        <w:t xml:space="preserve">:              </w:t>
      </w:r>
    </w:p>
    <w:p w:rsidR="00482AC6" w:rsidRPr="00482AC6" w:rsidRDefault="00482AC6" w:rsidP="00482AC6">
      <w:pPr>
        <w:tabs>
          <w:tab w:val="left" w:pos="113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482AC6">
        <w:rPr>
          <w:rFonts w:ascii="Times New Roman" w:hAnsi="Times New Roman"/>
          <w:b/>
          <w:sz w:val="28"/>
          <w:szCs w:val="28"/>
        </w:rPr>
        <w:t>Цель и задачи раздела образовательной программы</w:t>
      </w:r>
    </w:p>
    <w:p w:rsidR="00482AC6" w:rsidRPr="00482AC6" w:rsidRDefault="00482AC6" w:rsidP="00482AC6">
      <w:pPr>
        <w:tabs>
          <w:tab w:val="left" w:pos="113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482AC6">
        <w:rPr>
          <w:rFonts w:ascii="Times New Roman" w:hAnsi="Times New Roman"/>
          <w:b/>
          <w:sz w:val="28"/>
          <w:szCs w:val="28"/>
        </w:rPr>
        <w:t>«</w:t>
      </w:r>
      <w:r w:rsidRPr="00482AC6">
        <w:rPr>
          <w:rFonts w:ascii="Times New Roman" w:hAnsi="Times New Roman"/>
          <w:b/>
          <w:color w:val="000000"/>
          <w:spacing w:val="-2"/>
          <w:sz w:val="28"/>
          <w:szCs w:val="28"/>
        </w:rPr>
        <w:t>Подтип Бесчерепные</w:t>
      </w:r>
      <w:r w:rsidRPr="00482AC6">
        <w:rPr>
          <w:rFonts w:ascii="Times New Roman" w:hAnsi="Times New Roman"/>
          <w:b/>
          <w:sz w:val="28"/>
          <w:szCs w:val="28"/>
        </w:rPr>
        <w:t>» (1 час)</w:t>
      </w:r>
    </w:p>
    <w:p w:rsidR="00482AC6" w:rsidRPr="00482AC6" w:rsidRDefault="00482AC6" w:rsidP="00482AC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82AC6">
        <w:rPr>
          <w:rFonts w:ascii="Times New Roman" w:eastAsia="Times New Roman" w:hAnsi="Times New Roman"/>
          <w:b/>
          <w:i/>
          <w:sz w:val="28"/>
          <w:szCs w:val="28"/>
          <w:u w:val="single"/>
        </w:rPr>
        <w:t>Цель</w:t>
      </w:r>
      <w:r w:rsidRPr="00482AC6">
        <w:rPr>
          <w:rFonts w:ascii="Times New Roman" w:eastAsia="Times New Roman" w:hAnsi="Times New Roman"/>
          <w:sz w:val="28"/>
          <w:szCs w:val="28"/>
        </w:rPr>
        <w:t>: раскрыть особенности строения хордовых на примере ланцетника.</w:t>
      </w:r>
    </w:p>
    <w:p w:rsidR="00482AC6" w:rsidRPr="00482AC6" w:rsidRDefault="00482AC6" w:rsidP="00482AC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2AC6">
        <w:rPr>
          <w:rFonts w:ascii="Times New Roman" w:eastAsia="Times New Roman" w:hAnsi="Times New Roman"/>
          <w:b/>
          <w:i/>
          <w:sz w:val="28"/>
          <w:szCs w:val="28"/>
          <w:u w:val="single"/>
        </w:rPr>
        <w:t>Задачи</w:t>
      </w:r>
      <w:r w:rsidRPr="00482AC6">
        <w:rPr>
          <w:rFonts w:ascii="Times New Roman" w:eastAsia="Times New Roman" w:hAnsi="Times New Roman"/>
          <w:b/>
          <w:sz w:val="28"/>
          <w:szCs w:val="28"/>
        </w:rPr>
        <w:t xml:space="preserve">:  </w:t>
      </w:r>
    </w:p>
    <w:p w:rsidR="00482AC6" w:rsidRPr="00482AC6" w:rsidRDefault="00482AC6" w:rsidP="00482AC6">
      <w:pPr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b/>
          <w:i/>
          <w:sz w:val="28"/>
          <w:szCs w:val="28"/>
          <w:u w:val="single"/>
        </w:rPr>
        <w:t xml:space="preserve"> Образовательные</w:t>
      </w:r>
      <w:r w:rsidRPr="00482AC6">
        <w:rPr>
          <w:rFonts w:ascii="Times New Roman" w:hAnsi="Times New Roman"/>
          <w:b/>
          <w:i/>
          <w:sz w:val="28"/>
          <w:szCs w:val="28"/>
        </w:rPr>
        <w:t>:</w:t>
      </w:r>
      <w:r w:rsidRPr="00482AC6">
        <w:rPr>
          <w:rFonts w:ascii="Times New Roman" w:hAnsi="Times New Roman"/>
          <w:sz w:val="28"/>
          <w:szCs w:val="28"/>
        </w:rPr>
        <w:t xml:space="preserve">  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Сформировать знания об эволюции животных как о процессе усложнения их организации от беспозвоночных к хордовым на примере ланцетника;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Раскрыть особенности строения хордовых на примере ланцетника;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Показать приспособленность ланцетника к среде обитания и зависимость его строения от образа жизни;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Закрепить умение работать с текстом учебника;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учебного умения работать с различными источниками дополнительной информации, составлять таблицы.</w:t>
      </w:r>
    </w:p>
    <w:p w:rsidR="00482AC6" w:rsidRPr="00482AC6" w:rsidRDefault="00482AC6" w:rsidP="00482AC6">
      <w:pPr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482AC6">
        <w:rPr>
          <w:rFonts w:ascii="Times New Roman" w:hAnsi="Times New Roman"/>
          <w:b/>
          <w:i/>
          <w:sz w:val="28"/>
          <w:szCs w:val="28"/>
          <w:u w:val="single"/>
        </w:rPr>
        <w:t xml:space="preserve"> Развивающие:</w:t>
      </w:r>
      <w:r w:rsidRPr="00482AC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82AC6">
        <w:rPr>
          <w:rFonts w:ascii="Times New Roman" w:hAnsi="Times New Roman"/>
          <w:sz w:val="28"/>
          <w:szCs w:val="28"/>
        </w:rPr>
        <w:t xml:space="preserve"> 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интеллектуальных способностей и творческого мышления учащихся;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навыков самостоятельной работы и исследовательской деятельности;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аналитических способностей учащихся;</w:t>
      </w:r>
      <w:r w:rsidRPr="00482AC6">
        <w:rPr>
          <w:rFonts w:ascii="Times New Roman" w:eastAsia="+mn-ea" w:hAnsi="Times New Roman"/>
          <w:color w:val="FFFFFF"/>
          <w:sz w:val="28"/>
          <w:szCs w:val="28"/>
          <w:lang w:eastAsia="ru-RU"/>
        </w:rPr>
        <w:t xml:space="preserve"> 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lastRenderedPageBreak/>
        <w:t>Развитие пространственного мышления, умения классифицировать объекты, выявлять причинно-следственные связи, оформлять результаты мыслительных операций в письменной и устной форме;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познавательного интереса, творческих способностей в процессе работы с различными источниками информации.</w:t>
      </w:r>
    </w:p>
    <w:p w:rsidR="00482AC6" w:rsidRPr="00482AC6" w:rsidRDefault="00482AC6" w:rsidP="00482AC6">
      <w:pPr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482AC6">
        <w:rPr>
          <w:rFonts w:ascii="Times New Roman" w:hAnsi="Times New Roman"/>
          <w:b/>
          <w:i/>
          <w:sz w:val="28"/>
          <w:szCs w:val="28"/>
          <w:u w:val="single"/>
        </w:rPr>
        <w:t>Воспитательные:</w:t>
      </w:r>
      <w:r w:rsidRPr="00482AC6">
        <w:rPr>
          <w:rFonts w:ascii="Times New Roman" w:hAnsi="Times New Roman"/>
          <w:sz w:val="28"/>
          <w:szCs w:val="28"/>
        </w:rPr>
        <w:t xml:space="preserve">  </w:t>
      </w:r>
    </w:p>
    <w:p w:rsidR="00482AC6" w:rsidRPr="00482AC6" w:rsidRDefault="00482AC6" w:rsidP="00482AC6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личностных универсальных учебных действий - умения учиться, познавать мир; умения сотрудничать, быть толерантными;</w:t>
      </w:r>
    </w:p>
    <w:p w:rsidR="00482AC6" w:rsidRPr="00482AC6" w:rsidRDefault="00482AC6" w:rsidP="00482AC6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 xml:space="preserve">Воспитание биологической культуры, воспитание культуры поведения в кабинете биологии. </w:t>
      </w:r>
    </w:p>
    <w:p w:rsidR="00482AC6" w:rsidRPr="00482AC6" w:rsidRDefault="00482AC6" w:rsidP="00482AC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4FA2" w:rsidRDefault="00482AC6" w:rsidP="00482AC6">
      <w:pPr>
        <w:tabs>
          <w:tab w:val="left" w:pos="113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10</w:t>
      </w:r>
      <w:r w:rsidRPr="00482AC6">
        <w:rPr>
          <w:rFonts w:ascii="Times New Roman" w:hAnsi="Times New Roman"/>
          <w:b/>
          <w:sz w:val="28"/>
          <w:szCs w:val="28"/>
        </w:rPr>
        <w:t xml:space="preserve">:             </w:t>
      </w:r>
    </w:p>
    <w:p w:rsidR="00482AC6" w:rsidRPr="00482AC6" w:rsidRDefault="00482AC6" w:rsidP="00482AC6">
      <w:pPr>
        <w:tabs>
          <w:tab w:val="left" w:pos="113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482AC6">
        <w:rPr>
          <w:rFonts w:ascii="Times New Roman" w:hAnsi="Times New Roman"/>
          <w:b/>
          <w:sz w:val="28"/>
          <w:szCs w:val="28"/>
        </w:rPr>
        <w:t xml:space="preserve"> Цель и задачи раздела образовательной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2AC6">
        <w:rPr>
          <w:rFonts w:ascii="Times New Roman" w:hAnsi="Times New Roman"/>
          <w:b/>
          <w:sz w:val="28"/>
          <w:szCs w:val="28"/>
        </w:rPr>
        <w:t>«</w:t>
      </w:r>
      <w:r w:rsidRPr="00482AC6">
        <w:rPr>
          <w:rFonts w:ascii="Times New Roman" w:hAnsi="Times New Roman"/>
          <w:b/>
          <w:color w:val="000000"/>
          <w:spacing w:val="-2"/>
          <w:sz w:val="28"/>
          <w:szCs w:val="28"/>
        </w:rPr>
        <w:t>Подтип Черепные. Рыбы.</w:t>
      </w:r>
      <w:r w:rsidRPr="00482AC6">
        <w:rPr>
          <w:rFonts w:ascii="Times New Roman" w:hAnsi="Times New Roman"/>
          <w:b/>
          <w:sz w:val="28"/>
          <w:szCs w:val="28"/>
        </w:rPr>
        <w:t>» (5 часов)</w:t>
      </w:r>
    </w:p>
    <w:p w:rsidR="00482AC6" w:rsidRPr="00482AC6" w:rsidRDefault="00482AC6" w:rsidP="00482AC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82AC6">
        <w:rPr>
          <w:rFonts w:ascii="Times New Roman" w:eastAsia="Times New Roman" w:hAnsi="Times New Roman"/>
          <w:b/>
          <w:i/>
          <w:sz w:val="28"/>
          <w:szCs w:val="28"/>
          <w:u w:val="single"/>
        </w:rPr>
        <w:t>Цель</w:t>
      </w:r>
      <w:r w:rsidRPr="00482AC6">
        <w:rPr>
          <w:rFonts w:ascii="Times New Roman" w:eastAsia="Times New Roman" w:hAnsi="Times New Roman"/>
          <w:sz w:val="28"/>
          <w:szCs w:val="28"/>
        </w:rPr>
        <w:t>: раскрыть особенности строения представителей подтипа Черепные, или Позвоночные.</w:t>
      </w:r>
    </w:p>
    <w:p w:rsidR="00482AC6" w:rsidRPr="00482AC6" w:rsidRDefault="00482AC6" w:rsidP="00482AC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2AC6">
        <w:rPr>
          <w:rFonts w:ascii="Times New Roman" w:eastAsia="Times New Roman" w:hAnsi="Times New Roman"/>
          <w:b/>
          <w:i/>
          <w:sz w:val="28"/>
          <w:szCs w:val="28"/>
          <w:u w:val="single"/>
        </w:rPr>
        <w:t>Задачи</w:t>
      </w:r>
      <w:r w:rsidRPr="00482AC6">
        <w:rPr>
          <w:rFonts w:ascii="Times New Roman" w:eastAsia="Times New Roman" w:hAnsi="Times New Roman"/>
          <w:b/>
          <w:sz w:val="28"/>
          <w:szCs w:val="28"/>
        </w:rPr>
        <w:t xml:space="preserve">:  </w:t>
      </w:r>
    </w:p>
    <w:p w:rsidR="00482AC6" w:rsidRPr="00482AC6" w:rsidRDefault="00482AC6" w:rsidP="00482AC6">
      <w:pPr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b/>
          <w:i/>
          <w:sz w:val="28"/>
          <w:szCs w:val="28"/>
          <w:u w:val="single"/>
        </w:rPr>
        <w:t xml:space="preserve"> Образовательные</w:t>
      </w:r>
      <w:r w:rsidRPr="00482AC6">
        <w:rPr>
          <w:rFonts w:ascii="Times New Roman" w:hAnsi="Times New Roman"/>
          <w:b/>
          <w:i/>
          <w:sz w:val="28"/>
          <w:szCs w:val="28"/>
        </w:rPr>
        <w:t>:</w:t>
      </w:r>
      <w:r w:rsidRPr="00482AC6">
        <w:rPr>
          <w:rFonts w:ascii="Times New Roman" w:hAnsi="Times New Roman"/>
          <w:sz w:val="28"/>
          <w:szCs w:val="28"/>
        </w:rPr>
        <w:t xml:space="preserve">  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Сформировать знания о многообразии и классификации систематических группах рыб;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Раскрыть особенности внешнего строения рыб в связи с жизнью в водной среде;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Раскрыть особенности строения внутренних органов и обмена веществ в связи с жизнью в воде;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Расширить и углубить понятия о рефлексах;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Раскрыть особенности размножения, развития и заботы о потомстве у рыб;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Дать общую характеристику класса хрящевые рыбы и класса костные рыбы;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Раскрыть значение рыб в природе и жизни человека, обосновать необходимость охраны рыб;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Закрепить умение работать с текстом учебника;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Развить умение наблюдать за живыми объектами;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Развить учебное умение работать с различными источниками дополнительной информации, составлять таблицы, схемы.</w:t>
      </w:r>
    </w:p>
    <w:p w:rsidR="00482AC6" w:rsidRPr="00482AC6" w:rsidRDefault="00482AC6" w:rsidP="00482AC6">
      <w:pPr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482AC6">
        <w:rPr>
          <w:rFonts w:ascii="Times New Roman" w:hAnsi="Times New Roman"/>
          <w:b/>
          <w:i/>
          <w:sz w:val="28"/>
          <w:szCs w:val="28"/>
          <w:u w:val="single"/>
        </w:rPr>
        <w:t xml:space="preserve"> Развивающие:</w:t>
      </w:r>
      <w:r w:rsidRPr="00482AC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82AC6">
        <w:rPr>
          <w:rFonts w:ascii="Times New Roman" w:hAnsi="Times New Roman"/>
          <w:sz w:val="28"/>
          <w:szCs w:val="28"/>
        </w:rPr>
        <w:t xml:space="preserve"> 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lastRenderedPageBreak/>
        <w:t>Развитие интеллектуальных способностей и творческого мышления учащихся;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навыков самостоятельной работы и исследовательской деятельности;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аналитических способностей учащихся;</w:t>
      </w:r>
      <w:r w:rsidRPr="00482AC6">
        <w:rPr>
          <w:rFonts w:ascii="Times New Roman" w:eastAsia="+mn-ea" w:hAnsi="Times New Roman"/>
          <w:sz w:val="28"/>
          <w:szCs w:val="28"/>
          <w:lang w:eastAsia="ru-RU"/>
        </w:rPr>
        <w:t xml:space="preserve"> 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пространственного мышления, умения классифицировать объекты, выявлять причинно-следственные связи, оформлять результаты мыслительных операций в письменной и устной форме;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познавательного интереса, творческих способностей в процессе работы с различными источниками информации.</w:t>
      </w:r>
    </w:p>
    <w:p w:rsidR="00482AC6" w:rsidRPr="00482AC6" w:rsidRDefault="00482AC6" w:rsidP="00482AC6">
      <w:pPr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482AC6">
        <w:rPr>
          <w:rFonts w:ascii="Times New Roman" w:hAnsi="Times New Roman"/>
          <w:b/>
          <w:i/>
          <w:sz w:val="28"/>
          <w:szCs w:val="28"/>
          <w:u w:val="single"/>
        </w:rPr>
        <w:t>Воспитательные:</w:t>
      </w:r>
      <w:r w:rsidRPr="00482AC6">
        <w:rPr>
          <w:rFonts w:ascii="Times New Roman" w:hAnsi="Times New Roman"/>
          <w:sz w:val="28"/>
          <w:szCs w:val="28"/>
        </w:rPr>
        <w:t xml:space="preserve">  </w:t>
      </w:r>
    </w:p>
    <w:p w:rsidR="00482AC6" w:rsidRPr="00482AC6" w:rsidRDefault="00482AC6" w:rsidP="00482AC6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личностных универсальных учебных действий - умения учиться, познавать мир; умения сотрудничать, быть толерантными;</w:t>
      </w:r>
    </w:p>
    <w:p w:rsidR="00482AC6" w:rsidRPr="00482AC6" w:rsidRDefault="00482AC6" w:rsidP="00482AC6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 xml:space="preserve">Воспитание биологической культуры, воспитание культуры поведения в кабинете биологии. </w:t>
      </w:r>
    </w:p>
    <w:p w:rsidR="00482AC6" w:rsidRPr="00482AC6" w:rsidRDefault="00482AC6" w:rsidP="00482AC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4FA2" w:rsidRDefault="00482AC6" w:rsidP="00482AC6">
      <w:pPr>
        <w:tabs>
          <w:tab w:val="left" w:pos="113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Слайд11</w:t>
      </w:r>
      <w:r w:rsidRPr="00482AC6">
        <w:rPr>
          <w:rFonts w:ascii="Times New Roman" w:hAnsi="Times New Roman"/>
          <w:b/>
          <w:sz w:val="28"/>
          <w:szCs w:val="28"/>
        </w:rPr>
        <w:t xml:space="preserve">:             </w:t>
      </w:r>
    </w:p>
    <w:p w:rsidR="00482AC6" w:rsidRPr="00482AC6" w:rsidRDefault="00482AC6" w:rsidP="00482AC6">
      <w:pPr>
        <w:tabs>
          <w:tab w:val="left" w:pos="1134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482AC6">
        <w:rPr>
          <w:rFonts w:ascii="Times New Roman" w:hAnsi="Times New Roman"/>
          <w:b/>
          <w:sz w:val="28"/>
          <w:szCs w:val="28"/>
        </w:rPr>
        <w:t xml:space="preserve"> Цель и задачи раздела образовательной </w:t>
      </w:r>
      <w:proofErr w:type="spellStart"/>
      <w:proofErr w:type="gramStart"/>
      <w:r w:rsidRPr="00482AC6">
        <w:rPr>
          <w:rFonts w:ascii="Times New Roman" w:hAnsi="Times New Roman"/>
          <w:b/>
          <w:sz w:val="28"/>
          <w:szCs w:val="28"/>
        </w:rPr>
        <w:t>программы«</w:t>
      </w:r>
      <w:proofErr w:type="gramEnd"/>
      <w:r w:rsidRPr="00482AC6">
        <w:rPr>
          <w:rFonts w:ascii="Times New Roman" w:hAnsi="Times New Roman"/>
          <w:b/>
          <w:color w:val="000000"/>
          <w:spacing w:val="-2"/>
          <w:sz w:val="28"/>
          <w:szCs w:val="28"/>
        </w:rPr>
        <w:t>Класс</w:t>
      </w:r>
      <w:proofErr w:type="spellEnd"/>
      <w:r w:rsidRPr="00482AC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Земноводные, или Амфибии.</w:t>
      </w:r>
      <w:r w:rsidRPr="00482AC6">
        <w:rPr>
          <w:rFonts w:ascii="Times New Roman" w:hAnsi="Times New Roman"/>
          <w:b/>
          <w:sz w:val="28"/>
          <w:szCs w:val="28"/>
        </w:rPr>
        <w:t>» (4 часа)</w:t>
      </w:r>
    </w:p>
    <w:p w:rsidR="00482AC6" w:rsidRPr="00482AC6" w:rsidRDefault="00482AC6" w:rsidP="00482AC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82AC6">
        <w:rPr>
          <w:rFonts w:ascii="Times New Roman" w:eastAsia="Times New Roman" w:hAnsi="Times New Roman"/>
          <w:b/>
          <w:i/>
          <w:sz w:val="28"/>
          <w:szCs w:val="28"/>
          <w:u w:val="single"/>
        </w:rPr>
        <w:t>Цель</w:t>
      </w:r>
      <w:r w:rsidRPr="00482AC6">
        <w:rPr>
          <w:rFonts w:ascii="Times New Roman" w:eastAsia="Times New Roman" w:hAnsi="Times New Roman"/>
          <w:sz w:val="28"/>
          <w:szCs w:val="28"/>
        </w:rPr>
        <w:t>: раскрыть общие черты, особенности строения и процессов жизнедеятельности земноводных как первых наземных позвоночных.</w:t>
      </w:r>
    </w:p>
    <w:p w:rsidR="00482AC6" w:rsidRPr="00482AC6" w:rsidRDefault="00482AC6" w:rsidP="00482AC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2A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2AC6">
        <w:rPr>
          <w:rFonts w:ascii="Times New Roman" w:eastAsia="Times New Roman" w:hAnsi="Times New Roman"/>
          <w:b/>
          <w:i/>
          <w:sz w:val="28"/>
          <w:szCs w:val="28"/>
          <w:u w:val="single"/>
        </w:rPr>
        <w:t>Задачи</w:t>
      </w:r>
      <w:r w:rsidRPr="00482AC6">
        <w:rPr>
          <w:rFonts w:ascii="Times New Roman" w:eastAsia="Times New Roman" w:hAnsi="Times New Roman"/>
          <w:b/>
          <w:sz w:val="28"/>
          <w:szCs w:val="28"/>
        </w:rPr>
        <w:t xml:space="preserve">:  </w:t>
      </w:r>
    </w:p>
    <w:p w:rsidR="00482AC6" w:rsidRPr="00482AC6" w:rsidRDefault="00482AC6" w:rsidP="00482AC6">
      <w:pPr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b/>
          <w:i/>
          <w:sz w:val="28"/>
          <w:szCs w:val="28"/>
          <w:u w:val="single"/>
        </w:rPr>
        <w:t xml:space="preserve"> Образовательные</w:t>
      </w:r>
      <w:r w:rsidRPr="00482AC6">
        <w:rPr>
          <w:rFonts w:ascii="Times New Roman" w:hAnsi="Times New Roman"/>
          <w:b/>
          <w:i/>
          <w:sz w:val="28"/>
          <w:szCs w:val="28"/>
        </w:rPr>
        <w:t>:</w:t>
      </w:r>
      <w:r w:rsidRPr="00482AC6">
        <w:rPr>
          <w:rFonts w:ascii="Times New Roman" w:hAnsi="Times New Roman"/>
          <w:sz w:val="28"/>
          <w:szCs w:val="28"/>
        </w:rPr>
        <w:t xml:space="preserve">  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Сформировать знания о многообразии и классификации систематических группах земноводных;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Раскрыть особенности внешнего и внутреннего строения земноводных как первых наземных позвоночных;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Раскрыть многообразие земноводных в связи с приспособленностью их к обитанию в различных средах;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Раскрыть особенности размножения и развития в воде, заботы о потомстве у земноводных;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Установить происхождение земноводных от древних кистеперых рыб;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Раскрыть значение земноводных в природе и жизни человека и необходимость их охраны;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Закрепить умение работать с текстом учебника;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Развить умение наблюдать за живыми объектами;</w:t>
      </w:r>
    </w:p>
    <w:p w:rsidR="00482AC6" w:rsidRPr="00482AC6" w:rsidRDefault="00482AC6" w:rsidP="00482AC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lastRenderedPageBreak/>
        <w:t>Развить учебное умение работать с различными источниками дополнительной информации, составлять таблицы, схемы.</w:t>
      </w:r>
    </w:p>
    <w:p w:rsidR="00482AC6" w:rsidRPr="00482AC6" w:rsidRDefault="00482AC6" w:rsidP="00482AC6">
      <w:pPr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482AC6">
        <w:rPr>
          <w:rFonts w:ascii="Times New Roman" w:hAnsi="Times New Roman"/>
          <w:b/>
          <w:i/>
          <w:sz w:val="28"/>
          <w:szCs w:val="28"/>
          <w:u w:val="single"/>
        </w:rPr>
        <w:t xml:space="preserve"> Развивающие:</w:t>
      </w:r>
      <w:r w:rsidRPr="00482AC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82AC6">
        <w:rPr>
          <w:rFonts w:ascii="Times New Roman" w:hAnsi="Times New Roman"/>
          <w:sz w:val="28"/>
          <w:szCs w:val="28"/>
        </w:rPr>
        <w:t xml:space="preserve"> 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интеллектуальных способностей и творческого мышления учащихся;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навыков самостоятельной работы и исследовательской деятельности;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аналитических способностей учащихся;</w:t>
      </w:r>
      <w:r w:rsidRPr="00482AC6">
        <w:rPr>
          <w:rFonts w:ascii="Times New Roman" w:eastAsia="+mn-ea" w:hAnsi="Times New Roman"/>
          <w:sz w:val="28"/>
          <w:szCs w:val="28"/>
          <w:lang w:eastAsia="ru-RU"/>
        </w:rPr>
        <w:t xml:space="preserve"> 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пространственного мышления, умения классифицировать объекты, выявлять причинно-следственные связи, оформлять результаты мыслительных операций в письменной и устной форме;</w:t>
      </w:r>
    </w:p>
    <w:p w:rsidR="00482AC6" w:rsidRPr="00482AC6" w:rsidRDefault="00482AC6" w:rsidP="00482AC6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познавательного интереса, творческих способностей в процессе работы с различными источниками информации.</w:t>
      </w:r>
    </w:p>
    <w:p w:rsidR="00482AC6" w:rsidRPr="00482AC6" w:rsidRDefault="00482AC6" w:rsidP="00482AC6">
      <w:pPr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482AC6">
        <w:rPr>
          <w:rFonts w:ascii="Times New Roman" w:hAnsi="Times New Roman"/>
          <w:b/>
          <w:i/>
          <w:sz w:val="28"/>
          <w:szCs w:val="28"/>
          <w:u w:val="single"/>
        </w:rPr>
        <w:t>Воспитательные:</w:t>
      </w:r>
      <w:r w:rsidRPr="00482AC6">
        <w:rPr>
          <w:rFonts w:ascii="Times New Roman" w:hAnsi="Times New Roman"/>
          <w:sz w:val="28"/>
          <w:szCs w:val="28"/>
        </w:rPr>
        <w:t xml:space="preserve">  </w:t>
      </w:r>
    </w:p>
    <w:p w:rsidR="00482AC6" w:rsidRPr="00482AC6" w:rsidRDefault="00482AC6" w:rsidP="00482AC6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>Развитие личностных универсальных учебных действий - умения учиться, познавать мир; умения сотрудничать, быть толерантными;</w:t>
      </w:r>
    </w:p>
    <w:p w:rsidR="00482AC6" w:rsidRPr="00482AC6" w:rsidRDefault="00482AC6" w:rsidP="00482AC6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82AC6">
        <w:rPr>
          <w:rFonts w:ascii="Times New Roman" w:hAnsi="Times New Roman"/>
          <w:sz w:val="28"/>
          <w:szCs w:val="28"/>
        </w:rPr>
        <w:t xml:space="preserve">Воспитание биологической культуры, воспитание культуры поведения в кабинете биологии. </w:t>
      </w:r>
    </w:p>
    <w:p w:rsidR="00C35CB3" w:rsidRDefault="00C35CB3" w:rsidP="00C35CB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964FA2" w:rsidRDefault="00C35CB3" w:rsidP="00C35CB3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Слайд12</w:t>
      </w:r>
      <w:r w:rsidRPr="00C35CB3">
        <w:rPr>
          <w:sz w:val="28"/>
          <w:szCs w:val="28"/>
        </w:rPr>
        <w:t xml:space="preserve">:             </w:t>
      </w:r>
    </w:p>
    <w:p w:rsidR="00C35CB3" w:rsidRDefault="00C35CB3" w:rsidP="00C35CB3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  <w:r w:rsidRPr="00C35CB3">
        <w:rPr>
          <w:sz w:val="28"/>
          <w:szCs w:val="28"/>
        </w:rPr>
        <w:t xml:space="preserve"> </w:t>
      </w:r>
      <w:r w:rsidRPr="00C35CB3">
        <w:rPr>
          <w:spacing w:val="4"/>
          <w:sz w:val="28"/>
          <w:szCs w:val="28"/>
        </w:rPr>
        <w:t xml:space="preserve">Для правильной организации учебно-воспитательного процесса необходимо учитывать возрастные психологические </w:t>
      </w:r>
      <w:r w:rsidRPr="00C35CB3">
        <w:rPr>
          <w:sz w:val="28"/>
          <w:szCs w:val="28"/>
        </w:rPr>
        <w:t>особенности учащихся.</w:t>
      </w:r>
      <w:r w:rsidRPr="00C35CB3">
        <w:rPr>
          <w:color w:val="000000"/>
          <w:sz w:val="28"/>
          <w:szCs w:val="28"/>
        </w:rPr>
        <w:t xml:space="preserve"> В подростковом возрасте формируется способность самостоятельно мыслить, рассуждать, сравнивать, делать относительно глубокие выводы и обобщения. Развивается способность к абстрактному мышлению. Однако этот возрастной период имеет такую психологическую особенность как избирательность внимания</w:t>
      </w:r>
      <w:r w:rsidRPr="00C35CB3">
        <w:rPr>
          <w:sz w:val="28"/>
          <w:szCs w:val="28"/>
        </w:rPr>
        <w:t xml:space="preserve"> и отсутствие специфической учебной мотивации. </w:t>
      </w:r>
      <w:r w:rsidRPr="00C35CB3">
        <w:rPr>
          <w:rFonts w:eastAsiaTheme="minorEastAsia"/>
          <w:bCs/>
          <w:kern w:val="24"/>
          <w:sz w:val="28"/>
          <w:szCs w:val="28"/>
        </w:rPr>
        <w:t>Мотивированность учащихся данного 7Б класса к учению средняя и выше среднего.</w:t>
      </w:r>
      <w:r w:rsidRPr="00C35CB3">
        <w:rPr>
          <w:sz w:val="28"/>
          <w:szCs w:val="28"/>
        </w:rPr>
        <w:t xml:space="preserve"> </w:t>
      </w:r>
      <w:r w:rsidRPr="00C35CB3">
        <w:rPr>
          <w:rFonts w:eastAsiaTheme="minorEastAsia"/>
          <w:bCs/>
          <w:kern w:val="24"/>
          <w:sz w:val="28"/>
          <w:szCs w:val="28"/>
        </w:rPr>
        <w:t>Кроме того, учащиеся характеризуются достаточно высоким уровнем осведомленности, умением получать информацию из различных источников, умением выделять главное, обобщать, устанавливать причинно-следственные связи, сравнивать и делать общие выводы.</w:t>
      </w:r>
    </w:p>
    <w:p w:rsidR="00964FA2" w:rsidRDefault="00C35CB3" w:rsidP="00C35CB3">
      <w:pPr>
        <w:spacing w:before="216" w:after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Слайд13</w:t>
      </w:r>
      <w:r w:rsidRPr="00C35CB3">
        <w:rPr>
          <w:rFonts w:ascii="Times New Roman" w:hAnsi="Times New Roman"/>
          <w:sz w:val="28"/>
          <w:szCs w:val="28"/>
        </w:rPr>
        <w:t xml:space="preserve">:              </w:t>
      </w:r>
    </w:p>
    <w:p w:rsidR="00C35CB3" w:rsidRPr="00C35CB3" w:rsidRDefault="00C35CB3" w:rsidP="00C35CB3">
      <w:pPr>
        <w:spacing w:before="216"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CB3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lastRenderedPageBreak/>
        <w:t>Результаты психологической диагностики показали, что большинство семиклассников умеют сосредоточиться, сконцентрировать внимание в ходе самостоятельной поисковой и творческой деятельности. Они хорошо работают в парах, группах, что способствует самореализации личности. На уроках биологии учащиеся чувствуют себя комфортно, осуществляя свою деятельность уверенно, добиваясь поставленных целей.</w:t>
      </w:r>
    </w:p>
    <w:p w:rsidR="00CC4FBB" w:rsidRDefault="00CC4FBB" w:rsidP="00CC4FBB">
      <w:pPr>
        <w:spacing w:line="36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964FA2" w:rsidRDefault="00CC4FBB" w:rsidP="00CC4F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Слайд14</w:t>
      </w:r>
      <w:r w:rsidRPr="00CC4FBB">
        <w:rPr>
          <w:rFonts w:ascii="Times New Roman" w:hAnsi="Times New Roman"/>
          <w:sz w:val="28"/>
          <w:szCs w:val="28"/>
        </w:rPr>
        <w:t xml:space="preserve">:              </w:t>
      </w:r>
    </w:p>
    <w:p w:rsidR="00CC4FBB" w:rsidRPr="00CC4FBB" w:rsidRDefault="00CC4FBB" w:rsidP="00CC4FBB">
      <w:pPr>
        <w:rPr>
          <w:rFonts w:ascii="Times New Roman" w:hAnsi="Times New Roman"/>
          <w:sz w:val="28"/>
          <w:szCs w:val="28"/>
        </w:rPr>
      </w:pPr>
      <w:r w:rsidRPr="00CC4FBB">
        <w:rPr>
          <w:rFonts w:ascii="Times New Roman" w:hAnsi="Times New Roman"/>
          <w:sz w:val="28"/>
          <w:szCs w:val="28"/>
        </w:rPr>
        <w:t xml:space="preserve">В результате изучения раздела образовательной программы </w:t>
      </w:r>
      <w:r w:rsidRPr="007608A0">
        <w:rPr>
          <w:rFonts w:ascii="Times New Roman" w:hAnsi="Times New Roman"/>
          <w:sz w:val="28"/>
          <w:szCs w:val="28"/>
          <w:u w:val="single"/>
        </w:rPr>
        <w:t>«</w:t>
      </w:r>
      <w:r w:rsidRPr="007608A0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Подтип Бесчерепные</w:t>
      </w:r>
      <w:r w:rsidRPr="007608A0">
        <w:rPr>
          <w:rFonts w:ascii="Times New Roman" w:hAnsi="Times New Roman"/>
          <w:sz w:val="28"/>
          <w:szCs w:val="28"/>
          <w:u w:val="single"/>
        </w:rPr>
        <w:t>»</w:t>
      </w:r>
      <w:r w:rsidRPr="00CC4FBB">
        <w:rPr>
          <w:rFonts w:ascii="Times New Roman" w:hAnsi="Times New Roman"/>
          <w:sz w:val="28"/>
          <w:szCs w:val="28"/>
        </w:rPr>
        <w:t xml:space="preserve"> ученик должен:</w:t>
      </w:r>
    </w:p>
    <w:p w:rsidR="00CC4FBB" w:rsidRPr="00CC4FBB" w:rsidRDefault="00CC4FBB" w:rsidP="00CC4FBB">
      <w:pPr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Характеризовать: </w:t>
      </w:r>
      <w:r w:rsidRPr="00CC4FBB">
        <w:rPr>
          <w:rFonts w:ascii="Times New Roman" w:hAnsi="Times New Roman"/>
          <w:sz w:val="28"/>
          <w:szCs w:val="28"/>
        </w:rPr>
        <w:t>Особенности строения и жизнедеятельности представителей подтипа бесчерепных животных;</w:t>
      </w:r>
    </w:p>
    <w:p w:rsidR="00CC4FBB" w:rsidRPr="00CC4FBB" w:rsidRDefault="00CC4FBB" w:rsidP="00CC4FBB">
      <w:pPr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Обосновывать: </w:t>
      </w:r>
      <w:r w:rsidRPr="00CC4FBB">
        <w:rPr>
          <w:rFonts w:ascii="Times New Roman" w:hAnsi="Times New Roman"/>
          <w:sz w:val="28"/>
          <w:szCs w:val="28"/>
        </w:rPr>
        <w:t>Черты усложнения организации хордовых в сравнении с беспозвоночными животными.</w:t>
      </w:r>
    </w:p>
    <w:p w:rsidR="00CC4FBB" w:rsidRPr="00CC4FBB" w:rsidRDefault="00CC4FBB" w:rsidP="00CC4FBB">
      <w:pPr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Делать выводы: </w:t>
      </w:r>
      <w:r w:rsidRPr="00CC4FBB">
        <w:rPr>
          <w:rFonts w:ascii="Times New Roman" w:hAnsi="Times New Roman"/>
          <w:sz w:val="28"/>
          <w:szCs w:val="28"/>
        </w:rPr>
        <w:t>О родстве низших хордовых (на примере ланцетника) с позвоночными животными.</w:t>
      </w:r>
    </w:p>
    <w:p w:rsidR="00964FA2" w:rsidRDefault="00CC4FBB" w:rsidP="00CC4F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Слайд15</w:t>
      </w:r>
      <w:r w:rsidRPr="00C35CB3">
        <w:rPr>
          <w:rFonts w:ascii="Times New Roman" w:hAnsi="Times New Roman"/>
          <w:sz w:val="28"/>
          <w:szCs w:val="28"/>
        </w:rPr>
        <w:t xml:space="preserve">:              </w:t>
      </w:r>
    </w:p>
    <w:p w:rsidR="00CC4FBB" w:rsidRPr="00CC4FBB" w:rsidRDefault="00CC4FBB" w:rsidP="00CC4FBB">
      <w:pPr>
        <w:rPr>
          <w:rFonts w:ascii="Times New Roman" w:hAnsi="Times New Roman"/>
          <w:sz w:val="28"/>
          <w:szCs w:val="28"/>
        </w:rPr>
      </w:pPr>
      <w:r w:rsidRPr="00CC4FBB">
        <w:rPr>
          <w:rFonts w:ascii="Times New Roman" w:hAnsi="Times New Roman"/>
          <w:sz w:val="28"/>
          <w:szCs w:val="28"/>
        </w:rPr>
        <w:t xml:space="preserve">В результате изучения раздела образовательной программы </w:t>
      </w:r>
      <w:r w:rsidRPr="007608A0">
        <w:rPr>
          <w:rFonts w:ascii="Times New Roman" w:hAnsi="Times New Roman"/>
          <w:sz w:val="28"/>
          <w:szCs w:val="28"/>
          <w:u w:val="single"/>
        </w:rPr>
        <w:t>«</w:t>
      </w:r>
      <w:r w:rsidRPr="007608A0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Подтип Черепные. Надкласс рыбы</w:t>
      </w:r>
      <w:r w:rsidRPr="007608A0">
        <w:rPr>
          <w:rFonts w:ascii="Times New Roman" w:hAnsi="Times New Roman"/>
          <w:sz w:val="28"/>
          <w:szCs w:val="28"/>
          <w:u w:val="single"/>
        </w:rPr>
        <w:t>»</w:t>
      </w:r>
      <w:r w:rsidRPr="00CC4FBB">
        <w:rPr>
          <w:rFonts w:ascii="Times New Roman" w:hAnsi="Times New Roman"/>
          <w:sz w:val="28"/>
          <w:szCs w:val="28"/>
        </w:rPr>
        <w:t xml:space="preserve"> ученик должен: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Называть: </w:t>
      </w:r>
      <w:r w:rsidRPr="00CC4FBB">
        <w:rPr>
          <w:rFonts w:ascii="Times New Roman" w:hAnsi="Times New Roman"/>
          <w:sz w:val="28"/>
          <w:szCs w:val="28"/>
        </w:rPr>
        <w:t>Основные систематические и экологические группы рыб;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Характеризовать: </w:t>
      </w:r>
      <w:r w:rsidRPr="00CC4FBB">
        <w:rPr>
          <w:rFonts w:ascii="Times New Roman" w:hAnsi="Times New Roman"/>
          <w:sz w:val="28"/>
          <w:szCs w:val="28"/>
        </w:rPr>
        <w:t>Особенности строения и жизнедеятельности рыб;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Обосновывать: </w:t>
      </w:r>
      <w:r w:rsidRPr="00CC4FBB">
        <w:rPr>
          <w:rFonts w:ascii="Times New Roman" w:hAnsi="Times New Roman"/>
          <w:sz w:val="28"/>
          <w:szCs w:val="28"/>
        </w:rPr>
        <w:t>Черты приспособленности жизни рыб в воде;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Распознавать: </w:t>
      </w:r>
      <w:r w:rsidRPr="00CC4FBB">
        <w:rPr>
          <w:rFonts w:ascii="Times New Roman" w:hAnsi="Times New Roman"/>
          <w:sz w:val="28"/>
          <w:szCs w:val="28"/>
        </w:rPr>
        <w:t>Рыб на влажных препаратах, таблицах, рисунках, фотографиях;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Выявлять: </w:t>
      </w:r>
      <w:r w:rsidRPr="00CC4FBB">
        <w:rPr>
          <w:rFonts w:ascii="Times New Roman" w:hAnsi="Times New Roman"/>
          <w:sz w:val="28"/>
          <w:szCs w:val="28"/>
        </w:rPr>
        <w:t>Черты сходства и различия у представителей различных видов рыб;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Применять знания: </w:t>
      </w:r>
      <w:r w:rsidRPr="00CC4FBB">
        <w:rPr>
          <w:rFonts w:ascii="Times New Roman" w:hAnsi="Times New Roman"/>
          <w:sz w:val="28"/>
          <w:szCs w:val="28"/>
        </w:rPr>
        <w:t>Для обоснования необходимости рационального использования рыбных ресурсов;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Соблюдать: </w:t>
      </w:r>
      <w:r w:rsidRPr="00CC4FBB">
        <w:rPr>
          <w:rFonts w:ascii="Times New Roman" w:hAnsi="Times New Roman"/>
          <w:sz w:val="28"/>
          <w:szCs w:val="28"/>
        </w:rPr>
        <w:t>Основные правила охраны рыб;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Делать выводы: </w:t>
      </w:r>
      <w:r w:rsidRPr="00CC4FBB">
        <w:rPr>
          <w:rFonts w:ascii="Times New Roman" w:hAnsi="Times New Roman"/>
          <w:sz w:val="28"/>
          <w:szCs w:val="28"/>
        </w:rPr>
        <w:t>О происхождении рыб.</w:t>
      </w:r>
    </w:p>
    <w:p w:rsidR="00964FA2" w:rsidRDefault="00CC4FBB" w:rsidP="00CC4F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Слайд16</w:t>
      </w:r>
      <w:r w:rsidRPr="00C35CB3">
        <w:rPr>
          <w:rFonts w:ascii="Times New Roman" w:hAnsi="Times New Roman"/>
          <w:sz w:val="28"/>
          <w:szCs w:val="28"/>
        </w:rPr>
        <w:t xml:space="preserve">:              </w:t>
      </w:r>
    </w:p>
    <w:p w:rsidR="00CC4FBB" w:rsidRPr="00CC4FBB" w:rsidRDefault="00CC4FBB" w:rsidP="00CC4FBB">
      <w:pPr>
        <w:rPr>
          <w:rFonts w:ascii="Times New Roman" w:hAnsi="Times New Roman"/>
          <w:sz w:val="28"/>
          <w:szCs w:val="28"/>
        </w:rPr>
      </w:pPr>
      <w:r w:rsidRPr="00CC4FBB">
        <w:rPr>
          <w:rFonts w:ascii="Times New Roman" w:hAnsi="Times New Roman"/>
          <w:sz w:val="28"/>
          <w:szCs w:val="28"/>
        </w:rPr>
        <w:t xml:space="preserve">В результате изучения раздела образовательной программы </w:t>
      </w:r>
      <w:r w:rsidRPr="007608A0">
        <w:rPr>
          <w:rFonts w:ascii="Times New Roman" w:hAnsi="Times New Roman"/>
          <w:sz w:val="28"/>
          <w:szCs w:val="28"/>
          <w:u w:val="single"/>
        </w:rPr>
        <w:t>«Класс Земноводные, или Амфибии»</w:t>
      </w:r>
      <w:r w:rsidRPr="00CC4FBB">
        <w:rPr>
          <w:rFonts w:ascii="Times New Roman" w:hAnsi="Times New Roman"/>
          <w:sz w:val="28"/>
          <w:szCs w:val="28"/>
        </w:rPr>
        <w:t xml:space="preserve"> ученик должен: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Называть: </w:t>
      </w:r>
      <w:r w:rsidRPr="00CC4FBB">
        <w:rPr>
          <w:rFonts w:ascii="Times New Roman" w:hAnsi="Times New Roman"/>
          <w:sz w:val="28"/>
          <w:szCs w:val="28"/>
        </w:rPr>
        <w:t>Основные систематические группы земноводных;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Приводить примеры: </w:t>
      </w:r>
      <w:r w:rsidRPr="00CC4FBB">
        <w:rPr>
          <w:rFonts w:ascii="Times New Roman" w:hAnsi="Times New Roman"/>
          <w:sz w:val="28"/>
          <w:szCs w:val="28"/>
        </w:rPr>
        <w:t>Доказательства многообразия земноводных в природе;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Характеризовать: </w:t>
      </w:r>
      <w:r w:rsidRPr="00CC4FBB">
        <w:rPr>
          <w:rFonts w:ascii="Times New Roman" w:hAnsi="Times New Roman"/>
          <w:sz w:val="28"/>
          <w:szCs w:val="28"/>
        </w:rPr>
        <w:t>Общие черты класса Земноводные, особенности строения и процессов жизнедеятельности земноводных первых наземных животных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Обосновывать: </w:t>
      </w:r>
      <w:r w:rsidRPr="00CC4FBB">
        <w:rPr>
          <w:rFonts w:ascii="Times New Roman" w:hAnsi="Times New Roman"/>
          <w:sz w:val="28"/>
          <w:szCs w:val="28"/>
        </w:rPr>
        <w:t>Значение земноводных в природе и жизни человека, необходимость охраны земноводных;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Распознавать: </w:t>
      </w:r>
      <w:r w:rsidRPr="00CC4FBB">
        <w:rPr>
          <w:rFonts w:ascii="Times New Roman" w:hAnsi="Times New Roman"/>
          <w:sz w:val="28"/>
          <w:szCs w:val="28"/>
        </w:rPr>
        <w:t>Земноводных среди других животных, на влажных препаратах, таблицах, рисунках, фотографиях, других пособиях;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Выявлять: </w:t>
      </w:r>
      <w:r w:rsidRPr="00CC4FBB">
        <w:rPr>
          <w:rFonts w:ascii="Times New Roman" w:hAnsi="Times New Roman"/>
          <w:sz w:val="28"/>
          <w:szCs w:val="28"/>
        </w:rPr>
        <w:t>Черты сходства и различия у представителей земноводных;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Устанавливать: </w:t>
      </w:r>
      <w:r w:rsidRPr="00CC4FBB">
        <w:rPr>
          <w:rFonts w:ascii="Times New Roman" w:hAnsi="Times New Roman"/>
          <w:sz w:val="28"/>
          <w:szCs w:val="28"/>
        </w:rPr>
        <w:t>Черты сходства и различия в строении и жизнедеятельности рыб и земноводных;</w:t>
      </w:r>
    </w:p>
    <w:p w:rsidR="00CC4FBB" w:rsidRPr="00CC4FBB" w:rsidRDefault="00CC4FBB" w:rsidP="00CC4FBB">
      <w:pPr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CC4FBB">
        <w:rPr>
          <w:rFonts w:ascii="Times New Roman" w:hAnsi="Times New Roman"/>
          <w:b/>
          <w:sz w:val="28"/>
          <w:szCs w:val="28"/>
        </w:rPr>
        <w:t xml:space="preserve">Делать выводы: </w:t>
      </w:r>
      <w:r w:rsidRPr="00CC4FBB">
        <w:rPr>
          <w:rFonts w:ascii="Times New Roman" w:hAnsi="Times New Roman"/>
          <w:sz w:val="28"/>
          <w:szCs w:val="28"/>
        </w:rPr>
        <w:t>О происхождении земноводных.</w:t>
      </w:r>
    </w:p>
    <w:p w:rsidR="00964FA2" w:rsidRDefault="00E6015B" w:rsidP="00E6015B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Слайд17</w:t>
      </w:r>
      <w:r w:rsidRPr="00CC4FBB">
        <w:rPr>
          <w:sz w:val="28"/>
          <w:szCs w:val="28"/>
        </w:rPr>
        <w:t xml:space="preserve">:              </w:t>
      </w:r>
    </w:p>
    <w:p w:rsidR="004A4DEE" w:rsidRDefault="00E6015B" w:rsidP="00E6015B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Cs/>
          <w:iCs/>
          <w:kern w:val="24"/>
          <w:sz w:val="28"/>
          <w:szCs w:val="28"/>
        </w:rPr>
      </w:pPr>
      <w:r w:rsidRPr="007608A0">
        <w:rPr>
          <w:b/>
          <w:sz w:val="28"/>
        </w:rPr>
        <w:t>Задача современного образования</w:t>
      </w:r>
      <w:r w:rsidRPr="007608A0">
        <w:rPr>
          <w:sz w:val="28"/>
        </w:rPr>
        <w:t xml:space="preserve"> – это</w:t>
      </w:r>
      <w:r w:rsidRPr="007608A0">
        <w:rPr>
          <w:sz w:val="32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4A4DEE" w:rsidRPr="004A4DEE">
        <w:rPr>
          <w:rFonts w:eastAsiaTheme="minorEastAsia"/>
          <w:bCs/>
          <w:iCs/>
          <w:kern w:val="24"/>
          <w:sz w:val="28"/>
          <w:szCs w:val="28"/>
        </w:rPr>
        <w:t>совок</w:t>
      </w:r>
      <w:r>
        <w:rPr>
          <w:rFonts w:eastAsiaTheme="minorEastAsia"/>
          <w:bCs/>
          <w:iCs/>
          <w:kern w:val="24"/>
          <w:sz w:val="28"/>
          <w:szCs w:val="28"/>
        </w:rPr>
        <w:t>упность</w:t>
      </w:r>
      <w:r w:rsidR="004A4DEE" w:rsidRPr="004A4DEE">
        <w:rPr>
          <w:rFonts w:eastAsiaTheme="minorEastAsia"/>
          <w:bCs/>
          <w:iCs/>
          <w:kern w:val="24"/>
          <w:sz w:val="28"/>
          <w:szCs w:val="28"/>
        </w:rPr>
        <w:t xml:space="preserve"> «универсальных учебных действий», обеспечивающих умение учиться, т.е. способность ученика к саморазвитию путем сознательного и активного присвоения нового социального опыта.</w:t>
      </w:r>
      <w:r w:rsidRPr="00E6015B">
        <w:rPr>
          <w:rFonts w:ascii="Arial" w:eastAsiaTheme="minorEastAsia" w:hAnsi="Arial" w:cstheme="minorBidi"/>
          <w:b/>
          <w:bCs/>
          <w:i/>
          <w:iCs/>
          <w:color w:val="000000" w:themeColor="text1"/>
          <w:kern w:val="24"/>
          <w:sz w:val="40"/>
          <w:szCs w:val="40"/>
        </w:rPr>
        <w:t xml:space="preserve"> </w:t>
      </w:r>
      <w:r w:rsidRPr="00E6015B">
        <w:rPr>
          <w:rFonts w:eastAsiaTheme="minorEastAsia"/>
          <w:bCs/>
          <w:iCs/>
          <w:kern w:val="24"/>
          <w:sz w:val="28"/>
          <w:szCs w:val="28"/>
        </w:rPr>
        <w:t xml:space="preserve">Для развития познавательных и творческих способностей учащихся используется </w:t>
      </w:r>
      <w:r w:rsidRPr="00E6015B">
        <w:rPr>
          <w:rFonts w:eastAsiaTheme="minorEastAsia"/>
          <w:bCs/>
          <w:iCs/>
          <w:kern w:val="24"/>
          <w:sz w:val="28"/>
          <w:szCs w:val="28"/>
          <w:u w:val="single"/>
        </w:rPr>
        <w:t>совокупность нескольких методов и приёмов</w:t>
      </w:r>
      <w:r w:rsidRPr="00E6015B">
        <w:rPr>
          <w:rFonts w:eastAsiaTheme="minorEastAsia"/>
          <w:iCs/>
          <w:kern w:val="24"/>
          <w:sz w:val="28"/>
          <w:szCs w:val="28"/>
        </w:rPr>
        <w:t xml:space="preserve">, </w:t>
      </w:r>
      <w:r w:rsidRPr="00E6015B">
        <w:rPr>
          <w:rFonts w:eastAsiaTheme="minorEastAsia"/>
          <w:bCs/>
          <w:iCs/>
          <w:kern w:val="24"/>
          <w:sz w:val="28"/>
          <w:szCs w:val="28"/>
        </w:rPr>
        <w:t xml:space="preserve">что даёт большую эффективность и позволяет учителю выстраивать учебную деятельность, </w:t>
      </w:r>
      <w:r w:rsidR="005A3B91">
        <w:rPr>
          <w:rFonts w:eastAsiaTheme="minorEastAsia"/>
          <w:bCs/>
          <w:iCs/>
          <w:kern w:val="24"/>
          <w:sz w:val="28"/>
          <w:szCs w:val="28"/>
        </w:rPr>
        <w:t>исходя из потребностей учащихся и</w:t>
      </w:r>
      <w:r w:rsidRPr="00E6015B">
        <w:rPr>
          <w:rFonts w:eastAsiaTheme="minorEastAsia"/>
          <w:bCs/>
          <w:iCs/>
          <w:kern w:val="24"/>
          <w:sz w:val="28"/>
          <w:szCs w:val="28"/>
        </w:rPr>
        <w:t xml:space="preserve"> требований ФГОС</w:t>
      </w:r>
      <w:r>
        <w:rPr>
          <w:rFonts w:eastAsiaTheme="minorEastAsia"/>
          <w:bCs/>
          <w:iCs/>
          <w:kern w:val="24"/>
          <w:sz w:val="28"/>
          <w:szCs w:val="28"/>
        </w:rPr>
        <w:t>.</w:t>
      </w:r>
    </w:p>
    <w:p w:rsidR="00E6015B" w:rsidRDefault="00E6015B" w:rsidP="00E6015B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Cs/>
          <w:iCs/>
          <w:kern w:val="24"/>
          <w:sz w:val="28"/>
          <w:szCs w:val="28"/>
        </w:rPr>
      </w:pPr>
    </w:p>
    <w:p w:rsidR="00964FA2" w:rsidRDefault="00CD1E5C" w:rsidP="001615D5">
      <w:pPr>
        <w:spacing w:before="240" w:after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Слайд18</w:t>
      </w:r>
      <w:r w:rsidRPr="00CC4FBB">
        <w:rPr>
          <w:rFonts w:ascii="Times New Roman" w:hAnsi="Times New Roman"/>
          <w:sz w:val="28"/>
          <w:szCs w:val="28"/>
        </w:rPr>
        <w:t xml:space="preserve">:              </w:t>
      </w:r>
    </w:p>
    <w:p w:rsidR="00133E20" w:rsidRDefault="00E6015B" w:rsidP="001615D5">
      <w:pPr>
        <w:spacing w:before="240"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15B">
        <w:rPr>
          <w:rFonts w:ascii="Times New Roman" w:eastAsiaTheme="minorEastAsia" w:hAnsi="Times New Roman"/>
          <w:bCs/>
          <w:iCs/>
          <w:kern w:val="24"/>
          <w:sz w:val="28"/>
          <w:szCs w:val="28"/>
          <w:lang w:eastAsia="ru-RU"/>
        </w:rPr>
        <w:t xml:space="preserve">Поиск путей, обеспечивающих школьникам активную позицию в учебной деятельности, привел к разработке стимулов познавательного интереса на уроках биологии через следующие </w:t>
      </w:r>
      <w:r w:rsidRPr="0040073D">
        <w:rPr>
          <w:rFonts w:ascii="Times New Roman" w:eastAsiaTheme="minorEastAsia" w:hAnsi="Times New Roman"/>
          <w:b/>
          <w:bCs/>
          <w:iCs/>
          <w:kern w:val="24"/>
          <w:sz w:val="28"/>
          <w:szCs w:val="28"/>
          <w:lang w:eastAsia="ru-RU"/>
        </w:rPr>
        <w:t>образовательные технологии</w:t>
      </w:r>
      <w:r w:rsidRPr="00E6015B">
        <w:rPr>
          <w:rFonts w:ascii="Times New Roman" w:eastAsiaTheme="minorEastAsia" w:hAnsi="Times New Roman"/>
          <w:bCs/>
          <w:iCs/>
          <w:kern w:val="24"/>
          <w:sz w:val="28"/>
          <w:szCs w:val="28"/>
          <w:lang w:eastAsia="ru-RU"/>
        </w:rPr>
        <w:t xml:space="preserve"> и формы обучения.</w:t>
      </w:r>
      <w:r w:rsidR="00133E20" w:rsidRPr="00133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3E20" w:rsidRPr="00133E20" w:rsidRDefault="00133E20" w:rsidP="00133E20">
      <w:pPr>
        <w:pStyle w:val="a4"/>
        <w:numPr>
          <w:ilvl w:val="0"/>
          <w:numId w:val="12"/>
        </w:numPr>
        <w:spacing w:before="240"/>
        <w:textAlignment w:val="baseline"/>
        <w:rPr>
          <w:sz w:val="28"/>
          <w:szCs w:val="28"/>
        </w:rPr>
      </w:pPr>
      <w:r w:rsidRPr="00133E20">
        <w:rPr>
          <w:bCs/>
          <w:sz w:val="28"/>
          <w:szCs w:val="28"/>
        </w:rPr>
        <w:lastRenderedPageBreak/>
        <w:t>Информационно – коммуникационные.</w:t>
      </w:r>
      <w:r w:rsidRPr="00133E20">
        <w:rPr>
          <w:rFonts w:ascii="Arial" w:eastAsiaTheme="minorEastAsia" w:hAnsi="Arial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133E20">
        <w:rPr>
          <w:rFonts w:eastAsiaTheme="minorEastAsia"/>
          <w:bCs/>
          <w:kern w:val="24"/>
          <w:sz w:val="28"/>
          <w:szCs w:val="28"/>
        </w:rPr>
        <w:t xml:space="preserve">Внедрение в учебный процесс средств информационных и коммуникационных технологий </w:t>
      </w:r>
      <w:r w:rsidRPr="00133E20">
        <w:rPr>
          <w:rFonts w:eastAsiaTheme="minorEastAsia"/>
          <w:bCs/>
          <w:iCs/>
          <w:kern w:val="24"/>
          <w:sz w:val="28"/>
          <w:szCs w:val="28"/>
        </w:rPr>
        <w:t>обеспечивает условия для становления образования нового типа, отвечающего потребностям развития и саморазвития личности в новой социокультурной ситуации.</w:t>
      </w:r>
    </w:p>
    <w:p w:rsidR="00133E20" w:rsidRPr="00133E20" w:rsidRDefault="00133E20" w:rsidP="00133E20">
      <w:pPr>
        <w:pStyle w:val="a4"/>
        <w:numPr>
          <w:ilvl w:val="0"/>
          <w:numId w:val="12"/>
        </w:numPr>
        <w:spacing w:before="240"/>
        <w:textAlignment w:val="baseline"/>
        <w:rPr>
          <w:sz w:val="28"/>
          <w:szCs w:val="28"/>
        </w:rPr>
      </w:pPr>
      <w:r w:rsidRPr="00133E20">
        <w:rPr>
          <w:sz w:val="28"/>
          <w:szCs w:val="28"/>
        </w:rPr>
        <w:t>Технология</w:t>
      </w:r>
      <w:r w:rsidRPr="00133E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критического мышления. </w:t>
      </w:r>
      <w:r w:rsidRPr="00133E20">
        <w:rPr>
          <w:bCs/>
          <w:sz w:val="28"/>
          <w:szCs w:val="28"/>
        </w:rPr>
        <w:t>Это интерактивная технология личностно ориентированного обучения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33E20">
        <w:rPr>
          <w:sz w:val="28"/>
          <w:szCs w:val="28"/>
        </w:rPr>
        <w:t xml:space="preserve">на </w:t>
      </w:r>
      <w:r w:rsidRPr="00133E20">
        <w:rPr>
          <w:sz w:val="28"/>
          <w:szCs w:val="28"/>
        </w:rPr>
        <w:t>ориентирована</w:t>
      </w:r>
      <w:r w:rsidRPr="00133E20">
        <w:rPr>
          <w:sz w:val="28"/>
          <w:szCs w:val="28"/>
        </w:rPr>
        <w:t xml:space="preserve"> на развитие личности ребенка с учетом его опыта. Эта технология способствует адаптации и успешности человека в обществе. </w:t>
      </w:r>
    </w:p>
    <w:p w:rsidR="00133E20" w:rsidRPr="00133E20" w:rsidRDefault="00133E20" w:rsidP="00133E20">
      <w:pPr>
        <w:pStyle w:val="a4"/>
        <w:numPr>
          <w:ilvl w:val="0"/>
          <w:numId w:val="12"/>
        </w:numPr>
        <w:spacing w:before="240"/>
        <w:textAlignment w:val="baseline"/>
        <w:rPr>
          <w:sz w:val="28"/>
          <w:szCs w:val="28"/>
        </w:rPr>
      </w:pPr>
      <w:r w:rsidRPr="00133E20">
        <w:rPr>
          <w:sz w:val="28"/>
          <w:szCs w:val="28"/>
        </w:rPr>
        <w:t xml:space="preserve">Технология проблемного обучения- это создание под руководством учителя проблемных ситуаций и самостоятельная деятельность учащихся по их разрешению. </w:t>
      </w:r>
    </w:p>
    <w:p w:rsidR="00133E20" w:rsidRPr="00133E20" w:rsidRDefault="00133E20" w:rsidP="00133E20">
      <w:pPr>
        <w:pStyle w:val="a4"/>
        <w:numPr>
          <w:ilvl w:val="0"/>
          <w:numId w:val="12"/>
        </w:numPr>
        <w:spacing w:before="240"/>
        <w:textAlignment w:val="baseline"/>
        <w:rPr>
          <w:sz w:val="28"/>
          <w:szCs w:val="28"/>
        </w:rPr>
      </w:pPr>
      <w:r w:rsidRPr="00133E20">
        <w:rPr>
          <w:sz w:val="28"/>
          <w:szCs w:val="28"/>
        </w:rPr>
        <w:t xml:space="preserve">Проектные технологии – </w:t>
      </w:r>
      <w:r>
        <w:rPr>
          <w:sz w:val="28"/>
          <w:szCs w:val="28"/>
        </w:rPr>
        <w:t xml:space="preserve">экологические, </w:t>
      </w:r>
      <w:r w:rsidRPr="00133E20">
        <w:rPr>
          <w:sz w:val="28"/>
          <w:szCs w:val="28"/>
        </w:rPr>
        <w:t xml:space="preserve">социальные проекты, игровые проекты, творческие проекты. Технологии критического мышления. Основные стадии учебного действия – вызов – осмысление-рефлексия. Ее использование помогает включить в творческий процесс весь класс. </w:t>
      </w:r>
    </w:p>
    <w:p w:rsidR="00133E20" w:rsidRDefault="00133E20" w:rsidP="00133E20">
      <w:pPr>
        <w:pStyle w:val="a4"/>
        <w:numPr>
          <w:ilvl w:val="0"/>
          <w:numId w:val="12"/>
        </w:numPr>
        <w:spacing w:before="240"/>
        <w:textAlignment w:val="baseline"/>
        <w:rPr>
          <w:sz w:val="28"/>
          <w:szCs w:val="28"/>
        </w:rPr>
      </w:pPr>
      <w:r w:rsidRPr="00133E20">
        <w:rPr>
          <w:sz w:val="28"/>
          <w:szCs w:val="28"/>
        </w:rPr>
        <w:t>Игровые технологии. Виды игры: сюжетные, ролевые, деловые. Игра – своеобразная модель действительности, в которой имитируются и требуют разрешения ситуации максимально приближенные к реальным.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0073D" w:rsidRPr="0040073D" w:rsidTr="0040073D">
        <w:tc>
          <w:tcPr>
            <w:tcW w:w="9355" w:type="dxa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40073D" w:rsidRDefault="0040073D" w:rsidP="004007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07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организации деятельности</w:t>
            </w:r>
            <w:r w:rsidRPr="00400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073D" w:rsidRPr="0040073D" w:rsidRDefault="0040073D" w:rsidP="0040073D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0073D">
              <w:rPr>
                <w:sz w:val="28"/>
                <w:szCs w:val="28"/>
              </w:rPr>
              <w:t>Фронтальные (при проверке первичного усвоения)</w:t>
            </w:r>
          </w:p>
          <w:p w:rsidR="0040073D" w:rsidRPr="0040073D" w:rsidRDefault="0040073D" w:rsidP="0040073D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0073D">
              <w:rPr>
                <w:sz w:val="28"/>
                <w:szCs w:val="28"/>
              </w:rPr>
              <w:t xml:space="preserve">Групповые (при проверке домашнего задания, на этапе закрепления знаний, при изучении нового материала) </w:t>
            </w:r>
          </w:p>
          <w:p w:rsidR="0040073D" w:rsidRPr="0040073D" w:rsidRDefault="0040073D" w:rsidP="0040073D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0073D">
              <w:rPr>
                <w:sz w:val="28"/>
                <w:szCs w:val="28"/>
              </w:rPr>
              <w:t xml:space="preserve">Индивидуальные (на уроках контроля и обобщения изученного материала, на этапе закрепления полученных знаний) </w:t>
            </w:r>
          </w:p>
        </w:tc>
      </w:tr>
    </w:tbl>
    <w:p w:rsidR="00964FA2" w:rsidRDefault="00CD1E5C" w:rsidP="00CD1E5C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Слайд19</w:t>
      </w:r>
      <w:r w:rsidRPr="00CC4FBB">
        <w:rPr>
          <w:rFonts w:ascii="Times New Roman" w:hAnsi="Times New Roman"/>
          <w:sz w:val="28"/>
          <w:szCs w:val="28"/>
        </w:rPr>
        <w:t xml:space="preserve">:              </w:t>
      </w:r>
    </w:p>
    <w:p w:rsidR="00CD1E5C" w:rsidRPr="005A3B91" w:rsidRDefault="00CD1E5C" w:rsidP="00CD1E5C">
      <w:pPr>
        <w:spacing w:after="0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A3B91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>Деятельность учителя биологии</w:t>
      </w:r>
      <w:r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 с введением ФГОС должна </w:t>
      </w:r>
      <w:r w:rsidRPr="00CD1E5C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быть направлена на достижение </w:t>
      </w:r>
      <w:r w:rsidRPr="005A3B91">
        <w:rPr>
          <w:rFonts w:ascii="Times New Roman" w:eastAsiaTheme="minorEastAsia" w:hAnsi="Times New Roman"/>
          <w:bCs/>
          <w:kern w:val="24"/>
          <w:sz w:val="28"/>
          <w:szCs w:val="28"/>
          <w:u w:val="single"/>
          <w:lang w:eastAsia="ru-RU"/>
        </w:rPr>
        <w:t>учащимися следующих личностных результатов</w:t>
      </w:r>
      <w:r w:rsidRPr="005A3B91">
        <w:rPr>
          <w:rFonts w:ascii="Times New Roman" w:eastAsiaTheme="minorEastAsia" w:hAnsi="Times New Roman"/>
          <w:kern w:val="24"/>
          <w:sz w:val="28"/>
          <w:szCs w:val="28"/>
          <w:u w:val="single"/>
          <w:lang w:eastAsia="ru-RU"/>
        </w:rPr>
        <w:t>:</w:t>
      </w:r>
    </w:p>
    <w:p w:rsidR="005A3B91" w:rsidRPr="005A3B91" w:rsidRDefault="005A3B91" w:rsidP="005A3B91">
      <w:pPr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B91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1. </w:t>
      </w:r>
      <w:r w:rsidRPr="005A3B91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 xml:space="preserve">знание </w:t>
      </w:r>
      <w:r w:rsidRPr="005A3B91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основных принципов и правил</w:t>
      </w:r>
      <w:r w:rsidRPr="005A3B91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5A3B91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отношения к живой природе, основ здорового образа жизни и здоровьесберегающих технологий;</w:t>
      </w:r>
    </w:p>
    <w:p w:rsidR="005A3B91" w:rsidRPr="005A3B91" w:rsidRDefault="005A3B91" w:rsidP="005A3B91">
      <w:pPr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B91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2. </w:t>
      </w:r>
      <w:r w:rsidRPr="005A3B91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>реализация</w:t>
      </w:r>
      <w:r w:rsidRPr="005A3B91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 установок</w:t>
      </w:r>
      <w:r w:rsidRPr="005A3B91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5A3B91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здорового образа жизни</w:t>
      </w:r>
      <w:r w:rsidRPr="005A3B91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>;</w:t>
      </w:r>
    </w:p>
    <w:p w:rsidR="005A3B91" w:rsidRPr="005A3B91" w:rsidRDefault="005A3B91" w:rsidP="005A3B91">
      <w:pPr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B91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3. </w:t>
      </w:r>
      <w:r w:rsidRPr="005A3B91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>сформированность познавательных интересов и мотивов</w:t>
      </w:r>
      <w:r w:rsidRPr="005A3B91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, </w:t>
      </w:r>
      <w:r w:rsidRPr="005A3B91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направленных на изучение живой природы; </w:t>
      </w:r>
      <w:r w:rsidRPr="005A3B91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>интеллектуальных умений</w:t>
      </w:r>
      <w:r w:rsidRPr="005A3B91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 (доказывать, анализировать, сравнивать, делать выводы и др.); </w:t>
      </w:r>
      <w:r w:rsidRPr="005A3B91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>эстетического отношения</w:t>
      </w:r>
      <w:r w:rsidRPr="005A3B91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 к живым объектам.</w:t>
      </w:r>
    </w:p>
    <w:p w:rsidR="005A3B91" w:rsidRPr="005A3B91" w:rsidRDefault="005A3B91" w:rsidP="005A3B91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5A3B91">
        <w:rPr>
          <w:rFonts w:eastAsiaTheme="minorEastAsia"/>
          <w:b/>
          <w:bCs/>
          <w:kern w:val="24"/>
          <w:sz w:val="28"/>
          <w:szCs w:val="28"/>
          <w:u w:val="single"/>
        </w:rPr>
        <w:t>Метапредметными результатами</w:t>
      </w:r>
      <w:r w:rsidRPr="005A3B91">
        <w:rPr>
          <w:rFonts w:eastAsiaTheme="minorEastAsia"/>
          <w:kern w:val="24"/>
          <w:sz w:val="28"/>
          <w:szCs w:val="28"/>
        </w:rPr>
        <w:t xml:space="preserve"> </w:t>
      </w:r>
      <w:r w:rsidRPr="005A3B91">
        <w:rPr>
          <w:rFonts w:eastAsiaTheme="minorEastAsia"/>
          <w:bCs/>
          <w:kern w:val="24"/>
          <w:sz w:val="28"/>
          <w:szCs w:val="28"/>
        </w:rPr>
        <w:t>освоения выпускниками основной школы программы по биологии являются:</w:t>
      </w:r>
    </w:p>
    <w:p w:rsidR="0040073D" w:rsidRDefault="005A3B91" w:rsidP="005A3B9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kern w:val="24"/>
          <w:sz w:val="28"/>
          <w:szCs w:val="28"/>
        </w:rPr>
      </w:pPr>
      <w:r w:rsidRPr="005A3B91">
        <w:rPr>
          <w:rFonts w:eastAsiaTheme="minorEastAsia"/>
          <w:kern w:val="24"/>
          <w:sz w:val="28"/>
          <w:szCs w:val="28"/>
        </w:rPr>
        <w:t xml:space="preserve">1. </w:t>
      </w:r>
      <w:r w:rsidRPr="005A3B91">
        <w:rPr>
          <w:rFonts w:eastAsiaTheme="minorEastAsia"/>
          <w:bCs/>
          <w:kern w:val="24"/>
          <w:sz w:val="28"/>
          <w:szCs w:val="28"/>
        </w:rPr>
        <w:t>овладение составляющими исследовательской и проектной деятельности</w:t>
      </w:r>
      <w:r w:rsidR="0040073D">
        <w:rPr>
          <w:rFonts w:eastAsiaTheme="minorEastAsia"/>
          <w:kern w:val="24"/>
          <w:sz w:val="28"/>
          <w:szCs w:val="28"/>
        </w:rPr>
        <w:t>.</w:t>
      </w:r>
    </w:p>
    <w:p w:rsidR="0040073D" w:rsidRDefault="005A3B91" w:rsidP="005A3B9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5A3B91">
        <w:rPr>
          <w:rFonts w:eastAsiaTheme="minorEastAsia"/>
          <w:kern w:val="24"/>
          <w:sz w:val="28"/>
          <w:szCs w:val="28"/>
        </w:rPr>
        <w:t xml:space="preserve">2. </w:t>
      </w:r>
      <w:r w:rsidRPr="005A3B91">
        <w:rPr>
          <w:rFonts w:eastAsiaTheme="minorEastAsia"/>
          <w:bCs/>
          <w:kern w:val="24"/>
          <w:sz w:val="28"/>
          <w:szCs w:val="28"/>
        </w:rPr>
        <w:t>умение работать с разными источниками биологической информации</w:t>
      </w:r>
      <w:r w:rsidR="0040073D">
        <w:rPr>
          <w:rFonts w:eastAsiaTheme="minorEastAsia"/>
          <w:bCs/>
          <w:kern w:val="24"/>
          <w:sz w:val="28"/>
          <w:szCs w:val="28"/>
        </w:rPr>
        <w:t>.</w:t>
      </w:r>
    </w:p>
    <w:p w:rsidR="005A3B91" w:rsidRPr="005A3B91" w:rsidRDefault="005A3B91" w:rsidP="005A3B91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5A3B91">
        <w:rPr>
          <w:rFonts w:eastAsiaTheme="minorEastAsia"/>
          <w:kern w:val="24"/>
          <w:sz w:val="28"/>
          <w:szCs w:val="28"/>
        </w:rPr>
        <w:lastRenderedPageBreak/>
        <w:t xml:space="preserve">3. </w:t>
      </w:r>
      <w:r w:rsidRPr="005A3B91">
        <w:rPr>
          <w:rFonts w:eastAsiaTheme="minorEastAsia"/>
          <w:bCs/>
          <w:kern w:val="24"/>
          <w:sz w:val="28"/>
          <w:szCs w:val="28"/>
        </w:rPr>
        <w:t>способность выбирать целевые и смысловые установки</w:t>
      </w:r>
      <w:r w:rsidRPr="005A3B91">
        <w:rPr>
          <w:rFonts w:eastAsiaTheme="minorEastAsia"/>
          <w:kern w:val="24"/>
          <w:sz w:val="28"/>
          <w:szCs w:val="28"/>
        </w:rPr>
        <w:t xml:space="preserve"> </w:t>
      </w:r>
      <w:r w:rsidRPr="005A3B91">
        <w:rPr>
          <w:rFonts w:eastAsiaTheme="minorEastAsia"/>
          <w:bCs/>
          <w:kern w:val="24"/>
          <w:sz w:val="28"/>
          <w:szCs w:val="28"/>
        </w:rPr>
        <w:t>в своих действиях и поступках по отношению к живой природ</w:t>
      </w:r>
      <w:r w:rsidR="0040073D">
        <w:rPr>
          <w:rFonts w:eastAsiaTheme="minorEastAsia"/>
          <w:bCs/>
          <w:kern w:val="24"/>
          <w:sz w:val="28"/>
          <w:szCs w:val="28"/>
        </w:rPr>
        <w:t>е, здоровью своему и окружающих.</w:t>
      </w:r>
    </w:p>
    <w:p w:rsidR="005A3B91" w:rsidRPr="005A3B91" w:rsidRDefault="005A3B91" w:rsidP="005A3B91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5A3B91">
        <w:rPr>
          <w:rFonts w:eastAsiaTheme="minorEastAsia"/>
          <w:kern w:val="24"/>
          <w:sz w:val="28"/>
          <w:szCs w:val="28"/>
        </w:rPr>
        <w:t xml:space="preserve">4. </w:t>
      </w:r>
      <w:r w:rsidRPr="005A3B91">
        <w:rPr>
          <w:rFonts w:eastAsiaTheme="minorEastAsia"/>
          <w:bCs/>
          <w:kern w:val="24"/>
          <w:sz w:val="28"/>
          <w:szCs w:val="28"/>
        </w:rPr>
        <w:t>умение адекватно использовать речевые средства</w:t>
      </w:r>
      <w:r w:rsidRPr="005A3B91">
        <w:rPr>
          <w:rFonts w:eastAsiaTheme="minorEastAsia"/>
          <w:kern w:val="24"/>
          <w:sz w:val="28"/>
          <w:szCs w:val="28"/>
        </w:rPr>
        <w:t xml:space="preserve"> </w:t>
      </w:r>
      <w:r w:rsidRPr="005A3B91">
        <w:rPr>
          <w:rFonts w:eastAsiaTheme="minorEastAsia"/>
          <w:bCs/>
          <w:kern w:val="24"/>
          <w:sz w:val="28"/>
          <w:szCs w:val="28"/>
        </w:rPr>
        <w:t>для дискуссии и аргументации своей позиции</w:t>
      </w:r>
      <w:r w:rsidR="0040073D">
        <w:rPr>
          <w:rFonts w:eastAsiaTheme="minorEastAsia"/>
          <w:bCs/>
          <w:kern w:val="24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0073D" w:rsidRPr="0040073D" w:rsidTr="001F62D7">
        <w:tc>
          <w:tcPr>
            <w:tcW w:w="9355" w:type="dxa"/>
            <w:shd w:val="clear" w:color="auto" w:fill="auto"/>
            <w:vAlign w:val="center"/>
            <w:hideMark/>
          </w:tcPr>
          <w:p w:rsidR="0040073D" w:rsidRPr="0040073D" w:rsidRDefault="001F62D7" w:rsidP="0040073D">
            <w:pPr>
              <w:spacing w:after="0" w:line="540" w:lineRule="atLeast"/>
              <w:outlineLvl w:val="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Слайд 19</w:t>
            </w:r>
          </w:p>
        </w:tc>
      </w:tr>
      <w:tr w:rsidR="0040073D" w:rsidRPr="0040073D" w:rsidTr="001F62D7">
        <w:tc>
          <w:tcPr>
            <w:tcW w:w="9355" w:type="dxa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40073D" w:rsidRDefault="0040073D" w:rsidP="004007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0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 знаний включает в себя: </w:t>
            </w:r>
          </w:p>
          <w:p w:rsidR="0040073D" w:rsidRPr="0040073D" w:rsidRDefault="0040073D" w:rsidP="0040073D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0073D">
              <w:rPr>
                <w:sz w:val="28"/>
                <w:szCs w:val="28"/>
              </w:rPr>
              <w:t>Общенаучные знания</w:t>
            </w:r>
          </w:p>
          <w:p w:rsidR="0040073D" w:rsidRPr="0040073D" w:rsidRDefault="0040073D" w:rsidP="0040073D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0073D">
              <w:rPr>
                <w:sz w:val="28"/>
                <w:szCs w:val="28"/>
              </w:rPr>
              <w:t xml:space="preserve">Знания других предметов </w:t>
            </w:r>
            <w:r w:rsidRPr="0040073D">
              <w:rPr>
                <w:sz w:val="28"/>
                <w:szCs w:val="28"/>
              </w:rPr>
              <w:t>естественных наук.</w:t>
            </w:r>
          </w:p>
          <w:p w:rsidR="0040073D" w:rsidRPr="0040073D" w:rsidRDefault="0040073D" w:rsidP="0040073D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0073D">
              <w:rPr>
                <w:sz w:val="28"/>
                <w:szCs w:val="28"/>
              </w:rPr>
              <w:t>Знания, учитывающие спос</w:t>
            </w:r>
            <w:r w:rsidRPr="0040073D">
              <w:rPr>
                <w:sz w:val="28"/>
                <w:szCs w:val="28"/>
              </w:rPr>
              <w:t xml:space="preserve">обности и интересы обучающихся, </w:t>
            </w:r>
            <w:r w:rsidRPr="0040073D">
              <w:rPr>
                <w:sz w:val="28"/>
                <w:szCs w:val="28"/>
              </w:rPr>
              <w:t xml:space="preserve">индивидуальность каждого ученика </w:t>
            </w:r>
          </w:p>
        </w:tc>
      </w:tr>
      <w:tr w:rsidR="001F62D7" w:rsidRPr="00A529E0" w:rsidTr="001F62D7">
        <w:tc>
          <w:tcPr>
            <w:tcW w:w="9355" w:type="dxa"/>
            <w:shd w:val="clear" w:color="auto" w:fill="auto"/>
            <w:vAlign w:val="center"/>
            <w:hideMark/>
          </w:tcPr>
          <w:p w:rsidR="001F62D7" w:rsidRPr="00A529E0" w:rsidRDefault="001F62D7" w:rsidP="005A44AF">
            <w:pPr>
              <w:spacing w:after="0" w:line="540" w:lineRule="atLeast"/>
              <w:outlineLvl w:val="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Слайд 20</w:t>
            </w:r>
          </w:p>
        </w:tc>
      </w:tr>
      <w:tr w:rsidR="001F62D7" w:rsidRPr="00A529E0" w:rsidTr="001F62D7">
        <w:tc>
          <w:tcPr>
            <w:tcW w:w="9355" w:type="dxa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1F62D7" w:rsidRDefault="001F62D7" w:rsidP="005A44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A52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истема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включает:</w:t>
            </w:r>
          </w:p>
          <w:p w:rsidR="001F62D7" w:rsidRPr="00A529E0" w:rsidRDefault="001F62D7" w:rsidP="005A44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9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Познавательная </w:t>
            </w:r>
            <w:proofErr w:type="gramStart"/>
            <w:r w:rsidRPr="00A529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52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A52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подростка все большее значение начинает приобретать теоретическое мышление, способность рассуждать дедуктивно, от общего в частному, способность устанавливать максимальное количество смысловых связей в окружающем мире. Изучаемый в школе материал становится условием для построения и проверки своих гипотез. Меняется мышление, подросток уже может делать комбинированный анализ при помощи таких мыслительных операций как сравнение, синтез, обобщение, конкретизация. Порой возникают трудности при установлении причинно-следственных связей, так как абстрактное мышление еще находится в стадии становления. Для стимулирования творческого мышления подростков необходимо перед ними ставить проблемы и побуждать к поискам их решения.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A52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F62D7" w:rsidRDefault="001F62D7" w:rsidP="001F62D7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proofErr w:type="spellStart"/>
      <w:r w:rsidRPr="00A529E0">
        <w:rPr>
          <w:b/>
          <w:sz w:val="28"/>
          <w:szCs w:val="28"/>
        </w:rPr>
        <w:t>Общеучебная</w:t>
      </w:r>
      <w:proofErr w:type="spellEnd"/>
      <w:r w:rsidRPr="00A529E0">
        <w:rPr>
          <w:b/>
          <w:sz w:val="28"/>
          <w:szCs w:val="28"/>
        </w:rPr>
        <w:t xml:space="preserve"> деятельность</w:t>
      </w:r>
      <w:r w:rsidRPr="00A529E0">
        <w:rPr>
          <w:sz w:val="28"/>
          <w:szCs w:val="28"/>
        </w:rPr>
        <w:t xml:space="preserve">: Организацией рабочего места ребенка должен заниматься учитель. Он следит за освещением, расстановкой парт, расположением доски, но организацией личного рабочего места занимается ученик. Для успешной учебной деятельности ученик должен быть способным к самостоятельному поиску информации (по учебнику, пособиям, в Интернете). Вырабатывается умение сопоставлять и сравнивать, писать рефераты, конспектировать прочитанное. Общение на уроке позволяет ученику проявлять инициативу, самостоятельность. Оно направлено на формирование личности ученика. Культура общения на уроке предусматривает соблюдение принципов справедливости, тактичности, уважения, выдержанности. </w:t>
      </w:r>
    </w:p>
    <w:p w:rsidR="00C35CB3" w:rsidRDefault="001F62D7" w:rsidP="001F62D7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proofErr w:type="spellStart"/>
      <w:r w:rsidRPr="00A529E0">
        <w:rPr>
          <w:b/>
          <w:sz w:val="28"/>
          <w:szCs w:val="28"/>
        </w:rPr>
        <w:lastRenderedPageBreak/>
        <w:t>Самоорганизующая</w:t>
      </w:r>
      <w:proofErr w:type="spellEnd"/>
      <w:r w:rsidRPr="00A529E0">
        <w:rPr>
          <w:b/>
          <w:sz w:val="28"/>
          <w:szCs w:val="28"/>
        </w:rPr>
        <w:t xml:space="preserve"> деятельность</w:t>
      </w:r>
      <w:r w:rsidRPr="00A529E0">
        <w:rPr>
          <w:sz w:val="28"/>
          <w:szCs w:val="28"/>
        </w:rPr>
        <w:t xml:space="preserve">: Подростки готовы к самореализации, многие имеют собственную позицию, умеют ее отстаивать, умеют работать в группах, приходить путем обсуждения в общему решению, прислушиваться к чужому мнению. Многие ученики умеют выделять проблемы, формулировать гипотезы, создавать план работы, заниматься поиском информации по теме, ставить достижимые цели, проявлять и развивать свои способности. </w:t>
      </w:r>
      <w:r w:rsidRPr="00A529E0">
        <w:rPr>
          <w:b/>
          <w:sz w:val="28"/>
          <w:szCs w:val="28"/>
        </w:rPr>
        <w:t>Преобразующая деятельность:</w:t>
      </w:r>
      <w:r w:rsidRPr="00A529E0">
        <w:rPr>
          <w:sz w:val="28"/>
          <w:szCs w:val="28"/>
        </w:rPr>
        <w:t xml:space="preserve"> Важным фактором в формировании личности является преобразующая деятельность человека, например, социальный проект предоставляет подростку возможность реализовать себя с разных позиций (от исполнителя до организатора). Например, проекты </w:t>
      </w:r>
      <w:r>
        <w:rPr>
          <w:sz w:val="28"/>
          <w:szCs w:val="28"/>
        </w:rPr>
        <w:t xml:space="preserve">«Ответственность перед будущим!», «Школьный </w:t>
      </w:r>
      <w:proofErr w:type="gramStart"/>
      <w:r>
        <w:rPr>
          <w:sz w:val="28"/>
          <w:szCs w:val="28"/>
        </w:rPr>
        <w:t>дизайн</w:t>
      </w:r>
      <w:r w:rsidRPr="00A529E0">
        <w:rPr>
          <w:sz w:val="28"/>
          <w:szCs w:val="28"/>
        </w:rPr>
        <w:t>»-</w:t>
      </w:r>
      <w:proofErr w:type="gramEnd"/>
      <w:r w:rsidRPr="00A529E0">
        <w:rPr>
          <w:sz w:val="28"/>
          <w:szCs w:val="28"/>
        </w:rPr>
        <w:t xml:space="preserve"> подростки совершают деятельность, направленную на помощь обществу. Эта деятельность расширяет взгляды подростков на свои возможности, улучшает окружающую жизнь, реализует естественную потребность подростка быть полезным обществу.</w:t>
      </w:r>
    </w:p>
    <w:p w:rsidR="003C6300" w:rsidRDefault="003C6300" w:rsidP="001F62D7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21</w:t>
      </w:r>
    </w:p>
    <w:p w:rsidR="003C6300" w:rsidRPr="003C6300" w:rsidRDefault="003C6300" w:rsidP="003C6300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3C6300">
        <w:rPr>
          <w:bCs/>
          <w:sz w:val="28"/>
          <w:szCs w:val="28"/>
        </w:rPr>
        <w:t>На данном слайде пре</w:t>
      </w:r>
      <w:r>
        <w:rPr>
          <w:bCs/>
          <w:sz w:val="28"/>
          <w:szCs w:val="28"/>
        </w:rPr>
        <w:t>дставлено</w:t>
      </w:r>
      <w:r w:rsidRPr="003C6300">
        <w:rPr>
          <w:rFonts w:eastAsiaTheme="minorEastAsia"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kern w:val="24"/>
          <w:sz w:val="28"/>
          <w:szCs w:val="28"/>
        </w:rPr>
        <w:t>м</w:t>
      </w:r>
      <w:r w:rsidRPr="003C6300">
        <w:rPr>
          <w:rFonts w:eastAsiaTheme="minorEastAsia"/>
          <w:bCs/>
          <w:kern w:val="24"/>
          <w:sz w:val="28"/>
          <w:szCs w:val="28"/>
        </w:rPr>
        <w:t>есто раздела в учебно-тематическом плане</w:t>
      </w:r>
      <w:r>
        <w:rPr>
          <w:rFonts w:eastAsiaTheme="minorEastAsia"/>
          <w:bCs/>
          <w:kern w:val="24"/>
          <w:sz w:val="28"/>
          <w:szCs w:val="28"/>
        </w:rPr>
        <w:t xml:space="preserve"> курса «Животные». 3 четверть начинается изучением животных Типа Хордовые.</w:t>
      </w:r>
    </w:p>
    <w:p w:rsidR="003C6300" w:rsidRDefault="003C6300" w:rsidP="003C6300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22</w:t>
      </w:r>
    </w:p>
    <w:p w:rsidR="003C6300" w:rsidRDefault="003C6300" w:rsidP="003C6300">
      <w:pPr>
        <w:pStyle w:val="a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данном разделе мною разработаны уроки по темам: </w:t>
      </w:r>
    </w:p>
    <w:p w:rsidR="003C6300" w:rsidRDefault="003C6300" w:rsidP="003C6300">
      <w:pPr>
        <w:pStyle w:val="a3"/>
        <w:numPr>
          <w:ilvl w:val="0"/>
          <w:numId w:val="15"/>
        </w:numPr>
        <w:shd w:val="clear" w:color="auto" w:fill="FFFFFF"/>
        <w:spacing w:before="0" w:after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подтип</w:t>
      </w:r>
      <w:proofErr w:type="gramEnd"/>
      <w:r>
        <w:rPr>
          <w:bCs/>
          <w:sz w:val="28"/>
          <w:szCs w:val="28"/>
        </w:rPr>
        <w:t xml:space="preserve"> Бесчерепные. Ланцетник.</w:t>
      </w:r>
    </w:p>
    <w:p w:rsidR="003C6300" w:rsidRDefault="003C6300" w:rsidP="003C6300">
      <w:pPr>
        <w:pStyle w:val="a3"/>
        <w:numPr>
          <w:ilvl w:val="0"/>
          <w:numId w:val="15"/>
        </w:numPr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Подтип Черепные. Рыбы.</w:t>
      </w:r>
    </w:p>
    <w:p w:rsidR="003C6300" w:rsidRDefault="003C6300" w:rsidP="003C6300">
      <w:pPr>
        <w:pStyle w:val="a3"/>
        <w:numPr>
          <w:ilvl w:val="0"/>
          <w:numId w:val="15"/>
        </w:numPr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 Земноводные, или Амфибии.</w:t>
      </w:r>
    </w:p>
    <w:p w:rsidR="0090643B" w:rsidRDefault="003C6300" w:rsidP="0090643B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0643B">
        <w:rPr>
          <w:b/>
          <w:bCs/>
          <w:sz w:val="28"/>
          <w:szCs w:val="28"/>
        </w:rPr>
        <w:t>Слайд 21</w:t>
      </w:r>
    </w:p>
    <w:p w:rsidR="003C6300" w:rsidRDefault="0090643B" w:rsidP="001F62D7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A529E0">
        <w:rPr>
          <w:sz w:val="28"/>
          <w:szCs w:val="28"/>
        </w:rPr>
        <w:t xml:space="preserve">К </w:t>
      </w:r>
      <w:r>
        <w:rPr>
          <w:sz w:val="28"/>
          <w:szCs w:val="28"/>
        </w:rPr>
        <w:t>методической разработке</w:t>
      </w:r>
      <w:r w:rsidRPr="00A529E0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здела образовательной программы прилагаю проект </w:t>
      </w:r>
      <w:r w:rsidRPr="00A529E0">
        <w:rPr>
          <w:sz w:val="28"/>
          <w:szCs w:val="28"/>
        </w:rPr>
        <w:t>урок</w:t>
      </w:r>
      <w:r>
        <w:rPr>
          <w:sz w:val="28"/>
          <w:szCs w:val="28"/>
        </w:rPr>
        <w:t xml:space="preserve">а, составленного с учётом требований ФГОС по теме: </w:t>
      </w:r>
      <w:r w:rsidRPr="0090643B">
        <w:rPr>
          <w:sz w:val="28"/>
          <w:szCs w:val="28"/>
        </w:rPr>
        <w:t>«</w:t>
      </w:r>
      <w:r w:rsidRPr="0090643B">
        <w:rPr>
          <w:sz w:val="28"/>
          <w:szCs w:val="28"/>
        </w:rPr>
        <w:t>Общие признаки хордовых животных. Подтип Бесчерепные.»</w:t>
      </w:r>
      <w:r>
        <w:rPr>
          <w:sz w:val="28"/>
          <w:szCs w:val="28"/>
        </w:rPr>
        <w:t xml:space="preserve"> </w:t>
      </w:r>
      <w:r w:rsidRPr="0090643B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90643B">
        <w:rPr>
          <w:sz w:val="28"/>
          <w:szCs w:val="28"/>
        </w:rPr>
        <w:t xml:space="preserve"> </w:t>
      </w:r>
      <w:r w:rsidRPr="00A529E0">
        <w:rPr>
          <w:sz w:val="28"/>
          <w:szCs w:val="28"/>
        </w:rPr>
        <w:t>компьютерной пре</w:t>
      </w:r>
      <w:r>
        <w:rPr>
          <w:sz w:val="28"/>
          <w:szCs w:val="28"/>
        </w:rPr>
        <w:t>зентацией.</w:t>
      </w:r>
    </w:p>
    <w:p w:rsidR="007D4390" w:rsidRDefault="007D4390" w:rsidP="001F62D7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A529E0">
        <w:rPr>
          <w:b/>
          <w:sz w:val="28"/>
          <w:szCs w:val="28"/>
        </w:rPr>
        <w:t>Самоанализ проведенного урока.</w:t>
      </w:r>
      <w:r w:rsidRPr="00A529E0">
        <w:rPr>
          <w:sz w:val="28"/>
          <w:szCs w:val="28"/>
        </w:rPr>
        <w:t xml:space="preserve"> </w:t>
      </w:r>
    </w:p>
    <w:p w:rsidR="007D4390" w:rsidRDefault="007D4390" w:rsidP="001F62D7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A529E0">
        <w:rPr>
          <w:sz w:val="28"/>
          <w:szCs w:val="28"/>
          <w:u w:val="single"/>
        </w:rPr>
        <w:t>Почему была выбрана именно такая форма и технологии при проведении урока?</w:t>
      </w:r>
      <w:r w:rsidRPr="00A529E0">
        <w:rPr>
          <w:sz w:val="28"/>
          <w:szCs w:val="28"/>
        </w:rPr>
        <w:t xml:space="preserve"> Этот урок ориентирован на развитие личности ребенка с учетом его </w:t>
      </w:r>
      <w:r w:rsidRPr="00A529E0">
        <w:rPr>
          <w:sz w:val="28"/>
          <w:szCs w:val="28"/>
        </w:rPr>
        <w:lastRenderedPageBreak/>
        <w:t xml:space="preserve">опыта, а этому способствуют интерактивные технологии и методики учебного сотрудничества. </w:t>
      </w:r>
    </w:p>
    <w:p w:rsidR="007D4390" w:rsidRDefault="007D4390" w:rsidP="007D4390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A529E0">
        <w:rPr>
          <w:sz w:val="28"/>
          <w:szCs w:val="28"/>
          <w:u w:val="single"/>
        </w:rPr>
        <w:t>Место данного урока в разделе, в системе других уроков.</w:t>
      </w:r>
      <w:r w:rsidRPr="00A529E0">
        <w:rPr>
          <w:sz w:val="28"/>
          <w:szCs w:val="28"/>
        </w:rPr>
        <w:t xml:space="preserve"> Этот урок логически вытекает из предыдущих уроков, где изучались </w:t>
      </w:r>
      <w:r>
        <w:rPr>
          <w:sz w:val="28"/>
          <w:szCs w:val="28"/>
        </w:rPr>
        <w:t xml:space="preserve">беспозвоночные животные. </w:t>
      </w:r>
      <w:r w:rsidRPr="00A529E0">
        <w:rPr>
          <w:sz w:val="28"/>
          <w:szCs w:val="28"/>
        </w:rPr>
        <w:t>Знания, полученные на этих урок</w:t>
      </w:r>
      <w:r>
        <w:rPr>
          <w:sz w:val="28"/>
          <w:szCs w:val="28"/>
        </w:rPr>
        <w:t>ах, позволяют лучше определять место положение хордовых животных в системе эволюции</w:t>
      </w:r>
      <w:r w:rsidRPr="00A529E0">
        <w:rPr>
          <w:sz w:val="28"/>
          <w:szCs w:val="28"/>
        </w:rPr>
        <w:t>.</w:t>
      </w:r>
    </w:p>
    <w:p w:rsidR="007D4390" w:rsidRDefault="007D4390" w:rsidP="001F62D7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A529E0">
        <w:rPr>
          <w:sz w:val="28"/>
          <w:szCs w:val="28"/>
          <w:u w:val="single"/>
        </w:rPr>
        <w:t>Как учитывались требования программы, стандартов.</w:t>
      </w:r>
      <w:r w:rsidRPr="00A529E0">
        <w:rPr>
          <w:sz w:val="28"/>
          <w:szCs w:val="28"/>
        </w:rPr>
        <w:t xml:space="preserve"> При подготовке к уроку учитывались программные требования, образовательные стандарты, такие как: научить учащихся анализировать имеющиеся знания и добывать знания самим учеником, вырабатывать свое отношение к полученным знаниям.</w:t>
      </w:r>
    </w:p>
    <w:p w:rsidR="007D4390" w:rsidRDefault="007D4390" w:rsidP="001F62D7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A529E0">
        <w:rPr>
          <w:sz w:val="28"/>
          <w:szCs w:val="28"/>
          <w:u w:val="single"/>
        </w:rPr>
        <w:t>В чем уникальность, специфика урока.</w:t>
      </w:r>
      <w:r w:rsidRPr="00A529E0">
        <w:rPr>
          <w:sz w:val="28"/>
          <w:szCs w:val="28"/>
        </w:rPr>
        <w:t xml:space="preserve"> Специфика этого урока в том, что он требовал б</w:t>
      </w:r>
      <w:r>
        <w:rPr>
          <w:sz w:val="28"/>
          <w:szCs w:val="28"/>
        </w:rPr>
        <w:t xml:space="preserve">ольшой подготовительной работы, </w:t>
      </w:r>
      <w:r w:rsidRPr="00A529E0">
        <w:rPr>
          <w:sz w:val="28"/>
          <w:szCs w:val="28"/>
        </w:rPr>
        <w:t xml:space="preserve">творческого подхода к </w:t>
      </w:r>
      <w:r>
        <w:rPr>
          <w:sz w:val="28"/>
          <w:szCs w:val="28"/>
        </w:rPr>
        <w:t xml:space="preserve">излагаемому </w:t>
      </w:r>
      <w:r w:rsidRPr="00A529E0">
        <w:rPr>
          <w:sz w:val="28"/>
          <w:szCs w:val="28"/>
        </w:rPr>
        <w:t xml:space="preserve">материалу, активной педагогики. </w:t>
      </w:r>
    </w:p>
    <w:p w:rsidR="007D4390" w:rsidRDefault="007D4390" w:rsidP="001F62D7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A529E0">
        <w:rPr>
          <w:sz w:val="28"/>
          <w:szCs w:val="28"/>
          <w:u w:val="single"/>
        </w:rPr>
        <w:t>Какие особенности учащихся учитывались при подготовке к уроку?</w:t>
      </w:r>
      <w:r w:rsidRPr="00A529E0">
        <w:rPr>
          <w:sz w:val="28"/>
          <w:szCs w:val="28"/>
        </w:rPr>
        <w:t xml:space="preserve"> При подготовке к уроку были учтены такие особенности как способность к общению, психологический настрой, самореализация, эрудиция и кругозор ребят. </w:t>
      </w:r>
    </w:p>
    <w:p w:rsidR="007D4390" w:rsidRDefault="007D4390" w:rsidP="001F62D7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A529E0">
        <w:rPr>
          <w:sz w:val="28"/>
          <w:szCs w:val="28"/>
          <w:u w:val="single"/>
        </w:rPr>
        <w:t>Были ли достигнуты цели?</w:t>
      </w:r>
      <w:r w:rsidRPr="00A529E0">
        <w:rPr>
          <w:sz w:val="28"/>
          <w:szCs w:val="28"/>
        </w:rPr>
        <w:t xml:space="preserve"> Никаких отклонений от плана урока не было. Я считаю, что на уроке удалось решить поставленные задачи на оптимальном уровне. Общая самооценка урока – урок был интересным, дал большие возможности в личностном развитии учащихся.</w:t>
      </w: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</w:tblGrid>
      <w:tr w:rsidR="007D4390" w:rsidRPr="007D4390" w:rsidTr="005A44AF">
        <w:tc>
          <w:tcPr>
            <w:tcW w:w="0" w:type="auto"/>
            <w:shd w:val="clear" w:color="auto" w:fill="auto"/>
            <w:vAlign w:val="center"/>
            <w:hideMark/>
          </w:tcPr>
          <w:p w:rsidR="007D4390" w:rsidRPr="007D4390" w:rsidRDefault="00C6326F" w:rsidP="007D4390">
            <w:pPr>
              <w:spacing w:after="0" w:line="540" w:lineRule="atLeast"/>
              <w:outlineLvl w:val="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Слайд 23</w:t>
            </w:r>
          </w:p>
        </w:tc>
      </w:tr>
      <w:tr w:rsidR="007D4390" w:rsidRPr="007D4390" w:rsidTr="005A44AF">
        <w:tc>
          <w:tcPr>
            <w:tcW w:w="0" w:type="auto"/>
            <w:shd w:val="clear" w:color="auto" w:fill="auto"/>
            <w:vAlign w:val="center"/>
          </w:tcPr>
          <w:p w:rsidR="007D4390" w:rsidRPr="007D4390" w:rsidRDefault="007D4390" w:rsidP="007D4390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4390" w:rsidRPr="007D4390" w:rsidTr="005A44AF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7D4390" w:rsidRPr="007D4390" w:rsidRDefault="007D4390" w:rsidP="00C632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4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Используемая литература. </w:t>
            </w:r>
          </w:p>
        </w:tc>
      </w:tr>
    </w:tbl>
    <w:p w:rsidR="00C6326F" w:rsidRPr="00C6326F" w:rsidRDefault="00C6326F" w:rsidP="00C6326F">
      <w:pPr>
        <w:numPr>
          <w:ilvl w:val="0"/>
          <w:numId w:val="1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Программа: Биология в основной школе: авторы: </w:t>
      </w:r>
      <w:r w:rsidRPr="00C6326F">
        <w:rPr>
          <w:rFonts w:ascii="Times New Roman" w:eastAsiaTheme="minorEastAsia" w:hAnsi="Times New Roman"/>
          <w:bCs/>
          <w:i/>
          <w:iCs/>
          <w:kern w:val="24"/>
          <w:sz w:val="28"/>
          <w:szCs w:val="28"/>
          <w:lang w:eastAsia="ru-RU"/>
        </w:rPr>
        <w:t xml:space="preserve">Т.С. Сухова, В.И. Строганов, И.Н. Пономарёва, О.А. Корнилова, В.М. Константинов, В.С. Кучменко, А.Г. Драгомилов, Р.Д. Маш, Н.М. Чернова, Л.И. Симонова, И.М. Швец, М.З. Фёдорова, Г.А. Воронина. </w:t>
      </w:r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Природоведение. Биология. Экология: 5–11 классы: 1177 программы. — </w:t>
      </w:r>
      <w:r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М.: Вентана-Граф, 2010. -176 </w:t>
      </w:r>
    </w:p>
    <w:p w:rsidR="00C6326F" w:rsidRPr="00C6326F" w:rsidRDefault="00C6326F" w:rsidP="00C6326F">
      <w:pPr>
        <w:numPr>
          <w:ilvl w:val="0"/>
          <w:numId w:val="1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Биология: 7 класс: учебник для учащихся общеобразовательных учреждений / </w:t>
      </w:r>
      <w:proofErr w:type="spellStart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В.М.Константинов</w:t>
      </w:r>
      <w:proofErr w:type="spellEnd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, </w:t>
      </w:r>
      <w:proofErr w:type="spellStart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В.Г.Бабенко</w:t>
      </w:r>
      <w:proofErr w:type="spellEnd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, B.C. </w:t>
      </w:r>
      <w:proofErr w:type="gramStart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Кучменко;  под</w:t>
      </w:r>
      <w:proofErr w:type="gramEnd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 ред. проф. </w:t>
      </w:r>
      <w:proofErr w:type="spellStart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И.Н.Пономаревой</w:t>
      </w:r>
      <w:proofErr w:type="spellEnd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. - М.: Вентана-</w:t>
      </w:r>
      <w:proofErr w:type="gramStart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Граф,  2013</w:t>
      </w:r>
      <w:proofErr w:type="gramEnd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. </w:t>
      </w:r>
    </w:p>
    <w:p w:rsidR="00C6326F" w:rsidRPr="00C6326F" w:rsidRDefault="00C6326F" w:rsidP="00C6326F">
      <w:pPr>
        <w:numPr>
          <w:ilvl w:val="0"/>
          <w:numId w:val="1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lastRenderedPageBreak/>
        <w:t>Биология. Животные: 7 класс: методическое пособие /В.С. Кучменко, С.В. Суматохин. - М.: Вентана-Граф, 2008.</w:t>
      </w:r>
    </w:p>
    <w:p w:rsidR="00C6326F" w:rsidRPr="00C6326F" w:rsidRDefault="00C6326F" w:rsidP="00C6326F">
      <w:pPr>
        <w:numPr>
          <w:ilvl w:val="0"/>
          <w:numId w:val="1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Биологический тренажер: 6-11 классы: дидактические материалы. / Г.А. Воронина, С.Н. Исакова. - М.: Вентана-Граф, 2013.</w:t>
      </w:r>
    </w:p>
    <w:p w:rsidR="00C6326F" w:rsidRPr="00C6326F" w:rsidRDefault="00C6326F" w:rsidP="00C6326F">
      <w:pPr>
        <w:numPr>
          <w:ilvl w:val="0"/>
          <w:numId w:val="1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Васильева Г.Д. Зоология: Проверочные карточки и тесты. 7-8 классы. – М.: </w:t>
      </w:r>
      <w:proofErr w:type="spellStart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Рольф</w:t>
      </w:r>
      <w:proofErr w:type="spellEnd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, </w:t>
      </w:r>
      <w:proofErr w:type="gramStart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2001.-</w:t>
      </w:r>
      <w:proofErr w:type="gramEnd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 192 с., с </w:t>
      </w:r>
      <w:proofErr w:type="spellStart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илл</w:t>
      </w:r>
      <w:proofErr w:type="spellEnd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. – (По следам школьных учебников). </w:t>
      </w:r>
    </w:p>
    <w:p w:rsidR="00C6326F" w:rsidRPr="00C6326F" w:rsidRDefault="00C6326F" w:rsidP="00C6326F">
      <w:pPr>
        <w:numPr>
          <w:ilvl w:val="0"/>
          <w:numId w:val="1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Исследовательская и проектная деятельность обучающихся по биологии: методическое пособие /Е.В. </w:t>
      </w:r>
      <w:proofErr w:type="spellStart"/>
      <w:proofErr w:type="gramStart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Тяглова</w:t>
      </w:r>
      <w:proofErr w:type="spellEnd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.-</w:t>
      </w:r>
      <w:proofErr w:type="gramEnd"/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 М.: Глобус, 2008.</w:t>
      </w:r>
    </w:p>
    <w:p w:rsidR="00C6326F" w:rsidRPr="00C6326F" w:rsidRDefault="00C6326F" w:rsidP="00C6326F">
      <w:pPr>
        <w:numPr>
          <w:ilvl w:val="0"/>
          <w:numId w:val="1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 CD-ROM «Лабораторный практикум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6326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ИОЛОГИЯ 6-11 классы», ООО «Просвещение», 2005</w:t>
      </w:r>
    </w:p>
    <w:p w:rsidR="00C6326F" w:rsidRPr="00C6326F" w:rsidRDefault="00C6326F" w:rsidP="00C6326F">
      <w:pPr>
        <w:pStyle w:val="a3"/>
        <w:spacing w:before="24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лайд 24.</w:t>
      </w:r>
      <w:r w:rsidRPr="00C6326F">
        <w:rPr>
          <w:rFonts w:ascii="Arial" w:eastAsiaTheme="minorEastAsia" w:hAnsi="Arial" w:cstheme="minorBidi"/>
          <w:b/>
          <w:bCs/>
          <w:color w:val="FFFF00"/>
          <w:kern w:val="24"/>
          <w:sz w:val="40"/>
          <w:szCs w:val="40"/>
        </w:rPr>
        <w:t xml:space="preserve"> </w:t>
      </w:r>
      <w:r>
        <w:rPr>
          <w:rFonts w:ascii="Arial" w:eastAsiaTheme="minorEastAsia" w:hAnsi="Arial" w:cstheme="minorBidi"/>
          <w:b/>
          <w:bCs/>
          <w:color w:val="FFFF00"/>
          <w:kern w:val="24"/>
          <w:sz w:val="40"/>
          <w:szCs w:val="40"/>
        </w:rPr>
        <w:t xml:space="preserve"> </w:t>
      </w:r>
      <w:r w:rsidRPr="00C6326F">
        <w:rPr>
          <w:rFonts w:eastAsiaTheme="minorEastAsia"/>
          <w:bCs/>
          <w:kern w:val="24"/>
          <w:sz w:val="28"/>
          <w:szCs w:val="28"/>
        </w:rPr>
        <w:t>Результативность качества обучения учащихся 7Б и 7В классов</w:t>
      </w:r>
    </w:p>
    <w:p w:rsidR="00C6326F" w:rsidRPr="00C6326F" w:rsidRDefault="00C6326F" w:rsidP="00C6326F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Слайд 25.</w:t>
      </w:r>
      <w:r w:rsidRPr="00C632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C6326F">
        <w:rPr>
          <w:rFonts w:eastAsiaTheme="minorEastAsia"/>
          <w:bCs/>
          <w:kern w:val="24"/>
          <w:sz w:val="28"/>
          <w:szCs w:val="28"/>
        </w:rPr>
        <w:t>Применение ИКТ на уроках биологии</w:t>
      </w:r>
    </w:p>
    <w:p w:rsidR="00C6326F" w:rsidRDefault="00C6326F" w:rsidP="00C6326F">
      <w:pPr>
        <w:pStyle w:val="a3"/>
        <w:shd w:val="clear" w:color="auto" w:fill="FFFFFF"/>
        <w:spacing w:before="0" w:after="0" w:line="276" w:lineRule="auto"/>
        <w:jc w:val="both"/>
        <w:rPr>
          <w:rFonts w:eastAsiaTheme="majorEastAsia"/>
          <w:bCs/>
          <w:caps/>
          <w:kern w:val="24"/>
        </w:rPr>
      </w:pPr>
      <w:r>
        <w:rPr>
          <w:b/>
          <w:bCs/>
          <w:sz w:val="28"/>
          <w:szCs w:val="28"/>
        </w:rPr>
        <w:t>Слайд 26.</w:t>
      </w:r>
      <w:r w:rsidRPr="00C6326F">
        <w:rPr>
          <w:rFonts w:asciiTheme="majorHAnsi" w:eastAsiaTheme="majorEastAsia" w:hAnsi="Century Gothic" w:cstheme="majorBidi"/>
          <w:b/>
          <w:bCs/>
          <w:caps/>
          <w:color w:val="FFFF00"/>
          <w:kern w:val="24"/>
          <w:sz w:val="40"/>
          <w:szCs w:val="40"/>
        </w:rPr>
        <w:t xml:space="preserve"> </w:t>
      </w:r>
      <w:r>
        <w:rPr>
          <w:rFonts w:asciiTheme="majorHAnsi" w:eastAsiaTheme="majorEastAsia" w:hAnsi="Century Gothic" w:cstheme="majorBidi"/>
          <w:b/>
          <w:bCs/>
          <w:caps/>
          <w:color w:val="FFFF00"/>
          <w:kern w:val="24"/>
          <w:sz w:val="40"/>
          <w:szCs w:val="40"/>
        </w:rPr>
        <w:t xml:space="preserve"> </w:t>
      </w:r>
      <w:r w:rsidRPr="00C6326F">
        <w:rPr>
          <w:rFonts w:eastAsiaTheme="majorEastAsia"/>
          <w:bCs/>
          <w:caps/>
          <w:kern w:val="24"/>
        </w:rPr>
        <w:t>Результаты деятельности учеников 7Б класса</w:t>
      </w:r>
    </w:p>
    <w:p w:rsidR="007D4390" w:rsidRPr="00C6326F" w:rsidRDefault="00C6326F" w:rsidP="00C6326F">
      <w:pPr>
        <w:pStyle w:val="a3"/>
        <w:shd w:val="clear" w:color="auto" w:fill="FFFFFF"/>
        <w:spacing w:before="0" w:after="0" w:line="276" w:lineRule="auto"/>
        <w:jc w:val="both"/>
      </w:pPr>
      <w:r w:rsidRPr="00C632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Слайд 27.  </w:t>
      </w:r>
      <w:r w:rsidRPr="00C6326F">
        <w:rPr>
          <w:bCs/>
          <w:sz w:val="28"/>
          <w:szCs w:val="28"/>
        </w:rPr>
        <w:t>Спасибо за внимание. Весеннего всем настроения.</w:t>
      </w:r>
    </w:p>
    <w:sectPr w:rsidR="007D4390" w:rsidRPr="00C632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32" w:rsidRDefault="00DA1B32" w:rsidP="007608A0">
      <w:pPr>
        <w:spacing w:after="0" w:line="240" w:lineRule="auto"/>
      </w:pPr>
      <w:r>
        <w:separator/>
      </w:r>
    </w:p>
  </w:endnote>
  <w:endnote w:type="continuationSeparator" w:id="0">
    <w:p w:rsidR="00DA1B32" w:rsidRDefault="00DA1B32" w:rsidP="0076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53350"/>
      <w:docPartObj>
        <w:docPartGallery w:val="Page Numbers (Bottom of Page)"/>
        <w:docPartUnique/>
      </w:docPartObj>
    </w:sdtPr>
    <w:sdtContent>
      <w:p w:rsidR="007608A0" w:rsidRDefault="007608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494">
          <w:rPr>
            <w:noProof/>
          </w:rPr>
          <w:t>12</w:t>
        </w:r>
        <w:r>
          <w:fldChar w:fldCharType="end"/>
        </w:r>
      </w:p>
    </w:sdtContent>
  </w:sdt>
  <w:p w:rsidR="007608A0" w:rsidRDefault="007608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32" w:rsidRDefault="00DA1B32" w:rsidP="007608A0">
      <w:pPr>
        <w:spacing w:after="0" w:line="240" w:lineRule="auto"/>
      </w:pPr>
      <w:r>
        <w:separator/>
      </w:r>
    </w:p>
  </w:footnote>
  <w:footnote w:type="continuationSeparator" w:id="0">
    <w:p w:rsidR="00DA1B32" w:rsidRDefault="00DA1B32" w:rsidP="0076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E1E"/>
    <w:multiLevelType w:val="hybridMultilevel"/>
    <w:tmpl w:val="1E062BE2"/>
    <w:lvl w:ilvl="0" w:tplc="DDD00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CB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6E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87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63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2D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A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87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69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873B92"/>
    <w:multiLevelType w:val="hybridMultilevel"/>
    <w:tmpl w:val="3E18A9CC"/>
    <w:lvl w:ilvl="0" w:tplc="95BCC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09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82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A2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AF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2D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AA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E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21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2145F7"/>
    <w:multiLevelType w:val="hybridMultilevel"/>
    <w:tmpl w:val="B72810EC"/>
    <w:lvl w:ilvl="0" w:tplc="ABEC3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00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EE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09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EB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84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64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2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44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753A70"/>
    <w:multiLevelType w:val="hybridMultilevel"/>
    <w:tmpl w:val="41D2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E48B7"/>
    <w:multiLevelType w:val="hybridMultilevel"/>
    <w:tmpl w:val="9298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62430"/>
    <w:multiLevelType w:val="hybridMultilevel"/>
    <w:tmpl w:val="ECBE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03F90"/>
    <w:multiLevelType w:val="hybridMultilevel"/>
    <w:tmpl w:val="67E2EA5C"/>
    <w:lvl w:ilvl="0" w:tplc="64FC9A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A8A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870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C7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E15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87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0A7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230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256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48617E"/>
    <w:multiLevelType w:val="hybridMultilevel"/>
    <w:tmpl w:val="CAA0E246"/>
    <w:lvl w:ilvl="0" w:tplc="B0068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F0348"/>
    <w:multiLevelType w:val="hybridMultilevel"/>
    <w:tmpl w:val="0ABE79CA"/>
    <w:lvl w:ilvl="0" w:tplc="DAF6B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86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08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E6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08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E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05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E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917D12"/>
    <w:multiLevelType w:val="hybridMultilevel"/>
    <w:tmpl w:val="C6FA1944"/>
    <w:lvl w:ilvl="0" w:tplc="B0068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C7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81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E5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A7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B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CB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A4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EF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C34F15"/>
    <w:multiLevelType w:val="hybridMultilevel"/>
    <w:tmpl w:val="5190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46F79"/>
    <w:multiLevelType w:val="hybridMultilevel"/>
    <w:tmpl w:val="A2EA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71D08"/>
    <w:multiLevelType w:val="hybridMultilevel"/>
    <w:tmpl w:val="5516B798"/>
    <w:lvl w:ilvl="0" w:tplc="D72C6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C2809"/>
    <w:multiLevelType w:val="hybridMultilevel"/>
    <w:tmpl w:val="AB2E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30248"/>
    <w:multiLevelType w:val="hybridMultilevel"/>
    <w:tmpl w:val="507CFC10"/>
    <w:lvl w:ilvl="0" w:tplc="7FC41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FE715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39A524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64EF3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020DC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FAA4E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C92AE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609FE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76FB0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86636EB"/>
    <w:multiLevelType w:val="hybridMultilevel"/>
    <w:tmpl w:val="13CA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3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BC"/>
    <w:rsid w:val="00043E2E"/>
    <w:rsid w:val="00133E20"/>
    <w:rsid w:val="001615D5"/>
    <w:rsid w:val="001E3063"/>
    <w:rsid w:val="001F62D7"/>
    <w:rsid w:val="003C6300"/>
    <w:rsid w:val="0040073D"/>
    <w:rsid w:val="00434963"/>
    <w:rsid w:val="00482AC6"/>
    <w:rsid w:val="004A4DEE"/>
    <w:rsid w:val="00545D9D"/>
    <w:rsid w:val="005A3B91"/>
    <w:rsid w:val="00635B73"/>
    <w:rsid w:val="007608A0"/>
    <w:rsid w:val="007671BC"/>
    <w:rsid w:val="007D4390"/>
    <w:rsid w:val="008E4494"/>
    <w:rsid w:val="0090643B"/>
    <w:rsid w:val="00927ECF"/>
    <w:rsid w:val="00964FA2"/>
    <w:rsid w:val="009C585F"/>
    <w:rsid w:val="009F4385"/>
    <w:rsid w:val="00AD7AF5"/>
    <w:rsid w:val="00C35CB3"/>
    <w:rsid w:val="00C6326F"/>
    <w:rsid w:val="00CC4FBB"/>
    <w:rsid w:val="00CD1E5C"/>
    <w:rsid w:val="00DA1B32"/>
    <w:rsid w:val="00E6015B"/>
    <w:rsid w:val="00E83415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70221-0764-43F0-81DC-9CC4ACE6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BC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7A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8A0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6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8A0"/>
    <w:rPr>
      <w:rFonts w:ascii="Calibri" w:hAnsi="Calibri" w:cs="Times New Roman"/>
    </w:rPr>
  </w:style>
  <w:style w:type="paragraph" w:styleId="a9">
    <w:name w:val="No Spacing"/>
    <w:uiPriority w:val="1"/>
    <w:qFormat/>
    <w:rsid w:val="00043E2E"/>
    <w:pPr>
      <w:spacing w:after="0" w:line="240" w:lineRule="auto"/>
    </w:pPr>
    <w:rPr>
      <w:rFonts w:ascii="Calibri" w:hAnsi="Calibri" w:cs="Times New Roman"/>
    </w:rPr>
  </w:style>
  <w:style w:type="paragraph" w:styleId="aa">
    <w:name w:val="Title"/>
    <w:basedOn w:val="a"/>
    <w:next w:val="a"/>
    <w:link w:val="ab"/>
    <w:uiPriority w:val="10"/>
    <w:qFormat/>
    <w:rsid w:val="008E44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8E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sid w:val="008E449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E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4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86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9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5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8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79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92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7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4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D342-A55A-4C44-AAE4-57D63B7D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2014-03-30T10:51:00Z</cp:lastPrinted>
  <dcterms:created xsi:type="dcterms:W3CDTF">2014-03-29T13:29:00Z</dcterms:created>
  <dcterms:modified xsi:type="dcterms:W3CDTF">2014-03-30T10:52:00Z</dcterms:modified>
</cp:coreProperties>
</file>