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93" w:rsidRDefault="00CF1B4B" w:rsidP="008C5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93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</w:p>
    <w:p w:rsidR="008C5C93" w:rsidRDefault="008C5C93" w:rsidP="008C5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93" w:rsidRDefault="008C5C93" w:rsidP="008C5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4B" w:rsidRPr="008C5C93" w:rsidRDefault="00CF1B4B" w:rsidP="008C5C9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5C93">
        <w:rPr>
          <w:rFonts w:ascii="Cambria Math" w:hAnsi="Cambria Math" w:cs="Cambria Math"/>
          <w:b/>
          <w:color w:val="C00000"/>
          <w:sz w:val="28"/>
          <w:szCs w:val="28"/>
        </w:rPr>
        <w:t>«</w:t>
      </w:r>
      <w:r w:rsidRPr="008C5C93">
        <w:rPr>
          <w:rFonts w:ascii="Times New Roman" w:hAnsi="Times New Roman" w:cs="Times New Roman"/>
          <w:b/>
          <w:color w:val="C00000"/>
          <w:sz w:val="28"/>
          <w:szCs w:val="28"/>
        </w:rPr>
        <w:t>О ПОЛЬЗЕ ЗАКАЛИВАНИЯ</w:t>
      </w:r>
      <w:r w:rsidRPr="008C5C93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eastAsia="T3Font_1" w:hAnsi="Times New Roman" w:cs="Times New Roman"/>
          <w:sz w:val="24"/>
          <w:szCs w:val="24"/>
        </w:rPr>
      </w:pPr>
      <w:r w:rsidRPr="00CF1B4B">
        <w:rPr>
          <w:rFonts w:ascii="Times New Roman" w:eastAsia="T3Font_1" w:hAnsi="Times New Roman" w:cs="Times New Roman"/>
          <w:sz w:val="24"/>
          <w:szCs w:val="24"/>
        </w:rPr>
        <w:t>Эпиграф</w:t>
      </w:r>
      <w:r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CF1B4B">
        <w:rPr>
          <w:rFonts w:ascii="Times New Roman" w:eastAsia="T3Font_1" w:hAnsi="Times New Roman" w:cs="Times New Roman"/>
          <w:sz w:val="24"/>
          <w:szCs w:val="24"/>
        </w:rPr>
        <w:t>викторины:</w:t>
      </w:r>
    </w:p>
    <w:p w:rsidR="008C5C93" w:rsidRDefault="00CF1B4B" w:rsidP="00CF1B4B">
      <w:pPr>
        <w:pStyle w:val="a3"/>
        <w:rPr>
          <w:rFonts w:ascii="Times New Roman" w:eastAsia="T3Font_1" w:hAnsi="Times New Roman" w:cs="Times New Roman"/>
          <w:b/>
          <w:sz w:val="28"/>
          <w:szCs w:val="28"/>
        </w:rPr>
      </w:pPr>
      <w:r w:rsidRPr="008C5C93">
        <w:rPr>
          <w:rFonts w:ascii="Times New Roman" w:eastAsia="T3Font_1" w:hAnsi="Times New Roman" w:cs="Times New Roman"/>
          <w:b/>
          <w:sz w:val="28"/>
          <w:szCs w:val="28"/>
        </w:rPr>
        <w:t>"</w:t>
      </w:r>
      <w:proofErr w:type="spellStart"/>
      <w:r w:rsidRPr="008C5C93">
        <w:rPr>
          <w:rFonts w:ascii="Times New Roman" w:eastAsia="T3Font_1" w:hAnsi="Times New Roman" w:cs="Times New Roman"/>
          <w:b/>
          <w:sz w:val="28"/>
          <w:szCs w:val="28"/>
        </w:rPr>
        <w:t>Если</w:t>
      </w:r>
      <w:proofErr w:type="spellEnd"/>
      <w:r w:rsidRPr="008C5C93">
        <w:rPr>
          <w:rFonts w:ascii="Times New Roman" w:eastAsia="T3Font_1" w:hAnsi="Times New Roman" w:cs="Times New Roman"/>
          <w:b/>
          <w:sz w:val="28"/>
          <w:szCs w:val="28"/>
        </w:rPr>
        <w:t xml:space="preserve"> </w:t>
      </w:r>
      <w:proofErr w:type="spellStart"/>
      <w:r w:rsidRPr="008C5C93">
        <w:rPr>
          <w:rFonts w:ascii="Times New Roman" w:eastAsia="T3Font_1" w:hAnsi="Times New Roman" w:cs="Times New Roman"/>
          <w:b/>
          <w:sz w:val="28"/>
          <w:szCs w:val="28"/>
        </w:rPr>
        <w:t>хочешь</w:t>
      </w:r>
      <w:proofErr w:type="spellEnd"/>
      <w:r w:rsidRPr="008C5C93">
        <w:rPr>
          <w:rFonts w:ascii="Times New Roman" w:eastAsia="T3Font_1" w:hAnsi="Times New Roman" w:cs="Times New Roman"/>
          <w:b/>
          <w:sz w:val="28"/>
          <w:szCs w:val="28"/>
        </w:rPr>
        <w:t xml:space="preserve"> </w:t>
      </w:r>
      <w:proofErr w:type="spellStart"/>
      <w:r w:rsidRPr="008C5C93">
        <w:rPr>
          <w:rFonts w:ascii="Times New Roman" w:eastAsia="T3Font_1" w:hAnsi="Times New Roman" w:cs="Times New Roman"/>
          <w:b/>
          <w:sz w:val="28"/>
          <w:szCs w:val="28"/>
        </w:rPr>
        <w:t>быть</w:t>
      </w:r>
      <w:proofErr w:type="spellEnd"/>
      <w:r w:rsidRPr="008C5C93">
        <w:rPr>
          <w:rFonts w:ascii="Times New Roman" w:eastAsia="T3Font_1" w:hAnsi="Times New Roman" w:cs="Times New Roman"/>
          <w:b/>
          <w:sz w:val="28"/>
          <w:szCs w:val="28"/>
        </w:rPr>
        <w:t xml:space="preserve"> </w:t>
      </w:r>
      <w:proofErr w:type="spellStart"/>
      <w:r w:rsidRPr="008C5C93">
        <w:rPr>
          <w:rFonts w:ascii="Times New Roman" w:eastAsia="T3Font_1" w:hAnsi="Times New Roman" w:cs="Times New Roman"/>
          <w:b/>
          <w:sz w:val="28"/>
          <w:szCs w:val="28"/>
        </w:rPr>
        <w:t>здоров</w:t>
      </w:r>
      <w:proofErr w:type="spellEnd"/>
      <w:r w:rsidRPr="008C5C93">
        <w:rPr>
          <w:rFonts w:ascii="Times New Roman" w:eastAsia="T3Font_1" w:hAnsi="Times New Roman" w:cs="Times New Roman"/>
          <w:b/>
          <w:sz w:val="28"/>
          <w:szCs w:val="28"/>
        </w:rPr>
        <w:t xml:space="preserve"> - </w:t>
      </w:r>
      <w:proofErr w:type="spellStart"/>
      <w:r w:rsidRPr="008C5C93">
        <w:rPr>
          <w:rFonts w:ascii="Times New Roman" w:eastAsia="T3Font_1" w:hAnsi="Times New Roman" w:cs="Times New Roman"/>
          <w:b/>
          <w:sz w:val="28"/>
          <w:szCs w:val="28"/>
        </w:rPr>
        <w:t>закаляйся</w:t>
      </w:r>
      <w:proofErr w:type="spellEnd"/>
      <w:r w:rsidRPr="008C5C93">
        <w:rPr>
          <w:rFonts w:ascii="Times New Roman" w:eastAsia="T3Font_1" w:hAnsi="Times New Roman" w:cs="Times New Roman"/>
          <w:b/>
          <w:sz w:val="28"/>
          <w:szCs w:val="28"/>
        </w:rPr>
        <w:t xml:space="preserve">!" </w:t>
      </w:r>
    </w:p>
    <w:p w:rsidR="00CF1B4B" w:rsidRPr="008C5C93" w:rsidRDefault="00CF1B4B" w:rsidP="00CF1B4B">
      <w:pPr>
        <w:pStyle w:val="a3"/>
        <w:rPr>
          <w:rFonts w:ascii="Times New Roman" w:eastAsia="T3Font_1" w:hAnsi="Times New Roman" w:cs="Times New Roman"/>
          <w:b/>
          <w:sz w:val="28"/>
          <w:szCs w:val="28"/>
        </w:rPr>
      </w:pPr>
      <w:r w:rsidRPr="008C5C93">
        <w:rPr>
          <w:rFonts w:ascii="Times New Roman" w:eastAsia="T3Font_1" w:hAnsi="Times New Roman" w:cs="Times New Roman"/>
          <w:b/>
          <w:sz w:val="28"/>
          <w:szCs w:val="28"/>
        </w:rPr>
        <w:t xml:space="preserve">"Солнце, воздух и вода </w:t>
      </w:r>
      <w:r w:rsidRPr="008C5C93">
        <w:rPr>
          <w:rFonts w:ascii="Times New Roman" w:eastAsia="T3Font_1" w:hAnsi="Times New Roman" w:cs="Times New Roman"/>
          <w:b/>
          <w:sz w:val="28"/>
          <w:szCs w:val="28"/>
        </w:rPr>
        <w:t>–</w:t>
      </w:r>
      <w:r w:rsidRPr="008C5C93">
        <w:rPr>
          <w:rFonts w:ascii="Times New Roman" w:eastAsia="T3Font_1" w:hAnsi="Times New Roman" w:cs="Times New Roman"/>
          <w:b/>
          <w:sz w:val="28"/>
          <w:szCs w:val="28"/>
        </w:rPr>
        <w:t xml:space="preserve"> наши</w:t>
      </w:r>
      <w:r w:rsidRPr="008C5C93">
        <w:rPr>
          <w:rFonts w:ascii="Times New Roman" w:eastAsia="T3Font_1" w:hAnsi="Times New Roman" w:cs="Times New Roman"/>
          <w:b/>
          <w:sz w:val="28"/>
          <w:szCs w:val="28"/>
        </w:rPr>
        <w:t xml:space="preserve"> </w:t>
      </w:r>
      <w:r w:rsidRPr="008C5C93">
        <w:rPr>
          <w:rFonts w:ascii="Times New Roman" w:eastAsia="T3Font_1" w:hAnsi="Times New Roman" w:cs="Times New Roman"/>
          <w:b/>
          <w:sz w:val="28"/>
          <w:szCs w:val="28"/>
        </w:rPr>
        <w:t>лучшие друзья!"</w:t>
      </w:r>
    </w:p>
    <w:p w:rsidR="00CF1B4B" w:rsidRDefault="00CF1B4B" w:rsidP="00CF1B4B">
      <w:pPr>
        <w:pStyle w:val="a3"/>
        <w:rPr>
          <w:rFonts w:ascii="Times New Roman" w:eastAsia="T3Font_1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eastAsia="T3Font_1" w:hAnsi="Times New Roman" w:cs="Times New Roman"/>
          <w:sz w:val="24"/>
          <w:szCs w:val="24"/>
        </w:rPr>
      </w:pPr>
      <w:r w:rsidRPr="008C5C93">
        <w:rPr>
          <w:rFonts w:ascii="Times New Roman" w:eastAsia="T3Font_1" w:hAnsi="Times New Roman" w:cs="Times New Roman"/>
          <w:b/>
          <w:sz w:val="28"/>
          <w:szCs w:val="28"/>
        </w:rPr>
        <w:t>Ведущий.</w:t>
      </w:r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Почему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люди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простуживаются?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Дело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в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том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,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что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кожа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человека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гораздо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чувствительнее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к холоду, чем к</w:t>
      </w:r>
      <w:r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теплу. И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для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того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чтобы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даже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легкий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</w:t>
      </w:r>
      <w:proofErr w:type="spellStart"/>
      <w:r w:rsidRPr="00CF1B4B">
        <w:rPr>
          <w:rFonts w:ascii="Times New Roman" w:eastAsia="T3Font_1" w:hAnsi="Times New Roman" w:cs="Times New Roman"/>
          <w:sz w:val="24"/>
          <w:szCs w:val="24"/>
        </w:rPr>
        <w:t>сквозняк</w:t>
      </w:r>
      <w:proofErr w:type="spellEnd"/>
      <w:r w:rsidRPr="00CF1B4B">
        <w:rPr>
          <w:rFonts w:ascii="Times New Roman" w:eastAsia="T3Font_1" w:hAnsi="Times New Roman" w:cs="Times New Roman"/>
          <w:sz w:val="24"/>
          <w:szCs w:val="24"/>
        </w:rPr>
        <w:t xml:space="preserve"> не вызвал переохлаждение и</w:t>
      </w:r>
      <w:r>
        <w:rPr>
          <w:rFonts w:ascii="Times New Roman" w:eastAsia="T3Font_1" w:hAnsi="Times New Roman" w:cs="Times New Roman"/>
          <w:sz w:val="24"/>
          <w:szCs w:val="24"/>
        </w:rPr>
        <w:t xml:space="preserve"> </w:t>
      </w:r>
      <w:r w:rsidRPr="00CF1B4B">
        <w:rPr>
          <w:rFonts w:ascii="Times New Roman" w:hAnsi="Times New Roman" w:cs="Times New Roman"/>
          <w:sz w:val="24"/>
          <w:szCs w:val="24"/>
        </w:rPr>
        <w:t>не привел к насморку, чиханью, более серьезным последствиям, необходима тренировка тела к холодным воздействиям. Но это еще не все. Наше тело - "общежитие" для микробов. Защитные силы организма сдерживают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B4B">
        <w:rPr>
          <w:rFonts w:ascii="Times New Roman" w:hAnsi="Times New Roman" w:cs="Times New Roman"/>
          <w:sz w:val="24"/>
          <w:szCs w:val="24"/>
        </w:rPr>
        <w:t>размножение и "подрывную" деятельность. Но вот в результате какого- то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 xml:space="preserve">сильного воздействия, </w:t>
      </w:r>
      <w:r w:rsidRPr="00CF1B4B">
        <w:rPr>
          <w:rFonts w:ascii="Times New Roman" w:hAnsi="Times New Roman" w:cs="Times New Roman"/>
          <w:sz w:val="24"/>
          <w:szCs w:val="24"/>
        </w:rPr>
        <w:t>например,</w:t>
      </w:r>
      <w:r w:rsidRPr="00CF1B4B">
        <w:rPr>
          <w:rFonts w:ascii="Times New Roman" w:hAnsi="Times New Roman" w:cs="Times New Roman"/>
          <w:sz w:val="24"/>
          <w:szCs w:val="24"/>
        </w:rPr>
        <w:t xml:space="preserve"> охлаждения, защитные силы ослабевают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B4B">
        <w:rPr>
          <w:rFonts w:ascii="Times New Roman" w:hAnsi="Times New Roman" w:cs="Times New Roman"/>
          <w:sz w:val="24"/>
          <w:szCs w:val="24"/>
        </w:rPr>
        <w:t>болезнетворные микробы, дотоле спокойно гнездившиеся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B4B">
        <w:rPr>
          <w:rFonts w:ascii="Times New Roman" w:hAnsi="Times New Roman" w:cs="Times New Roman"/>
          <w:sz w:val="24"/>
          <w:szCs w:val="24"/>
        </w:rPr>
        <w:t>месте организма, начинают проявлять свои вредные свойства. Обостряется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B4B">
        <w:rPr>
          <w:rFonts w:ascii="Times New Roman" w:hAnsi="Times New Roman" w:cs="Times New Roman"/>
          <w:sz w:val="24"/>
          <w:szCs w:val="24"/>
        </w:rPr>
        <w:t>хронический ринит, и начинается насморк, да такой, что человек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B4B">
        <w:rPr>
          <w:rFonts w:ascii="Times New Roman" w:hAnsi="Times New Roman" w:cs="Times New Roman"/>
          <w:sz w:val="24"/>
          <w:szCs w:val="24"/>
        </w:rPr>
        <w:t>отнять носового платка от лица; хронический тонзиллит станет острым, замучает ангина, а то присоединится воспаление мочевого пузыря или почек,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B4B">
        <w:rPr>
          <w:rFonts w:ascii="Times New Roman" w:hAnsi="Times New Roman" w:cs="Times New Roman"/>
          <w:sz w:val="24"/>
          <w:szCs w:val="24"/>
        </w:rPr>
        <w:t>или возникает общая реакция организма, которая прежде называлась простудой, с преимущественным поражением носоглотки.</w:t>
      </w:r>
    </w:p>
    <w:p w:rsidR="00CF1B4B" w:rsidRPr="008C5C93" w:rsidRDefault="00CF1B4B" w:rsidP="00CF1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B4B" w:rsidRPr="008C5C93" w:rsidRDefault="00CF1B4B" w:rsidP="00CF1B4B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C5C93">
        <w:rPr>
          <w:rFonts w:ascii="Times New Roman" w:hAnsi="Times New Roman" w:cs="Times New Roman"/>
          <w:b/>
          <w:color w:val="7030A0"/>
          <w:sz w:val="28"/>
          <w:szCs w:val="28"/>
        </w:rPr>
        <w:t>Б л и ц - о п р о с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1. Как часто в этом году у вас была простуда?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0 - ни разу;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1 - от 1 до 4 раз;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2 - более 4 раз.</w:t>
      </w:r>
    </w:p>
    <w:p w:rsid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2. Есть ли у вас хронические заболевания органов дыхания (бронхит,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B4B">
        <w:rPr>
          <w:rFonts w:ascii="Times New Roman" w:hAnsi="Times New Roman" w:cs="Times New Roman"/>
          <w:sz w:val="24"/>
          <w:szCs w:val="24"/>
        </w:rPr>
        <w:t>гайморит, ринит, тонзиллит, ларингит, ангина)?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0 - нет;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1 - одно заболевание;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2 — комплекс заболеваний.</w:t>
      </w:r>
    </w:p>
    <w:p w:rsid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3. Бывают ли у вас дни общего недомогания (вялость, упадок сил, сонливость, слабые головные боли и т.д.)?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0 - крайне редко;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1 - часто;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2 - очень часто.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1B4B">
        <w:rPr>
          <w:rFonts w:ascii="Times New Roman" w:hAnsi="Times New Roman" w:cs="Times New Roman"/>
          <w:sz w:val="24"/>
          <w:szCs w:val="24"/>
        </w:rPr>
        <w:t>.Если</w:t>
      </w:r>
      <w:proofErr w:type="gramEnd"/>
      <w:r w:rsidRPr="00CF1B4B">
        <w:rPr>
          <w:rFonts w:ascii="Times New Roman" w:hAnsi="Times New Roman" w:cs="Times New Roman"/>
          <w:sz w:val="24"/>
          <w:szCs w:val="24"/>
        </w:rPr>
        <w:t xml:space="preserve"> вы набрали 0-1 балл, то ваше здоровье в порядке, 2-4 балла - вы в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группе риска, 5-6 баллов - ваш организм ослаблен.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е д у щ и й</w:t>
      </w:r>
      <w:r w:rsidR="00CF1B4B" w:rsidRPr="008C5C93">
        <w:rPr>
          <w:rFonts w:ascii="Times New Roman" w:hAnsi="Times New Roman" w:cs="Times New Roman"/>
          <w:b/>
          <w:sz w:val="24"/>
          <w:szCs w:val="24"/>
        </w:rPr>
        <w:t>.</w:t>
      </w:r>
      <w:r w:rsidR="00CF1B4B" w:rsidRPr="00CF1B4B">
        <w:rPr>
          <w:rFonts w:ascii="Times New Roman" w:hAnsi="Times New Roman" w:cs="Times New Roman"/>
          <w:sz w:val="24"/>
          <w:szCs w:val="24"/>
        </w:rPr>
        <w:t xml:space="preserve"> Подводя итоги опроса, мы увидели, что среди нас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B4B" w:rsidRPr="00CF1B4B">
        <w:rPr>
          <w:rFonts w:ascii="Times New Roman" w:hAnsi="Times New Roman" w:cs="Times New Roman"/>
          <w:sz w:val="24"/>
          <w:szCs w:val="24"/>
        </w:rPr>
        <w:t>имеют ослабленное здоровье и подвержены простудам и заболеваниям органов дыхания. Как помочь себе? Ответ один - закаливание. Но, начиная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B4B" w:rsidRPr="00CF1B4B">
        <w:rPr>
          <w:rFonts w:ascii="Times New Roman" w:hAnsi="Times New Roman" w:cs="Times New Roman"/>
          <w:sz w:val="24"/>
          <w:szCs w:val="24"/>
        </w:rPr>
        <w:t>закаливаться, нужно помнить, что: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8C5C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lastRenderedPageBreak/>
        <w:t>1. Сначала нужно избавиться от "микробного гнезда" в организме в виде больных зубов, воспаленных миндалин и т.д.</w:t>
      </w:r>
    </w:p>
    <w:p w:rsidR="00CF1B4B" w:rsidRPr="00CF1B4B" w:rsidRDefault="00CF1B4B" w:rsidP="008C5C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2. Закаливание должно быть постепенным.</w:t>
      </w:r>
    </w:p>
    <w:p w:rsidR="00CF1B4B" w:rsidRPr="00CF1B4B" w:rsidRDefault="00CF1B4B" w:rsidP="008C5C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3. Закаливаться нужно систематически, не пропуская ни одного дня.</w:t>
      </w:r>
    </w:p>
    <w:p w:rsidR="00CF1B4B" w:rsidRPr="00CF1B4B" w:rsidRDefault="00CF1B4B" w:rsidP="008C5C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4. Необходимо учитывать индивидуальные особенности организма, ведь</w:t>
      </w:r>
    </w:p>
    <w:p w:rsidR="00CF1B4B" w:rsidRPr="00CF1B4B" w:rsidRDefault="00CF1B4B" w:rsidP="008C5C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разные люди по-разному реагируют на низкие температуры.</w:t>
      </w:r>
    </w:p>
    <w:p w:rsidR="00CF1B4B" w:rsidRPr="00CF1B4B" w:rsidRDefault="00CF1B4B" w:rsidP="008C5C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5. Нужно использовать любую возможность для закаливания.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8C5C93" w:rsidRDefault="00CF1B4B" w:rsidP="00CF1B4B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C5C9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и к т о р и </w:t>
      </w:r>
      <w:proofErr w:type="gramStart"/>
      <w:r w:rsidRPr="008C5C93">
        <w:rPr>
          <w:rFonts w:ascii="Times New Roman" w:hAnsi="Times New Roman" w:cs="Times New Roman"/>
          <w:b/>
          <w:color w:val="7030A0"/>
          <w:sz w:val="28"/>
          <w:szCs w:val="28"/>
        </w:rPr>
        <w:t>н</w:t>
      </w:r>
      <w:proofErr w:type="gramEnd"/>
      <w:r w:rsidRPr="008C5C9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а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1. Назовите средства закаливания.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(Солнце, воздух, вода.)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1B4B">
        <w:rPr>
          <w:rFonts w:ascii="Times New Roman" w:hAnsi="Times New Roman" w:cs="Times New Roman"/>
          <w:sz w:val="24"/>
          <w:szCs w:val="24"/>
        </w:rPr>
        <w:t>2.|</w:t>
      </w:r>
      <w:proofErr w:type="gramEnd"/>
      <w:r w:rsidRPr="00CF1B4B">
        <w:rPr>
          <w:rFonts w:ascii="Times New Roman" w:hAnsi="Times New Roman" w:cs="Times New Roman"/>
          <w:sz w:val="24"/>
          <w:szCs w:val="24"/>
        </w:rPr>
        <w:t>Приведите пример общих закаливающих процедур.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(Душ, купание, загорание.)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3. (Приведите пример местных закаливающих процедур.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(Умывание прохладной водой, ножные ванны, ходьба босиком и т.д.)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F1B4B" w:rsidRPr="00CF1B4B">
        <w:rPr>
          <w:rFonts w:ascii="Times New Roman" w:hAnsi="Times New Roman" w:cs="Times New Roman"/>
          <w:sz w:val="24"/>
          <w:szCs w:val="24"/>
        </w:rPr>
        <w:t>Как возобновить закаливание, если по какой-либо причине оно было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CF1B4B" w:rsidRPr="00CF1B4B">
        <w:rPr>
          <w:rFonts w:ascii="Times New Roman" w:hAnsi="Times New Roman" w:cs="Times New Roman"/>
          <w:sz w:val="24"/>
          <w:szCs w:val="24"/>
        </w:rPr>
        <w:t>ервано?</w:t>
      </w:r>
    </w:p>
    <w:p w:rsidR="00CF1B4B" w:rsidRPr="00CF1B4B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="00CF1B4B" w:rsidRPr="00CF1B4B">
        <w:rPr>
          <w:rFonts w:ascii="Times New Roman" w:hAnsi="Times New Roman" w:cs="Times New Roman"/>
          <w:sz w:val="24"/>
          <w:szCs w:val="24"/>
        </w:rPr>
        <w:t>ужно "вернуться на шаг назад", например, если до перерыва в заняти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CF1B4B" w:rsidRPr="00CF1B4B">
        <w:rPr>
          <w:rFonts w:ascii="Times New Roman" w:hAnsi="Times New Roman" w:cs="Times New Roman"/>
          <w:sz w:val="24"/>
          <w:szCs w:val="24"/>
        </w:rPr>
        <w:t>; вы обливались водой 20°С, то после перерыва будете пользоваться водой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CF1B4B" w:rsidRPr="00CF1B4B">
        <w:rPr>
          <w:rFonts w:ascii="Times New Roman" w:hAnsi="Times New Roman" w:cs="Times New Roman"/>
          <w:sz w:val="24"/>
          <w:szCs w:val="24"/>
        </w:rPr>
        <w:t xml:space="preserve"> 24</w:t>
      </w:r>
      <w:r w:rsidRPr="00CF1B4B">
        <w:rPr>
          <w:rFonts w:ascii="Times New Roman" w:hAnsi="Times New Roman" w:cs="Times New Roman"/>
          <w:sz w:val="24"/>
          <w:szCs w:val="24"/>
        </w:rPr>
        <w:t>°</w:t>
      </w:r>
      <w:r w:rsidR="00CF1B4B" w:rsidRPr="00CF1B4B">
        <w:rPr>
          <w:rFonts w:ascii="Times New Roman" w:hAnsi="Times New Roman" w:cs="Times New Roman"/>
          <w:sz w:val="24"/>
          <w:szCs w:val="24"/>
        </w:rPr>
        <w:t>С.)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5. Какие процедуры можно принимать не выходя из своей комнаты?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(При открытом окне - солнечные и воздушные ванны.)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6. Как влияют занятия физкультурой на процесс закаливания?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 xml:space="preserve">(Положительно, так как в процессе занятий спортом "приучение" </w:t>
      </w:r>
      <w:proofErr w:type="spellStart"/>
      <w:proofErr w:type="gramStart"/>
      <w:r w:rsidRPr="00CF1B4B">
        <w:rPr>
          <w:rFonts w:ascii="Times New Roman" w:hAnsi="Times New Roman" w:cs="Times New Roman"/>
          <w:sz w:val="24"/>
          <w:szCs w:val="24"/>
        </w:rPr>
        <w:t>оргазма;к</w:t>
      </w:r>
      <w:proofErr w:type="spellEnd"/>
      <w:proofErr w:type="gramEnd"/>
      <w:r w:rsidRPr="00CF1B4B">
        <w:rPr>
          <w:rFonts w:ascii="Times New Roman" w:hAnsi="Times New Roman" w:cs="Times New Roman"/>
          <w:sz w:val="24"/>
          <w:szCs w:val="24"/>
        </w:rPr>
        <w:t xml:space="preserve"> воздействию холода идет быстрее.)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7. В каком возрасте можно начинать закаливание?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(С рождения.)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8. Как умение одеваться может помочь в закаливании?'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(Одежда должна соответствовать сезону года, нельзя "кутаться", но и</w:t>
      </w:r>
      <w:r w:rsidR="008C5C93">
        <w:rPr>
          <w:rFonts w:ascii="Times New Roman" w:hAnsi="Times New Roman" w:cs="Times New Roman"/>
          <w:sz w:val="24"/>
          <w:szCs w:val="24"/>
        </w:rPr>
        <w:t xml:space="preserve"> не</w:t>
      </w:r>
      <w:r w:rsidRPr="00CF1B4B">
        <w:rPr>
          <w:rFonts w:ascii="Times New Roman" w:hAnsi="Times New Roman" w:cs="Times New Roman"/>
          <w:sz w:val="24"/>
          <w:szCs w:val="24"/>
        </w:rPr>
        <w:t>льз</w:t>
      </w:r>
      <w:r w:rsidR="008C5C93">
        <w:rPr>
          <w:rFonts w:ascii="Times New Roman" w:hAnsi="Times New Roman" w:cs="Times New Roman"/>
          <w:sz w:val="24"/>
          <w:szCs w:val="24"/>
        </w:rPr>
        <w:t>я</w:t>
      </w:r>
      <w:r w:rsidRPr="00CF1B4B">
        <w:rPr>
          <w:rFonts w:ascii="Times New Roman" w:hAnsi="Times New Roman" w:cs="Times New Roman"/>
          <w:sz w:val="24"/>
          <w:szCs w:val="24"/>
        </w:rPr>
        <w:t xml:space="preserve"> ходить зимой без шапки и куртки, а в теплом помещении ни в коем</w:t>
      </w:r>
      <w:r w:rsidR="008C5C93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CF1B4B">
        <w:rPr>
          <w:rFonts w:ascii="Times New Roman" w:hAnsi="Times New Roman" w:cs="Times New Roman"/>
          <w:sz w:val="24"/>
          <w:szCs w:val="24"/>
        </w:rPr>
        <w:t xml:space="preserve"> нельзя находиться в теплой одежде.)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9. Почему считается, что успех в закаливании зависит от настойчивости</w:t>
      </w:r>
      <w:r w:rsidR="008C5C93">
        <w:rPr>
          <w:rFonts w:ascii="Times New Roman" w:hAnsi="Times New Roman" w:cs="Times New Roman"/>
          <w:sz w:val="24"/>
          <w:szCs w:val="24"/>
        </w:rPr>
        <w:t xml:space="preserve"> и уп</w:t>
      </w:r>
      <w:r w:rsidRPr="00CF1B4B">
        <w:rPr>
          <w:rFonts w:ascii="Times New Roman" w:hAnsi="Times New Roman" w:cs="Times New Roman"/>
          <w:sz w:val="24"/>
          <w:szCs w:val="24"/>
        </w:rPr>
        <w:t>орства?</w:t>
      </w:r>
    </w:p>
    <w:p w:rsidR="00CF1B4B" w:rsidRPr="00CF1B4B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</w:t>
      </w:r>
      <w:r w:rsidR="00CF1B4B" w:rsidRPr="00CF1B4B">
        <w:rPr>
          <w:rFonts w:ascii="Times New Roman" w:hAnsi="Times New Roman" w:cs="Times New Roman"/>
          <w:sz w:val="24"/>
          <w:szCs w:val="24"/>
        </w:rPr>
        <w:t>тому, что главное в закаливании - систематичность процедур.)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10. Можно ли соревноваться в закаливании?</w:t>
      </w:r>
    </w:p>
    <w:p w:rsidR="00CF1B4B" w:rsidRPr="00CF1B4B" w:rsidRDefault="00CF1B4B" w:rsidP="00CF1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(Нет, у каждого - свой ритм и график.)</w:t>
      </w:r>
    </w:p>
    <w:p w:rsidR="008C5C93" w:rsidRDefault="008C5C93" w:rsidP="00CF1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406" w:rsidRDefault="00CF1B4B" w:rsidP="00CF1B4B">
      <w:pPr>
        <w:pStyle w:val="a3"/>
        <w:rPr>
          <w:b/>
        </w:rPr>
      </w:pPr>
      <w:r w:rsidRPr="008C5C93">
        <w:rPr>
          <w:rFonts w:ascii="Times New Roman" w:hAnsi="Times New Roman" w:cs="Times New Roman"/>
          <w:b/>
          <w:sz w:val="24"/>
          <w:szCs w:val="24"/>
        </w:rPr>
        <w:t>Ведущий подводит итог викторины и награждает побед</w:t>
      </w:r>
      <w:r w:rsidRPr="008C5C93">
        <w:rPr>
          <w:b/>
        </w:rPr>
        <w:t>ителей.</w:t>
      </w:r>
    </w:p>
    <w:p w:rsidR="008C5C93" w:rsidRDefault="008C5C93" w:rsidP="00CF1B4B">
      <w:pPr>
        <w:pStyle w:val="a3"/>
        <w:rPr>
          <w:b/>
        </w:rPr>
      </w:pPr>
    </w:p>
    <w:p w:rsidR="008C5C93" w:rsidRPr="008C5C93" w:rsidRDefault="008C5C93" w:rsidP="00CF1B4B">
      <w:pPr>
        <w:pStyle w:val="a3"/>
        <w:rPr>
          <w:b/>
        </w:rPr>
      </w:pPr>
      <w:r>
        <w:rPr>
          <w:b/>
        </w:rPr>
        <w:lastRenderedPageBreak/>
        <w:t xml:space="preserve">Литература: Предметные недели в школе: биология, экология, здоровый образ жизни / Сост. В.В. Балабанова, Т.А. </w:t>
      </w:r>
      <w:proofErr w:type="spellStart"/>
      <w:r>
        <w:rPr>
          <w:b/>
        </w:rPr>
        <w:t>Максимцева</w:t>
      </w:r>
      <w:proofErr w:type="spellEnd"/>
      <w:r>
        <w:rPr>
          <w:b/>
        </w:rPr>
        <w:t>. – Волгоград: Учитель, 2007.</w:t>
      </w:r>
    </w:p>
    <w:sectPr w:rsidR="008C5C93" w:rsidRPr="008C5C93" w:rsidSect="00CF1B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4B"/>
    <w:rsid w:val="000E3406"/>
    <w:rsid w:val="008C5C93"/>
    <w:rsid w:val="00C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339EE-B3AB-4C03-9F78-2C255E2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2014-03-27T09:18:00Z</dcterms:created>
  <dcterms:modified xsi:type="dcterms:W3CDTF">2014-03-27T09:39:00Z</dcterms:modified>
</cp:coreProperties>
</file>