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sz w:val="28"/>
          <w:szCs w:val="28"/>
        </w:rPr>
      </w:pPr>
      <w:r w:rsidRPr="00423AB9">
        <w:rPr>
          <w:rFonts w:ascii="Times New Roman" w:eastAsia="Times New Roman" w:hAnsi="Times New Roman" w:cs="Times New Roman"/>
          <w:b/>
          <w:sz w:val="28"/>
          <w:szCs w:val="28"/>
        </w:rPr>
        <w:t>Урок алгебры в 9 классе по теме: «Решение систем уравнений второй степени способом сложения и способом введения новой переменной»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навыки решения систем уравнений способом подстановки и графическим способом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усвоение учащимися других способов решения систем уравнений второй степени различными способами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каждого ученика навыки самообучения и самоконтроля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каждого ученика в осознанную учебную деятельность, предоставить возможность продвигаться в изучении материала в оптимальном для себя темпе.</w:t>
      </w:r>
    </w:p>
    <w:p w:rsidR="00423AB9" w:rsidRPr="00423AB9" w:rsidRDefault="00423AB9" w:rsidP="00423AB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урока: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1).Актуализация знаний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2). Мотивационная беседа, постановка цели урока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3). Входной контроль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4). Изучение нового материала 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5).Итоговый контроль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6). Рефлексия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7). Домашнее задание</w:t>
      </w:r>
    </w:p>
    <w:p w:rsidR="00423AB9" w:rsidRPr="00423AB9" w:rsidRDefault="00423AB9" w:rsidP="00423AB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урока:</w:t>
      </w:r>
    </w:p>
    <w:p w:rsidR="00423AB9" w:rsidRPr="00423AB9" w:rsidRDefault="00423AB9" w:rsidP="00423AB9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Актуализация знаний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работа с классом, в это время помощники (выбранные из учеников проверяют выборочно домашнее задание).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Что называют решение систему равнений второй степени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Что значит решить систему уравнений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Какие вы знаете способы решения систем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Как решить систему способом подстановки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Как решить систему графическим способом</w:t>
      </w:r>
    </w:p>
    <w:p w:rsidR="00423AB9" w:rsidRPr="00423AB9" w:rsidRDefault="00423AB9" w:rsidP="00423AB9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Мотивационная беседа, постановка цели урока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мы уже умеем решать системы уравнений графическим способом и способом подстановки. Посмотрите на систему уравнений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47775" cy="904875"/>
            <wp:effectExtent l="19050" t="0" r="9525" b="0"/>
            <wp:docPr id="5" name="Рисунок 5" descr="a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способом, возможно, её решить.</w:t>
      </w:r>
    </w:p>
    <w:p w:rsidR="00423AB9" w:rsidRPr="00423AB9" w:rsidRDefault="00423AB9" w:rsidP="00423AB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 решать данную систему известными способами не удается. Существуют и другие способы решения систем уравнений второй степени, с которыми мы познакомимся на этом уроке.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 нашего урока    проверить базовый уровень усвоения темы и научиться решать системы новыми способами</w:t>
      </w:r>
    </w:p>
    <w:p w:rsidR="00423AB9" w:rsidRPr="00423AB9" w:rsidRDefault="00423AB9" w:rsidP="00423AB9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Входной контроль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Цель: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оценить исходный уровень ваших знаний по решению систем уравнений второй степени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(1 балл) 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рисунке изображены графики двух функций.</w:t>
      </w:r>
    </w:p>
    <w:p w:rsidR="00423AB9" w:rsidRPr="00423AB9" w:rsidRDefault="00423AB9" w:rsidP="00423AB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47925" cy="1819275"/>
            <wp:effectExtent l="19050" t="0" r="9525" b="0"/>
            <wp:docPr id="6" name="Рисунок 6" descr="al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эти графики решить систему уравнений      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2475" cy="657225"/>
            <wp:effectExtent l="1905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балл)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 Решить систему уравнений</w:t>
      </w: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423AB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57225" cy="457200"/>
            <wp:effectExtent l="19050" t="0" r="9525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А). (2;3); (-2;-3)    Б). (3;2);(2;3)       В).(3;2); (-3;-2)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балла)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Решить систему уравнений 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.25pt;height:38.25pt"/>
        </w:pic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Изучение нового материала.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применять способ сложения при решении систем уравнений с двумя переменными второй степени.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1.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  Если система состоит из двух уравнений второй степени с двумя переменными, то найти её решения бывает очень трудно. В отдельных случаях найти её решения можно применив </w:t>
      </w: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 сложения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62025" cy="504825"/>
            <wp:effectExtent l="0" t="0" r="9525" b="0"/>
            <wp:docPr id="10" name="Рисунок 10" descr="http://aneks.spb.ru/images/123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eks.spb.ru/images/123/clip_image0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 (выполним  сложение этих уравнений)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(4;-1), (4;1), (-4;1) , (-4;-1).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применении способа сложения получаем равносильное уравнение, из которых легче выразить одну из переменных.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решаем систему (3 балла)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№ 448 (б)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85825" cy="504825"/>
            <wp:effectExtent l="0" t="0" r="9525" b="0"/>
            <wp:docPr id="11" name="Рисунок 11" descr="http://aneks.spb.ru/images/banners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neks.spb.ru/images/banners/clip_image00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Ответ: (6;5)  (6;-5)   (-6;5)   (-6;-5)            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 решения, если реши верно, то записываем себе в карточку-зачетку три балла.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2.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решать системы уравнений с двумя переменными с применением способа введения новой переменной.  При решении систем уравнений второй степени часто используется способ введения </w:t>
      </w:r>
      <w:r w:rsidRPr="0042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 переменной. 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09700" cy="885825"/>
            <wp:effectExtent l="0" t="0" r="0" b="0"/>
            <wp:docPr id="12" name="Рисунок 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В данной системе выражать одну переменную через другую достаточно сложно. Поэтому введем новую переменную.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Обозначим каждое из выражений новой буквой  </w:t>
      </w:r>
      <w:r w:rsidRPr="00423A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19225" cy="419100"/>
            <wp:effectExtent l="19050" t="0" r="9525" b="0"/>
            <wp:docPr id="13" name="Рисунок 1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Получим систему уравнений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52475" cy="838200"/>
            <wp:effectExtent l="0" t="0" r="9525" b="0"/>
            <wp:docPr id="14" name="Рисунок 1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Ответ: (5;-2)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решение получено самостоятельно, то 4 балла.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учитель, один раз помог ученику, 3 балла.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ученик, самостоятельно без помощи учителя не смог решить, то только 1 балл.</w:t>
      </w:r>
    </w:p>
    <w:p w:rsidR="00423AB9" w:rsidRPr="00423AB9" w:rsidRDefault="00423AB9" w:rsidP="00423AB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Итоговый контроль.</w:t>
      </w:r>
    </w:p>
    <w:p w:rsidR="00423AB9" w:rsidRPr="00423AB9" w:rsidRDefault="00423AB9" w:rsidP="00423AB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оценить уровень усвоения нового материала.</w:t>
      </w:r>
    </w:p>
    <w:p w:rsidR="00423AB9" w:rsidRPr="00423AB9" w:rsidRDefault="00423AB9" w:rsidP="00423AB9">
      <w:pPr>
        <w:pStyle w:val="a5"/>
        <w:numPr>
          <w:ilvl w:val="0"/>
          <w:numId w:val="2"/>
        </w:num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Рефлексия</w:t>
      </w:r>
      <w:r w:rsidRPr="00423AB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423AB9" w:rsidRPr="00423AB9" w:rsidTr="00E34CA2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AB9" w:rsidRPr="00423AB9" w:rsidRDefault="00423AB9" w:rsidP="00E34CA2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Имя_________________________________</w:t>
            </w:r>
          </w:p>
          <w:p w:rsidR="00423AB9" w:rsidRPr="00423AB9" w:rsidRDefault="00423AB9" w:rsidP="00E34CA2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tbl>
            <w:tblPr>
              <w:tblW w:w="80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03"/>
              <w:gridCol w:w="2837"/>
            </w:tblGrid>
            <w:tr w:rsidR="00423AB9" w:rsidRPr="00423AB9" w:rsidTr="00E34CA2">
              <w:trPr>
                <w:tblCellSpacing w:w="0" w:type="dxa"/>
              </w:trPr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учебного модуля</w:t>
                  </w: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баллов</w:t>
                  </w:r>
                </w:p>
              </w:tc>
            </w:tr>
            <w:tr w:rsidR="00423AB9" w:rsidRPr="00423AB9" w:rsidTr="00E34CA2">
              <w:trPr>
                <w:tblCellSpacing w:w="0" w:type="dxa"/>
              </w:trPr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before="75"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3AB9" w:rsidRPr="00423AB9" w:rsidTr="00E34CA2">
              <w:trPr>
                <w:tblCellSpacing w:w="0" w:type="dxa"/>
              </w:trPr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 1</w:t>
                  </w: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before="75"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3AB9" w:rsidRPr="00423AB9" w:rsidTr="00E34CA2">
              <w:trPr>
                <w:tblCellSpacing w:w="0" w:type="dxa"/>
              </w:trPr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 2</w:t>
                  </w: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before="75"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3AB9" w:rsidRPr="00423AB9" w:rsidTr="00E34CA2">
              <w:trPr>
                <w:tblCellSpacing w:w="0" w:type="dxa"/>
              </w:trPr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Итоговый контроль</w:t>
                  </w: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before="75"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3AB9" w:rsidRPr="00423AB9" w:rsidTr="00E34CA2">
              <w:trPr>
                <w:tblCellSpacing w:w="0" w:type="dxa"/>
              </w:trPr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баллов</w:t>
                  </w: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AB9" w:rsidRPr="00423AB9" w:rsidRDefault="00423AB9" w:rsidP="00E34CA2">
                  <w:pPr>
                    <w:spacing w:before="75"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23AB9" w:rsidRPr="00423AB9" w:rsidRDefault="00423AB9" w:rsidP="00E34CA2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423AB9" w:rsidRPr="00423AB9" w:rsidRDefault="00423AB9" w:rsidP="00E34CA2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Оценка:_______________</w:t>
            </w:r>
          </w:p>
          <w:p w:rsidR="00423AB9" w:rsidRPr="00423AB9" w:rsidRDefault="00423AB9" w:rsidP="00E34CA2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23AB9" w:rsidRPr="00423AB9" w:rsidRDefault="00423AB9" w:rsidP="00423AB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Домашнее задание.</w:t>
      </w:r>
    </w:p>
    <w:p w:rsidR="00741543" w:rsidRPr="00423AB9" w:rsidRDefault="00741543">
      <w:pPr>
        <w:rPr>
          <w:sz w:val="24"/>
          <w:szCs w:val="24"/>
        </w:rPr>
      </w:pPr>
    </w:p>
    <w:sectPr w:rsidR="00741543" w:rsidRPr="0042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606"/>
    <w:multiLevelType w:val="hybridMultilevel"/>
    <w:tmpl w:val="B1848756"/>
    <w:lvl w:ilvl="0" w:tplc="608C52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338F"/>
    <w:multiLevelType w:val="hybridMultilevel"/>
    <w:tmpl w:val="8E887070"/>
    <w:lvl w:ilvl="0" w:tplc="129AFE4E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AB9"/>
    <w:rsid w:val="00423AB9"/>
    <w:rsid w:val="0074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://aneks.spb.ru/images/%D0%91%D1%83%D0%B7%D0%B5%D1%86%D0%BA%D0%B0%D1%8F%20/222222.jpg" TargetMode="Externa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aneks.spb.ru/images/%D0%91%D1%83%D0%B7%D0%B5%D1%86%D0%BA%D0%B0%D1%8F%20/2.gif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3102</Characters>
  <Application>Microsoft Office Word</Application>
  <DocSecurity>0</DocSecurity>
  <Lines>25</Lines>
  <Paragraphs>7</Paragraphs>
  <ScaleCrop>false</ScaleCrop>
  <Company>Home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2014-11-27T17:34:00Z</dcterms:created>
  <dcterms:modified xsi:type="dcterms:W3CDTF">2014-11-27T17:39:00Z</dcterms:modified>
</cp:coreProperties>
</file>