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6D" w:rsidRDefault="004A706D" w:rsidP="004A706D">
      <w:pPr>
        <w:pStyle w:val="a3"/>
        <w:rPr>
          <w:i/>
          <w:sz w:val="32"/>
          <w:szCs w:val="32"/>
        </w:rPr>
      </w:pPr>
      <w:r>
        <w:rPr>
          <w:i/>
          <w:sz w:val="32"/>
          <w:szCs w:val="32"/>
        </w:rPr>
        <w:t xml:space="preserve">                                                   </w:t>
      </w:r>
    </w:p>
    <w:p w:rsidR="004A706D" w:rsidRDefault="004A706D" w:rsidP="004A706D">
      <w:pPr>
        <w:pStyle w:val="a3"/>
        <w:rPr>
          <w:i/>
          <w:sz w:val="32"/>
          <w:szCs w:val="32"/>
        </w:rPr>
      </w:pPr>
      <w:r w:rsidRPr="004A706D">
        <w:rPr>
          <w:i/>
          <w:sz w:val="28"/>
          <w:szCs w:val="28"/>
        </w:rPr>
        <w:t xml:space="preserve">«РАЗВИТИЕ ПОЗНАВАТЕЛЬНЫХ ПРОЦЕССОВ МЛАДШИХ  ШКОЛЬНИКОВ» </w:t>
      </w:r>
      <w:r>
        <w:rPr>
          <w:i/>
          <w:sz w:val="28"/>
          <w:szCs w:val="28"/>
        </w:rPr>
        <w:t xml:space="preserve">    </w:t>
      </w:r>
    </w:p>
    <w:p w:rsidR="004A706D" w:rsidRDefault="004A706D" w:rsidP="004A706D">
      <w:pPr>
        <w:pStyle w:val="a3"/>
        <w:rPr>
          <w:i/>
          <w:sz w:val="32"/>
          <w:szCs w:val="32"/>
        </w:rPr>
      </w:pPr>
      <w:r>
        <w:rPr>
          <w:i/>
          <w:sz w:val="32"/>
          <w:szCs w:val="32"/>
        </w:rPr>
        <w:t xml:space="preserve">                                                  статья</w:t>
      </w:r>
    </w:p>
    <w:p w:rsidR="004A706D" w:rsidRDefault="004A706D" w:rsidP="004A706D">
      <w:pPr>
        <w:pStyle w:val="a3"/>
        <w:rPr>
          <w:i/>
          <w:sz w:val="32"/>
          <w:szCs w:val="32"/>
        </w:rPr>
      </w:pPr>
    </w:p>
    <w:p w:rsidR="00B238CB" w:rsidRDefault="000D5D59" w:rsidP="004A706D">
      <w:pPr>
        <w:pStyle w:val="a3"/>
        <w:jc w:val="right"/>
        <w:rPr>
          <w:i/>
          <w:sz w:val="32"/>
          <w:szCs w:val="32"/>
        </w:rPr>
      </w:pPr>
      <w:r w:rsidRPr="004A706D">
        <w:rPr>
          <w:i/>
          <w:sz w:val="32"/>
          <w:szCs w:val="32"/>
        </w:rPr>
        <w:t>Педагогика должна ориентироваться не на</w:t>
      </w:r>
      <w:r w:rsidRPr="004A706D">
        <w:rPr>
          <w:i/>
          <w:sz w:val="32"/>
          <w:szCs w:val="32"/>
        </w:rPr>
        <w:br/>
        <w:t>вчерашний, а на завтрашний день детского развития»</w:t>
      </w:r>
      <w:r w:rsidRPr="004A706D">
        <w:rPr>
          <w:i/>
          <w:sz w:val="32"/>
          <w:szCs w:val="32"/>
        </w:rPr>
        <w:br/>
        <w:t>Выготский</w:t>
      </w:r>
      <w:r w:rsidR="004A706D" w:rsidRPr="004A706D">
        <w:rPr>
          <w:i/>
          <w:sz w:val="32"/>
          <w:szCs w:val="32"/>
        </w:rPr>
        <w:t xml:space="preserve"> Л.С.</w:t>
      </w:r>
    </w:p>
    <w:p w:rsidR="004A706D" w:rsidRPr="004A706D" w:rsidRDefault="004A706D" w:rsidP="004A706D">
      <w:pPr>
        <w:pStyle w:val="a3"/>
        <w:jc w:val="right"/>
        <w:rPr>
          <w:sz w:val="32"/>
          <w:szCs w:val="32"/>
        </w:rPr>
      </w:pPr>
    </w:p>
    <w:p w:rsidR="00B238CB" w:rsidRPr="000D5D59" w:rsidRDefault="001E2232" w:rsidP="000D5D59">
      <w:pPr>
        <w:spacing w:line="360" w:lineRule="auto"/>
        <w:jc w:val="both"/>
        <w:rPr>
          <w:rFonts w:ascii="Times New Roman" w:eastAsia="Times New Roman" w:hAnsi="Times New Roman" w:cs="Times New Roman"/>
          <w:b/>
          <w:i/>
          <w:sz w:val="28"/>
          <w:szCs w:val="28"/>
        </w:rPr>
      </w:pPr>
      <w:r>
        <w:rPr>
          <w:rFonts w:ascii="Times New Roman" w:hAnsi="Times New Roman" w:cs="Times New Roman"/>
          <w:b/>
          <w:color w:val="000000"/>
          <w:sz w:val="28"/>
          <w:szCs w:val="28"/>
        </w:rPr>
        <w:t xml:space="preserve">          </w:t>
      </w:r>
      <w:proofErr w:type="gramStart"/>
      <w:r w:rsidR="000D5D59" w:rsidRPr="000D5D59">
        <w:rPr>
          <w:rFonts w:ascii="Times New Roman" w:hAnsi="Times New Roman" w:cs="Times New Roman"/>
          <w:b/>
          <w:color w:val="000000"/>
          <w:sz w:val="28"/>
          <w:szCs w:val="28"/>
        </w:rPr>
        <w:t>Познавательные процессы</w:t>
      </w:r>
      <w:r w:rsidR="000D5D59" w:rsidRPr="000D5D59">
        <w:rPr>
          <w:rFonts w:ascii="Times New Roman" w:hAnsi="Times New Roman" w:cs="Times New Roman"/>
          <w:color w:val="000000"/>
          <w:sz w:val="28"/>
          <w:szCs w:val="28"/>
        </w:rPr>
        <w:t xml:space="preserve">: </w:t>
      </w:r>
      <w:r w:rsidR="000D5D59" w:rsidRPr="000D5D59">
        <w:rPr>
          <w:rFonts w:ascii="Times New Roman" w:hAnsi="Times New Roman" w:cs="Times New Roman"/>
          <w:i/>
          <w:color w:val="000000"/>
          <w:sz w:val="28"/>
          <w:szCs w:val="28"/>
        </w:rPr>
        <w:t>восприятие, внимание, воображение, память, мышление, речь</w:t>
      </w:r>
      <w:r w:rsidR="000D5D59" w:rsidRPr="000D5D59">
        <w:rPr>
          <w:rFonts w:ascii="Times New Roman" w:hAnsi="Times New Roman" w:cs="Times New Roman"/>
          <w:color w:val="000000"/>
          <w:sz w:val="28"/>
          <w:szCs w:val="28"/>
        </w:rPr>
        <w:t xml:space="preserve"> - выступают как важнейшие компоненты любой человеческой деятельности.</w:t>
      </w:r>
      <w:proofErr w:type="gramEnd"/>
      <w:r w:rsidR="000D5D59" w:rsidRPr="000D5D59">
        <w:rPr>
          <w:rFonts w:ascii="Times New Roman" w:hAnsi="Times New Roman" w:cs="Times New Roman"/>
          <w:color w:val="000000"/>
          <w:sz w:val="28"/>
          <w:szCs w:val="28"/>
        </w:rPr>
        <w:t xml:space="preserve"> Для того</w:t>
      </w:r>
      <w:proofErr w:type="gramStart"/>
      <w:r w:rsidR="000D5D59" w:rsidRPr="000D5D59">
        <w:rPr>
          <w:rFonts w:ascii="Times New Roman" w:hAnsi="Times New Roman" w:cs="Times New Roman"/>
          <w:color w:val="000000"/>
          <w:sz w:val="28"/>
          <w:szCs w:val="28"/>
        </w:rPr>
        <w:t>,</w:t>
      </w:r>
      <w:proofErr w:type="gramEnd"/>
      <w:r w:rsidR="000D5D59" w:rsidRPr="000D5D59">
        <w:rPr>
          <w:rFonts w:ascii="Times New Roman" w:hAnsi="Times New Roman" w:cs="Times New Roman"/>
          <w:color w:val="000000"/>
          <w:sz w:val="28"/>
          <w:szCs w:val="28"/>
        </w:rPr>
        <w:t xml:space="preserve"> чтобы удовлетворить свои потребности, общаться, играть, учиться и трудиться, человек должен воспринимать мир, обращать внимание на те или иные моменты или компоненты деятельности, представлять то, что ему нужно делать, запоминать, обдумывать, высказывать суждения. Поэтому, без участия познавательных процессов человеческая деятельность невозможна, они выступают как ее неотъемлемые внутренние моменты. Они развиваются в деятельности, и сами представляют собой особые виды деятельности. Приступая к педагогической работе с детьми, прежде всего, нужно разобраться в том, что ребенку дано от природы и что приобретается под воздействием среды.</w:t>
      </w:r>
    </w:p>
    <w:p w:rsidR="001E2232" w:rsidRDefault="00B238CB" w:rsidP="000D5D59">
      <w:pPr>
        <w:spacing w:line="360" w:lineRule="auto"/>
        <w:jc w:val="both"/>
        <w:rPr>
          <w:rFonts w:ascii="Times New Roman" w:hAnsi="Times New Roman" w:cs="Times New Roman"/>
          <w:sz w:val="28"/>
          <w:szCs w:val="28"/>
        </w:rPr>
      </w:pPr>
      <w:r>
        <w:rPr>
          <w:rFonts w:ascii="Calibri" w:eastAsia="Times New Roman" w:hAnsi="Calibri" w:cs="Times New Roman"/>
          <w:sz w:val="28"/>
          <w:szCs w:val="28"/>
        </w:rPr>
        <w:t xml:space="preserve"> </w:t>
      </w:r>
      <w:r w:rsidR="001E2232">
        <w:rPr>
          <w:rFonts w:ascii="Calibri" w:eastAsia="Times New Roman" w:hAnsi="Calibri" w:cs="Times New Roman"/>
          <w:sz w:val="28"/>
          <w:szCs w:val="28"/>
        </w:rPr>
        <w:t xml:space="preserve">        </w:t>
      </w:r>
      <w:r>
        <w:rPr>
          <w:rFonts w:ascii="Calibri" w:eastAsia="Times New Roman" w:hAnsi="Calibri" w:cs="Times New Roman"/>
          <w:sz w:val="28"/>
          <w:szCs w:val="28"/>
        </w:rPr>
        <w:t xml:space="preserve"> </w:t>
      </w:r>
      <w:r w:rsidRPr="00B238CB">
        <w:rPr>
          <w:rFonts w:ascii="Times New Roman" w:eastAsia="Times New Roman" w:hAnsi="Times New Roman" w:cs="Times New Roman"/>
          <w:sz w:val="28"/>
          <w:szCs w:val="28"/>
        </w:rPr>
        <w:t xml:space="preserve"> </w:t>
      </w:r>
      <w:r w:rsidRPr="0099295A">
        <w:rPr>
          <w:rFonts w:ascii="Times New Roman" w:eastAsia="Times New Roman" w:hAnsi="Times New Roman" w:cs="Times New Roman"/>
          <w:sz w:val="28"/>
          <w:szCs w:val="28"/>
        </w:rPr>
        <w:t xml:space="preserve">Основным познавательным процессом отражения действительности    является </w:t>
      </w:r>
      <w:r w:rsidRPr="000D5D59">
        <w:rPr>
          <w:rFonts w:ascii="Times New Roman" w:eastAsia="Times New Roman" w:hAnsi="Times New Roman" w:cs="Times New Roman"/>
          <w:b/>
          <w:i/>
          <w:sz w:val="28"/>
          <w:szCs w:val="28"/>
        </w:rPr>
        <w:t>восприятие</w:t>
      </w:r>
      <w:r w:rsidRPr="0099295A">
        <w:rPr>
          <w:rFonts w:ascii="Times New Roman" w:eastAsia="Times New Roman" w:hAnsi="Times New Roman" w:cs="Times New Roman"/>
          <w:sz w:val="28"/>
          <w:szCs w:val="28"/>
        </w:rPr>
        <w:t xml:space="preserve">. Его основу составляет работа органов чувств человека.  Восприятие учащихсяся 1 и 2 классов отличается </w:t>
      </w:r>
      <w:proofErr w:type="gramStart"/>
      <w:r w:rsidRPr="0099295A">
        <w:rPr>
          <w:rFonts w:ascii="Times New Roman" w:eastAsia="Times New Roman" w:hAnsi="Times New Roman" w:cs="Times New Roman"/>
          <w:sz w:val="28"/>
          <w:szCs w:val="28"/>
        </w:rPr>
        <w:t>слабой</w:t>
      </w:r>
      <w:proofErr w:type="gramEnd"/>
      <w:r w:rsidRPr="0099295A">
        <w:rPr>
          <w:rFonts w:ascii="Times New Roman" w:eastAsia="Times New Roman" w:hAnsi="Times New Roman" w:cs="Times New Roman"/>
          <w:sz w:val="28"/>
          <w:szCs w:val="28"/>
        </w:rPr>
        <w:t xml:space="preserve"> дифференцированностью.</w:t>
      </w:r>
      <w:r w:rsidR="001E2232">
        <w:rPr>
          <w:rFonts w:ascii="Times New Roman" w:eastAsia="Times New Roman" w:hAnsi="Times New Roman" w:cs="Times New Roman"/>
          <w:sz w:val="28"/>
          <w:szCs w:val="28"/>
        </w:rPr>
        <w:t xml:space="preserve"> </w:t>
      </w:r>
      <w:r w:rsidRPr="0099295A">
        <w:rPr>
          <w:rFonts w:ascii="Times New Roman" w:eastAsia="Times New Roman" w:hAnsi="Times New Roman" w:cs="Times New Roman"/>
          <w:sz w:val="28"/>
          <w:szCs w:val="28"/>
        </w:rPr>
        <w:t>Необходимо их научить сравнивать сходные предметы, находить различия между ними. В развитии произвольного восприятия большое значение имеет слово. Если в 1-2 классах восприятие словесного материала нуждается в наглядности, то в 3-4 классах это требуется в меньшей степени. В результате игровой и учебной деятельности  восприятие переходит в самостоятельную деятельность, в наблюдение</w:t>
      </w:r>
      <w:r w:rsidRPr="000D5D59">
        <w:rPr>
          <w:rFonts w:ascii="Times New Roman" w:eastAsia="Times New Roman" w:hAnsi="Times New Roman" w:cs="Times New Roman"/>
          <w:sz w:val="28"/>
          <w:szCs w:val="28"/>
        </w:rPr>
        <w:t>.</w:t>
      </w:r>
    </w:p>
    <w:p w:rsidR="000D5D59" w:rsidRPr="000D5D59" w:rsidRDefault="000D5D59" w:rsidP="000D5D5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D5D59">
        <w:rPr>
          <w:rFonts w:ascii="Times New Roman" w:hAnsi="Times New Roman" w:cs="Times New Roman"/>
          <w:sz w:val="28"/>
          <w:szCs w:val="28"/>
        </w:rPr>
        <w:t xml:space="preserve">С восприятием тесно связан другой процесс – </w:t>
      </w:r>
      <w:r w:rsidRPr="000D5D59">
        <w:rPr>
          <w:rFonts w:ascii="Times New Roman" w:hAnsi="Times New Roman" w:cs="Times New Roman"/>
          <w:b/>
          <w:sz w:val="28"/>
          <w:szCs w:val="28"/>
        </w:rPr>
        <w:t>воображение</w:t>
      </w:r>
      <w:r w:rsidRPr="000D5D59">
        <w:rPr>
          <w:rFonts w:ascii="Times New Roman" w:hAnsi="Times New Roman" w:cs="Times New Roman"/>
          <w:sz w:val="28"/>
          <w:szCs w:val="28"/>
        </w:rPr>
        <w:t xml:space="preserve"> учащихся.  К 1-му классу у детей появляются элементы произвольного воображения. В процессе создания мысленных образов ребенок опирается на имеющиеся у него представления. Создание же новых образов в сознании идет за счет расширения представлений, их преобразования и комбинирования.</w:t>
      </w:r>
    </w:p>
    <w:p w:rsidR="00B238CB" w:rsidRPr="00D50397" w:rsidRDefault="00D50397" w:rsidP="00D50397">
      <w:pPr>
        <w:spacing w:line="360" w:lineRule="auto"/>
        <w:jc w:val="both"/>
        <w:rPr>
          <w:rFonts w:ascii="Times New Roman" w:hAnsi="Times New Roman" w:cs="Times New Roman"/>
          <w:b/>
          <w:bCs/>
          <w:color w:val="000000"/>
          <w:sz w:val="28"/>
          <w:szCs w:val="28"/>
        </w:rPr>
      </w:pPr>
      <w:r>
        <w:rPr>
          <w:rFonts w:ascii="Times New Roman" w:hAnsi="Times New Roman" w:cs="Times New Roman"/>
          <w:sz w:val="28"/>
          <w:szCs w:val="28"/>
        </w:rPr>
        <w:t xml:space="preserve">           </w:t>
      </w:r>
      <w:r w:rsidRPr="00D50397">
        <w:rPr>
          <w:rFonts w:ascii="Times New Roman" w:hAnsi="Times New Roman" w:cs="Times New Roman"/>
          <w:sz w:val="28"/>
          <w:szCs w:val="28"/>
        </w:rPr>
        <w:t xml:space="preserve">  </w:t>
      </w:r>
      <w:r w:rsidRPr="00D50397">
        <w:rPr>
          <w:rFonts w:ascii="Times New Roman" w:hAnsi="Times New Roman" w:cs="Times New Roman"/>
          <w:b/>
          <w:sz w:val="28"/>
          <w:szCs w:val="28"/>
        </w:rPr>
        <w:t>Внимание</w:t>
      </w:r>
      <w:r w:rsidRPr="00D50397">
        <w:rPr>
          <w:rFonts w:ascii="Times New Roman" w:hAnsi="Times New Roman" w:cs="Times New Roman"/>
          <w:b/>
          <w:bCs/>
          <w:sz w:val="28"/>
          <w:szCs w:val="28"/>
        </w:rPr>
        <w:t xml:space="preserve"> </w:t>
      </w:r>
      <w:r w:rsidRPr="00D50397">
        <w:rPr>
          <w:rFonts w:ascii="Times New Roman" w:hAnsi="Times New Roman" w:cs="Times New Roman"/>
          <w:sz w:val="28"/>
          <w:szCs w:val="28"/>
        </w:rPr>
        <w:t>служит основой развития других познавательных процессов, так как, по словам К.Д. Ушинского – это “дверь”, через которую проходит все, что только входит в душу человека из внешнего мира”... Нет ни одной умственной работы, которая не осуществлялась бы без волевого достаточного напряжения в виде произвольного внимания.</w:t>
      </w:r>
      <w:r>
        <w:rPr>
          <w:rFonts w:ascii="Times New Roman" w:eastAsia="Times New Roman" w:hAnsi="Times New Roman" w:cs="Times New Roman"/>
          <w:sz w:val="28"/>
          <w:szCs w:val="28"/>
        </w:rPr>
        <w:t xml:space="preserve"> </w:t>
      </w:r>
      <w:r w:rsidR="00B238CB" w:rsidRPr="0099295A">
        <w:rPr>
          <w:rFonts w:ascii="Times New Roman" w:eastAsia="Times New Roman" w:hAnsi="Times New Roman" w:cs="Times New Roman"/>
          <w:sz w:val="28"/>
          <w:szCs w:val="28"/>
        </w:rPr>
        <w:t xml:space="preserve">Преобладающим видом внимания младших </w:t>
      </w:r>
      <w:r w:rsidR="0099295A" w:rsidRPr="0099295A">
        <w:rPr>
          <w:rFonts w:ascii="Times New Roman" w:eastAsia="Times New Roman" w:hAnsi="Times New Roman" w:cs="Times New Roman"/>
          <w:sz w:val="28"/>
          <w:szCs w:val="28"/>
        </w:rPr>
        <w:t xml:space="preserve"> школьников</w:t>
      </w:r>
      <w:r w:rsidR="00B238CB" w:rsidRPr="0099295A">
        <w:rPr>
          <w:rFonts w:ascii="Times New Roman" w:eastAsia="Times New Roman" w:hAnsi="Times New Roman" w:cs="Times New Roman"/>
          <w:sz w:val="28"/>
          <w:szCs w:val="28"/>
        </w:rPr>
        <w:t xml:space="preserve"> остается </w:t>
      </w:r>
      <w:proofErr w:type="gramStart"/>
      <w:r w:rsidR="00B238CB" w:rsidRPr="0099295A">
        <w:rPr>
          <w:rFonts w:ascii="Times New Roman" w:eastAsia="Times New Roman" w:hAnsi="Times New Roman" w:cs="Times New Roman"/>
          <w:sz w:val="28"/>
          <w:szCs w:val="28"/>
        </w:rPr>
        <w:t>непроизвольное</w:t>
      </w:r>
      <w:proofErr w:type="gramEnd"/>
      <w:r w:rsidR="00B238CB" w:rsidRPr="0099295A">
        <w:rPr>
          <w:rFonts w:ascii="Times New Roman" w:eastAsia="Times New Roman" w:hAnsi="Times New Roman" w:cs="Times New Roman"/>
          <w:sz w:val="28"/>
          <w:szCs w:val="28"/>
        </w:rPr>
        <w:t>.</w:t>
      </w:r>
      <w:r w:rsidR="0099295A" w:rsidRPr="0099295A">
        <w:rPr>
          <w:rFonts w:ascii="Times New Roman" w:eastAsia="Times New Roman" w:hAnsi="Times New Roman" w:cs="Times New Roman"/>
          <w:sz w:val="28"/>
          <w:szCs w:val="28"/>
        </w:rPr>
        <w:t xml:space="preserve"> </w:t>
      </w:r>
      <w:r w:rsidR="00B238CB" w:rsidRPr="0099295A">
        <w:rPr>
          <w:rFonts w:ascii="Times New Roman" w:eastAsia="Times New Roman" w:hAnsi="Times New Roman" w:cs="Times New Roman"/>
          <w:sz w:val="28"/>
          <w:szCs w:val="28"/>
        </w:rPr>
        <w:t>Харак</w:t>
      </w:r>
      <w:r w:rsidR="0099295A" w:rsidRPr="0099295A">
        <w:rPr>
          <w:rFonts w:ascii="Times New Roman" w:eastAsia="Times New Roman" w:hAnsi="Times New Roman" w:cs="Times New Roman"/>
          <w:sz w:val="28"/>
          <w:szCs w:val="28"/>
        </w:rPr>
        <w:t xml:space="preserve">тер мыслительной деятельности наглядно-образный. В начальной </w:t>
      </w:r>
      <w:r w:rsidR="00B238CB" w:rsidRPr="0099295A">
        <w:rPr>
          <w:rFonts w:ascii="Times New Roman" w:eastAsia="Times New Roman" w:hAnsi="Times New Roman" w:cs="Times New Roman"/>
          <w:sz w:val="28"/>
          <w:szCs w:val="28"/>
        </w:rPr>
        <w:t xml:space="preserve"> школе происходит раз</w:t>
      </w:r>
      <w:r w:rsidR="0099295A" w:rsidRPr="0099295A">
        <w:rPr>
          <w:rFonts w:ascii="Times New Roman" w:eastAsia="Times New Roman" w:hAnsi="Times New Roman" w:cs="Times New Roman"/>
          <w:sz w:val="28"/>
          <w:szCs w:val="28"/>
        </w:rPr>
        <w:t>витие произвольного внимания учащих</w:t>
      </w:r>
      <w:r w:rsidR="00B238CB" w:rsidRPr="0099295A">
        <w:rPr>
          <w:rFonts w:ascii="Times New Roman" w:eastAsia="Times New Roman" w:hAnsi="Times New Roman" w:cs="Times New Roman"/>
          <w:sz w:val="28"/>
          <w:szCs w:val="28"/>
        </w:rPr>
        <w:t>ся. Оно тесно связано с развитием ответственного отношения к учению.</w:t>
      </w:r>
      <w:r>
        <w:rPr>
          <w:rFonts w:ascii="Times New Roman" w:eastAsia="Times New Roman" w:hAnsi="Times New Roman" w:cs="Times New Roman"/>
          <w:sz w:val="28"/>
          <w:szCs w:val="28"/>
        </w:rPr>
        <w:t xml:space="preserve"> Младший </w:t>
      </w:r>
      <w:r w:rsidR="0099295A" w:rsidRPr="0099295A">
        <w:rPr>
          <w:rFonts w:ascii="Times New Roman" w:eastAsia="Times New Roman" w:hAnsi="Times New Roman" w:cs="Times New Roman"/>
          <w:sz w:val="28"/>
          <w:szCs w:val="28"/>
        </w:rPr>
        <w:t xml:space="preserve"> школьни</w:t>
      </w:r>
      <w:r w:rsidR="00B238CB" w:rsidRPr="0099295A">
        <w:rPr>
          <w:rFonts w:ascii="Times New Roman" w:eastAsia="Times New Roman" w:hAnsi="Times New Roman" w:cs="Times New Roman"/>
          <w:sz w:val="28"/>
          <w:szCs w:val="28"/>
        </w:rPr>
        <w:t>к</w:t>
      </w:r>
      <w:r w:rsidR="0099295A" w:rsidRPr="0099295A">
        <w:rPr>
          <w:rFonts w:ascii="Times New Roman" w:eastAsia="Times New Roman" w:hAnsi="Times New Roman" w:cs="Times New Roman"/>
          <w:sz w:val="28"/>
          <w:szCs w:val="28"/>
        </w:rPr>
        <w:t xml:space="preserve"> </w:t>
      </w:r>
      <w:r w:rsidR="00B238CB" w:rsidRPr="0099295A">
        <w:rPr>
          <w:rFonts w:ascii="Times New Roman" w:eastAsia="Times New Roman" w:hAnsi="Times New Roman" w:cs="Times New Roman"/>
          <w:sz w:val="28"/>
          <w:szCs w:val="28"/>
        </w:rPr>
        <w:t xml:space="preserve"> не может распределить внимание между различными видами работы. У него небольшая устойчивость внимания. Не умеет быстро переключать свое внимание с одного объекта на другой.</w:t>
      </w:r>
    </w:p>
    <w:p w:rsidR="00B238CB" w:rsidRPr="0099295A" w:rsidRDefault="00B238CB" w:rsidP="00B238CB">
      <w:pPr>
        <w:spacing w:line="360" w:lineRule="auto"/>
        <w:rPr>
          <w:rFonts w:ascii="Times New Roman" w:eastAsia="Times New Roman" w:hAnsi="Times New Roman" w:cs="Times New Roman"/>
          <w:sz w:val="28"/>
          <w:szCs w:val="28"/>
        </w:rPr>
      </w:pPr>
      <w:r w:rsidRPr="0099295A">
        <w:rPr>
          <w:rFonts w:ascii="Times New Roman" w:eastAsia="Times New Roman" w:hAnsi="Times New Roman" w:cs="Times New Roman"/>
          <w:sz w:val="28"/>
          <w:szCs w:val="28"/>
        </w:rPr>
        <w:t xml:space="preserve">   Причины невнимательности:</w:t>
      </w:r>
    </w:p>
    <w:p w:rsidR="00B238CB" w:rsidRPr="0099295A" w:rsidRDefault="00B238CB" w:rsidP="00B238CB">
      <w:pPr>
        <w:spacing w:line="360" w:lineRule="auto"/>
        <w:rPr>
          <w:rFonts w:ascii="Times New Roman" w:eastAsia="Times New Roman" w:hAnsi="Times New Roman" w:cs="Times New Roman"/>
          <w:sz w:val="28"/>
          <w:szCs w:val="28"/>
        </w:rPr>
      </w:pPr>
      <w:r w:rsidRPr="0099295A">
        <w:rPr>
          <w:rFonts w:ascii="Times New Roman" w:eastAsia="Times New Roman" w:hAnsi="Times New Roman" w:cs="Times New Roman"/>
          <w:sz w:val="28"/>
          <w:szCs w:val="28"/>
        </w:rPr>
        <w:t>1. Леность мысли</w:t>
      </w:r>
    </w:p>
    <w:p w:rsidR="00B238CB" w:rsidRPr="0099295A" w:rsidRDefault="00B238CB" w:rsidP="00B238CB">
      <w:pPr>
        <w:spacing w:line="360" w:lineRule="auto"/>
        <w:rPr>
          <w:rFonts w:ascii="Times New Roman" w:eastAsia="Times New Roman" w:hAnsi="Times New Roman" w:cs="Times New Roman"/>
          <w:sz w:val="28"/>
          <w:szCs w:val="28"/>
        </w:rPr>
      </w:pPr>
      <w:r w:rsidRPr="0099295A">
        <w:rPr>
          <w:rFonts w:ascii="Times New Roman" w:eastAsia="Times New Roman" w:hAnsi="Times New Roman" w:cs="Times New Roman"/>
          <w:sz w:val="28"/>
          <w:szCs w:val="28"/>
        </w:rPr>
        <w:t>2.Отсутствие серьезного отношения к учению</w:t>
      </w:r>
    </w:p>
    <w:p w:rsidR="00B238CB" w:rsidRPr="0099295A" w:rsidRDefault="00B238CB" w:rsidP="00B238CB">
      <w:pPr>
        <w:spacing w:line="360" w:lineRule="auto"/>
        <w:rPr>
          <w:rFonts w:ascii="Times New Roman" w:eastAsia="Times New Roman" w:hAnsi="Times New Roman" w:cs="Times New Roman"/>
          <w:sz w:val="28"/>
          <w:szCs w:val="28"/>
        </w:rPr>
      </w:pPr>
      <w:r w:rsidRPr="0099295A">
        <w:rPr>
          <w:rFonts w:ascii="Times New Roman" w:eastAsia="Times New Roman" w:hAnsi="Times New Roman" w:cs="Times New Roman"/>
          <w:sz w:val="28"/>
          <w:szCs w:val="28"/>
        </w:rPr>
        <w:t>3. Повышенная возбудимость центральной нервной системы</w:t>
      </w:r>
    </w:p>
    <w:p w:rsidR="00B238CB" w:rsidRPr="0099295A" w:rsidRDefault="00B238CB" w:rsidP="00B238CB">
      <w:pPr>
        <w:spacing w:line="360" w:lineRule="auto"/>
        <w:rPr>
          <w:rFonts w:ascii="Times New Roman" w:eastAsia="Times New Roman" w:hAnsi="Times New Roman" w:cs="Times New Roman"/>
          <w:sz w:val="28"/>
          <w:szCs w:val="28"/>
        </w:rPr>
      </w:pPr>
      <w:r w:rsidRPr="0099295A">
        <w:rPr>
          <w:rFonts w:ascii="Times New Roman" w:eastAsia="Times New Roman" w:hAnsi="Times New Roman" w:cs="Times New Roman"/>
          <w:sz w:val="28"/>
          <w:szCs w:val="28"/>
        </w:rPr>
        <w:t xml:space="preserve">  </w:t>
      </w:r>
      <w:r w:rsidR="00D50397">
        <w:rPr>
          <w:rFonts w:ascii="Times New Roman" w:eastAsia="Times New Roman" w:hAnsi="Times New Roman" w:cs="Times New Roman"/>
          <w:sz w:val="28"/>
          <w:szCs w:val="28"/>
        </w:rPr>
        <w:t xml:space="preserve">  </w:t>
      </w:r>
      <w:r w:rsidRPr="0099295A">
        <w:rPr>
          <w:rFonts w:ascii="Times New Roman" w:eastAsia="Times New Roman" w:hAnsi="Times New Roman" w:cs="Times New Roman"/>
          <w:sz w:val="28"/>
          <w:szCs w:val="28"/>
        </w:rPr>
        <w:t xml:space="preserve">  Изуч</w:t>
      </w:r>
      <w:r w:rsidR="0099295A" w:rsidRPr="0099295A">
        <w:rPr>
          <w:rFonts w:ascii="Times New Roman" w:eastAsia="Times New Roman" w:hAnsi="Times New Roman" w:cs="Times New Roman"/>
          <w:sz w:val="28"/>
          <w:szCs w:val="28"/>
        </w:rPr>
        <w:t>ение познавательной деятельнос</w:t>
      </w:r>
      <w:r w:rsidRPr="0099295A">
        <w:rPr>
          <w:rFonts w:ascii="Times New Roman" w:eastAsia="Times New Roman" w:hAnsi="Times New Roman" w:cs="Times New Roman"/>
          <w:sz w:val="28"/>
          <w:szCs w:val="28"/>
        </w:rPr>
        <w:t>ти де</w:t>
      </w:r>
      <w:r w:rsidR="0099295A" w:rsidRPr="0099295A">
        <w:rPr>
          <w:rFonts w:ascii="Times New Roman" w:eastAsia="Times New Roman" w:hAnsi="Times New Roman" w:cs="Times New Roman"/>
          <w:sz w:val="28"/>
          <w:szCs w:val="28"/>
        </w:rPr>
        <w:t>тей показывает, что к концу начальной</w:t>
      </w:r>
      <w:r w:rsidRPr="0099295A">
        <w:rPr>
          <w:rFonts w:ascii="Times New Roman" w:eastAsia="Times New Roman" w:hAnsi="Times New Roman" w:cs="Times New Roman"/>
          <w:sz w:val="28"/>
          <w:szCs w:val="28"/>
        </w:rPr>
        <w:t xml:space="preserve"> школы наблюдается всплеск исследовательской активности. Читая или наблюдая за различными явлениями жизни, дети начинают формулировать поисковые вопросы, на которые пытаются сами же найти ответ. Это происходит потому, что школьники стараются понять и осмыслить причинн</w:t>
      </w:r>
      <w:proofErr w:type="gramStart"/>
      <w:r w:rsidRPr="0099295A">
        <w:rPr>
          <w:rFonts w:ascii="Times New Roman" w:eastAsia="Times New Roman" w:hAnsi="Times New Roman" w:cs="Times New Roman"/>
          <w:sz w:val="28"/>
          <w:szCs w:val="28"/>
        </w:rPr>
        <w:t>о-</w:t>
      </w:r>
      <w:proofErr w:type="gramEnd"/>
      <w:r w:rsidRPr="0099295A">
        <w:rPr>
          <w:rFonts w:ascii="Times New Roman" w:eastAsia="Times New Roman" w:hAnsi="Times New Roman" w:cs="Times New Roman"/>
          <w:sz w:val="28"/>
          <w:szCs w:val="28"/>
        </w:rPr>
        <w:t xml:space="preserve"> следственные связи и законы появления различных событий.  Исследовательская активность детей на этапе причинного мышления характеризуется двумя качествами: ростом самостоятельности мыслительной</w:t>
      </w:r>
      <w:r w:rsidR="00D50397">
        <w:rPr>
          <w:rFonts w:ascii="Times New Roman" w:eastAsia="Times New Roman" w:hAnsi="Times New Roman" w:cs="Times New Roman"/>
          <w:sz w:val="28"/>
          <w:szCs w:val="28"/>
        </w:rPr>
        <w:t xml:space="preserve"> </w:t>
      </w:r>
      <w:r w:rsidRPr="0099295A">
        <w:rPr>
          <w:rFonts w:ascii="Times New Roman" w:eastAsia="Times New Roman" w:hAnsi="Times New Roman" w:cs="Times New Roman"/>
          <w:sz w:val="28"/>
          <w:szCs w:val="28"/>
        </w:rPr>
        <w:t>деятельности и ростом критичности мышления. Эти способности являются основными предпосылками творчества.</w:t>
      </w:r>
    </w:p>
    <w:p w:rsidR="00B238CB" w:rsidRPr="0099295A" w:rsidRDefault="00B238CB" w:rsidP="00D50397">
      <w:pPr>
        <w:spacing w:line="360" w:lineRule="auto"/>
        <w:jc w:val="both"/>
        <w:rPr>
          <w:rFonts w:ascii="Times New Roman" w:eastAsia="Times New Roman" w:hAnsi="Times New Roman" w:cs="Times New Roman"/>
          <w:sz w:val="28"/>
          <w:szCs w:val="28"/>
        </w:rPr>
      </w:pPr>
      <w:r w:rsidRPr="0099295A">
        <w:rPr>
          <w:rFonts w:ascii="Times New Roman" w:eastAsia="Times New Roman" w:hAnsi="Times New Roman" w:cs="Times New Roman"/>
          <w:sz w:val="28"/>
          <w:szCs w:val="28"/>
        </w:rPr>
        <w:lastRenderedPageBreak/>
        <w:t xml:space="preserve">        Проведение в младших классах регулярных развивающих занятий, включение детей в постоянную поисковую деятельность существенно гуманизирует начальное образование. Такой подход создает условия для развития у детей познавательных интересов, стимулирует стремление ребенка к размышлению и поиску, вызывает у него чувство уверенности в своих силах, в возможностях своего интеллекта. Во время таких занятий у учеников происходит становление и развитие форм самосознания и самоконтроля, исчезает боязнь ошибочных шагов, снижается тревожность и необоснованное беспокойство, тем самым создаются необходимые личностные и интеллектуальные предпосылки для успешного протекания процесса обучения на следующих этапах.</w:t>
      </w:r>
    </w:p>
    <w:p w:rsidR="00B238CB" w:rsidRDefault="00B238CB" w:rsidP="00D50397">
      <w:pPr>
        <w:spacing w:line="360" w:lineRule="auto"/>
        <w:jc w:val="both"/>
        <w:rPr>
          <w:rFonts w:ascii="Times New Roman" w:eastAsia="Times New Roman" w:hAnsi="Times New Roman" w:cs="Times New Roman"/>
          <w:sz w:val="28"/>
          <w:szCs w:val="28"/>
        </w:rPr>
      </w:pPr>
      <w:r w:rsidRPr="0099295A">
        <w:rPr>
          <w:rFonts w:ascii="Times New Roman" w:eastAsia="Times New Roman" w:hAnsi="Times New Roman" w:cs="Times New Roman"/>
          <w:sz w:val="28"/>
          <w:szCs w:val="28"/>
        </w:rPr>
        <w:t xml:space="preserve">         Развитие интеллектуальных способностей имеет непосредственную связь со всеми основными предметами начального обучения. Более интенсивное развитие логического мышления, внимания и памяти учащихся помогает лучше анализировать и глубже понимать читаемые тексты и изучаемые на уроках русского языка правила, свободнее ориентироваться в закономерностях окружающей действительности, эффективно использовать накопление знания и навыки на уроках математики.</w:t>
      </w:r>
      <w:r w:rsidR="00D50397">
        <w:rPr>
          <w:rFonts w:ascii="Times New Roman" w:eastAsia="Times New Roman" w:hAnsi="Times New Roman" w:cs="Times New Roman"/>
          <w:sz w:val="28"/>
          <w:szCs w:val="28"/>
        </w:rPr>
        <w:t xml:space="preserve"> </w:t>
      </w:r>
      <w:r w:rsidRPr="0099295A">
        <w:rPr>
          <w:rFonts w:ascii="Times New Roman" w:eastAsia="Times New Roman" w:hAnsi="Times New Roman" w:cs="Times New Roman"/>
          <w:sz w:val="28"/>
          <w:szCs w:val="28"/>
        </w:rPr>
        <w:t>Формирование у школьников пространственного воображения и конструктивных навыков способствует более эффективной деятельности на уроках труда.</w:t>
      </w:r>
    </w:p>
    <w:p w:rsidR="000D5D59" w:rsidRDefault="000D5D59" w:rsidP="00D50397">
      <w:pPr>
        <w:pStyle w:val="a3"/>
        <w:spacing w:line="360" w:lineRule="auto"/>
        <w:jc w:val="both"/>
        <w:rPr>
          <w:sz w:val="28"/>
          <w:szCs w:val="28"/>
        </w:rPr>
      </w:pPr>
      <w:r>
        <w:rPr>
          <w:sz w:val="28"/>
          <w:szCs w:val="28"/>
        </w:rPr>
        <w:t xml:space="preserve">          </w:t>
      </w:r>
      <w:r w:rsidR="00A75B9D" w:rsidRPr="000D5D59">
        <w:rPr>
          <w:sz w:val="28"/>
          <w:szCs w:val="28"/>
        </w:rPr>
        <w:t>Одним из средств формирования познавательного интереса является занимательность.</w:t>
      </w:r>
      <w:r w:rsidRPr="000D5D59">
        <w:rPr>
          <w:sz w:val="28"/>
          <w:szCs w:val="28"/>
        </w:rPr>
        <w:t xml:space="preserve"> Игра ставит ученика в условия поиска, пробуждает интерес к победе, а отсюда – стремление быть быстрыми, собранными, находчивыми и т.п. Ученик работает с интересом, если он выполняет посильное для него задание.</w:t>
      </w:r>
    </w:p>
    <w:p w:rsidR="00BC09BF" w:rsidRPr="00BC09BF" w:rsidRDefault="00BC09BF" w:rsidP="00E918F4">
      <w:pPr>
        <w:autoSpaceDE w:val="0"/>
        <w:autoSpaceDN w:val="0"/>
        <w:adjustRightInd w:val="0"/>
        <w:spacing w:after="0" w:line="360" w:lineRule="auto"/>
        <w:jc w:val="both"/>
        <w:rPr>
          <w:rFonts w:ascii="Times New Roman" w:hAnsi="Times New Roman" w:cs="Times New Roman"/>
          <w:sz w:val="28"/>
          <w:szCs w:val="28"/>
        </w:rPr>
      </w:pPr>
      <w:r w:rsidRPr="00BC09BF">
        <w:rPr>
          <w:rFonts w:ascii="Times New Roman" w:hAnsi="Times New Roman" w:cs="Times New Roman"/>
          <w:sz w:val="28"/>
          <w:szCs w:val="28"/>
        </w:rPr>
        <w:t xml:space="preserve">         В современных условиях чрезвычайно важна задача воспитателя ГПД:</w:t>
      </w:r>
      <w:r w:rsidR="001A3955">
        <w:rPr>
          <w:rFonts w:ascii="Times New Roman" w:hAnsi="Times New Roman" w:cs="Times New Roman"/>
          <w:sz w:val="28"/>
          <w:szCs w:val="28"/>
        </w:rPr>
        <w:t xml:space="preserve"> </w:t>
      </w:r>
      <w:r w:rsidRPr="00BC09BF">
        <w:rPr>
          <w:rFonts w:ascii="Times New Roman" w:hAnsi="Times New Roman" w:cs="Times New Roman"/>
          <w:sz w:val="28"/>
          <w:szCs w:val="28"/>
        </w:rPr>
        <w:t>добиться того, чтобы наши дети выросли не только сознательными и</w:t>
      </w:r>
      <w:r w:rsidR="001A3955">
        <w:rPr>
          <w:rFonts w:ascii="Times New Roman" w:hAnsi="Times New Roman" w:cs="Times New Roman"/>
          <w:sz w:val="28"/>
          <w:szCs w:val="28"/>
        </w:rPr>
        <w:t xml:space="preserve"> </w:t>
      </w:r>
      <w:r w:rsidRPr="00BC09BF">
        <w:rPr>
          <w:rFonts w:ascii="Times New Roman" w:hAnsi="Times New Roman" w:cs="Times New Roman"/>
          <w:sz w:val="28"/>
          <w:szCs w:val="28"/>
        </w:rPr>
        <w:t>здоровыми членами общества, но и обязательно, инициативными</w:t>
      </w:r>
      <w:proofErr w:type="gramStart"/>
      <w:r w:rsidRPr="00BC09BF">
        <w:rPr>
          <w:rFonts w:ascii="Times New Roman" w:hAnsi="Times New Roman" w:cs="Times New Roman"/>
          <w:sz w:val="28"/>
          <w:szCs w:val="28"/>
        </w:rPr>
        <w:t>,д</w:t>
      </w:r>
      <w:proofErr w:type="gramEnd"/>
      <w:r w:rsidRPr="00BC09BF">
        <w:rPr>
          <w:rFonts w:ascii="Times New Roman" w:hAnsi="Times New Roman" w:cs="Times New Roman"/>
          <w:sz w:val="28"/>
          <w:szCs w:val="28"/>
        </w:rPr>
        <w:t>умающими, способными на творческий подход к делу. Поэтому в настоящее</w:t>
      </w:r>
      <w:r w:rsidR="008F5728">
        <w:rPr>
          <w:rFonts w:ascii="Times New Roman" w:hAnsi="Times New Roman" w:cs="Times New Roman"/>
          <w:sz w:val="28"/>
          <w:szCs w:val="28"/>
        </w:rPr>
        <w:t xml:space="preserve"> </w:t>
      </w:r>
      <w:r w:rsidRPr="00BC09BF">
        <w:rPr>
          <w:rFonts w:ascii="Times New Roman" w:hAnsi="Times New Roman" w:cs="Times New Roman"/>
          <w:sz w:val="28"/>
          <w:szCs w:val="28"/>
        </w:rPr>
        <w:t>время одной из главных целей воспитательной работы становится</w:t>
      </w:r>
      <w:r w:rsidR="001A3955">
        <w:rPr>
          <w:rFonts w:ascii="Times New Roman" w:hAnsi="Times New Roman" w:cs="Times New Roman"/>
          <w:sz w:val="28"/>
          <w:szCs w:val="28"/>
        </w:rPr>
        <w:t xml:space="preserve"> </w:t>
      </w:r>
      <w:r w:rsidRPr="00BC09BF">
        <w:rPr>
          <w:rFonts w:ascii="Times New Roman" w:hAnsi="Times New Roman" w:cs="Times New Roman"/>
          <w:sz w:val="28"/>
          <w:szCs w:val="28"/>
        </w:rPr>
        <w:t>формирование детского интеллекта, а основой развития умственных</w:t>
      </w:r>
      <w:r w:rsidR="001A3955">
        <w:rPr>
          <w:rFonts w:ascii="Times New Roman" w:hAnsi="Times New Roman" w:cs="Times New Roman"/>
          <w:sz w:val="28"/>
          <w:szCs w:val="28"/>
        </w:rPr>
        <w:t xml:space="preserve"> </w:t>
      </w:r>
      <w:r w:rsidRPr="00BC09BF">
        <w:rPr>
          <w:rFonts w:ascii="Times New Roman" w:hAnsi="Times New Roman" w:cs="Times New Roman"/>
          <w:sz w:val="28"/>
          <w:szCs w:val="28"/>
        </w:rPr>
        <w:t>способностей в младшем школьном возрасте является целенаправленное</w:t>
      </w:r>
      <w:r w:rsidR="001A3955">
        <w:rPr>
          <w:rFonts w:ascii="Times New Roman" w:hAnsi="Times New Roman" w:cs="Times New Roman"/>
          <w:sz w:val="28"/>
          <w:szCs w:val="28"/>
        </w:rPr>
        <w:t xml:space="preserve"> </w:t>
      </w:r>
      <w:r w:rsidRPr="00BC09BF">
        <w:rPr>
          <w:rFonts w:ascii="Times New Roman" w:hAnsi="Times New Roman" w:cs="Times New Roman"/>
          <w:sz w:val="28"/>
          <w:szCs w:val="28"/>
        </w:rPr>
        <w:t xml:space="preserve">развитие познавательных психических процессов: внимания, </w:t>
      </w:r>
      <w:r w:rsidRPr="00BC09BF">
        <w:rPr>
          <w:rFonts w:ascii="Times New Roman" w:hAnsi="Times New Roman" w:cs="Times New Roman"/>
          <w:sz w:val="28"/>
          <w:szCs w:val="28"/>
        </w:rPr>
        <w:lastRenderedPageBreak/>
        <w:t>воображения,</w:t>
      </w:r>
      <w:r w:rsidR="001A3955">
        <w:rPr>
          <w:rFonts w:ascii="Times New Roman" w:hAnsi="Times New Roman" w:cs="Times New Roman"/>
          <w:sz w:val="28"/>
          <w:szCs w:val="28"/>
        </w:rPr>
        <w:t xml:space="preserve"> </w:t>
      </w:r>
      <w:r w:rsidRPr="00BC09BF">
        <w:rPr>
          <w:rFonts w:ascii="Times New Roman" w:hAnsi="Times New Roman" w:cs="Times New Roman"/>
          <w:sz w:val="28"/>
          <w:szCs w:val="28"/>
        </w:rPr>
        <w:t>восприятия, памяти, мышления.</w:t>
      </w:r>
      <w:r w:rsidR="001A3955">
        <w:rPr>
          <w:rFonts w:ascii="Times New Roman" w:hAnsi="Times New Roman" w:cs="Times New Roman"/>
          <w:sz w:val="28"/>
          <w:szCs w:val="28"/>
        </w:rPr>
        <w:t xml:space="preserve"> </w:t>
      </w:r>
      <w:r w:rsidRPr="00BC09BF">
        <w:rPr>
          <w:rFonts w:ascii="Times New Roman" w:hAnsi="Times New Roman" w:cs="Times New Roman"/>
          <w:sz w:val="28"/>
          <w:szCs w:val="28"/>
        </w:rPr>
        <w:t xml:space="preserve">И здесь на помощь воспитателю приходят </w:t>
      </w:r>
      <w:r w:rsidRPr="001A3955">
        <w:rPr>
          <w:rFonts w:ascii="Times New Roman" w:hAnsi="Times New Roman" w:cs="Times New Roman"/>
          <w:b/>
          <w:sz w:val="28"/>
          <w:szCs w:val="28"/>
        </w:rPr>
        <w:t>развивающие игры</w:t>
      </w:r>
      <w:r w:rsidRPr="00BC09BF">
        <w:rPr>
          <w:rFonts w:ascii="Times New Roman" w:hAnsi="Times New Roman" w:cs="Times New Roman"/>
          <w:sz w:val="28"/>
          <w:szCs w:val="28"/>
        </w:rPr>
        <w:t>,</w:t>
      </w:r>
      <w:r w:rsidR="001A3955">
        <w:rPr>
          <w:rFonts w:ascii="Times New Roman" w:hAnsi="Times New Roman" w:cs="Times New Roman"/>
          <w:sz w:val="28"/>
          <w:szCs w:val="28"/>
        </w:rPr>
        <w:t xml:space="preserve"> </w:t>
      </w:r>
      <w:r w:rsidRPr="00BC09BF">
        <w:rPr>
          <w:rFonts w:ascii="Times New Roman" w:hAnsi="Times New Roman" w:cs="Times New Roman"/>
          <w:sz w:val="28"/>
          <w:szCs w:val="28"/>
        </w:rPr>
        <w:t>направленные на формирование у детей интеллектуально – творческих</w:t>
      </w:r>
      <w:r w:rsidR="001A3955">
        <w:rPr>
          <w:rFonts w:ascii="Times New Roman" w:hAnsi="Times New Roman" w:cs="Times New Roman"/>
          <w:sz w:val="28"/>
          <w:szCs w:val="28"/>
        </w:rPr>
        <w:t xml:space="preserve"> </w:t>
      </w:r>
      <w:r w:rsidRPr="00BC09BF">
        <w:rPr>
          <w:rFonts w:ascii="Times New Roman" w:hAnsi="Times New Roman" w:cs="Times New Roman"/>
          <w:sz w:val="28"/>
          <w:szCs w:val="28"/>
        </w:rPr>
        <w:t>способностей: наблюдательности, гибкости, умения анализировать,</w:t>
      </w:r>
      <w:r w:rsidR="001A3955">
        <w:rPr>
          <w:rFonts w:ascii="Times New Roman" w:hAnsi="Times New Roman" w:cs="Times New Roman"/>
          <w:sz w:val="28"/>
          <w:szCs w:val="28"/>
        </w:rPr>
        <w:t xml:space="preserve"> </w:t>
      </w:r>
      <w:r w:rsidRPr="00BC09BF">
        <w:rPr>
          <w:rFonts w:ascii="Times New Roman" w:hAnsi="Times New Roman" w:cs="Times New Roman"/>
          <w:sz w:val="28"/>
          <w:szCs w:val="28"/>
        </w:rPr>
        <w:t>сравнивать, логически мыслить; умений находить зависимости и</w:t>
      </w:r>
    </w:p>
    <w:p w:rsidR="00A75B9D" w:rsidRDefault="00BC09BF" w:rsidP="001A3955">
      <w:pPr>
        <w:autoSpaceDE w:val="0"/>
        <w:autoSpaceDN w:val="0"/>
        <w:adjustRightInd w:val="0"/>
        <w:spacing w:after="0" w:line="360" w:lineRule="auto"/>
        <w:jc w:val="both"/>
        <w:rPr>
          <w:rFonts w:ascii="Times New Roman" w:hAnsi="Times New Roman" w:cs="Times New Roman"/>
          <w:sz w:val="28"/>
          <w:szCs w:val="28"/>
        </w:rPr>
      </w:pPr>
      <w:r w:rsidRPr="00BC09BF">
        <w:rPr>
          <w:rFonts w:ascii="Times New Roman" w:hAnsi="Times New Roman" w:cs="Times New Roman"/>
          <w:sz w:val="28"/>
          <w:szCs w:val="28"/>
        </w:rPr>
        <w:t>закономерности; способности к комбинированию, пространственного</w:t>
      </w:r>
      <w:r w:rsidR="001A3955">
        <w:rPr>
          <w:rFonts w:ascii="Times New Roman" w:hAnsi="Times New Roman" w:cs="Times New Roman"/>
          <w:sz w:val="28"/>
          <w:szCs w:val="28"/>
        </w:rPr>
        <w:t xml:space="preserve"> </w:t>
      </w:r>
      <w:r w:rsidRPr="00BC09BF">
        <w:rPr>
          <w:rFonts w:ascii="Times New Roman" w:hAnsi="Times New Roman" w:cs="Times New Roman"/>
          <w:sz w:val="28"/>
          <w:szCs w:val="28"/>
        </w:rPr>
        <w:t>представления и воображения, способности предвидеть результаты своих</w:t>
      </w:r>
      <w:r w:rsidR="001A3955">
        <w:rPr>
          <w:rFonts w:ascii="Times New Roman" w:hAnsi="Times New Roman" w:cs="Times New Roman"/>
          <w:sz w:val="28"/>
          <w:szCs w:val="28"/>
        </w:rPr>
        <w:t xml:space="preserve"> </w:t>
      </w:r>
      <w:r w:rsidRPr="00BC09BF">
        <w:rPr>
          <w:rFonts w:ascii="Times New Roman" w:hAnsi="Times New Roman" w:cs="Times New Roman"/>
          <w:sz w:val="28"/>
          <w:szCs w:val="28"/>
        </w:rPr>
        <w:t>действий; устойчивого внимания, хорошо развитой памяти.</w:t>
      </w:r>
    </w:p>
    <w:p w:rsidR="004A706D" w:rsidRPr="001A3955" w:rsidRDefault="004A706D" w:rsidP="001A3955">
      <w:pPr>
        <w:autoSpaceDE w:val="0"/>
        <w:autoSpaceDN w:val="0"/>
        <w:adjustRightInd w:val="0"/>
        <w:spacing w:after="0" w:line="360" w:lineRule="auto"/>
        <w:jc w:val="both"/>
        <w:rPr>
          <w:rFonts w:ascii="Times New Roman" w:hAnsi="Times New Roman" w:cs="Times New Roman"/>
          <w:sz w:val="28"/>
          <w:szCs w:val="28"/>
        </w:rPr>
      </w:pPr>
    </w:p>
    <w:p w:rsidR="00B238CB" w:rsidRPr="0099295A" w:rsidRDefault="00B238CB" w:rsidP="00B238CB">
      <w:pPr>
        <w:spacing w:line="360" w:lineRule="auto"/>
        <w:rPr>
          <w:rFonts w:ascii="Times New Roman" w:eastAsia="Times New Roman" w:hAnsi="Times New Roman" w:cs="Times New Roman"/>
          <w:b/>
          <w:sz w:val="28"/>
          <w:szCs w:val="28"/>
        </w:rPr>
      </w:pPr>
      <w:r w:rsidRPr="0099295A">
        <w:rPr>
          <w:rFonts w:ascii="Times New Roman" w:eastAsia="Times New Roman" w:hAnsi="Times New Roman" w:cs="Times New Roman"/>
          <w:sz w:val="28"/>
          <w:szCs w:val="28"/>
        </w:rPr>
        <w:t xml:space="preserve">        </w:t>
      </w:r>
      <w:r w:rsidRPr="0099295A">
        <w:rPr>
          <w:rFonts w:ascii="Times New Roman" w:eastAsia="Times New Roman" w:hAnsi="Times New Roman" w:cs="Times New Roman"/>
          <w:b/>
          <w:sz w:val="28"/>
          <w:szCs w:val="28"/>
        </w:rPr>
        <w:t>Развивающие    игры:</w:t>
      </w:r>
    </w:p>
    <w:p w:rsidR="00B238CB" w:rsidRPr="0099295A" w:rsidRDefault="00B238CB" w:rsidP="00B238CB">
      <w:pPr>
        <w:spacing w:line="360" w:lineRule="auto"/>
        <w:rPr>
          <w:rFonts w:ascii="Times New Roman" w:eastAsia="Times New Roman" w:hAnsi="Times New Roman" w:cs="Times New Roman"/>
          <w:i/>
          <w:sz w:val="28"/>
          <w:szCs w:val="28"/>
        </w:rPr>
      </w:pPr>
      <w:r w:rsidRPr="0099295A">
        <w:rPr>
          <w:rFonts w:ascii="Times New Roman" w:eastAsia="Times New Roman" w:hAnsi="Times New Roman" w:cs="Times New Roman"/>
          <w:b/>
          <w:sz w:val="28"/>
          <w:szCs w:val="28"/>
        </w:rPr>
        <w:t xml:space="preserve">1. Игры на комбинирование </w:t>
      </w:r>
      <w:r w:rsidR="0099295A" w:rsidRPr="0099295A">
        <w:rPr>
          <w:rFonts w:ascii="Times New Roman" w:eastAsia="Times New Roman" w:hAnsi="Times New Roman" w:cs="Times New Roman"/>
          <w:sz w:val="28"/>
          <w:szCs w:val="28"/>
        </w:rPr>
        <w:t>(</w:t>
      </w:r>
      <w:r w:rsidRPr="0099295A">
        <w:rPr>
          <w:rFonts w:ascii="Times New Roman" w:eastAsia="Times New Roman" w:hAnsi="Times New Roman" w:cs="Times New Roman"/>
          <w:i/>
          <w:sz w:val="28"/>
          <w:szCs w:val="28"/>
        </w:rPr>
        <w:t>предусматривают умение создавать новые комбинации из имеющихс</w:t>
      </w:r>
      <w:r w:rsidR="0099295A" w:rsidRPr="0099295A">
        <w:rPr>
          <w:rFonts w:ascii="Times New Roman" w:eastAsia="Times New Roman" w:hAnsi="Times New Roman" w:cs="Times New Roman"/>
          <w:i/>
          <w:sz w:val="28"/>
          <w:szCs w:val="28"/>
        </w:rPr>
        <w:t>я элементов, деталей, предметов):</w:t>
      </w:r>
    </w:p>
    <w:p w:rsidR="0099295A" w:rsidRPr="0099295A" w:rsidRDefault="0099295A" w:rsidP="00B238CB">
      <w:pPr>
        <w:spacing w:line="360" w:lineRule="auto"/>
        <w:rPr>
          <w:rFonts w:ascii="Times New Roman" w:eastAsia="Times New Roman" w:hAnsi="Times New Roman" w:cs="Times New Roman"/>
          <w:sz w:val="28"/>
          <w:szCs w:val="28"/>
        </w:rPr>
      </w:pPr>
      <w:r w:rsidRPr="0099295A">
        <w:rPr>
          <w:rFonts w:ascii="Times New Roman" w:eastAsia="Times New Roman" w:hAnsi="Times New Roman" w:cs="Times New Roman"/>
          <w:i/>
          <w:sz w:val="28"/>
          <w:szCs w:val="28"/>
        </w:rPr>
        <w:t xml:space="preserve"> </w:t>
      </w:r>
      <w:r w:rsidRPr="0099295A">
        <w:rPr>
          <w:rFonts w:ascii="Times New Roman" w:eastAsia="Times New Roman" w:hAnsi="Times New Roman" w:cs="Times New Roman"/>
          <w:sz w:val="28"/>
          <w:szCs w:val="28"/>
        </w:rPr>
        <w:t>- танграм</w:t>
      </w:r>
    </w:p>
    <w:p w:rsidR="0099295A" w:rsidRPr="0099295A" w:rsidRDefault="0099295A" w:rsidP="00B238CB">
      <w:pPr>
        <w:spacing w:line="360" w:lineRule="auto"/>
        <w:rPr>
          <w:rFonts w:ascii="Times New Roman" w:eastAsia="Times New Roman" w:hAnsi="Times New Roman" w:cs="Times New Roman"/>
          <w:sz w:val="28"/>
          <w:szCs w:val="28"/>
        </w:rPr>
      </w:pPr>
      <w:r w:rsidRPr="0099295A">
        <w:rPr>
          <w:rFonts w:ascii="Times New Roman" w:eastAsia="Times New Roman" w:hAnsi="Times New Roman" w:cs="Times New Roman"/>
          <w:sz w:val="28"/>
          <w:szCs w:val="28"/>
        </w:rPr>
        <w:t>- игры с палочками</w:t>
      </w:r>
    </w:p>
    <w:p w:rsidR="0099295A" w:rsidRPr="0099295A" w:rsidRDefault="0099295A" w:rsidP="00B238CB">
      <w:pPr>
        <w:spacing w:line="360" w:lineRule="auto"/>
        <w:rPr>
          <w:rFonts w:ascii="Times New Roman" w:eastAsia="Times New Roman" w:hAnsi="Times New Roman" w:cs="Times New Roman"/>
          <w:sz w:val="28"/>
          <w:szCs w:val="28"/>
        </w:rPr>
      </w:pPr>
      <w:r w:rsidRPr="0099295A">
        <w:rPr>
          <w:rFonts w:ascii="Times New Roman" w:eastAsia="Times New Roman" w:hAnsi="Times New Roman" w:cs="Times New Roman"/>
          <w:sz w:val="28"/>
          <w:szCs w:val="28"/>
        </w:rPr>
        <w:t>- логические задачи</w:t>
      </w:r>
    </w:p>
    <w:p w:rsidR="0099295A" w:rsidRPr="0099295A" w:rsidRDefault="0099295A" w:rsidP="00B238CB">
      <w:pPr>
        <w:spacing w:line="360" w:lineRule="auto"/>
        <w:rPr>
          <w:rFonts w:ascii="Times New Roman" w:eastAsia="Times New Roman" w:hAnsi="Times New Roman" w:cs="Times New Roman"/>
          <w:sz w:val="28"/>
          <w:szCs w:val="28"/>
        </w:rPr>
      </w:pPr>
      <w:r w:rsidRPr="0099295A">
        <w:rPr>
          <w:rFonts w:ascii="Times New Roman" w:eastAsia="Times New Roman" w:hAnsi="Times New Roman" w:cs="Times New Roman"/>
          <w:sz w:val="28"/>
          <w:szCs w:val="28"/>
        </w:rPr>
        <w:t>- шахматы</w:t>
      </w:r>
    </w:p>
    <w:p w:rsidR="00B238CB" w:rsidRPr="0099295A" w:rsidRDefault="00B238CB" w:rsidP="00B238CB">
      <w:pPr>
        <w:spacing w:line="360" w:lineRule="auto"/>
        <w:rPr>
          <w:rFonts w:ascii="Times New Roman" w:eastAsia="Times New Roman" w:hAnsi="Times New Roman" w:cs="Times New Roman"/>
          <w:sz w:val="28"/>
          <w:szCs w:val="28"/>
        </w:rPr>
      </w:pPr>
      <w:r w:rsidRPr="0099295A">
        <w:rPr>
          <w:rFonts w:ascii="Times New Roman" w:eastAsia="Times New Roman" w:hAnsi="Times New Roman" w:cs="Times New Roman"/>
          <w:sz w:val="28"/>
          <w:szCs w:val="28"/>
        </w:rPr>
        <w:t xml:space="preserve"> </w:t>
      </w:r>
      <w:r w:rsidR="0099295A" w:rsidRPr="0099295A">
        <w:rPr>
          <w:rFonts w:ascii="Times New Roman" w:eastAsia="Times New Roman" w:hAnsi="Times New Roman" w:cs="Times New Roman"/>
          <w:sz w:val="28"/>
          <w:szCs w:val="28"/>
        </w:rPr>
        <w:t>-головоломки</w:t>
      </w:r>
      <w:r w:rsidRPr="0099295A">
        <w:rPr>
          <w:rFonts w:ascii="Times New Roman" w:eastAsia="Times New Roman" w:hAnsi="Times New Roman" w:cs="Times New Roman"/>
          <w:sz w:val="28"/>
          <w:szCs w:val="28"/>
        </w:rPr>
        <w:t xml:space="preserve">                                                 </w:t>
      </w:r>
    </w:p>
    <w:p w:rsidR="00B238CB" w:rsidRPr="0099295A" w:rsidRDefault="00B238CB" w:rsidP="00B238CB">
      <w:pPr>
        <w:spacing w:line="360" w:lineRule="auto"/>
        <w:rPr>
          <w:rFonts w:ascii="Times New Roman" w:eastAsia="Times New Roman" w:hAnsi="Times New Roman" w:cs="Times New Roman"/>
          <w:sz w:val="28"/>
          <w:szCs w:val="28"/>
        </w:rPr>
      </w:pPr>
      <w:r w:rsidRPr="0099295A">
        <w:rPr>
          <w:rFonts w:ascii="Times New Roman" w:eastAsia="Times New Roman" w:hAnsi="Times New Roman" w:cs="Times New Roman"/>
          <w:b/>
          <w:sz w:val="28"/>
          <w:szCs w:val="28"/>
        </w:rPr>
        <w:t xml:space="preserve">2. Игры на планирование </w:t>
      </w:r>
      <w:r w:rsidR="0099295A" w:rsidRPr="0099295A">
        <w:rPr>
          <w:rFonts w:ascii="Times New Roman" w:eastAsia="Times New Roman" w:hAnsi="Times New Roman" w:cs="Times New Roman"/>
          <w:b/>
          <w:sz w:val="28"/>
          <w:szCs w:val="28"/>
        </w:rPr>
        <w:t>(</w:t>
      </w:r>
      <w:r w:rsidRPr="0099295A">
        <w:rPr>
          <w:rFonts w:ascii="Times New Roman" w:eastAsia="Times New Roman" w:hAnsi="Times New Roman" w:cs="Times New Roman"/>
          <w:sz w:val="28"/>
          <w:szCs w:val="28"/>
        </w:rPr>
        <w:t xml:space="preserve">формируют умения планировать </w:t>
      </w:r>
      <w:proofErr w:type="gramStart"/>
      <w:r w:rsidRPr="0099295A">
        <w:rPr>
          <w:rFonts w:ascii="Times New Roman" w:eastAsia="Times New Roman" w:hAnsi="Times New Roman" w:cs="Times New Roman"/>
          <w:sz w:val="28"/>
          <w:szCs w:val="28"/>
        </w:rPr>
        <w:t>последовательность</w:t>
      </w:r>
      <w:proofErr w:type="gramEnd"/>
      <w:r w:rsidRPr="0099295A">
        <w:rPr>
          <w:rFonts w:ascii="Times New Roman" w:eastAsia="Times New Roman" w:hAnsi="Times New Roman" w:cs="Times New Roman"/>
          <w:sz w:val="28"/>
          <w:szCs w:val="28"/>
        </w:rPr>
        <w:t xml:space="preserve"> действий </w:t>
      </w:r>
      <w:r w:rsidR="0099295A" w:rsidRPr="0099295A">
        <w:rPr>
          <w:rFonts w:ascii="Times New Roman" w:eastAsia="Times New Roman" w:hAnsi="Times New Roman" w:cs="Times New Roman"/>
          <w:sz w:val="28"/>
          <w:szCs w:val="28"/>
        </w:rPr>
        <w:t xml:space="preserve">для достижения </w:t>
      </w:r>
      <w:proofErr w:type="gramStart"/>
      <w:r w:rsidR="0099295A" w:rsidRPr="0099295A">
        <w:rPr>
          <w:rFonts w:ascii="Times New Roman" w:eastAsia="Times New Roman" w:hAnsi="Times New Roman" w:cs="Times New Roman"/>
          <w:sz w:val="28"/>
          <w:szCs w:val="28"/>
        </w:rPr>
        <w:t>какой</w:t>
      </w:r>
      <w:proofErr w:type="gramEnd"/>
      <w:r w:rsidR="0099295A" w:rsidRPr="0099295A">
        <w:rPr>
          <w:rFonts w:ascii="Times New Roman" w:eastAsia="Times New Roman" w:hAnsi="Times New Roman" w:cs="Times New Roman"/>
          <w:sz w:val="28"/>
          <w:szCs w:val="28"/>
        </w:rPr>
        <w:t>- либо цели):</w:t>
      </w:r>
    </w:p>
    <w:p w:rsidR="0099295A" w:rsidRPr="0099295A" w:rsidRDefault="0099295A" w:rsidP="00B238CB">
      <w:pPr>
        <w:spacing w:line="360" w:lineRule="auto"/>
        <w:rPr>
          <w:rFonts w:ascii="Times New Roman" w:eastAsia="Times New Roman" w:hAnsi="Times New Roman" w:cs="Times New Roman"/>
          <w:sz w:val="28"/>
          <w:szCs w:val="28"/>
        </w:rPr>
      </w:pPr>
      <w:r w:rsidRPr="0099295A">
        <w:rPr>
          <w:rFonts w:ascii="Times New Roman" w:eastAsia="Times New Roman" w:hAnsi="Times New Roman" w:cs="Times New Roman"/>
          <w:i/>
          <w:sz w:val="28"/>
          <w:szCs w:val="28"/>
        </w:rPr>
        <w:t xml:space="preserve"> </w:t>
      </w:r>
      <w:r w:rsidRPr="0099295A">
        <w:rPr>
          <w:rFonts w:ascii="Times New Roman" w:eastAsia="Times New Roman" w:hAnsi="Times New Roman" w:cs="Times New Roman"/>
          <w:sz w:val="28"/>
          <w:szCs w:val="28"/>
        </w:rPr>
        <w:t>-лабиринты</w:t>
      </w:r>
    </w:p>
    <w:p w:rsidR="00B238CB" w:rsidRPr="0099295A" w:rsidRDefault="0099295A" w:rsidP="00B238CB">
      <w:pPr>
        <w:spacing w:line="360" w:lineRule="auto"/>
        <w:rPr>
          <w:rFonts w:ascii="Times New Roman" w:eastAsia="Times New Roman" w:hAnsi="Times New Roman" w:cs="Times New Roman"/>
          <w:sz w:val="28"/>
          <w:szCs w:val="28"/>
        </w:rPr>
      </w:pPr>
      <w:r w:rsidRPr="0099295A">
        <w:rPr>
          <w:rFonts w:ascii="Times New Roman" w:eastAsia="Times New Roman" w:hAnsi="Times New Roman" w:cs="Times New Roman"/>
          <w:sz w:val="28"/>
          <w:szCs w:val="28"/>
        </w:rPr>
        <w:t>-</w:t>
      </w:r>
      <w:r w:rsidR="00B238CB" w:rsidRPr="0099295A">
        <w:rPr>
          <w:rFonts w:ascii="Times New Roman" w:eastAsia="Times New Roman" w:hAnsi="Times New Roman" w:cs="Times New Roman"/>
          <w:sz w:val="28"/>
          <w:szCs w:val="28"/>
        </w:rPr>
        <w:t xml:space="preserve"> магические квадраты</w:t>
      </w:r>
    </w:p>
    <w:p w:rsidR="00B238CB" w:rsidRPr="0099295A" w:rsidRDefault="00B238CB" w:rsidP="00B238CB">
      <w:pPr>
        <w:spacing w:line="360" w:lineRule="auto"/>
        <w:rPr>
          <w:rFonts w:ascii="Times New Roman" w:eastAsia="Times New Roman" w:hAnsi="Times New Roman" w:cs="Times New Roman"/>
          <w:i/>
          <w:sz w:val="28"/>
          <w:szCs w:val="28"/>
        </w:rPr>
      </w:pPr>
      <w:r w:rsidRPr="0099295A">
        <w:rPr>
          <w:rFonts w:ascii="Times New Roman" w:eastAsia="Times New Roman" w:hAnsi="Times New Roman" w:cs="Times New Roman"/>
          <w:b/>
          <w:sz w:val="28"/>
          <w:szCs w:val="28"/>
        </w:rPr>
        <w:t>3. Игры на фо</w:t>
      </w:r>
      <w:r w:rsidR="0099295A" w:rsidRPr="0099295A">
        <w:rPr>
          <w:rFonts w:ascii="Times New Roman" w:eastAsia="Times New Roman" w:hAnsi="Times New Roman" w:cs="Times New Roman"/>
          <w:b/>
          <w:sz w:val="28"/>
          <w:szCs w:val="28"/>
        </w:rPr>
        <w:t xml:space="preserve">рмирование умения анализировать </w:t>
      </w:r>
      <w:r w:rsidR="0099295A" w:rsidRPr="0099295A">
        <w:rPr>
          <w:rFonts w:ascii="Times New Roman" w:eastAsia="Times New Roman" w:hAnsi="Times New Roman" w:cs="Times New Roman"/>
          <w:i/>
          <w:sz w:val="28"/>
          <w:szCs w:val="28"/>
        </w:rPr>
        <w:t>(</w:t>
      </w:r>
      <w:r w:rsidRPr="0099295A">
        <w:rPr>
          <w:rFonts w:ascii="Times New Roman" w:eastAsia="Times New Roman" w:hAnsi="Times New Roman" w:cs="Times New Roman"/>
          <w:i/>
          <w:sz w:val="28"/>
          <w:szCs w:val="28"/>
        </w:rPr>
        <w:t>предусматривают умение объединять отдельные предметы в группу с общим названием, вы</w:t>
      </w:r>
      <w:r w:rsidR="0099295A" w:rsidRPr="0099295A">
        <w:rPr>
          <w:rFonts w:ascii="Times New Roman" w:eastAsia="Times New Roman" w:hAnsi="Times New Roman" w:cs="Times New Roman"/>
          <w:i/>
          <w:sz w:val="28"/>
          <w:szCs w:val="28"/>
        </w:rPr>
        <w:t>делять общие признаки предметов</w:t>
      </w:r>
      <w:proofErr w:type="gramStart"/>
      <w:r w:rsidR="0099295A" w:rsidRPr="0099295A">
        <w:rPr>
          <w:rFonts w:ascii="Times New Roman" w:eastAsia="Times New Roman" w:hAnsi="Times New Roman" w:cs="Times New Roman"/>
          <w:i/>
          <w:sz w:val="28"/>
          <w:szCs w:val="28"/>
        </w:rPr>
        <w:t>:)</w:t>
      </w:r>
      <w:proofErr w:type="gramEnd"/>
    </w:p>
    <w:p w:rsidR="0099295A" w:rsidRPr="0099295A" w:rsidRDefault="0099295A" w:rsidP="00B238CB">
      <w:pPr>
        <w:spacing w:line="360" w:lineRule="auto"/>
        <w:rPr>
          <w:rFonts w:ascii="Times New Roman" w:eastAsia="Times New Roman" w:hAnsi="Times New Roman" w:cs="Times New Roman"/>
          <w:sz w:val="28"/>
          <w:szCs w:val="28"/>
        </w:rPr>
      </w:pPr>
      <w:r w:rsidRPr="0099295A">
        <w:rPr>
          <w:rFonts w:ascii="Times New Roman" w:eastAsia="Times New Roman" w:hAnsi="Times New Roman" w:cs="Times New Roman"/>
          <w:b/>
          <w:sz w:val="28"/>
          <w:szCs w:val="28"/>
        </w:rPr>
        <w:t>-</w:t>
      </w:r>
      <w:r w:rsidR="00B238CB" w:rsidRPr="0099295A">
        <w:rPr>
          <w:rFonts w:ascii="Times New Roman" w:eastAsia="Times New Roman" w:hAnsi="Times New Roman" w:cs="Times New Roman"/>
          <w:sz w:val="28"/>
          <w:szCs w:val="28"/>
        </w:rPr>
        <w:t>найди па</w:t>
      </w:r>
      <w:r w:rsidRPr="0099295A">
        <w:rPr>
          <w:rFonts w:ascii="Times New Roman" w:eastAsia="Times New Roman" w:hAnsi="Times New Roman" w:cs="Times New Roman"/>
          <w:sz w:val="28"/>
          <w:szCs w:val="28"/>
        </w:rPr>
        <w:t>ру</w:t>
      </w:r>
    </w:p>
    <w:p w:rsidR="0099295A" w:rsidRPr="0099295A" w:rsidRDefault="0099295A" w:rsidP="00B238CB">
      <w:pPr>
        <w:spacing w:line="360" w:lineRule="auto"/>
        <w:rPr>
          <w:rFonts w:ascii="Times New Roman" w:eastAsia="Times New Roman" w:hAnsi="Times New Roman" w:cs="Times New Roman"/>
          <w:sz w:val="28"/>
          <w:szCs w:val="28"/>
        </w:rPr>
      </w:pPr>
      <w:r w:rsidRPr="0099295A">
        <w:rPr>
          <w:rFonts w:ascii="Times New Roman" w:eastAsia="Times New Roman" w:hAnsi="Times New Roman" w:cs="Times New Roman"/>
          <w:sz w:val="28"/>
          <w:szCs w:val="28"/>
        </w:rPr>
        <w:t>-</w:t>
      </w:r>
      <w:r w:rsidR="00B238CB" w:rsidRPr="0099295A">
        <w:rPr>
          <w:rFonts w:ascii="Times New Roman" w:eastAsia="Times New Roman" w:hAnsi="Times New Roman" w:cs="Times New Roman"/>
          <w:sz w:val="28"/>
          <w:szCs w:val="28"/>
        </w:rPr>
        <w:t xml:space="preserve"> найд</w:t>
      </w:r>
      <w:r w:rsidRPr="0099295A">
        <w:rPr>
          <w:rFonts w:ascii="Times New Roman" w:eastAsia="Times New Roman" w:hAnsi="Times New Roman" w:cs="Times New Roman"/>
          <w:sz w:val="28"/>
          <w:szCs w:val="28"/>
        </w:rPr>
        <w:t>и лишнее</w:t>
      </w:r>
    </w:p>
    <w:p w:rsidR="0099295A" w:rsidRPr="0099295A" w:rsidRDefault="0099295A" w:rsidP="00B238CB">
      <w:pPr>
        <w:spacing w:line="360" w:lineRule="auto"/>
        <w:rPr>
          <w:rFonts w:ascii="Times New Roman" w:eastAsia="Times New Roman" w:hAnsi="Times New Roman" w:cs="Times New Roman"/>
          <w:sz w:val="28"/>
          <w:szCs w:val="28"/>
        </w:rPr>
      </w:pPr>
      <w:r w:rsidRPr="0099295A">
        <w:rPr>
          <w:rFonts w:ascii="Times New Roman" w:eastAsia="Times New Roman" w:hAnsi="Times New Roman" w:cs="Times New Roman"/>
          <w:sz w:val="28"/>
          <w:szCs w:val="28"/>
        </w:rPr>
        <w:t>-загадки</w:t>
      </w:r>
      <w:r w:rsidR="00B238CB" w:rsidRPr="0099295A">
        <w:rPr>
          <w:rFonts w:ascii="Times New Roman" w:eastAsia="Times New Roman" w:hAnsi="Times New Roman" w:cs="Times New Roman"/>
          <w:sz w:val="28"/>
          <w:szCs w:val="28"/>
        </w:rPr>
        <w:t xml:space="preserve"> </w:t>
      </w:r>
    </w:p>
    <w:p w:rsidR="00B238CB" w:rsidRDefault="0099295A" w:rsidP="00B238CB">
      <w:pPr>
        <w:spacing w:line="360" w:lineRule="auto"/>
        <w:rPr>
          <w:rFonts w:ascii="Times New Roman" w:eastAsia="Times New Roman" w:hAnsi="Times New Roman" w:cs="Times New Roman"/>
          <w:sz w:val="28"/>
          <w:szCs w:val="28"/>
        </w:rPr>
      </w:pPr>
      <w:r w:rsidRPr="0099295A">
        <w:rPr>
          <w:rFonts w:ascii="Times New Roman" w:eastAsia="Times New Roman" w:hAnsi="Times New Roman" w:cs="Times New Roman"/>
          <w:sz w:val="28"/>
          <w:szCs w:val="28"/>
        </w:rPr>
        <w:lastRenderedPageBreak/>
        <w:t>-продолжи ряд</w:t>
      </w:r>
    </w:p>
    <w:p w:rsidR="00A75B9D" w:rsidRDefault="00A75B9D" w:rsidP="001E2232">
      <w:pPr>
        <w:spacing w:before="100" w:beforeAutospacing="1" w:after="100" w:afterAutospacing="1"/>
        <w:jc w:val="both"/>
      </w:pPr>
    </w:p>
    <w:p w:rsidR="00A75B9D" w:rsidRPr="00A75B9D" w:rsidRDefault="004A706D" w:rsidP="00A75B9D">
      <w:pPr>
        <w:spacing w:before="100" w:beforeAutospacing="1" w:after="100" w:afterAutospacing="1"/>
        <w:ind w:firstLine="284"/>
        <w:jc w:val="both"/>
        <w:rPr>
          <w:rFonts w:ascii="Times New Roman" w:hAnsi="Times New Roman" w:cs="Times New Roman"/>
          <w:b/>
          <w:bCs/>
          <w:i/>
          <w:iCs/>
          <w:sz w:val="28"/>
          <w:szCs w:val="28"/>
        </w:rPr>
      </w:pPr>
      <w:r w:rsidRPr="004A706D">
        <w:rPr>
          <w:rFonts w:ascii="Times New Roman" w:hAnsi="Times New Roman" w:cs="Times New Roman"/>
          <w:b/>
          <w:sz w:val="28"/>
          <w:szCs w:val="28"/>
        </w:rPr>
        <w:t>1</w:t>
      </w:r>
      <w:r>
        <w:rPr>
          <w:rFonts w:ascii="Times New Roman" w:hAnsi="Times New Roman" w:cs="Times New Roman"/>
          <w:sz w:val="28"/>
          <w:szCs w:val="28"/>
        </w:rPr>
        <w:t>.</w:t>
      </w:r>
      <w:r w:rsidR="00A75B9D" w:rsidRPr="00A75B9D">
        <w:rPr>
          <w:rFonts w:ascii="Times New Roman" w:hAnsi="Times New Roman" w:cs="Times New Roman"/>
          <w:sz w:val="28"/>
          <w:szCs w:val="28"/>
        </w:rPr>
        <w:t xml:space="preserve">Упражнение </w:t>
      </w:r>
      <w:r w:rsidR="00A75B9D" w:rsidRPr="00A75B9D">
        <w:rPr>
          <w:rFonts w:ascii="Times New Roman" w:hAnsi="Times New Roman" w:cs="Times New Roman"/>
          <w:b/>
          <w:bCs/>
          <w:i/>
          <w:iCs/>
          <w:sz w:val="28"/>
          <w:szCs w:val="28"/>
        </w:rPr>
        <w:t>«Послушаем!»</w:t>
      </w:r>
    </w:p>
    <w:p w:rsidR="00A75B9D" w:rsidRPr="00A75B9D" w:rsidRDefault="00A75B9D" w:rsidP="00A75B9D">
      <w:pPr>
        <w:spacing w:before="100" w:beforeAutospacing="1" w:after="100" w:afterAutospacing="1"/>
        <w:ind w:firstLine="284"/>
        <w:jc w:val="both"/>
        <w:rPr>
          <w:rFonts w:ascii="Times New Roman" w:hAnsi="Times New Roman" w:cs="Times New Roman"/>
          <w:sz w:val="28"/>
          <w:szCs w:val="28"/>
        </w:rPr>
      </w:pPr>
      <w:r w:rsidRPr="00A75B9D">
        <w:rPr>
          <w:rFonts w:ascii="Times New Roman" w:hAnsi="Times New Roman" w:cs="Times New Roman"/>
          <w:sz w:val="28"/>
          <w:szCs w:val="28"/>
        </w:rPr>
        <w:t xml:space="preserve"> Цель — развитие концен</w:t>
      </w:r>
      <w:r w:rsidRPr="00A75B9D">
        <w:rPr>
          <w:rFonts w:ascii="Times New Roman" w:hAnsi="Times New Roman" w:cs="Times New Roman"/>
          <w:sz w:val="28"/>
          <w:szCs w:val="28"/>
        </w:rPr>
        <w:softHyphen/>
        <w:t>трации внимания и удерживании его длительное время на одном предмете.</w:t>
      </w:r>
    </w:p>
    <w:p w:rsidR="004A706D" w:rsidRDefault="00A75B9D" w:rsidP="00A75B9D">
      <w:pPr>
        <w:spacing w:before="100" w:beforeAutospacing="1" w:after="100" w:afterAutospacing="1"/>
        <w:ind w:firstLine="284"/>
        <w:jc w:val="both"/>
        <w:rPr>
          <w:rFonts w:ascii="Times New Roman" w:hAnsi="Times New Roman" w:cs="Times New Roman"/>
          <w:sz w:val="28"/>
          <w:szCs w:val="28"/>
        </w:rPr>
      </w:pPr>
      <w:r w:rsidRPr="004A706D">
        <w:rPr>
          <w:rFonts w:ascii="Times New Roman" w:hAnsi="Times New Roman" w:cs="Times New Roman"/>
          <w:bCs/>
          <w:i/>
          <w:sz w:val="28"/>
          <w:szCs w:val="28"/>
        </w:rPr>
        <w:t>Процедура игры</w:t>
      </w:r>
      <w:r w:rsidRPr="004A706D">
        <w:rPr>
          <w:rFonts w:ascii="Times New Roman" w:hAnsi="Times New Roman" w:cs="Times New Roman"/>
          <w:i/>
          <w:sz w:val="28"/>
          <w:szCs w:val="28"/>
        </w:rPr>
        <w:t>.</w:t>
      </w:r>
      <w:r w:rsidRPr="00A75B9D">
        <w:rPr>
          <w:rFonts w:ascii="Times New Roman" w:hAnsi="Times New Roman" w:cs="Times New Roman"/>
          <w:sz w:val="28"/>
          <w:szCs w:val="28"/>
        </w:rPr>
        <w:t xml:space="preserve"> </w:t>
      </w:r>
    </w:p>
    <w:p w:rsidR="00A75B9D" w:rsidRPr="00A75B9D" w:rsidRDefault="00A75B9D" w:rsidP="00A75B9D">
      <w:pPr>
        <w:spacing w:before="100" w:beforeAutospacing="1" w:after="100" w:afterAutospacing="1"/>
        <w:ind w:firstLine="284"/>
        <w:jc w:val="both"/>
        <w:rPr>
          <w:rFonts w:ascii="Times New Roman" w:hAnsi="Times New Roman" w:cs="Times New Roman"/>
          <w:sz w:val="28"/>
          <w:szCs w:val="28"/>
        </w:rPr>
      </w:pPr>
      <w:r w:rsidRPr="00A75B9D">
        <w:rPr>
          <w:rFonts w:ascii="Times New Roman" w:hAnsi="Times New Roman" w:cs="Times New Roman"/>
          <w:sz w:val="28"/>
          <w:szCs w:val="28"/>
        </w:rPr>
        <w:t>Ведущий:</w:t>
      </w:r>
    </w:p>
    <w:p w:rsidR="00A75B9D" w:rsidRPr="00A75B9D" w:rsidRDefault="00A75B9D" w:rsidP="00A75B9D">
      <w:pPr>
        <w:spacing w:before="100" w:beforeAutospacing="1" w:after="100" w:afterAutospacing="1"/>
        <w:ind w:firstLine="284"/>
        <w:jc w:val="both"/>
        <w:rPr>
          <w:rFonts w:ascii="Times New Roman" w:hAnsi="Times New Roman" w:cs="Times New Roman"/>
          <w:sz w:val="28"/>
          <w:szCs w:val="28"/>
        </w:rPr>
      </w:pPr>
      <w:r w:rsidRPr="00A75B9D">
        <w:rPr>
          <w:rFonts w:ascii="Times New Roman" w:hAnsi="Times New Roman" w:cs="Times New Roman"/>
          <w:sz w:val="28"/>
          <w:szCs w:val="28"/>
        </w:rPr>
        <w:t>- Сели! Послушаем, что творится на улице.</w:t>
      </w:r>
    </w:p>
    <w:p w:rsidR="00A75B9D" w:rsidRPr="00A75B9D" w:rsidRDefault="00A75B9D" w:rsidP="00A75B9D">
      <w:pPr>
        <w:tabs>
          <w:tab w:val="left" w:pos="2700"/>
        </w:tabs>
        <w:spacing w:before="100" w:beforeAutospacing="1" w:after="100" w:afterAutospacing="1"/>
        <w:ind w:firstLine="284"/>
        <w:jc w:val="both"/>
        <w:rPr>
          <w:rFonts w:ascii="Times New Roman" w:hAnsi="Times New Roman" w:cs="Times New Roman"/>
          <w:sz w:val="28"/>
          <w:szCs w:val="28"/>
        </w:rPr>
      </w:pPr>
      <w:r w:rsidRPr="00A75B9D">
        <w:rPr>
          <w:rFonts w:ascii="Times New Roman" w:hAnsi="Times New Roman" w:cs="Times New Roman"/>
          <w:sz w:val="28"/>
          <w:szCs w:val="28"/>
        </w:rPr>
        <w:t>- Приготовились, слушаем!</w:t>
      </w:r>
    </w:p>
    <w:p w:rsidR="00A75B9D" w:rsidRPr="00A75B9D" w:rsidRDefault="00A75B9D" w:rsidP="00A75B9D">
      <w:pPr>
        <w:tabs>
          <w:tab w:val="left" w:pos="2700"/>
        </w:tabs>
        <w:spacing w:before="100" w:beforeAutospacing="1" w:after="100" w:afterAutospacing="1"/>
        <w:ind w:firstLine="284"/>
        <w:jc w:val="both"/>
        <w:rPr>
          <w:rFonts w:ascii="Times New Roman" w:hAnsi="Times New Roman" w:cs="Times New Roman"/>
          <w:sz w:val="28"/>
          <w:szCs w:val="28"/>
        </w:rPr>
      </w:pPr>
      <w:r w:rsidRPr="00A75B9D">
        <w:rPr>
          <w:rFonts w:ascii="Times New Roman" w:hAnsi="Times New Roman" w:cs="Times New Roman"/>
          <w:sz w:val="28"/>
          <w:szCs w:val="28"/>
        </w:rPr>
        <w:t>- Кто что слышал?   (Дети в быстром темпе отвечают)</w:t>
      </w:r>
    </w:p>
    <w:p w:rsidR="00A75B9D" w:rsidRPr="00A75B9D" w:rsidRDefault="00A75B9D" w:rsidP="00A75B9D">
      <w:pPr>
        <w:tabs>
          <w:tab w:val="left" w:pos="2700"/>
        </w:tabs>
        <w:spacing w:before="100" w:beforeAutospacing="1" w:after="100" w:afterAutospacing="1"/>
        <w:ind w:firstLine="284"/>
        <w:jc w:val="both"/>
        <w:rPr>
          <w:rFonts w:ascii="Times New Roman" w:hAnsi="Times New Roman" w:cs="Times New Roman"/>
          <w:sz w:val="28"/>
          <w:szCs w:val="28"/>
        </w:rPr>
      </w:pPr>
      <w:r w:rsidRPr="00A75B9D">
        <w:rPr>
          <w:rFonts w:ascii="Times New Roman" w:hAnsi="Times New Roman" w:cs="Times New Roman"/>
          <w:sz w:val="28"/>
          <w:szCs w:val="28"/>
        </w:rPr>
        <w:t>- Послушаем, что творится в коридоре.  - Послушаем, что творится в классе. И т. д.</w:t>
      </w:r>
    </w:p>
    <w:p w:rsidR="00A75B9D" w:rsidRPr="00A75B9D" w:rsidRDefault="00A75B9D" w:rsidP="00A75B9D">
      <w:pPr>
        <w:tabs>
          <w:tab w:val="left" w:pos="2700"/>
        </w:tabs>
        <w:spacing w:before="100" w:beforeAutospacing="1" w:after="100" w:afterAutospacing="1"/>
        <w:ind w:firstLine="284"/>
        <w:jc w:val="both"/>
        <w:rPr>
          <w:rFonts w:ascii="Times New Roman" w:hAnsi="Times New Roman" w:cs="Times New Roman"/>
          <w:sz w:val="28"/>
          <w:szCs w:val="28"/>
        </w:rPr>
      </w:pPr>
      <w:r w:rsidRPr="00A75B9D">
        <w:rPr>
          <w:rFonts w:ascii="Times New Roman" w:hAnsi="Times New Roman" w:cs="Times New Roman"/>
          <w:sz w:val="28"/>
          <w:szCs w:val="28"/>
        </w:rPr>
        <w:t>- Приготовились. Слушаем!</w:t>
      </w:r>
    </w:p>
    <w:p w:rsidR="00A75B9D" w:rsidRDefault="00A75B9D" w:rsidP="00A75B9D">
      <w:pPr>
        <w:tabs>
          <w:tab w:val="left" w:pos="2700"/>
        </w:tabs>
        <w:spacing w:before="100" w:beforeAutospacing="1" w:after="100" w:afterAutospacing="1"/>
        <w:ind w:firstLine="284"/>
        <w:jc w:val="both"/>
        <w:rPr>
          <w:rFonts w:ascii="Times New Roman" w:hAnsi="Times New Roman" w:cs="Times New Roman"/>
          <w:sz w:val="28"/>
          <w:szCs w:val="28"/>
        </w:rPr>
      </w:pPr>
      <w:r w:rsidRPr="00A75B9D">
        <w:rPr>
          <w:rFonts w:ascii="Times New Roman" w:hAnsi="Times New Roman" w:cs="Times New Roman"/>
          <w:sz w:val="28"/>
          <w:szCs w:val="28"/>
        </w:rPr>
        <w:t>- Кто что слышал?</w:t>
      </w:r>
    </w:p>
    <w:p w:rsidR="004A706D" w:rsidRPr="00A75B9D" w:rsidRDefault="004A706D" w:rsidP="00A75B9D">
      <w:pPr>
        <w:tabs>
          <w:tab w:val="left" w:pos="2700"/>
        </w:tabs>
        <w:spacing w:before="100" w:beforeAutospacing="1" w:after="100" w:afterAutospacing="1"/>
        <w:ind w:firstLine="284"/>
        <w:jc w:val="both"/>
        <w:rPr>
          <w:rFonts w:ascii="Times New Roman" w:hAnsi="Times New Roman" w:cs="Times New Roman"/>
          <w:sz w:val="28"/>
          <w:szCs w:val="28"/>
        </w:rPr>
      </w:pPr>
    </w:p>
    <w:p w:rsidR="00A75B9D" w:rsidRPr="00A75B9D" w:rsidRDefault="00A75B9D" w:rsidP="00A75B9D">
      <w:pPr>
        <w:pStyle w:val="a3"/>
        <w:tabs>
          <w:tab w:val="left" w:pos="2700"/>
        </w:tabs>
        <w:rPr>
          <w:sz w:val="28"/>
          <w:szCs w:val="28"/>
        </w:rPr>
      </w:pPr>
      <w:r w:rsidRPr="00A75B9D">
        <w:rPr>
          <w:b/>
          <w:bCs/>
          <w:sz w:val="28"/>
          <w:szCs w:val="28"/>
        </w:rPr>
        <w:t xml:space="preserve"> </w:t>
      </w:r>
      <w:r w:rsidR="004A706D">
        <w:rPr>
          <w:b/>
          <w:bCs/>
          <w:sz w:val="28"/>
          <w:szCs w:val="28"/>
        </w:rPr>
        <w:t xml:space="preserve"> 2.</w:t>
      </w:r>
      <w:r w:rsidRPr="00A75B9D">
        <w:rPr>
          <w:b/>
          <w:bCs/>
          <w:sz w:val="28"/>
          <w:szCs w:val="28"/>
        </w:rPr>
        <w:t xml:space="preserve">  «Целое-часть. Част</w:t>
      </w:r>
      <w:proofErr w:type="gramStart"/>
      <w:r w:rsidRPr="00A75B9D">
        <w:rPr>
          <w:b/>
          <w:bCs/>
          <w:sz w:val="28"/>
          <w:szCs w:val="28"/>
        </w:rPr>
        <w:t>ь-</w:t>
      </w:r>
      <w:proofErr w:type="gramEnd"/>
      <w:r w:rsidRPr="00A75B9D">
        <w:rPr>
          <w:b/>
          <w:bCs/>
          <w:sz w:val="28"/>
          <w:szCs w:val="28"/>
        </w:rPr>
        <w:t xml:space="preserve"> целое»</w:t>
      </w:r>
      <w:r w:rsidRPr="00A75B9D">
        <w:rPr>
          <w:sz w:val="28"/>
          <w:szCs w:val="28"/>
        </w:rPr>
        <w:t>.</w:t>
      </w:r>
    </w:p>
    <w:p w:rsidR="00A75B9D" w:rsidRPr="00A75B9D" w:rsidRDefault="00A75B9D" w:rsidP="00A75B9D">
      <w:pPr>
        <w:pStyle w:val="a3"/>
        <w:tabs>
          <w:tab w:val="left" w:pos="2700"/>
        </w:tabs>
        <w:rPr>
          <w:iCs/>
          <w:sz w:val="28"/>
          <w:szCs w:val="28"/>
        </w:rPr>
      </w:pPr>
      <w:r w:rsidRPr="00A75B9D">
        <w:rPr>
          <w:sz w:val="28"/>
          <w:szCs w:val="28"/>
        </w:rPr>
        <w:t xml:space="preserve">Цель – развивать </w:t>
      </w:r>
      <w:r w:rsidRPr="00A75B9D">
        <w:rPr>
          <w:iCs/>
          <w:sz w:val="28"/>
          <w:szCs w:val="28"/>
        </w:rPr>
        <w:t>умение анализировать, выделять часть и целое, развитие логического мышления</w:t>
      </w:r>
    </w:p>
    <w:p w:rsidR="00A75B9D" w:rsidRPr="00A75B9D" w:rsidRDefault="00A75B9D" w:rsidP="00A75B9D">
      <w:pPr>
        <w:pStyle w:val="a3"/>
        <w:tabs>
          <w:tab w:val="left" w:pos="2700"/>
        </w:tabs>
        <w:rPr>
          <w:sz w:val="28"/>
          <w:szCs w:val="28"/>
        </w:rPr>
      </w:pPr>
      <w:r w:rsidRPr="00A75B9D">
        <w:rPr>
          <w:sz w:val="28"/>
          <w:szCs w:val="28"/>
        </w:rPr>
        <w:t xml:space="preserve">            По первой паре слов вам следует определить, какое правило имеет здесь место: целое-часть или часть-целое. Для слова второй пары нужно из предложенных вариантов указать тот, который соответствует найденному правилу.</w:t>
      </w:r>
    </w:p>
    <w:p w:rsidR="00A75B9D" w:rsidRPr="00A75B9D" w:rsidRDefault="00A75B9D" w:rsidP="00A75B9D">
      <w:pPr>
        <w:pStyle w:val="a3"/>
        <w:tabs>
          <w:tab w:val="left" w:pos="2700"/>
        </w:tabs>
        <w:rPr>
          <w:sz w:val="28"/>
          <w:szCs w:val="28"/>
        </w:rPr>
      </w:pPr>
      <w:r w:rsidRPr="00A75B9D">
        <w:rPr>
          <w:sz w:val="28"/>
          <w:szCs w:val="28"/>
        </w:rPr>
        <w:t>1. Автомобиль - колесо;      ружье -       а) стрелять             б) курок               в) оружие</w:t>
      </w:r>
    </w:p>
    <w:p w:rsidR="00A75B9D" w:rsidRPr="00A75B9D" w:rsidRDefault="00A75B9D" w:rsidP="00A75B9D">
      <w:pPr>
        <w:pStyle w:val="a3"/>
        <w:tabs>
          <w:tab w:val="left" w:pos="2700"/>
        </w:tabs>
        <w:rPr>
          <w:sz w:val="28"/>
          <w:szCs w:val="28"/>
        </w:rPr>
      </w:pPr>
      <w:r w:rsidRPr="00A75B9D">
        <w:rPr>
          <w:sz w:val="28"/>
          <w:szCs w:val="28"/>
        </w:rPr>
        <w:t>2. копейка - рубль;        рукав -                 а) пришивать       б) пуговица       в) рубашка</w:t>
      </w:r>
    </w:p>
    <w:p w:rsidR="00A75B9D" w:rsidRPr="00A75B9D" w:rsidRDefault="00A75B9D" w:rsidP="00A75B9D">
      <w:pPr>
        <w:pStyle w:val="a3"/>
        <w:tabs>
          <w:tab w:val="left" w:pos="2700"/>
        </w:tabs>
        <w:rPr>
          <w:sz w:val="28"/>
          <w:szCs w:val="28"/>
        </w:rPr>
      </w:pPr>
      <w:r w:rsidRPr="00A75B9D">
        <w:rPr>
          <w:sz w:val="28"/>
          <w:szCs w:val="28"/>
        </w:rPr>
        <w:t>3. гитара - струна;      глаз -                         а) зрачок        б) голова       в) нос</w:t>
      </w:r>
    </w:p>
    <w:p w:rsidR="00A75B9D" w:rsidRPr="00A75B9D" w:rsidRDefault="00A75B9D" w:rsidP="00A75B9D">
      <w:pPr>
        <w:pStyle w:val="a3"/>
        <w:tabs>
          <w:tab w:val="left" w:pos="2700"/>
        </w:tabs>
        <w:rPr>
          <w:sz w:val="28"/>
          <w:szCs w:val="28"/>
        </w:rPr>
      </w:pPr>
      <w:r w:rsidRPr="00A75B9D">
        <w:rPr>
          <w:sz w:val="28"/>
          <w:szCs w:val="28"/>
        </w:rPr>
        <w:t>4. вишня - косточка;       рак -                    а) клешня        б) рыба        в) река</w:t>
      </w:r>
    </w:p>
    <w:p w:rsidR="00A75B9D" w:rsidRPr="00A75B9D" w:rsidRDefault="00A75B9D" w:rsidP="00A75B9D">
      <w:pPr>
        <w:pStyle w:val="a3"/>
        <w:tabs>
          <w:tab w:val="left" w:pos="2700"/>
        </w:tabs>
        <w:rPr>
          <w:sz w:val="28"/>
          <w:szCs w:val="28"/>
        </w:rPr>
      </w:pPr>
      <w:r w:rsidRPr="00A75B9D">
        <w:rPr>
          <w:sz w:val="28"/>
          <w:szCs w:val="28"/>
        </w:rPr>
        <w:t>5. страница - книга;       лепесток -            а) пчела          б) утро        в) цветок</w:t>
      </w:r>
    </w:p>
    <w:p w:rsidR="00A75B9D" w:rsidRPr="00A75B9D" w:rsidRDefault="00A75B9D" w:rsidP="00A75B9D">
      <w:pPr>
        <w:pStyle w:val="a3"/>
        <w:tabs>
          <w:tab w:val="left" w:pos="2700"/>
        </w:tabs>
        <w:rPr>
          <w:sz w:val="28"/>
          <w:szCs w:val="28"/>
        </w:rPr>
      </w:pPr>
      <w:r w:rsidRPr="00A75B9D">
        <w:rPr>
          <w:sz w:val="28"/>
          <w:szCs w:val="28"/>
        </w:rPr>
        <w:lastRenderedPageBreak/>
        <w:t>6. театр - сцена;           дом -                      а) улица            б) квартира        в) строить</w:t>
      </w:r>
    </w:p>
    <w:p w:rsidR="00A75B9D" w:rsidRPr="00A75B9D" w:rsidRDefault="00A75B9D" w:rsidP="00A75B9D">
      <w:pPr>
        <w:pStyle w:val="a3"/>
        <w:tabs>
          <w:tab w:val="left" w:pos="2700"/>
        </w:tabs>
        <w:rPr>
          <w:sz w:val="28"/>
          <w:szCs w:val="28"/>
        </w:rPr>
      </w:pPr>
      <w:r w:rsidRPr="00A75B9D">
        <w:rPr>
          <w:sz w:val="28"/>
          <w:szCs w:val="28"/>
        </w:rPr>
        <w:t>7. палец - рука;            ноготь -                    а) палец           б) ножницы       в) коготь</w:t>
      </w:r>
    </w:p>
    <w:p w:rsidR="00A75B9D" w:rsidRPr="00A75B9D" w:rsidRDefault="00A75B9D" w:rsidP="00A75B9D">
      <w:pPr>
        <w:pStyle w:val="a3"/>
        <w:tabs>
          <w:tab w:val="left" w:pos="2700"/>
        </w:tabs>
        <w:rPr>
          <w:sz w:val="28"/>
          <w:szCs w:val="28"/>
        </w:rPr>
      </w:pPr>
      <w:r w:rsidRPr="00A75B9D">
        <w:rPr>
          <w:sz w:val="28"/>
          <w:szCs w:val="28"/>
        </w:rPr>
        <w:t>8. ботинок - шнурок;        ремень -              а) брюки           б) пояс          в) пряжа</w:t>
      </w:r>
    </w:p>
    <w:p w:rsidR="00A75B9D" w:rsidRPr="00A75B9D" w:rsidRDefault="00A75B9D" w:rsidP="00A75B9D">
      <w:pPr>
        <w:pStyle w:val="a3"/>
        <w:tabs>
          <w:tab w:val="left" w:pos="2700"/>
        </w:tabs>
        <w:rPr>
          <w:sz w:val="28"/>
          <w:szCs w:val="28"/>
        </w:rPr>
      </w:pPr>
      <w:r w:rsidRPr="00A75B9D">
        <w:rPr>
          <w:sz w:val="28"/>
          <w:szCs w:val="28"/>
        </w:rPr>
        <w:t>9. устье - река;             мачта -                       а) корабль        б) море           в) дерево</w:t>
      </w:r>
    </w:p>
    <w:p w:rsidR="00A75B9D" w:rsidRPr="00A75B9D" w:rsidRDefault="00A75B9D" w:rsidP="00A75B9D">
      <w:pPr>
        <w:pStyle w:val="a3"/>
        <w:tabs>
          <w:tab w:val="left" w:pos="2700"/>
        </w:tabs>
        <w:rPr>
          <w:sz w:val="28"/>
          <w:szCs w:val="28"/>
        </w:rPr>
      </w:pPr>
      <w:r w:rsidRPr="00A75B9D">
        <w:rPr>
          <w:sz w:val="28"/>
          <w:szCs w:val="28"/>
        </w:rPr>
        <w:t xml:space="preserve">10. панцирь – черепаха    </w:t>
      </w:r>
      <w:proofErr w:type="gramStart"/>
      <w:r w:rsidRPr="00A75B9D">
        <w:rPr>
          <w:sz w:val="28"/>
          <w:szCs w:val="28"/>
        </w:rPr>
        <w:t>;с</w:t>
      </w:r>
      <w:proofErr w:type="gramEnd"/>
      <w:r w:rsidRPr="00A75B9D">
        <w:rPr>
          <w:sz w:val="28"/>
          <w:szCs w:val="28"/>
        </w:rPr>
        <w:t>тупенька -        а) строитель        б) лестница          в) подниматься</w:t>
      </w:r>
    </w:p>
    <w:p w:rsidR="00A75B9D" w:rsidRPr="00A75B9D" w:rsidRDefault="00A75B9D" w:rsidP="00A75B9D">
      <w:pPr>
        <w:pStyle w:val="a3"/>
        <w:tabs>
          <w:tab w:val="left" w:pos="2700"/>
        </w:tabs>
        <w:rPr>
          <w:sz w:val="28"/>
          <w:szCs w:val="28"/>
        </w:rPr>
      </w:pPr>
    </w:p>
    <w:p w:rsidR="00A75B9D" w:rsidRPr="004A706D" w:rsidRDefault="004A706D" w:rsidP="00A75B9D">
      <w:pPr>
        <w:pStyle w:val="1"/>
        <w:spacing w:line="360" w:lineRule="atLeast"/>
        <w:rPr>
          <w:sz w:val="28"/>
          <w:szCs w:val="28"/>
        </w:rPr>
      </w:pPr>
      <w:r w:rsidRPr="004A706D">
        <w:rPr>
          <w:sz w:val="28"/>
          <w:szCs w:val="28"/>
        </w:rPr>
        <w:t>3</w:t>
      </w:r>
      <w:r>
        <w:rPr>
          <w:b w:val="0"/>
          <w:sz w:val="28"/>
          <w:szCs w:val="28"/>
        </w:rPr>
        <w:t xml:space="preserve">. </w:t>
      </w:r>
      <w:r w:rsidR="00A75B9D" w:rsidRPr="00A75B9D">
        <w:rPr>
          <w:b w:val="0"/>
          <w:sz w:val="28"/>
          <w:szCs w:val="28"/>
        </w:rPr>
        <w:t xml:space="preserve">  </w:t>
      </w:r>
      <w:r w:rsidR="00A75B9D" w:rsidRPr="004A706D">
        <w:rPr>
          <w:sz w:val="28"/>
          <w:szCs w:val="28"/>
        </w:rPr>
        <w:t>Упражнение на развитие мышления</w:t>
      </w:r>
    </w:p>
    <w:p w:rsidR="00A75B9D" w:rsidRPr="00A75B9D" w:rsidRDefault="00A75B9D" w:rsidP="00A75B9D">
      <w:pPr>
        <w:pStyle w:val="a3"/>
        <w:spacing w:line="360" w:lineRule="atLeast"/>
        <w:rPr>
          <w:sz w:val="28"/>
          <w:szCs w:val="28"/>
        </w:rPr>
      </w:pPr>
      <w:r w:rsidRPr="004A706D">
        <w:rPr>
          <w:bCs/>
          <w:sz w:val="28"/>
          <w:szCs w:val="28"/>
        </w:rPr>
        <w:t>Инструкция</w:t>
      </w:r>
      <w:r w:rsidRPr="004A706D">
        <w:rPr>
          <w:sz w:val="28"/>
          <w:szCs w:val="28"/>
        </w:rPr>
        <w:t>:</w:t>
      </w:r>
      <w:r w:rsidRPr="00A75B9D">
        <w:rPr>
          <w:sz w:val="28"/>
          <w:szCs w:val="28"/>
        </w:rPr>
        <w:t xml:space="preserve"> «Перед вами столбик слов (понятий), а рядом с каждым из них, в скобках, пять слов. Из этих пяти слов вы должны выбрать два  слова, обозначающие существенные признаки понятия, написанного перед скобкой».</w:t>
      </w:r>
    </w:p>
    <w:p w:rsidR="00A75B9D" w:rsidRPr="00A75B9D" w:rsidRDefault="00A75B9D" w:rsidP="004A706D">
      <w:pPr>
        <w:spacing w:before="100" w:beforeAutospacing="1" w:after="100" w:afterAutospacing="1" w:line="360" w:lineRule="atLeast"/>
        <w:rPr>
          <w:rFonts w:ascii="Times New Roman" w:hAnsi="Times New Roman" w:cs="Times New Roman"/>
          <w:sz w:val="28"/>
          <w:szCs w:val="28"/>
        </w:rPr>
      </w:pPr>
      <w:r w:rsidRPr="00A75B9D">
        <w:rPr>
          <w:rFonts w:ascii="Times New Roman" w:hAnsi="Times New Roman" w:cs="Times New Roman"/>
          <w:sz w:val="28"/>
          <w:szCs w:val="28"/>
        </w:rPr>
        <w:t>Сад – (деревья, садовник, собака, забор, земля).</w:t>
      </w:r>
    </w:p>
    <w:p w:rsidR="00A75B9D" w:rsidRPr="00A75B9D" w:rsidRDefault="00A75B9D" w:rsidP="004A706D">
      <w:pPr>
        <w:spacing w:before="100" w:beforeAutospacing="1" w:after="100" w:afterAutospacing="1" w:line="360" w:lineRule="atLeast"/>
        <w:rPr>
          <w:rFonts w:ascii="Times New Roman" w:hAnsi="Times New Roman" w:cs="Times New Roman"/>
          <w:sz w:val="28"/>
          <w:szCs w:val="28"/>
        </w:rPr>
      </w:pPr>
      <w:r w:rsidRPr="00A75B9D">
        <w:rPr>
          <w:rFonts w:ascii="Times New Roman" w:hAnsi="Times New Roman" w:cs="Times New Roman"/>
          <w:sz w:val="28"/>
          <w:szCs w:val="28"/>
        </w:rPr>
        <w:t>Мышь – (спина, кошка, глаза, сыр, мышеловка).</w:t>
      </w:r>
    </w:p>
    <w:p w:rsidR="00A75B9D" w:rsidRPr="00A75B9D" w:rsidRDefault="00A75B9D" w:rsidP="004A706D">
      <w:pPr>
        <w:spacing w:before="100" w:beforeAutospacing="1" w:after="100" w:afterAutospacing="1" w:line="360" w:lineRule="atLeast"/>
        <w:rPr>
          <w:rFonts w:ascii="Times New Roman" w:hAnsi="Times New Roman" w:cs="Times New Roman"/>
          <w:sz w:val="28"/>
          <w:szCs w:val="28"/>
        </w:rPr>
      </w:pPr>
      <w:r w:rsidRPr="00A75B9D">
        <w:rPr>
          <w:rFonts w:ascii="Times New Roman" w:hAnsi="Times New Roman" w:cs="Times New Roman"/>
          <w:sz w:val="28"/>
          <w:szCs w:val="28"/>
        </w:rPr>
        <w:t>Река – (берег, рыба, рыболов, тина, вода).</w:t>
      </w:r>
    </w:p>
    <w:p w:rsidR="00A75B9D" w:rsidRPr="00A75B9D" w:rsidRDefault="00A75B9D" w:rsidP="004A706D">
      <w:pPr>
        <w:spacing w:before="100" w:beforeAutospacing="1" w:after="100" w:afterAutospacing="1" w:line="360" w:lineRule="atLeast"/>
        <w:rPr>
          <w:rFonts w:ascii="Times New Roman" w:hAnsi="Times New Roman" w:cs="Times New Roman"/>
          <w:sz w:val="28"/>
          <w:szCs w:val="28"/>
        </w:rPr>
      </w:pPr>
      <w:r w:rsidRPr="00A75B9D">
        <w:rPr>
          <w:rFonts w:ascii="Times New Roman" w:hAnsi="Times New Roman" w:cs="Times New Roman"/>
          <w:sz w:val="28"/>
          <w:szCs w:val="28"/>
        </w:rPr>
        <w:t>Лев – (цирк, уши, сено, надсмотрщик, глаза).</w:t>
      </w:r>
    </w:p>
    <w:p w:rsidR="00A75B9D" w:rsidRPr="00A75B9D" w:rsidRDefault="00A75B9D" w:rsidP="004A706D">
      <w:pPr>
        <w:spacing w:before="100" w:beforeAutospacing="1" w:after="100" w:afterAutospacing="1" w:line="360" w:lineRule="atLeast"/>
        <w:rPr>
          <w:rFonts w:ascii="Times New Roman" w:hAnsi="Times New Roman" w:cs="Times New Roman"/>
          <w:sz w:val="28"/>
          <w:szCs w:val="28"/>
        </w:rPr>
      </w:pPr>
      <w:r w:rsidRPr="00A75B9D">
        <w:rPr>
          <w:rFonts w:ascii="Times New Roman" w:hAnsi="Times New Roman" w:cs="Times New Roman"/>
          <w:sz w:val="28"/>
          <w:szCs w:val="28"/>
        </w:rPr>
        <w:t>Лицо – (цвет, волосы, очки, нос, усы).</w:t>
      </w:r>
    </w:p>
    <w:p w:rsidR="00A75B9D" w:rsidRPr="00A75B9D" w:rsidRDefault="00A75B9D" w:rsidP="004A706D">
      <w:pPr>
        <w:spacing w:before="100" w:beforeAutospacing="1" w:after="100" w:afterAutospacing="1" w:line="360" w:lineRule="atLeast"/>
        <w:rPr>
          <w:rFonts w:ascii="Times New Roman" w:hAnsi="Times New Roman" w:cs="Times New Roman"/>
          <w:sz w:val="28"/>
          <w:szCs w:val="28"/>
        </w:rPr>
      </w:pPr>
      <w:r w:rsidRPr="00A75B9D">
        <w:rPr>
          <w:rFonts w:ascii="Times New Roman" w:hAnsi="Times New Roman" w:cs="Times New Roman"/>
          <w:sz w:val="28"/>
          <w:szCs w:val="28"/>
        </w:rPr>
        <w:t>Город – (автомобиль, здание, толпа, улицы, велосипедист).</w:t>
      </w:r>
    </w:p>
    <w:p w:rsidR="00A75B9D" w:rsidRPr="00A75B9D" w:rsidRDefault="00A75B9D" w:rsidP="004A706D">
      <w:pPr>
        <w:spacing w:before="100" w:beforeAutospacing="1" w:after="100" w:afterAutospacing="1" w:line="360" w:lineRule="atLeast"/>
        <w:rPr>
          <w:rFonts w:ascii="Times New Roman" w:hAnsi="Times New Roman" w:cs="Times New Roman"/>
          <w:sz w:val="28"/>
          <w:szCs w:val="28"/>
        </w:rPr>
      </w:pPr>
      <w:r w:rsidRPr="00A75B9D">
        <w:rPr>
          <w:rFonts w:ascii="Times New Roman" w:hAnsi="Times New Roman" w:cs="Times New Roman"/>
          <w:sz w:val="28"/>
          <w:szCs w:val="28"/>
        </w:rPr>
        <w:t>Лес – (звери, сосны, деревья, грибы, небо).</w:t>
      </w:r>
    </w:p>
    <w:p w:rsidR="00A75B9D" w:rsidRPr="00A75B9D" w:rsidRDefault="00A75B9D" w:rsidP="004A706D">
      <w:pPr>
        <w:spacing w:before="100" w:beforeAutospacing="1" w:after="100" w:afterAutospacing="1" w:line="360" w:lineRule="atLeast"/>
        <w:rPr>
          <w:rFonts w:ascii="Times New Roman" w:hAnsi="Times New Roman" w:cs="Times New Roman"/>
          <w:sz w:val="28"/>
          <w:szCs w:val="28"/>
        </w:rPr>
      </w:pPr>
      <w:r w:rsidRPr="00A75B9D">
        <w:rPr>
          <w:rFonts w:ascii="Times New Roman" w:hAnsi="Times New Roman" w:cs="Times New Roman"/>
          <w:sz w:val="28"/>
          <w:szCs w:val="28"/>
        </w:rPr>
        <w:t>Куб – (углы, чертеж, сторона, камень, дерево)</w:t>
      </w:r>
    </w:p>
    <w:p w:rsidR="00A75B9D" w:rsidRPr="00A75B9D" w:rsidRDefault="00A75B9D" w:rsidP="004A706D">
      <w:pPr>
        <w:spacing w:before="100" w:beforeAutospacing="1" w:after="100" w:afterAutospacing="1" w:line="360" w:lineRule="atLeast"/>
        <w:rPr>
          <w:rFonts w:ascii="Times New Roman" w:hAnsi="Times New Roman" w:cs="Times New Roman"/>
          <w:sz w:val="28"/>
          <w:szCs w:val="28"/>
        </w:rPr>
      </w:pPr>
      <w:r w:rsidRPr="00A75B9D">
        <w:rPr>
          <w:rFonts w:ascii="Times New Roman" w:hAnsi="Times New Roman" w:cs="Times New Roman"/>
          <w:sz w:val="28"/>
          <w:szCs w:val="28"/>
        </w:rPr>
        <w:t>Чтение – (глаза, книга, картина, печать, слово)</w:t>
      </w:r>
    </w:p>
    <w:p w:rsidR="00A75B9D" w:rsidRPr="00A75B9D" w:rsidRDefault="00A75B9D" w:rsidP="004A706D">
      <w:pPr>
        <w:spacing w:before="100" w:beforeAutospacing="1" w:after="100" w:afterAutospacing="1" w:line="360" w:lineRule="atLeast"/>
        <w:rPr>
          <w:rFonts w:ascii="Times New Roman" w:hAnsi="Times New Roman" w:cs="Times New Roman"/>
          <w:sz w:val="28"/>
          <w:szCs w:val="28"/>
        </w:rPr>
      </w:pPr>
      <w:r w:rsidRPr="00A75B9D">
        <w:rPr>
          <w:rFonts w:ascii="Times New Roman" w:hAnsi="Times New Roman" w:cs="Times New Roman"/>
          <w:sz w:val="28"/>
          <w:szCs w:val="28"/>
        </w:rPr>
        <w:t>Гражданин – (отечество, ремесло, преимущество, собственность, право голоса).</w:t>
      </w:r>
    </w:p>
    <w:p w:rsidR="00A75B9D" w:rsidRPr="00A75B9D" w:rsidRDefault="00A75B9D" w:rsidP="004A706D">
      <w:pPr>
        <w:spacing w:before="100" w:beforeAutospacing="1" w:after="100" w:afterAutospacing="1" w:line="360" w:lineRule="atLeast"/>
        <w:rPr>
          <w:rFonts w:ascii="Times New Roman" w:hAnsi="Times New Roman" w:cs="Times New Roman"/>
          <w:sz w:val="28"/>
          <w:szCs w:val="28"/>
        </w:rPr>
      </w:pPr>
      <w:r w:rsidRPr="00A75B9D">
        <w:rPr>
          <w:rFonts w:ascii="Times New Roman" w:hAnsi="Times New Roman" w:cs="Times New Roman"/>
          <w:sz w:val="28"/>
          <w:szCs w:val="28"/>
        </w:rPr>
        <w:t>Газета – (правда, приложения, телеграммы, бумага, редактор).</w:t>
      </w:r>
    </w:p>
    <w:p w:rsidR="00A75B9D" w:rsidRPr="00A75B9D" w:rsidRDefault="00A75B9D" w:rsidP="004A706D">
      <w:pPr>
        <w:spacing w:before="100" w:beforeAutospacing="1" w:after="100" w:afterAutospacing="1" w:line="360" w:lineRule="atLeast"/>
        <w:rPr>
          <w:rFonts w:ascii="Times New Roman" w:hAnsi="Times New Roman" w:cs="Times New Roman"/>
          <w:sz w:val="28"/>
          <w:szCs w:val="28"/>
        </w:rPr>
      </w:pPr>
      <w:r w:rsidRPr="00A75B9D">
        <w:rPr>
          <w:rFonts w:ascii="Times New Roman" w:hAnsi="Times New Roman" w:cs="Times New Roman"/>
          <w:sz w:val="28"/>
          <w:szCs w:val="28"/>
        </w:rPr>
        <w:t>Игра – (карты, игроки, штрафы, наказания, правила).</w:t>
      </w:r>
    </w:p>
    <w:p w:rsidR="00A75B9D" w:rsidRPr="00A75B9D" w:rsidRDefault="00A75B9D" w:rsidP="004A706D">
      <w:pPr>
        <w:spacing w:before="100" w:beforeAutospacing="1" w:after="100" w:afterAutospacing="1" w:line="360" w:lineRule="atLeast"/>
        <w:rPr>
          <w:rFonts w:ascii="Times New Roman" w:hAnsi="Times New Roman" w:cs="Times New Roman"/>
          <w:sz w:val="28"/>
          <w:szCs w:val="28"/>
        </w:rPr>
      </w:pPr>
      <w:r w:rsidRPr="00A75B9D">
        <w:rPr>
          <w:rFonts w:ascii="Times New Roman" w:hAnsi="Times New Roman" w:cs="Times New Roman"/>
          <w:sz w:val="28"/>
          <w:szCs w:val="28"/>
        </w:rPr>
        <w:t>Сказка – (колдун, вымысел, король, полезность, творчество).</w:t>
      </w:r>
    </w:p>
    <w:p w:rsidR="00A75B9D" w:rsidRPr="00A75B9D" w:rsidRDefault="00A75B9D" w:rsidP="004A706D">
      <w:pPr>
        <w:spacing w:before="100" w:beforeAutospacing="1" w:after="100" w:afterAutospacing="1" w:line="360" w:lineRule="atLeast"/>
        <w:rPr>
          <w:rFonts w:ascii="Times New Roman" w:hAnsi="Times New Roman" w:cs="Times New Roman"/>
          <w:sz w:val="28"/>
          <w:szCs w:val="28"/>
        </w:rPr>
      </w:pPr>
      <w:r w:rsidRPr="00A75B9D">
        <w:rPr>
          <w:rFonts w:ascii="Times New Roman" w:hAnsi="Times New Roman" w:cs="Times New Roman"/>
          <w:sz w:val="28"/>
          <w:szCs w:val="28"/>
        </w:rPr>
        <w:t>Труд – (плата, цель, машина, начало, приятность).</w:t>
      </w:r>
    </w:p>
    <w:p w:rsidR="00A75B9D" w:rsidRPr="00A75B9D" w:rsidRDefault="00A75B9D" w:rsidP="004A706D">
      <w:pPr>
        <w:spacing w:before="100" w:beforeAutospacing="1" w:after="100" w:afterAutospacing="1" w:line="360" w:lineRule="atLeast"/>
        <w:rPr>
          <w:rFonts w:ascii="Times New Roman" w:hAnsi="Times New Roman" w:cs="Times New Roman"/>
          <w:sz w:val="28"/>
          <w:szCs w:val="28"/>
        </w:rPr>
      </w:pPr>
      <w:r w:rsidRPr="00A75B9D">
        <w:rPr>
          <w:rFonts w:ascii="Times New Roman" w:hAnsi="Times New Roman" w:cs="Times New Roman"/>
          <w:sz w:val="28"/>
          <w:szCs w:val="28"/>
        </w:rPr>
        <w:lastRenderedPageBreak/>
        <w:t>Война – (аэропланы, пушки, сражения, ружья, солдаты).</w:t>
      </w:r>
    </w:p>
    <w:p w:rsidR="00A75B9D" w:rsidRPr="00A75B9D" w:rsidRDefault="00A75B9D" w:rsidP="00A75B9D">
      <w:pPr>
        <w:pStyle w:val="1"/>
        <w:spacing w:line="360" w:lineRule="atLeast"/>
        <w:rPr>
          <w:color w:val="CC0000"/>
          <w:sz w:val="28"/>
          <w:szCs w:val="28"/>
        </w:rPr>
      </w:pPr>
      <w:r w:rsidRPr="00A75B9D">
        <w:rPr>
          <w:color w:val="CC0000"/>
          <w:sz w:val="28"/>
          <w:szCs w:val="28"/>
        </w:rPr>
        <w:t xml:space="preserve"> </w:t>
      </w:r>
    </w:p>
    <w:p w:rsidR="004A706D" w:rsidRDefault="004A706D" w:rsidP="00A75B9D">
      <w:pPr>
        <w:pStyle w:val="a3"/>
        <w:spacing w:line="360" w:lineRule="atLeast"/>
        <w:rPr>
          <w:b/>
          <w:bCs/>
          <w:sz w:val="28"/>
          <w:szCs w:val="28"/>
        </w:rPr>
      </w:pPr>
      <w:r>
        <w:rPr>
          <w:b/>
          <w:bCs/>
          <w:sz w:val="28"/>
          <w:szCs w:val="28"/>
        </w:rPr>
        <w:t xml:space="preserve">4. </w:t>
      </w:r>
      <w:r w:rsidR="00A75B9D" w:rsidRPr="00A75B9D">
        <w:rPr>
          <w:b/>
          <w:bCs/>
          <w:sz w:val="28"/>
          <w:szCs w:val="28"/>
        </w:rPr>
        <w:t xml:space="preserve"> </w:t>
      </w:r>
      <w:r w:rsidR="00A75B9D" w:rsidRPr="00A75B9D">
        <w:rPr>
          <w:bCs/>
          <w:sz w:val="28"/>
          <w:szCs w:val="28"/>
        </w:rPr>
        <w:t>Упражнение</w:t>
      </w:r>
      <w:r w:rsidR="00A75B9D" w:rsidRPr="00A75B9D">
        <w:rPr>
          <w:b/>
          <w:bCs/>
          <w:sz w:val="28"/>
          <w:szCs w:val="28"/>
        </w:rPr>
        <w:t xml:space="preserve">  </w:t>
      </w:r>
      <w:r w:rsidR="00A75B9D" w:rsidRPr="00A75B9D">
        <w:rPr>
          <w:b/>
          <w:sz w:val="28"/>
          <w:szCs w:val="28"/>
        </w:rPr>
        <w:t>«Исключи лишнее»</w:t>
      </w:r>
      <w:r w:rsidR="00A75B9D" w:rsidRPr="00A75B9D">
        <w:rPr>
          <w:b/>
          <w:bCs/>
          <w:sz w:val="28"/>
          <w:szCs w:val="28"/>
        </w:rPr>
        <w:t xml:space="preserve">      </w:t>
      </w:r>
    </w:p>
    <w:p w:rsidR="00A75B9D" w:rsidRPr="00A75B9D" w:rsidRDefault="00A75B9D" w:rsidP="00A75B9D">
      <w:pPr>
        <w:pStyle w:val="a3"/>
        <w:spacing w:line="360" w:lineRule="atLeast"/>
        <w:rPr>
          <w:sz w:val="28"/>
          <w:szCs w:val="28"/>
        </w:rPr>
      </w:pPr>
      <w:r w:rsidRPr="004A706D">
        <w:rPr>
          <w:bCs/>
          <w:sz w:val="28"/>
          <w:szCs w:val="28"/>
        </w:rPr>
        <w:t>Инструкция</w:t>
      </w:r>
      <w:r w:rsidRPr="00A75B9D">
        <w:rPr>
          <w:sz w:val="28"/>
          <w:szCs w:val="28"/>
        </w:rPr>
        <w:t>: выберите из 3 слов одно лишнее.</w:t>
      </w:r>
    </w:p>
    <w:p w:rsidR="00A75B9D" w:rsidRPr="00A75B9D" w:rsidRDefault="00A75B9D" w:rsidP="00A75B9D">
      <w:pPr>
        <w:pStyle w:val="a3"/>
        <w:spacing w:line="360" w:lineRule="atLeast"/>
        <w:rPr>
          <w:sz w:val="28"/>
          <w:szCs w:val="28"/>
        </w:rPr>
      </w:pPr>
      <w:r w:rsidRPr="00A75B9D">
        <w:rPr>
          <w:sz w:val="28"/>
          <w:szCs w:val="28"/>
        </w:rPr>
        <w:t xml:space="preserve">Цвет: </w:t>
      </w:r>
    </w:p>
    <w:p w:rsidR="00A75B9D" w:rsidRPr="00A75B9D" w:rsidRDefault="00A75B9D" w:rsidP="00A75B9D">
      <w:pPr>
        <w:numPr>
          <w:ilvl w:val="0"/>
          <w:numId w:val="2"/>
        </w:numPr>
        <w:spacing w:before="100" w:beforeAutospacing="1" w:after="100" w:afterAutospacing="1" w:line="360" w:lineRule="atLeast"/>
        <w:ind w:left="4245"/>
        <w:rPr>
          <w:rFonts w:ascii="Times New Roman" w:hAnsi="Times New Roman" w:cs="Times New Roman"/>
          <w:sz w:val="28"/>
          <w:szCs w:val="28"/>
        </w:rPr>
      </w:pPr>
      <w:r w:rsidRPr="00A75B9D">
        <w:rPr>
          <w:rFonts w:ascii="Times New Roman" w:hAnsi="Times New Roman" w:cs="Times New Roman"/>
          <w:sz w:val="28"/>
          <w:szCs w:val="28"/>
        </w:rPr>
        <w:t xml:space="preserve">апельсин, киви, хурма </w:t>
      </w:r>
    </w:p>
    <w:p w:rsidR="00A75B9D" w:rsidRPr="00A75B9D" w:rsidRDefault="00A75B9D" w:rsidP="00A75B9D">
      <w:pPr>
        <w:numPr>
          <w:ilvl w:val="0"/>
          <w:numId w:val="2"/>
        </w:numPr>
        <w:spacing w:before="100" w:beforeAutospacing="1" w:after="100" w:afterAutospacing="1" w:line="360" w:lineRule="atLeast"/>
        <w:ind w:left="4245"/>
        <w:rPr>
          <w:rFonts w:ascii="Times New Roman" w:hAnsi="Times New Roman" w:cs="Times New Roman"/>
          <w:sz w:val="28"/>
          <w:szCs w:val="28"/>
        </w:rPr>
      </w:pPr>
      <w:r w:rsidRPr="00A75B9D">
        <w:rPr>
          <w:rFonts w:ascii="Times New Roman" w:hAnsi="Times New Roman" w:cs="Times New Roman"/>
          <w:sz w:val="28"/>
          <w:szCs w:val="28"/>
        </w:rPr>
        <w:t xml:space="preserve">цыплёнок, лимон, василёк </w:t>
      </w:r>
    </w:p>
    <w:p w:rsidR="00A75B9D" w:rsidRPr="00A75B9D" w:rsidRDefault="00A75B9D" w:rsidP="00A75B9D">
      <w:pPr>
        <w:numPr>
          <w:ilvl w:val="0"/>
          <w:numId w:val="2"/>
        </w:numPr>
        <w:spacing w:before="100" w:beforeAutospacing="1" w:after="100" w:afterAutospacing="1" w:line="360" w:lineRule="atLeast"/>
        <w:ind w:left="4245"/>
        <w:rPr>
          <w:rFonts w:ascii="Times New Roman" w:hAnsi="Times New Roman" w:cs="Times New Roman"/>
          <w:sz w:val="28"/>
          <w:szCs w:val="28"/>
        </w:rPr>
      </w:pPr>
      <w:r w:rsidRPr="00A75B9D">
        <w:rPr>
          <w:rFonts w:ascii="Times New Roman" w:hAnsi="Times New Roman" w:cs="Times New Roman"/>
          <w:sz w:val="28"/>
          <w:szCs w:val="28"/>
        </w:rPr>
        <w:t xml:space="preserve">огурец, морковь, трава </w:t>
      </w:r>
    </w:p>
    <w:p w:rsidR="00A75B9D" w:rsidRPr="00A75B9D" w:rsidRDefault="00A75B9D" w:rsidP="00A75B9D">
      <w:pPr>
        <w:numPr>
          <w:ilvl w:val="0"/>
          <w:numId w:val="2"/>
        </w:numPr>
        <w:spacing w:before="100" w:beforeAutospacing="1" w:after="100" w:afterAutospacing="1" w:line="360" w:lineRule="atLeast"/>
        <w:ind w:left="4245"/>
        <w:rPr>
          <w:rFonts w:ascii="Times New Roman" w:hAnsi="Times New Roman" w:cs="Times New Roman"/>
          <w:sz w:val="28"/>
          <w:szCs w:val="28"/>
        </w:rPr>
      </w:pPr>
      <w:r w:rsidRPr="00A75B9D">
        <w:rPr>
          <w:rFonts w:ascii="Times New Roman" w:hAnsi="Times New Roman" w:cs="Times New Roman"/>
          <w:sz w:val="28"/>
          <w:szCs w:val="28"/>
        </w:rPr>
        <w:t xml:space="preserve">сахар, пшеница, вата. </w:t>
      </w:r>
    </w:p>
    <w:p w:rsidR="00A75B9D" w:rsidRPr="00A75B9D" w:rsidRDefault="00A75B9D" w:rsidP="00A75B9D">
      <w:pPr>
        <w:pStyle w:val="a3"/>
        <w:spacing w:line="360" w:lineRule="atLeast"/>
        <w:rPr>
          <w:sz w:val="28"/>
          <w:szCs w:val="28"/>
        </w:rPr>
      </w:pPr>
      <w:r w:rsidRPr="00A75B9D">
        <w:rPr>
          <w:sz w:val="28"/>
          <w:szCs w:val="28"/>
        </w:rPr>
        <w:t>Форма:</w:t>
      </w:r>
    </w:p>
    <w:p w:rsidR="00A75B9D" w:rsidRPr="00A75B9D" w:rsidRDefault="00A75B9D" w:rsidP="00A75B9D">
      <w:pPr>
        <w:numPr>
          <w:ilvl w:val="0"/>
          <w:numId w:val="3"/>
        </w:numPr>
        <w:spacing w:before="100" w:beforeAutospacing="1" w:after="100" w:afterAutospacing="1" w:line="360" w:lineRule="atLeast"/>
        <w:ind w:left="4245"/>
        <w:rPr>
          <w:rFonts w:ascii="Times New Roman" w:hAnsi="Times New Roman" w:cs="Times New Roman"/>
          <w:sz w:val="28"/>
          <w:szCs w:val="28"/>
        </w:rPr>
      </w:pPr>
      <w:r w:rsidRPr="00A75B9D">
        <w:rPr>
          <w:rFonts w:ascii="Times New Roman" w:hAnsi="Times New Roman" w:cs="Times New Roman"/>
          <w:sz w:val="28"/>
          <w:szCs w:val="28"/>
        </w:rPr>
        <w:t xml:space="preserve">телевизор, книга, колесо </w:t>
      </w:r>
    </w:p>
    <w:p w:rsidR="00A75B9D" w:rsidRPr="00A75B9D" w:rsidRDefault="00A75B9D" w:rsidP="00A75B9D">
      <w:pPr>
        <w:numPr>
          <w:ilvl w:val="0"/>
          <w:numId w:val="3"/>
        </w:numPr>
        <w:spacing w:before="100" w:beforeAutospacing="1" w:after="100" w:afterAutospacing="1" w:line="360" w:lineRule="atLeast"/>
        <w:ind w:left="4245"/>
        <w:rPr>
          <w:rFonts w:ascii="Times New Roman" w:hAnsi="Times New Roman" w:cs="Times New Roman"/>
          <w:sz w:val="28"/>
          <w:szCs w:val="28"/>
        </w:rPr>
      </w:pPr>
      <w:r w:rsidRPr="00A75B9D">
        <w:rPr>
          <w:rFonts w:ascii="Times New Roman" w:hAnsi="Times New Roman" w:cs="Times New Roman"/>
          <w:sz w:val="28"/>
          <w:szCs w:val="28"/>
        </w:rPr>
        <w:t xml:space="preserve">косынка, арбуз, палатка. </w:t>
      </w:r>
    </w:p>
    <w:p w:rsidR="00A75B9D" w:rsidRPr="00A75B9D" w:rsidRDefault="00A75B9D" w:rsidP="00A75B9D">
      <w:pPr>
        <w:pStyle w:val="a3"/>
        <w:spacing w:line="360" w:lineRule="atLeast"/>
        <w:rPr>
          <w:sz w:val="28"/>
          <w:szCs w:val="28"/>
        </w:rPr>
      </w:pPr>
      <w:r w:rsidRPr="00A75B9D">
        <w:rPr>
          <w:sz w:val="28"/>
          <w:szCs w:val="28"/>
        </w:rPr>
        <w:t>Величина:</w:t>
      </w:r>
    </w:p>
    <w:p w:rsidR="00A75B9D" w:rsidRPr="00A75B9D" w:rsidRDefault="00A75B9D" w:rsidP="00A75B9D">
      <w:pPr>
        <w:numPr>
          <w:ilvl w:val="0"/>
          <w:numId w:val="4"/>
        </w:numPr>
        <w:spacing w:before="100" w:beforeAutospacing="1" w:after="100" w:afterAutospacing="1" w:line="360" w:lineRule="atLeast"/>
        <w:ind w:left="4245"/>
        <w:rPr>
          <w:rFonts w:ascii="Times New Roman" w:hAnsi="Times New Roman" w:cs="Times New Roman"/>
          <w:sz w:val="28"/>
          <w:szCs w:val="28"/>
        </w:rPr>
      </w:pPr>
      <w:r w:rsidRPr="00A75B9D">
        <w:rPr>
          <w:rFonts w:ascii="Times New Roman" w:hAnsi="Times New Roman" w:cs="Times New Roman"/>
          <w:sz w:val="28"/>
          <w:szCs w:val="28"/>
        </w:rPr>
        <w:t xml:space="preserve">бегемот, муравей, слон </w:t>
      </w:r>
    </w:p>
    <w:p w:rsidR="00A75B9D" w:rsidRPr="00A75B9D" w:rsidRDefault="00A75B9D" w:rsidP="00A75B9D">
      <w:pPr>
        <w:numPr>
          <w:ilvl w:val="0"/>
          <w:numId w:val="4"/>
        </w:numPr>
        <w:spacing w:before="100" w:beforeAutospacing="1" w:after="100" w:afterAutospacing="1" w:line="360" w:lineRule="atLeast"/>
        <w:ind w:left="4245"/>
        <w:rPr>
          <w:rFonts w:ascii="Times New Roman" w:hAnsi="Times New Roman" w:cs="Times New Roman"/>
          <w:sz w:val="28"/>
          <w:szCs w:val="28"/>
        </w:rPr>
      </w:pPr>
      <w:r w:rsidRPr="00A75B9D">
        <w:rPr>
          <w:rFonts w:ascii="Times New Roman" w:hAnsi="Times New Roman" w:cs="Times New Roman"/>
          <w:sz w:val="28"/>
          <w:szCs w:val="28"/>
        </w:rPr>
        <w:t xml:space="preserve">дом, карандаш, ложка. </w:t>
      </w:r>
    </w:p>
    <w:p w:rsidR="00A75B9D" w:rsidRPr="00A75B9D" w:rsidRDefault="00A75B9D" w:rsidP="00A75B9D">
      <w:pPr>
        <w:pStyle w:val="a3"/>
        <w:spacing w:line="360" w:lineRule="atLeast"/>
        <w:rPr>
          <w:sz w:val="28"/>
          <w:szCs w:val="28"/>
        </w:rPr>
      </w:pPr>
      <w:r w:rsidRPr="00A75B9D">
        <w:rPr>
          <w:sz w:val="28"/>
          <w:szCs w:val="28"/>
        </w:rPr>
        <w:t xml:space="preserve">Материал: </w:t>
      </w:r>
    </w:p>
    <w:p w:rsidR="00A75B9D" w:rsidRPr="00A75B9D" w:rsidRDefault="00A75B9D" w:rsidP="00A75B9D">
      <w:pPr>
        <w:numPr>
          <w:ilvl w:val="0"/>
          <w:numId w:val="5"/>
        </w:numPr>
        <w:spacing w:before="100" w:beforeAutospacing="1" w:after="100" w:afterAutospacing="1" w:line="360" w:lineRule="atLeast"/>
        <w:ind w:left="4245"/>
        <w:rPr>
          <w:rFonts w:ascii="Times New Roman" w:hAnsi="Times New Roman" w:cs="Times New Roman"/>
          <w:sz w:val="28"/>
          <w:szCs w:val="28"/>
        </w:rPr>
      </w:pPr>
      <w:r w:rsidRPr="00A75B9D">
        <w:rPr>
          <w:rFonts w:ascii="Times New Roman" w:hAnsi="Times New Roman" w:cs="Times New Roman"/>
          <w:sz w:val="28"/>
          <w:szCs w:val="28"/>
        </w:rPr>
        <w:t xml:space="preserve">банка, кастрюля, стакан </w:t>
      </w:r>
    </w:p>
    <w:p w:rsidR="00A75B9D" w:rsidRPr="00A75B9D" w:rsidRDefault="00A75B9D" w:rsidP="00A75B9D">
      <w:pPr>
        <w:numPr>
          <w:ilvl w:val="0"/>
          <w:numId w:val="5"/>
        </w:numPr>
        <w:spacing w:before="100" w:beforeAutospacing="1" w:after="100" w:afterAutospacing="1" w:line="360" w:lineRule="atLeast"/>
        <w:ind w:left="4245"/>
        <w:rPr>
          <w:rFonts w:ascii="Times New Roman" w:hAnsi="Times New Roman" w:cs="Times New Roman"/>
          <w:sz w:val="28"/>
          <w:szCs w:val="28"/>
        </w:rPr>
      </w:pPr>
      <w:r w:rsidRPr="00A75B9D">
        <w:rPr>
          <w:rFonts w:ascii="Times New Roman" w:hAnsi="Times New Roman" w:cs="Times New Roman"/>
          <w:sz w:val="28"/>
          <w:szCs w:val="28"/>
        </w:rPr>
        <w:t xml:space="preserve">альбом, тетрадь, ручка </w:t>
      </w:r>
    </w:p>
    <w:p w:rsidR="00A75B9D" w:rsidRPr="00A75B9D" w:rsidRDefault="00A75B9D" w:rsidP="00A75B9D">
      <w:pPr>
        <w:pStyle w:val="a3"/>
        <w:spacing w:line="360" w:lineRule="atLeast"/>
        <w:rPr>
          <w:sz w:val="28"/>
          <w:szCs w:val="28"/>
        </w:rPr>
      </w:pPr>
      <w:r w:rsidRPr="00A75B9D">
        <w:rPr>
          <w:sz w:val="28"/>
          <w:szCs w:val="28"/>
        </w:rPr>
        <w:t>Вкус:</w:t>
      </w:r>
    </w:p>
    <w:p w:rsidR="00A75B9D" w:rsidRPr="00A75B9D" w:rsidRDefault="00A75B9D" w:rsidP="00A75B9D">
      <w:pPr>
        <w:numPr>
          <w:ilvl w:val="0"/>
          <w:numId w:val="6"/>
        </w:numPr>
        <w:spacing w:before="100" w:beforeAutospacing="1" w:after="100" w:afterAutospacing="1" w:line="360" w:lineRule="atLeast"/>
        <w:ind w:left="4245"/>
        <w:rPr>
          <w:rFonts w:ascii="Times New Roman" w:hAnsi="Times New Roman" w:cs="Times New Roman"/>
          <w:sz w:val="28"/>
          <w:szCs w:val="28"/>
        </w:rPr>
      </w:pPr>
      <w:r w:rsidRPr="00A75B9D">
        <w:rPr>
          <w:rFonts w:ascii="Times New Roman" w:hAnsi="Times New Roman" w:cs="Times New Roman"/>
          <w:sz w:val="28"/>
          <w:szCs w:val="28"/>
        </w:rPr>
        <w:t xml:space="preserve">конфета, картошка, варенье </w:t>
      </w:r>
    </w:p>
    <w:p w:rsidR="00A75B9D" w:rsidRPr="00A75B9D" w:rsidRDefault="00A75B9D" w:rsidP="00A75B9D">
      <w:pPr>
        <w:numPr>
          <w:ilvl w:val="0"/>
          <w:numId w:val="6"/>
        </w:numPr>
        <w:spacing w:before="100" w:beforeAutospacing="1" w:after="100" w:afterAutospacing="1" w:line="360" w:lineRule="atLeast"/>
        <w:ind w:left="4245"/>
        <w:rPr>
          <w:rFonts w:ascii="Times New Roman" w:hAnsi="Times New Roman" w:cs="Times New Roman"/>
          <w:sz w:val="28"/>
          <w:szCs w:val="28"/>
        </w:rPr>
      </w:pPr>
      <w:r w:rsidRPr="00A75B9D">
        <w:rPr>
          <w:rFonts w:ascii="Times New Roman" w:hAnsi="Times New Roman" w:cs="Times New Roman"/>
          <w:sz w:val="28"/>
          <w:szCs w:val="28"/>
        </w:rPr>
        <w:t xml:space="preserve">торт, селёдка, мороженое </w:t>
      </w:r>
    </w:p>
    <w:p w:rsidR="00A75B9D" w:rsidRPr="00A75B9D" w:rsidRDefault="00A75B9D" w:rsidP="00A75B9D">
      <w:pPr>
        <w:pStyle w:val="a3"/>
        <w:spacing w:line="360" w:lineRule="atLeast"/>
        <w:rPr>
          <w:sz w:val="28"/>
          <w:szCs w:val="28"/>
        </w:rPr>
      </w:pPr>
      <w:r w:rsidRPr="00A75B9D">
        <w:rPr>
          <w:sz w:val="28"/>
          <w:szCs w:val="28"/>
        </w:rPr>
        <w:t xml:space="preserve">Вес: </w:t>
      </w:r>
    </w:p>
    <w:p w:rsidR="00A75B9D" w:rsidRPr="00A75B9D" w:rsidRDefault="00A75B9D" w:rsidP="00A75B9D">
      <w:pPr>
        <w:numPr>
          <w:ilvl w:val="0"/>
          <w:numId w:val="7"/>
        </w:numPr>
        <w:spacing w:before="100" w:beforeAutospacing="1" w:after="100" w:afterAutospacing="1" w:line="360" w:lineRule="atLeast"/>
        <w:ind w:left="4245"/>
        <w:rPr>
          <w:rFonts w:ascii="Times New Roman" w:hAnsi="Times New Roman" w:cs="Times New Roman"/>
          <w:sz w:val="28"/>
          <w:szCs w:val="28"/>
        </w:rPr>
      </w:pPr>
      <w:r w:rsidRPr="00A75B9D">
        <w:rPr>
          <w:rFonts w:ascii="Times New Roman" w:hAnsi="Times New Roman" w:cs="Times New Roman"/>
          <w:sz w:val="28"/>
          <w:szCs w:val="28"/>
        </w:rPr>
        <w:t xml:space="preserve">вата, гиря, штанга </w:t>
      </w:r>
    </w:p>
    <w:p w:rsidR="00A75B9D" w:rsidRDefault="00A75B9D" w:rsidP="00A75B9D">
      <w:pPr>
        <w:numPr>
          <w:ilvl w:val="0"/>
          <w:numId w:val="7"/>
        </w:numPr>
        <w:spacing w:before="100" w:beforeAutospacing="1" w:after="100" w:afterAutospacing="1" w:line="360" w:lineRule="atLeast"/>
        <w:ind w:left="4245"/>
        <w:rPr>
          <w:rFonts w:ascii="Times New Roman" w:hAnsi="Times New Roman" w:cs="Times New Roman"/>
          <w:sz w:val="28"/>
          <w:szCs w:val="28"/>
        </w:rPr>
      </w:pPr>
      <w:r w:rsidRPr="00A75B9D">
        <w:rPr>
          <w:rFonts w:ascii="Times New Roman" w:hAnsi="Times New Roman" w:cs="Times New Roman"/>
          <w:sz w:val="28"/>
          <w:szCs w:val="28"/>
        </w:rPr>
        <w:t xml:space="preserve">мясорубка, перышко, гантели </w:t>
      </w:r>
    </w:p>
    <w:p w:rsidR="004A706D" w:rsidRPr="00A75B9D" w:rsidRDefault="004A706D" w:rsidP="00A75B9D">
      <w:pPr>
        <w:numPr>
          <w:ilvl w:val="0"/>
          <w:numId w:val="7"/>
        </w:numPr>
        <w:spacing w:before="100" w:beforeAutospacing="1" w:after="100" w:afterAutospacing="1" w:line="360" w:lineRule="atLeast"/>
        <w:ind w:left="4245"/>
        <w:rPr>
          <w:rFonts w:ascii="Times New Roman" w:hAnsi="Times New Roman" w:cs="Times New Roman"/>
          <w:sz w:val="28"/>
          <w:szCs w:val="28"/>
        </w:rPr>
      </w:pPr>
    </w:p>
    <w:p w:rsidR="001E2232" w:rsidRPr="001E2232" w:rsidRDefault="001E2232" w:rsidP="001E2232">
      <w:pPr>
        <w:spacing w:line="360" w:lineRule="auto"/>
        <w:jc w:val="both"/>
        <w:rPr>
          <w:rFonts w:ascii="Times New Roman" w:hAnsi="Times New Roman" w:cs="Times New Roman"/>
          <w:b/>
          <w:bCs/>
          <w:color w:val="000000"/>
          <w:sz w:val="28"/>
          <w:szCs w:val="28"/>
        </w:rPr>
      </w:pPr>
      <w:r w:rsidRPr="001E2232">
        <w:rPr>
          <w:rFonts w:ascii="Times New Roman" w:hAnsi="Times New Roman" w:cs="Times New Roman"/>
          <w:sz w:val="28"/>
          <w:szCs w:val="28"/>
        </w:rPr>
        <w:t xml:space="preserve">        </w:t>
      </w:r>
      <w:r w:rsidRPr="00A75B9D">
        <w:rPr>
          <w:rFonts w:ascii="Times New Roman" w:hAnsi="Times New Roman" w:cs="Times New Roman"/>
          <w:sz w:val="28"/>
          <w:szCs w:val="28"/>
        </w:rPr>
        <w:t xml:space="preserve">Таким образом, </w:t>
      </w:r>
      <w:r>
        <w:rPr>
          <w:rFonts w:ascii="Times New Roman" w:hAnsi="Times New Roman" w:cs="Times New Roman"/>
          <w:sz w:val="28"/>
          <w:szCs w:val="28"/>
        </w:rPr>
        <w:t>р</w:t>
      </w:r>
      <w:r w:rsidRPr="001E2232">
        <w:rPr>
          <w:rFonts w:ascii="Times New Roman" w:hAnsi="Times New Roman" w:cs="Times New Roman"/>
          <w:sz w:val="28"/>
          <w:szCs w:val="28"/>
        </w:rPr>
        <w:t xml:space="preserve">азвитию познавательных способностей детей нужно  подчинять не только содержание, но и методы  работы. Необходимо строить занятия  так, чтобы дети могли расширить свой кругозор, развивать любознательность и </w:t>
      </w:r>
      <w:r w:rsidRPr="001E2232">
        <w:rPr>
          <w:rFonts w:ascii="Times New Roman" w:hAnsi="Times New Roman" w:cs="Times New Roman"/>
          <w:sz w:val="28"/>
          <w:szCs w:val="28"/>
        </w:rPr>
        <w:lastRenderedPageBreak/>
        <w:t>пытливость, тренировать внимание, воображение, память, мышление. Все эти познавательные процессы под влиянием познавательного интереса приобретают особую активность и направленность.</w:t>
      </w:r>
      <w:r>
        <w:rPr>
          <w:sz w:val="28"/>
          <w:szCs w:val="28"/>
        </w:rPr>
        <w:t xml:space="preserve"> </w:t>
      </w:r>
      <w:r w:rsidRPr="001E2232">
        <w:rPr>
          <w:rFonts w:ascii="Times New Roman" w:hAnsi="Times New Roman" w:cs="Times New Roman"/>
          <w:sz w:val="28"/>
          <w:szCs w:val="28"/>
        </w:rPr>
        <w:t>Разнообразные приемы помогают воспитать и развить интерес к знаниям. Дети очень любознательны, и многие из них приходят в школу с большим желанием учиться. Но чтобы это желание быстро не угасло, нужно сделать все возможное, чтобы они смогли проявить свои способности, а для этого необходимо умелое руководство со стороны учителя и воспитателя. Устойчивость интереса – залог положительного и активного отношения детей к обучению, основа полноценного усвоения знаний. Я стремлюсь в своей работе к созданию условий, обеспечивающих ребёнку успех в обучении, ощущение радости на пути продвижения от незнания к знанию, от неумения к умению.</w:t>
      </w:r>
    </w:p>
    <w:p w:rsidR="0038391C" w:rsidRPr="00A75B9D" w:rsidRDefault="0038391C" w:rsidP="00A75B9D">
      <w:pPr>
        <w:spacing w:line="360" w:lineRule="auto"/>
        <w:jc w:val="both"/>
        <w:rPr>
          <w:rFonts w:ascii="Times New Roman" w:hAnsi="Times New Roman" w:cs="Times New Roman"/>
          <w:sz w:val="28"/>
          <w:szCs w:val="28"/>
        </w:rPr>
      </w:pPr>
    </w:p>
    <w:sectPr w:rsidR="0038391C" w:rsidRPr="00A75B9D" w:rsidSect="00B238C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62AEF"/>
    <w:multiLevelType w:val="multilevel"/>
    <w:tmpl w:val="7EB42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A47099"/>
    <w:multiLevelType w:val="multilevel"/>
    <w:tmpl w:val="1B74A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7B7980"/>
    <w:multiLevelType w:val="multilevel"/>
    <w:tmpl w:val="E16EC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F31980"/>
    <w:multiLevelType w:val="multilevel"/>
    <w:tmpl w:val="0C3A48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6E49BA"/>
    <w:multiLevelType w:val="multilevel"/>
    <w:tmpl w:val="3C225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FD7975"/>
    <w:multiLevelType w:val="multilevel"/>
    <w:tmpl w:val="9078B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BA4B62"/>
    <w:multiLevelType w:val="multilevel"/>
    <w:tmpl w:val="5BBEDD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38CB"/>
    <w:rsid w:val="000D5D59"/>
    <w:rsid w:val="001A3955"/>
    <w:rsid w:val="001E2232"/>
    <w:rsid w:val="0038391C"/>
    <w:rsid w:val="004A706D"/>
    <w:rsid w:val="005964F8"/>
    <w:rsid w:val="008F5728"/>
    <w:rsid w:val="0099295A"/>
    <w:rsid w:val="00A75B9D"/>
    <w:rsid w:val="00B238CB"/>
    <w:rsid w:val="00BC09BF"/>
    <w:rsid w:val="00D50397"/>
    <w:rsid w:val="00E91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91C"/>
  </w:style>
  <w:style w:type="paragraph" w:styleId="1">
    <w:name w:val="heading 1"/>
    <w:basedOn w:val="a"/>
    <w:link w:val="10"/>
    <w:qFormat/>
    <w:rsid w:val="00A75B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5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A75B9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1670</Words>
  <Characters>9522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класс</dc:creator>
  <cp:keywords/>
  <dc:description/>
  <cp:lastModifiedBy>наталья</cp:lastModifiedBy>
  <cp:revision>5</cp:revision>
  <dcterms:created xsi:type="dcterms:W3CDTF">2015-02-27T13:34:00Z</dcterms:created>
  <dcterms:modified xsi:type="dcterms:W3CDTF">2015-02-27T22:36:00Z</dcterms:modified>
</cp:coreProperties>
</file>