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45" w:rsidRDefault="00D82645">
      <w:pPr>
        <w:rPr>
          <w:sz w:val="56"/>
          <w:szCs w:val="56"/>
        </w:rPr>
      </w:pPr>
    </w:p>
    <w:p w:rsidR="003173F2" w:rsidRDefault="003173F2">
      <w:pPr>
        <w:rPr>
          <w:sz w:val="56"/>
          <w:szCs w:val="56"/>
        </w:rPr>
      </w:pPr>
    </w:p>
    <w:p w:rsidR="003173F2" w:rsidRDefault="003173F2">
      <w:pPr>
        <w:rPr>
          <w:sz w:val="56"/>
          <w:szCs w:val="56"/>
        </w:rPr>
      </w:pPr>
    </w:p>
    <w:p w:rsidR="003173F2" w:rsidRDefault="003173F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ПЛАН</w:t>
      </w:r>
    </w:p>
    <w:p w:rsidR="003173F2" w:rsidRDefault="003173F2">
      <w:pPr>
        <w:rPr>
          <w:sz w:val="56"/>
          <w:szCs w:val="56"/>
        </w:rPr>
      </w:pPr>
      <w:r>
        <w:rPr>
          <w:sz w:val="56"/>
          <w:szCs w:val="56"/>
        </w:rPr>
        <w:t xml:space="preserve">      ВОСПИТАТЕЛЬНОЙ  РАБОТЫ</w:t>
      </w:r>
    </w:p>
    <w:p w:rsidR="003173F2" w:rsidRDefault="003173F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</w:t>
      </w:r>
      <w:proofErr w:type="gramStart"/>
      <w:r>
        <w:rPr>
          <w:sz w:val="56"/>
          <w:szCs w:val="56"/>
        </w:rPr>
        <w:t>4</w:t>
      </w:r>
      <w:proofErr w:type="gramEnd"/>
      <w:r>
        <w:rPr>
          <w:sz w:val="56"/>
          <w:szCs w:val="56"/>
        </w:rPr>
        <w:t xml:space="preserve"> а класса</w:t>
      </w:r>
    </w:p>
    <w:p w:rsidR="003173F2" w:rsidRDefault="003173F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2014-2015</w:t>
      </w:r>
    </w:p>
    <w:p w:rsidR="003173F2" w:rsidRPr="003173F2" w:rsidRDefault="003173F2">
      <w:pPr>
        <w:rPr>
          <w:sz w:val="32"/>
          <w:szCs w:val="32"/>
        </w:rPr>
      </w:pPr>
      <w:r>
        <w:rPr>
          <w:sz w:val="56"/>
          <w:szCs w:val="56"/>
        </w:rPr>
        <w:t xml:space="preserve">                       </w:t>
      </w:r>
      <w:r>
        <w:rPr>
          <w:sz w:val="32"/>
          <w:szCs w:val="32"/>
        </w:rPr>
        <w:t>учебный     год</w:t>
      </w:r>
    </w:p>
    <w:p w:rsidR="003173F2" w:rsidRDefault="003173F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</w:p>
    <w:p w:rsidR="003173F2" w:rsidRDefault="003173F2">
      <w:pPr>
        <w:rPr>
          <w:sz w:val="56"/>
          <w:szCs w:val="56"/>
        </w:rPr>
      </w:pPr>
    </w:p>
    <w:p w:rsidR="003173F2" w:rsidRDefault="003173F2">
      <w:pPr>
        <w:rPr>
          <w:sz w:val="56"/>
          <w:szCs w:val="56"/>
        </w:rPr>
      </w:pPr>
    </w:p>
    <w:p w:rsidR="003173F2" w:rsidRDefault="003173F2">
      <w:pPr>
        <w:rPr>
          <w:sz w:val="56"/>
          <w:szCs w:val="56"/>
        </w:rPr>
      </w:pPr>
      <w:r>
        <w:rPr>
          <w:sz w:val="56"/>
          <w:szCs w:val="56"/>
        </w:rPr>
        <w:t xml:space="preserve">       Классный  руководитель</w:t>
      </w:r>
    </w:p>
    <w:p w:rsidR="003173F2" w:rsidRDefault="003173F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Лапшина В.А.</w:t>
      </w:r>
    </w:p>
    <w:p w:rsidR="008379D8" w:rsidRDefault="008379D8">
      <w:pPr>
        <w:rPr>
          <w:sz w:val="56"/>
          <w:szCs w:val="56"/>
        </w:rPr>
      </w:pPr>
    </w:p>
    <w:p w:rsidR="008379D8" w:rsidRDefault="008379D8">
      <w:pPr>
        <w:rPr>
          <w:sz w:val="56"/>
          <w:szCs w:val="56"/>
        </w:rPr>
      </w:pPr>
    </w:p>
    <w:p w:rsidR="008379D8" w:rsidRDefault="00413504">
      <w:pPr>
        <w:rPr>
          <w:sz w:val="52"/>
          <w:szCs w:val="52"/>
        </w:rPr>
      </w:pPr>
      <w:r>
        <w:rPr>
          <w:sz w:val="52"/>
          <w:szCs w:val="52"/>
        </w:rPr>
        <w:lastRenderedPageBreak/>
        <w:t>Характеристика класса</w:t>
      </w:r>
    </w:p>
    <w:p w:rsidR="00413504" w:rsidRPr="00413504" w:rsidRDefault="00413504">
      <w:pPr>
        <w:rPr>
          <w:sz w:val="28"/>
          <w:szCs w:val="28"/>
        </w:rPr>
      </w:pPr>
    </w:p>
    <w:p w:rsidR="00413504" w:rsidRPr="00413504" w:rsidRDefault="00413504" w:rsidP="00413504">
      <w:pPr>
        <w:pStyle w:val="Style2"/>
        <w:widowControl/>
        <w:spacing w:before="77"/>
        <w:ind w:firstLine="230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>В классе 29человек, из них-17 мальчиков и 12 девочек. Уже заметен сложившийся коллектив, у детей есть общие интересы, цели. У ребят сформированы навыки самообслужи</w:t>
      </w:r>
      <w:r w:rsidRPr="00413504">
        <w:rPr>
          <w:rStyle w:val="FontStyle12"/>
          <w:sz w:val="28"/>
          <w:szCs w:val="28"/>
        </w:rPr>
        <w:softHyphen/>
        <w:t xml:space="preserve">вания, дисциплинированность, творческая активность.  </w:t>
      </w:r>
    </w:p>
    <w:p w:rsidR="00413504" w:rsidRPr="00413504" w:rsidRDefault="00413504" w:rsidP="00413504">
      <w:pPr>
        <w:pStyle w:val="Style2"/>
        <w:widowControl/>
        <w:ind w:firstLine="230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>Большая часть детей с интересом занимаются в школе, проявляют инициативу, участвуют во всех школьных мероприятиях.</w:t>
      </w:r>
    </w:p>
    <w:p w:rsidR="00413504" w:rsidRPr="00413504" w:rsidRDefault="00413504" w:rsidP="00413504">
      <w:pPr>
        <w:pStyle w:val="Style2"/>
        <w:widowControl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>Активную помощь классному руководителю оказывают родители, деятельная помощь исходит от родительского комитета.</w:t>
      </w:r>
    </w:p>
    <w:p w:rsidR="00413504" w:rsidRPr="00413504" w:rsidRDefault="00413504" w:rsidP="00413504">
      <w:pPr>
        <w:pStyle w:val="Style2"/>
        <w:widowControl/>
        <w:ind w:firstLine="307"/>
        <w:jc w:val="both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 xml:space="preserve">Характерной общей чертой класса является неустойчивое внимание, утомляемость, неумение принимать ограничения, связанные с  учебной  деятельностью. Все  ребята  повзрослели, но  не  всегда  могут  выбрать  верный  тон  общения  друг  с  другом,  </w:t>
      </w:r>
      <w:proofErr w:type="gramStart"/>
      <w:r w:rsidRPr="00413504">
        <w:rPr>
          <w:rStyle w:val="FontStyle12"/>
          <w:sz w:val="28"/>
          <w:szCs w:val="28"/>
        </w:rPr>
        <w:t>со</w:t>
      </w:r>
      <w:proofErr w:type="gramEnd"/>
      <w:r w:rsidRPr="00413504">
        <w:rPr>
          <w:rStyle w:val="FontStyle12"/>
          <w:sz w:val="28"/>
          <w:szCs w:val="28"/>
        </w:rPr>
        <w:t xml:space="preserve">  взрослыми. </w:t>
      </w:r>
    </w:p>
    <w:p w:rsidR="00413504" w:rsidRPr="00413504" w:rsidRDefault="00413504" w:rsidP="00413504">
      <w:pPr>
        <w:pStyle w:val="Style3"/>
        <w:widowControl/>
        <w:spacing w:line="370" w:lineRule="exact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>В новом учебном году главными направлениями воспитательной работы будут:</w:t>
      </w:r>
    </w:p>
    <w:p w:rsidR="00413504" w:rsidRPr="00413504" w:rsidRDefault="00413504" w:rsidP="00413504">
      <w:pPr>
        <w:pStyle w:val="Style3"/>
        <w:widowControl/>
        <w:spacing w:line="370" w:lineRule="exact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 xml:space="preserve">- </w:t>
      </w:r>
      <w:proofErr w:type="gramStart"/>
      <w:r w:rsidRPr="00413504">
        <w:rPr>
          <w:rStyle w:val="FontStyle12"/>
          <w:sz w:val="28"/>
          <w:szCs w:val="28"/>
        </w:rPr>
        <w:t>Я-человек</w:t>
      </w:r>
      <w:proofErr w:type="gramEnd"/>
      <w:r w:rsidRPr="00413504">
        <w:rPr>
          <w:rStyle w:val="FontStyle12"/>
          <w:sz w:val="28"/>
          <w:szCs w:val="28"/>
        </w:rPr>
        <w:t>.</w:t>
      </w:r>
    </w:p>
    <w:p w:rsidR="00413504" w:rsidRPr="00413504" w:rsidRDefault="00413504" w:rsidP="00413504">
      <w:pPr>
        <w:pStyle w:val="Style3"/>
        <w:widowControl/>
        <w:spacing w:line="370" w:lineRule="exact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 xml:space="preserve">- Мой мир знаний  </w:t>
      </w:r>
    </w:p>
    <w:p w:rsidR="00413504" w:rsidRPr="00413504" w:rsidRDefault="00413504" w:rsidP="00413504">
      <w:pPr>
        <w:pStyle w:val="Style3"/>
        <w:widowControl/>
        <w:spacing w:line="370" w:lineRule="exact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>- Я и семья</w:t>
      </w:r>
    </w:p>
    <w:p w:rsidR="00413504" w:rsidRPr="00413504" w:rsidRDefault="00413504" w:rsidP="00413504">
      <w:pPr>
        <w:pStyle w:val="Style3"/>
        <w:widowControl/>
        <w:spacing w:line="370" w:lineRule="exact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>- Я и природа</w:t>
      </w:r>
    </w:p>
    <w:p w:rsidR="00413504" w:rsidRPr="00413504" w:rsidRDefault="00413504" w:rsidP="00413504">
      <w:pPr>
        <w:pStyle w:val="Style3"/>
        <w:widowControl/>
        <w:spacing w:line="370" w:lineRule="exact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>- Я и Отечество,</w:t>
      </w:r>
    </w:p>
    <w:p w:rsidR="00413504" w:rsidRPr="00413504" w:rsidRDefault="00413504" w:rsidP="00413504">
      <w:pPr>
        <w:pStyle w:val="Style3"/>
        <w:widowControl/>
        <w:spacing w:line="370" w:lineRule="exact"/>
        <w:rPr>
          <w:rStyle w:val="FontStyle12"/>
          <w:sz w:val="28"/>
          <w:szCs w:val="28"/>
        </w:rPr>
      </w:pPr>
      <w:r w:rsidRPr="00413504">
        <w:rPr>
          <w:rStyle w:val="FontStyle12"/>
          <w:sz w:val="28"/>
          <w:szCs w:val="28"/>
        </w:rPr>
        <w:t xml:space="preserve">которые помогут в формировании сознательного отношения к учебе, сознательной дисциплине, воспитанию норм культурного поведения.                             </w:t>
      </w:r>
    </w:p>
    <w:p w:rsidR="00413504" w:rsidRPr="00413504" w:rsidRDefault="00413504">
      <w:pPr>
        <w:rPr>
          <w:sz w:val="28"/>
          <w:szCs w:val="28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p w:rsidR="00413504" w:rsidRPr="00413504" w:rsidRDefault="0041350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"/>
        <w:gridCol w:w="5175"/>
        <w:gridCol w:w="862"/>
        <w:gridCol w:w="1081"/>
      </w:tblGrid>
      <w:tr w:rsidR="00413504" w:rsidRPr="00413504" w:rsidTr="00225E51">
        <w:trPr>
          <w:trHeight w:val="1358"/>
        </w:trPr>
        <w:tc>
          <w:tcPr>
            <w:tcW w:w="2392" w:type="dxa"/>
            <w:gridSpan w:val="2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</w:t>
            </w:r>
          </w:p>
        </w:tc>
        <w:tc>
          <w:tcPr>
            <w:tcW w:w="5636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504" w:rsidRPr="00413504" w:rsidTr="00225E51">
        <w:trPr>
          <w:trHeight w:val="2140"/>
        </w:trPr>
        <w:tc>
          <w:tcPr>
            <w:tcW w:w="2392" w:type="dxa"/>
            <w:gridSpan w:val="2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-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человек</w:t>
            </w:r>
          </w:p>
        </w:tc>
        <w:tc>
          <w:tcPr>
            <w:tcW w:w="5636" w:type="dxa"/>
            <w:shd w:val="clear" w:color="auto" w:fill="auto"/>
          </w:tcPr>
          <w:p w:rsidR="00413504" w:rsidRPr="00413504" w:rsidRDefault="00413504" w:rsidP="0041350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Сентябрь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1.Путешествие в мир «Знаний».                               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«Год культуры России»                                  3.Кл.ч. «Слезы Беслана»</w:t>
            </w:r>
          </w:p>
        </w:tc>
        <w:tc>
          <w:tcPr>
            <w:tcW w:w="720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823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148"/>
        </w:trPr>
        <w:tc>
          <w:tcPr>
            <w:tcW w:w="2392" w:type="dxa"/>
            <w:gridSpan w:val="2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Мой</w:t>
            </w: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мир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знаний</w:t>
            </w:r>
          </w:p>
        </w:tc>
        <w:tc>
          <w:tcPr>
            <w:tcW w:w="5636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«Домашнее  задание  и  как  мы  его  выполняем»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2.Урок в историю. Житие Сергия Радонежского (к 700-летию со дня рождения).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823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332"/>
        </w:trPr>
        <w:tc>
          <w:tcPr>
            <w:tcW w:w="2392" w:type="dxa"/>
            <w:gridSpan w:val="2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семья</w:t>
            </w:r>
          </w:p>
        </w:tc>
        <w:tc>
          <w:tcPr>
            <w:tcW w:w="5636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1.Родительское собрание «Особенности программы  4  класса. Работа ГПД в новых условиях».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2.Подготовка классной комнаты к началу 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о Дне старшего поколения.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семье».</w:t>
            </w:r>
          </w:p>
        </w:tc>
        <w:tc>
          <w:tcPr>
            <w:tcW w:w="720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2385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природа</w:t>
            </w:r>
          </w:p>
        </w:tc>
        <w:tc>
          <w:tcPr>
            <w:tcW w:w="5643" w:type="dxa"/>
            <w:gridSpan w:val="2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в осеннюю природу.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фестивалю «Золотая осень».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823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36"/>
        </w:trPr>
        <w:tc>
          <w:tcPr>
            <w:tcW w:w="2392" w:type="dxa"/>
            <w:gridSpan w:val="2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Отечество</w:t>
            </w:r>
          </w:p>
        </w:tc>
        <w:tc>
          <w:tcPr>
            <w:tcW w:w="5636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«Памятные даты. 100 лет с начала Первой Мировой войны»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3.Знакомство с государственными символами.</w:t>
            </w:r>
          </w:p>
        </w:tc>
        <w:tc>
          <w:tcPr>
            <w:tcW w:w="720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823" w:type="dxa"/>
            <w:shd w:val="clear" w:color="auto" w:fill="auto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"/>
        <w:gridCol w:w="5110"/>
        <w:gridCol w:w="927"/>
        <w:gridCol w:w="1081"/>
      </w:tblGrid>
      <w:tr w:rsidR="00413504" w:rsidRPr="00413504" w:rsidTr="00225E51">
        <w:trPr>
          <w:trHeight w:val="135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Темы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504" w:rsidRPr="00413504" w:rsidTr="00225E51">
        <w:trPr>
          <w:trHeight w:val="2140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-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человек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Октябрь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 в  фестивале-проекте «Золотая осень».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«Мир моих увлечений»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14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Мой</w:t>
            </w: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мир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знаний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предметной неделе по природоведению.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 в  празднике «Золотая  осень»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4.Экскурсия  в Третьяковскую галерею.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М.Ю.Лермонтову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лет»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332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семья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 семей  в  проекте «Золотая  осень».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 выставки  конкурсных  работ.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«Моя семья»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4.Родительское собрание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2385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природа</w:t>
            </w:r>
          </w:p>
        </w:tc>
        <w:tc>
          <w:tcPr>
            <w:tcW w:w="564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1.Сбор  природного  материала.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2.Неделя  природоведения: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-экскурсия;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-конкурс  поделок «Осенний букет»;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-конкурс рисунков;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-конкурс стихов.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36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Отечество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1Беседа  о  народном  единстве.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2.Беседа «19 октября 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Царскосельского лицея»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"/>
        <w:gridCol w:w="5163"/>
        <w:gridCol w:w="874"/>
        <w:gridCol w:w="1081"/>
      </w:tblGrid>
      <w:tr w:rsidR="00413504" w:rsidRPr="00413504" w:rsidTr="00225E51">
        <w:trPr>
          <w:trHeight w:val="135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Темы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504" w:rsidRPr="00413504" w:rsidTr="00225E51">
        <w:trPr>
          <w:trHeight w:val="2140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-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человек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Ноябрь.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«Кому  нужна  моя  помощь?»       2.Санитарно-гигиеническая  проверка.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3.Акция «И я помогаю».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4.Участие в концерте, посвященном Дню Матери.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3нед...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14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Мой</w:t>
            </w: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мир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знаний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 в  музей  Истории  Москвы.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2.Предметные олимпиады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3.Азбука  безопасного  поведения.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332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семья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1.Родительское  собрание «О  роли  семьи  в  трудовом  воспитании  младших  школьников»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«День  Матери  России»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2385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природа</w:t>
            </w:r>
          </w:p>
        </w:tc>
        <w:tc>
          <w:tcPr>
            <w:tcW w:w="564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1.Беседа. «Меры безопасного поведения на водоемах покрытых льдом».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36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Отечество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«Что  значит  быть  счастливым  в  родной  стране?»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"/>
        <w:gridCol w:w="5110"/>
        <w:gridCol w:w="927"/>
        <w:gridCol w:w="1081"/>
      </w:tblGrid>
      <w:tr w:rsidR="00413504" w:rsidRPr="00413504" w:rsidTr="00225E51">
        <w:trPr>
          <w:trHeight w:val="135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Темы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504" w:rsidRPr="00413504" w:rsidTr="00225E51">
        <w:trPr>
          <w:trHeight w:val="2140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-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человек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Декабрь.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друзья, как их находить»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2.Школьный  тур  проектно-исследовательских  работ «Открытие».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3.Участие в конкурсе рисунков                  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Рушевой</w:t>
            </w:r>
            <w:proofErr w:type="spellEnd"/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14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Мой</w:t>
            </w: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мир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знаний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1.Предметная  неделя  по  русскому  языку.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2.Беседа-экскурсия «Как  празднуют  Новый  год  в  странах  мира»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3.Школьный  проект «Встреча  Нового  года»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332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семья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 украшения  класса  к  празднику.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2.Родительское собрание «Мой  ребенок  становится  взрослым»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2385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природа</w:t>
            </w:r>
          </w:p>
        </w:tc>
        <w:tc>
          <w:tcPr>
            <w:tcW w:w="564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 профилактике  простудных  заболеваний.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веселых стартах.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36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Отечество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1.Новогодний спектакль 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«5 декабря начало Битвы под Москвой»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о Конституции РФ.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"/>
        <w:gridCol w:w="5175"/>
        <w:gridCol w:w="862"/>
        <w:gridCol w:w="1081"/>
      </w:tblGrid>
      <w:tr w:rsidR="00413504" w:rsidRPr="00413504" w:rsidTr="00225E51">
        <w:trPr>
          <w:trHeight w:val="135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Темы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504" w:rsidRPr="00413504" w:rsidTr="00225E51">
        <w:trPr>
          <w:trHeight w:val="2140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-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человек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Январь.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1.Кл.ч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руговая беседа: «Мое  хочу  и  мое  надо»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 в  окружном  туре  проектно-исследовательских  работ.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14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Мой</w:t>
            </w: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мир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знаний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«Я  человек  и  гражданин»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технического  творчества  учащихся.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332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семья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1.Родительское  собрание «О  детской дружбе»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2.Спортивный праздник «Новогодние старты».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2385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природа</w:t>
            </w:r>
          </w:p>
        </w:tc>
        <w:tc>
          <w:tcPr>
            <w:tcW w:w="564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1.Прогулка  в  зимний  парк.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2.Беседа. Почему  важно  не  забыть  о гигиене.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36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Отечество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1.Беседа «27 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января-день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снятия блокады Ленинграда»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конкурсе творческих работ «Моя Россия»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"/>
        <w:gridCol w:w="5163"/>
        <w:gridCol w:w="874"/>
        <w:gridCol w:w="1081"/>
      </w:tblGrid>
      <w:tr w:rsidR="00413504" w:rsidRPr="00413504" w:rsidTr="00225E51">
        <w:trPr>
          <w:trHeight w:val="135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Темы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504" w:rsidRPr="00413504" w:rsidTr="00225E51">
        <w:trPr>
          <w:trHeight w:val="2140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-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человек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Февраль.    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«Как в нашу жизнь пришли газеты»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«Культура умственного труда»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14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Мой</w:t>
            </w: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мир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знаний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1.Экскурсия в библиотеку «4 февраля-140 лет со дня рождения 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М.М.Пришвина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332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семья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1.Поздраляем  наших  дедушек,  пап  с  днем  Защитника  Отечества.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2.Спортивный праздник «Папа, мама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спортивная семья»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2385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природа</w:t>
            </w:r>
          </w:p>
        </w:tc>
        <w:tc>
          <w:tcPr>
            <w:tcW w:w="564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1.Экологическая  беседа  «Экология – наука  о  том, как  сберечь  дом»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 к  празднику  масленицы.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3нед...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1-3нед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36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Отечество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1Вахта памяти.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2.Встреча  с  ветеранами  Вов.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3.Литературные чтения «Герои произведений 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(11 февраля-120-летие со дня рождения писателя)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"/>
        <w:gridCol w:w="5175"/>
        <w:gridCol w:w="862"/>
        <w:gridCol w:w="1081"/>
      </w:tblGrid>
      <w:tr w:rsidR="00413504" w:rsidRPr="00413504" w:rsidTr="00225E51">
        <w:trPr>
          <w:trHeight w:val="1358"/>
        </w:trPr>
        <w:tc>
          <w:tcPr>
            <w:tcW w:w="245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</w:t>
            </w:r>
          </w:p>
        </w:tc>
        <w:tc>
          <w:tcPr>
            <w:tcW w:w="5175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Темы</w:t>
            </w:r>
          </w:p>
        </w:tc>
        <w:tc>
          <w:tcPr>
            <w:tcW w:w="862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81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504" w:rsidRPr="00413504" w:rsidTr="00225E51">
        <w:trPr>
          <w:trHeight w:val="2140"/>
        </w:trPr>
        <w:tc>
          <w:tcPr>
            <w:tcW w:w="245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-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человек</w:t>
            </w:r>
          </w:p>
        </w:tc>
        <w:tc>
          <w:tcPr>
            <w:tcW w:w="5175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Март.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в музей Васнецова.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«Курильщик – сам  себе  могильщик»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3.Беседа «9 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марта-день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 </w:t>
            </w: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Ю.Гагарина</w:t>
            </w:r>
            <w:proofErr w:type="spell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 год со дня рождения)</w:t>
            </w:r>
          </w:p>
        </w:tc>
        <w:tc>
          <w:tcPr>
            <w:tcW w:w="862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</w:t>
            </w:r>
          </w:p>
        </w:tc>
        <w:tc>
          <w:tcPr>
            <w:tcW w:w="1081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148"/>
        </w:trPr>
        <w:tc>
          <w:tcPr>
            <w:tcW w:w="245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Мой</w:t>
            </w: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мир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знаний</w:t>
            </w:r>
          </w:p>
        </w:tc>
        <w:tc>
          <w:tcPr>
            <w:tcW w:w="5175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«Что делают там, где работают твои родители? Трудовые династии».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2.КВН  «Мамины  заботы».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3.Праздник масленицы.</w:t>
            </w:r>
          </w:p>
        </w:tc>
        <w:tc>
          <w:tcPr>
            <w:tcW w:w="862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.1нед.</w:t>
            </w:r>
          </w:p>
        </w:tc>
        <w:tc>
          <w:tcPr>
            <w:tcW w:w="1081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332"/>
        </w:trPr>
        <w:tc>
          <w:tcPr>
            <w:tcW w:w="245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семья</w:t>
            </w:r>
          </w:p>
        </w:tc>
        <w:tc>
          <w:tcPr>
            <w:tcW w:w="5175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1.Родительское  собрание «О  воспитании  любви  к  природе».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2.Поздравление  мам,  бабушек  с  праздником  8 Марта. «Как трудно быть мамой».</w:t>
            </w:r>
          </w:p>
        </w:tc>
        <w:tc>
          <w:tcPr>
            <w:tcW w:w="862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081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2446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природа</w:t>
            </w:r>
          </w:p>
        </w:tc>
        <w:tc>
          <w:tcPr>
            <w:tcW w:w="518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 в  весеннюю  природу.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2.Беседа. Правила поведения на водоеме. Простейшие приемы оказания помощи на воде, на льду.</w:t>
            </w:r>
          </w:p>
        </w:tc>
        <w:tc>
          <w:tcPr>
            <w:tcW w:w="862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.4нед.</w:t>
            </w:r>
          </w:p>
        </w:tc>
        <w:tc>
          <w:tcPr>
            <w:tcW w:w="1081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36"/>
        </w:trPr>
        <w:tc>
          <w:tcPr>
            <w:tcW w:w="245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Отечество</w:t>
            </w:r>
          </w:p>
        </w:tc>
        <w:tc>
          <w:tcPr>
            <w:tcW w:w="5175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1.Газетное  слово  о  жизни  мира.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2.Посещение   театра.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3.Беседа «Моя 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школа-мой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дом»</w:t>
            </w:r>
          </w:p>
        </w:tc>
        <w:tc>
          <w:tcPr>
            <w:tcW w:w="862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081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"/>
        <w:gridCol w:w="5163"/>
        <w:gridCol w:w="874"/>
        <w:gridCol w:w="1081"/>
      </w:tblGrid>
      <w:tr w:rsidR="00413504" w:rsidRPr="00413504" w:rsidTr="00225E51">
        <w:trPr>
          <w:trHeight w:val="135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Темы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504" w:rsidRPr="00413504" w:rsidTr="00225E51">
        <w:trPr>
          <w:trHeight w:val="2140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-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человек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Апрель.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«Все  работы  хороши»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2.Выставка лучших тетрадей, дневников.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3.Экскурсия в библиотеку в рамках «Неделя детской книги»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14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Мой</w:t>
            </w: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мир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знаний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1.Информационный  час.                                                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в музей Авиации и космонавтики.                         «Наследники Левши».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332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семья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1.Искусство  цирка.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2.Заседание  РК. Подготовка  к  празднику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«На  новую  ступень»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2385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природа</w:t>
            </w:r>
          </w:p>
        </w:tc>
        <w:tc>
          <w:tcPr>
            <w:tcW w:w="564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«Весна! Весна! И  все  ей  радо!»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апреля-Международной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птиц.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3нед...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36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Отечество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 Мои  мечты»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«Покорители космоса»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"/>
        <w:gridCol w:w="5163"/>
        <w:gridCol w:w="874"/>
        <w:gridCol w:w="1081"/>
      </w:tblGrid>
      <w:tr w:rsidR="00413504" w:rsidRPr="00413504" w:rsidTr="00225E51">
        <w:trPr>
          <w:trHeight w:val="135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Темы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504" w:rsidRPr="00413504" w:rsidTr="00225E51">
        <w:trPr>
          <w:trHeight w:val="2140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-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человек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Май.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1.Поиск «О чем рассказал орден?» «Орден в твоем доме»                                                             2.Трудовой  десант – уборка  классной  комнаты.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«Благодарность – это…»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148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Мой</w:t>
            </w: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мир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знаний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1..Беседа  о  безопасном  поведении  в  каникулы.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2.Исследование «Откуда пришла славянская письменность»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rPr>
          <w:trHeight w:val="2332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Я 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семья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1.Родительское  собрание – праздник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«Прощай, начальная  школа»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«15 мая международный день семьи»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4нед...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2385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природа</w:t>
            </w:r>
          </w:p>
        </w:tc>
        <w:tc>
          <w:tcPr>
            <w:tcW w:w="5643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«Растения  - синоптики».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4нед...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04" w:rsidRPr="00413504" w:rsidTr="00225E51">
        <w:tblPrEx>
          <w:tblLook w:val="0000" w:firstRow="0" w:lastRow="0" w:firstColumn="0" w:lastColumn="0" w:noHBand="0" w:noVBand="0"/>
        </w:tblPrEx>
        <w:trPr>
          <w:trHeight w:val="2336"/>
        </w:trPr>
        <w:tc>
          <w:tcPr>
            <w:tcW w:w="2392" w:type="dxa"/>
            <w:gridSpan w:val="2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</w:p>
          <w:p w:rsidR="00413504" w:rsidRPr="00413504" w:rsidRDefault="00413504" w:rsidP="0041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Отечество</w:t>
            </w:r>
          </w:p>
        </w:tc>
        <w:tc>
          <w:tcPr>
            <w:tcW w:w="5636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1.Вахта памяти.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«Друг  в  моей  жизни»</w:t>
            </w: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«Подвиги ратной славы»</w:t>
            </w:r>
          </w:p>
        </w:tc>
        <w:tc>
          <w:tcPr>
            <w:tcW w:w="720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</w:t>
            </w:r>
            <w:proofErr w:type="gramStart"/>
            <w:r w:rsidRPr="0041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23" w:type="dxa"/>
          </w:tcPr>
          <w:p w:rsidR="00413504" w:rsidRPr="00413504" w:rsidRDefault="00413504" w:rsidP="0041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Pr="00413504" w:rsidRDefault="00413504" w:rsidP="0041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40A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СОЦИАЛЬНЫЙ      ПАСПОРТ       КЛАССА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1.Всего  учащихся  в  классе 33:   мальчиков   17, девочек    12  .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2.Оценка  социального  статуса  семей: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Многодетные  семьи: Михайловы,   Смирновы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Квачахия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Абубакаровы</w:t>
      </w:r>
      <w:proofErr w:type="spellEnd"/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Неполные  семьи</w:t>
      </w:r>
      <w:proofErr w:type="gram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Крюковы  </w:t>
      </w:r>
    </w:p>
    <w:p w:rsidR="003540AD" w:rsidRPr="003540AD" w:rsidRDefault="003540AD" w:rsidP="003540AD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Мирошниковы</w:t>
      </w:r>
      <w:proofErr w:type="spellEnd"/>
    </w:p>
    <w:p w:rsidR="003540AD" w:rsidRPr="003540AD" w:rsidRDefault="003540AD" w:rsidP="003540AD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Пронины</w:t>
      </w:r>
    </w:p>
    <w:p w:rsidR="003540AD" w:rsidRPr="003540AD" w:rsidRDefault="003540AD" w:rsidP="003540AD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Мамуловы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Малообеспеченные  семьи</w:t>
      </w:r>
      <w:proofErr w:type="gram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Семьи  социального  риска: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Подопечные  дети:  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3.Образование  родителей: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Высшее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Среднее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Средне-специальное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Неполное  среднее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4.Здоровье  учащихся: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Первая  основная  группа  здоровья    10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Вторая  группа                                       17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Третья  группа                                        2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Дети-инвалиды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Дети,  обучающиеся  на  дому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5.Дополнительное   образование: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Учащиеся, занятые  в  </w:t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кружках</w:t>
      </w:r>
      <w:proofErr w:type="gram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екциях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  22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Учащиеся, посещающие  внешкольные  учреждения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6.Актив  класса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7.Классный  руководитель  Лапшина В.А.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40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СОСТАВ  РОДИТЕЛЬСКОГО  КОМИТЕТА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40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       Ф.И.О.               Место работы                        Поручение         </w:t>
      </w:r>
    </w:p>
    <w:p w:rsidR="003540AD" w:rsidRPr="003540AD" w:rsidRDefault="003540AD" w:rsidP="00225E51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2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Телефон                                  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2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Пархоменко    </w:t>
      </w:r>
      <w:r w:rsidR="0022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поликлиника 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\к</w:t>
      </w:r>
    </w:p>
    <w:p w:rsidR="003540AD" w:rsidRPr="003540AD" w:rsidRDefault="003540AD" w:rsidP="003540AD">
      <w:pPr>
        <w:tabs>
          <w:tab w:val="left" w:pos="35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8-915-155-99-72                                                            Викторовна</w:t>
      </w:r>
    </w:p>
    <w:p w:rsidR="003540AD" w:rsidRPr="003540AD" w:rsidRDefault="003540AD" w:rsidP="003540AD">
      <w:pPr>
        <w:tabs>
          <w:tab w:val="left" w:pos="3180"/>
          <w:tab w:val="left" w:pos="7020"/>
        </w:tabs>
        <w:spacing w:after="0" w:line="240" w:lineRule="auto"/>
        <w:ind w:left="106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40AD" w:rsidRPr="003540AD" w:rsidRDefault="003540AD" w:rsidP="003540AD">
      <w:pPr>
        <w:tabs>
          <w:tab w:val="left" w:pos="3180"/>
          <w:tab w:val="left" w:pos="702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40AD" w:rsidRPr="003540AD" w:rsidRDefault="003540AD" w:rsidP="003540AD">
      <w:pPr>
        <w:tabs>
          <w:tab w:val="left" w:pos="3180"/>
        </w:tabs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40AD" w:rsidRPr="003540AD" w:rsidRDefault="003540AD" w:rsidP="003540AD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540AD" w:rsidRPr="003540AD" w:rsidRDefault="003540AD" w:rsidP="003540AD">
      <w:pPr>
        <w:tabs>
          <w:tab w:val="left" w:pos="3405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</w:t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Бухарметова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</w:t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АМКапитал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хозсектор</w:t>
      </w:r>
      <w:proofErr w:type="spellEnd"/>
    </w:p>
    <w:p w:rsidR="003540AD" w:rsidRPr="003540AD" w:rsidRDefault="003540AD" w:rsidP="003540AD">
      <w:pPr>
        <w:tabs>
          <w:tab w:val="left" w:pos="325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Регина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40AD" w:rsidRPr="003540AD" w:rsidRDefault="003540AD" w:rsidP="003540AD">
      <w:pPr>
        <w:tabs>
          <w:tab w:val="left" w:pos="325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Риматовна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8-926-608-66-47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       </w:t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Хачапуридзе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ОАОТД. Преображенский</w:t>
      </w:r>
    </w:p>
    <w:p w:rsidR="003540AD" w:rsidRPr="003540AD" w:rsidRDefault="003540AD" w:rsidP="003540AD">
      <w:pPr>
        <w:tabs>
          <w:tab w:val="left" w:pos="355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8-903-207-12-65</w:t>
      </w:r>
    </w:p>
    <w:p w:rsidR="003540AD" w:rsidRPr="003540AD" w:rsidRDefault="003540AD" w:rsidP="003540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tabs>
          <w:tab w:val="left" w:pos="3615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 Павлова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пенсионерка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экскурсионная</w:t>
      </w:r>
    </w:p>
    <w:p w:rsidR="003540AD" w:rsidRPr="003540AD" w:rsidRDefault="003540AD" w:rsidP="003540AD">
      <w:pPr>
        <w:tabs>
          <w:tab w:val="left" w:pos="711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</w:t>
      </w:r>
    </w:p>
    <w:p w:rsidR="003540AD" w:rsidRPr="003540AD" w:rsidRDefault="003540AD" w:rsidP="003540AD">
      <w:pPr>
        <w:tabs>
          <w:tab w:val="left" w:pos="363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8-903-230-59-05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3540AD" w:rsidRPr="003540AD" w:rsidRDefault="003540AD" w:rsidP="003540AD">
      <w:pPr>
        <w:tabs>
          <w:tab w:val="left" w:pos="36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Пронькина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«Инструмент-</w:t>
      </w:r>
    </w:p>
    <w:p w:rsidR="003540AD" w:rsidRPr="003540AD" w:rsidRDefault="003540AD" w:rsidP="003540AD">
      <w:pPr>
        <w:tabs>
          <w:tab w:val="left" w:pos="36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40AD" w:rsidRPr="003540AD" w:rsidRDefault="003540AD" w:rsidP="003540AD">
      <w:pPr>
        <w:tabs>
          <w:tab w:val="left" w:pos="36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8-910-480-33-52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tabs>
          <w:tab w:val="left" w:pos="3660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 Мухортова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ГОУ СОШ №684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</w:p>
    <w:p w:rsidR="003540AD" w:rsidRPr="003540AD" w:rsidRDefault="003540AD" w:rsidP="003540AD">
      <w:pPr>
        <w:tabs>
          <w:tab w:val="left" w:pos="724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сектор</w:t>
      </w:r>
      <w:bookmarkStart w:id="0" w:name="_GoBack"/>
      <w:bookmarkEnd w:id="0"/>
    </w:p>
    <w:p w:rsidR="003540AD" w:rsidRPr="003540AD" w:rsidRDefault="003540AD" w:rsidP="003540AD">
      <w:pPr>
        <w:tabs>
          <w:tab w:val="left" w:pos="729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Рэмовна</w:t>
      </w:r>
      <w:proofErr w:type="spellEnd"/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  Смирнова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д\х</w:t>
      </w:r>
    </w:p>
    <w:p w:rsidR="003540AD" w:rsidRPr="003540AD" w:rsidRDefault="003540AD" w:rsidP="003540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</w:t>
      </w:r>
    </w:p>
    <w:p w:rsidR="003540AD" w:rsidRPr="003540AD" w:rsidRDefault="003540AD" w:rsidP="003540AD">
      <w:pPr>
        <w:tabs>
          <w:tab w:val="left" w:pos="37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8-903-627-93-07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  Пронина Наталья             салон-парикмахерская</w:t>
      </w:r>
    </w:p>
    <w:p w:rsidR="003540AD" w:rsidRPr="003540AD" w:rsidRDefault="003540AD" w:rsidP="003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Юрьевна                            8-926-992-21-52</w:t>
      </w:r>
    </w:p>
    <w:p w:rsidR="00413504" w:rsidRDefault="00413504">
      <w:pPr>
        <w:rPr>
          <w:sz w:val="40"/>
          <w:szCs w:val="40"/>
        </w:rPr>
      </w:pPr>
    </w:p>
    <w:p w:rsidR="007F4688" w:rsidRPr="007F4688" w:rsidRDefault="007F4688" w:rsidP="007F4688">
      <w:pPr>
        <w:spacing w:after="0" w:line="370" w:lineRule="exact"/>
        <w:ind w:left="2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Задачи воспитательной работы.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577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lastRenderedPageBreak/>
        <w:t>Способствовать формированию правильных отношений в детском коллективе: обеспечить возможность всестороннего развития учеников в составе детского коллектива: привлекать детей к соблюдению правил учащихся с учетом их возраста и особенностей возрастной психологии.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495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Способствовать развитию положительных качеств характера: подробнее знакомит! детей с этическими и эстетическими ценностями и привлекать учащихся к постоянному использованию их в личной жизни и в жизни детского коллектива. -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567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Развивать познавательные интересы учащихся, </w:t>
      </w:r>
      <w:proofErr w:type="gramStart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интересы</w:t>
      </w:r>
      <w:proofErr w:type="gramEnd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связанные с учебным процессом, умением организовать учебную деятельность, расширять кругозор детей посредством бесед, чтения книг, проведения экскурсий и т.д.: развивать наблюдательность, интерес, внимание и чуткое отношение к природе, к окружающим людям.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567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Воспитывать любовь к своему родному городу</w:t>
      </w:r>
      <w:proofErr w:type="gramStart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родной природе: знакомить с историей города, страны: с изменениями, происходящими в нашем обществе.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577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Уделять соответствующее внимание игровой деятельности учащихся: стремиться к сплочению детского коллектива через знакомство с новыми познавательными играми, спортивные соревнования и т.д.; способствовать развитию культуры игры в школе и дома.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567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Постоянно добиваться того, чтобы класс стал дружным, дисциплинированным, организованным, сплоченным; чтобы взаимоотношения между детьми складывались на основе взаимопонимания, доброго отношения друг к другу: стараться заинтересовать детей участвовать в общих делах класса.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567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В воспитательной работе с учащимися учитывать основные направления</w:t>
      </w:r>
    </w:p>
    <w:p w:rsidR="007F4688" w:rsidRPr="007F4688" w:rsidRDefault="007F4688" w:rsidP="007F4688">
      <w:pPr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воспитания и развития </w:t>
      </w:r>
      <w:proofErr w:type="gramStart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детей</w:t>
      </w:r>
      <w:proofErr w:type="gramEnd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по которым работает школа, которые рекомендованы специалистами-педагогами, работающими над новыми технологиями обучения и воспитания.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490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Уделять внимание трудовому воспитанию учащихся; привлекать детей к общественно-полезному труду; показать необходимость содержания в чистоте кабинета; формировать навыки по самообслуживанию.</w:t>
      </w:r>
    </w:p>
    <w:p w:rsidR="007F4688" w:rsidRPr="007F4688" w:rsidRDefault="007F4688" w:rsidP="007F4688">
      <w:pPr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70" w:lineRule="exact"/>
        <w:ind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lastRenderedPageBreak/>
        <w:t>Активнее</w:t>
      </w: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  <w:t>привлекать родителей к учебн</w:t>
      </w:r>
      <w:proofErr w:type="gramStart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о-</w:t>
      </w:r>
      <w:proofErr w:type="gramEnd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воспитательному процессу.</w:t>
      </w:r>
    </w:p>
    <w:p w:rsidR="007F4688" w:rsidRPr="007F4688" w:rsidRDefault="007F4688" w:rsidP="007F4688">
      <w:pPr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70" w:lineRule="exact"/>
        <w:ind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Продолжить работу по формированию навыков безопасного поведения в школе, на улице, в транспорте. Показать необходимость соблюдения правил техники безопасности во время уроков, правил дорожного движения, правил </w:t>
      </w:r>
      <w:proofErr w:type="spellStart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>противопо¬жарной</w:t>
      </w:r>
      <w:proofErr w:type="spellEnd"/>
      <w:r w:rsidRPr="007F4688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безопасности, правил поведения в чрезвычайных ситуациях.</w:t>
      </w:r>
    </w:p>
    <w:p w:rsidR="007F4688" w:rsidRPr="007F4688" w:rsidRDefault="007F4688" w:rsidP="007F4688">
      <w:pPr>
        <w:tabs>
          <w:tab w:val="left" w:pos="490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7F4688" w:rsidRPr="007F4688" w:rsidRDefault="007F4688" w:rsidP="007F4688">
      <w:pPr>
        <w:tabs>
          <w:tab w:val="left" w:pos="490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7F4688" w:rsidRPr="007F4688" w:rsidRDefault="007F4688" w:rsidP="007F4688">
      <w:pPr>
        <w:keepNext/>
        <w:keepLines/>
        <w:spacing w:after="206" w:line="410" w:lineRule="exact"/>
        <w:ind w:left="2040"/>
        <w:outlineLvl w:val="0"/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</w:pPr>
      <w:bookmarkStart w:id="1" w:name="bookmark0"/>
      <w:r w:rsidRPr="007F4688"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  <w:t>Трудовое воспитание</w:t>
      </w:r>
      <w:bookmarkEnd w:id="1"/>
    </w:p>
    <w:p w:rsidR="007F4688" w:rsidRPr="007F4688" w:rsidRDefault="007F4688" w:rsidP="007F4688">
      <w:pPr>
        <w:spacing w:after="360" w:line="408" w:lineRule="exact"/>
        <w:ind w:left="40" w:right="400" w:firstLine="4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Задача: Воспитание уважения к результатам любого труда, стремление научиться выполнять любую работу, воспитание творческого отношение к труду, выработка элементарных трудовых навы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ков, необходимых каждому ученику в школе и дома.</w:t>
      </w:r>
    </w:p>
    <w:p w:rsidR="007F4688" w:rsidRPr="007F4688" w:rsidRDefault="007F4688" w:rsidP="007F4688">
      <w:pPr>
        <w:spacing w:after="0" w:line="408" w:lineRule="exact"/>
        <w:ind w:left="40" w:right="1640" w:firstLine="4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Уборка класса ♦&gt; Дежурство по </w:t>
      </w:r>
      <w:proofErr w:type="spell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кчассу</w:t>
      </w:r>
      <w:proofErr w:type="spellEnd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Дежурство в буфете ♦&gt; Беседа «</w:t>
      </w:r>
      <w:proofErr w:type="spell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Оразных</w:t>
      </w:r>
      <w:proofErr w:type="spellEnd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профессиях» ♦&gt; Встреча с родителями разных профессий ♦&gt; Экскурсия на работу к родителям</w:t>
      </w:r>
    </w:p>
    <w:p w:rsidR="007F4688" w:rsidRPr="007F4688" w:rsidRDefault="007F4688" w:rsidP="007F4688">
      <w:pPr>
        <w:tabs>
          <w:tab w:val="left" w:pos="490"/>
        </w:tabs>
        <w:spacing w:after="0" w:line="370" w:lineRule="exact"/>
        <w:ind w:left="20" w:right="38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7F4688" w:rsidRPr="007F4688" w:rsidRDefault="007F4688" w:rsidP="007F4688">
      <w:pPr>
        <w:keepNext/>
        <w:keepLines/>
        <w:spacing w:after="451" w:line="410" w:lineRule="exact"/>
        <w:ind w:left="1660"/>
        <w:outlineLvl w:val="0"/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  <w:t>Эстетическое воспитание</w:t>
      </w:r>
    </w:p>
    <w:p w:rsidR="007F4688" w:rsidRPr="007F4688" w:rsidRDefault="007F4688" w:rsidP="007F4688">
      <w:pPr>
        <w:spacing w:after="360" w:line="408" w:lineRule="exact"/>
        <w:ind w:left="60" w:right="500" w:firstLine="5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Задачи: </w:t>
      </w:r>
      <w:proofErr w:type="gram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Формировать у школьников способность полноценно воспринимать и правильно понимать прекрасное в природе, труде, общественной жизни, явления искусства и посильно проявлять себя в соз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дании прекрасного.</w:t>
      </w:r>
      <w:proofErr w:type="gramEnd"/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♦&gt; Подготовка к фестивалю «Золотая осень»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Л* Посещение театра</w:t>
      </w:r>
    </w:p>
    <w:p w:rsidR="007F4688" w:rsidRPr="007F4688" w:rsidRDefault="007F4688" w:rsidP="007F4688">
      <w:pPr>
        <w:keepNext/>
        <w:keepLines/>
        <w:spacing w:after="0" w:line="408" w:lineRule="exact"/>
        <w:ind w:left="60"/>
        <w:outlineLvl w:val="1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bookmarkStart w:id="2" w:name="bookmark1"/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Посещение кинотеатра</w:t>
      </w:r>
      <w:bookmarkEnd w:id="2"/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♦&gt; Оформление кабинета к Новому году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Подготовка к Новогоднему празднику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♦&gt; Новогодний огонек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keepNext/>
        <w:keepLines/>
        <w:spacing w:after="488" w:line="410" w:lineRule="exact"/>
        <w:ind w:left="800"/>
        <w:outlineLvl w:val="0"/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z w:val="41"/>
          <w:szCs w:val="41"/>
          <w:lang w:eastAsia="ru-RU"/>
        </w:rPr>
        <w:t>Внеурочная работа по предметам</w:t>
      </w:r>
    </w:p>
    <w:p w:rsidR="007F4688" w:rsidRPr="007F4688" w:rsidRDefault="007F4688" w:rsidP="007F4688">
      <w:pPr>
        <w:spacing w:after="356" w:line="413" w:lineRule="exact"/>
        <w:ind w:left="40" w:right="400" w:firstLine="50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Задачи: Развивать познавательные интересы, связанные с учебным процессом, развивать наблю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дательность, интерес, внимание к внеурочной рабо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те.</w:t>
      </w:r>
    </w:p>
    <w:p w:rsidR="007F4688" w:rsidRPr="007F4688" w:rsidRDefault="007F4688" w:rsidP="007F4688">
      <w:pPr>
        <w:spacing w:after="0" w:line="418" w:lineRule="exact"/>
        <w:ind w:left="40" w:right="15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Конкурс чтецов «Золотая осень» ♦♦♦Конкурс рисунков «Золотая осень»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Конкурс поделок из природных материалов </w:t>
      </w:r>
      <w:r w:rsidRPr="007F4688">
        <w:rPr>
          <w:rFonts w:ascii="MS Mincho" w:eastAsia="MS Mincho" w:hAnsi="MS Mincho" w:cs="MS Mincho" w:hint="eastAsia"/>
          <w:i/>
          <w:iCs/>
          <w:sz w:val="34"/>
          <w:szCs w:val="34"/>
          <w:lang w:eastAsia="ru-RU"/>
        </w:rPr>
        <w:t>❖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Беседа по ПДД</w:t>
      </w:r>
    </w:p>
    <w:p w:rsidR="007F4688" w:rsidRPr="007F4688" w:rsidRDefault="007F4688" w:rsidP="007F4688">
      <w:pPr>
        <w:spacing w:after="0" w:line="413" w:lineRule="exact"/>
        <w:ind w:left="40" w:right="40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Классная олимпиада по русскому языку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Грамматические переменки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Конкурс сочинений ♦&gt; Конкурс стихов о зиме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Классная олимпиада по математике ♦&gt; Математические переменки ♦&gt; Олимпиада по природоведению ♦&gt; Конкурс сказок Индивидуальная работа со слабыми и одаренными детьми</w:t>
      </w:r>
    </w:p>
    <w:p w:rsidR="007F4688" w:rsidRPr="007F4688" w:rsidRDefault="007F4688" w:rsidP="007F4688">
      <w:pPr>
        <w:spacing w:after="0" w:line="413" w:lineRule="exact"/>
        <w:ind w:left="380" w:right="800" w:hanging="3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♦♦♦Проведения классного тура интеллектуального марафона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keepNext/>
        <w:keepLines/>
        <w:spacing w:after="41" w:line="410" w:lineRule="exact"/>
        <w:ind w:left="520" w:hanging="480"/>
        <w:outlineLvl w:val="0"/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  <w:t>Основа безопасности жизнедеятельности</w:t>
      </w:r>
    </w:p>
    <w:p w:rsidR="007F4688" w:rsidRPr="007F4688" w:rsidRDefault="007F4688" w:rsidP="007F4688">
      <w:pPr>
        <w:keepNext/>
        <w:keepLines/>
        <w:spacing w:after="458" w:line="410" w:lineRule="exact"/>
        <w:ind w:left="3140"/>
        <w:outlineLvl w:val="0"/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  <w:t>учащихся.</w:t>
      </w:r>
    </w:p>
    <w:p w:rsidR="007F4688" w:rsidRPr="007F4688" w:rsidRDefault="007F4688" w:rsidP="007F4688">
      <w:pPr>
        <w:spacing w:after="0" w:line="398" w:lineRule="exact"/>
        <w:ind w:left="40" w:right="380" w:firstLine="4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Соблюдение правил техники безопасности дома и в школе.</w:t>
      </w:r>
    </w:p>
    <w:p w:rsidR="007F4688" w:rsidRPr="007F4688" w:rsidRDefault="007F4688" w:rsidP="007F4688">
      <w:pPr>
        <w:spacing w:after="0" w:line="408" w:lineRule="exact"/>
        <w:ind w:left="40" w:right="3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Противопожарная безопасность Правила дорожного движения</w:t>
      </w:r>
    </w:p>
    <w:p w:rsidR="007F4688" w:rsidRPr="007F4688" w:rsidRDefault="007F4688" w:rsidP="007F4688">
      <w:pPr>
        <w:spacing w:after="352" w:line="408" w:lineRule="exact"/>
        <w:ind w:left="40" w:right="380" w:firstLine="4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Задачи: Учить детей соблюдать правила по за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щите здоровья и жизни в условиях опасных и чрезвы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чайных ситуаций; учить детей соблюдать правила личной безопасности, техники безопасности, ПДД, правила поведения на воде, в лифте, при обращении с бытовой техникой, дома, на улице, в школе и т.д.</w:t>
      </w:r>
    </w:p>
    <w:p w:rsidR="007F4688" w:rsidRPr="007F4688" w:rsidRDefault="007F4688" w:rsidP="007F4688">
      <w:pPr>
        <w:spacing w:after="0" w:line="418" w:lineRule="exact"/>
        <w:ind w:left="40" w:right="3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lastRenderedPageBreak/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Общие и индивидуальные беседы с учащимися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Беседа инспекторов ГАИ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352"/>
        </w:tabs>
        <w:spacing w:after="0" w:line="408" w:lineRule="exact"/>
        <w:ind w:left="520" w:hanging="4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Практические занятия</w:t>
      </w:r>
    </w:p>
    <w:p w:rsidR="007F4688" w:rsidRPr="007F4688" w:rsidRDefault="007F4688" w:rsidP="007F4688">
      <w:pPr>
        <w:numPr>
          <w:ilvl w:val="0"/>
          <w:numId w:val="3"/>
        </w:numPr>
        <w:tabs>
          <w:tab w:val="left" w:pos="347"/>
        </w:tabs>
        <w:spacing w:after="0" w:line="408" w:lineRule="exact"/>
        <w:ind w:left="520" w:hanging="4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Провидение конкурсов и викторин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352"/>
        </w:tabs>
        <w:spacing w:after="0" w:line="408" w:lineRule="exact"/>
        <w:ind w:left="520" w:right="380" w:hanging="4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Провидение конкурсов рисунков, сочинений и т.д. по ПДД, ППБ и т.д.</w:t>
      </w:r>
    </w:p>
    <w:p w:rsidR="007F4688" w:rsidRPr="007F4688" w:rsidRDefault="007F4688" w:rsidP="007F4688">
      <w:pPr>
        <w:numPr>
          <w:ilvl w:val="0"/>
          <w:numId w:val="3"/>
        </w:numPr>
        <w:tabs>
          <w:tab w:val="left" w:pos="352"/>
        </w:tabs>
        <w:spacing w:after="0" w:line="408" w:lineRule="exact"/>
        <w:ind w:left="520" w:hanging="4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Классные часы</w:t>
      </w:r>
    </w:p>
    <w:p w:rsidR="007F4688" w:rsidRPr="007F4688" w:rsidRDefault="007F4688" w:rsidP="007F4688">
      <w:pPr>
        <w:spacing w:after="0" w:line="408" w:lineRule="exact"/>
        <w:ind w:left="520" w:hanging="4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♦&gt; Беседы об опасности террористических актов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keepNext/>
        <w:keepLines/>
        <w:spacing w:after="388" w:line="380" w:lineRule="exact"/>
        <w:ind w:left="80"/>
        <w:outlineLvl w:val="0"/>
        <w:rPr>
          <w:rFonts w:ascii="Times New Roman" w:eastAsia="Arial Unicode MS" w:hAnsi="Times New Roman" w:cs="Times New Roman"/>
          <w:b/>
          <w:bCs/>
          <w:sz w:val="38"/>
          <w:szCs w:val="38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z w:val="38"/>
          <w:szCs w:val="38"/>
          <w:lang w:eastAsia="ru-RU"/>
        </w:rPr>
        <w:t>Физическое воспитание, здоровье учащихся</w:t>
      </w:r>
    </w:p>
    <w:p w:rsidR="007F4688" w:rsidRPr="007F4688" w:rsidRDefault="007F4688" w:rsidP="007F4688">
      <w:pPr>
        <w:spacing w:after="0" w:line="408" w:lineRule="exact"/>
        <w:ind w:left="80" w:right="520" w:firstLine="420"/>
        <w:jc w:val="both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Задачи: Способствовать разностороннему фи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зическому развитию учащихся: Укрепить их здоро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вье, способствовать формированию двигательных навыков посредством спортивных игр, эстафет, со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ревнований и т.д.</w:t>
      </w:r>
    </w:p>
    <w:p w:rsidR="007F4688" w:rsidRPr="007F4688" w:rsidRDefault="007F4688" w:rsidP="007F4688">
      <w:pPr>
        <w:spacing w:after="360" w:line="408" w:lineRule="exact"/>
        <w:ind w:left="80" w:right="520" w:firstLine="42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Следить за соблюдением санитарн</w:t>
      </w:r>
      <w:proofErr w:type="gram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о-</w:t>
      </w:r>
      <w:proofErr w:type="gramEnd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гигиенических норм, развивать у учащихся умение следить за своим, здоровьем..</w:t>
      </w:r>
    </w:p>
    <w:p w:rsidR="007F4688" w:rsidRPr="007F4688" w:rsidRDefault="007F4688" w:rsidP="007F4688">
      <w:pPr>
        <w:spacing w:after="0" w:line="408" w:lineRule="exact"/>
        <w:ind w:left="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Выполнение утренней зарядки</w:t>
      </w:r>
    </w:p>
    <w:p w:rsidR="007F4688" w:rsidRPr="007F4688" w:rsidRDefault="007F4688" w:rsidP="007F4688">
      <w:pPr>
        <w:spacing w:after="0" w:line="408" w:lineRule="exact"/>
        <w:ind w:left="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♦&gt; Провидение физ. минуток</w:t>
      </w:r>
    </w:p>
    <w:p w:rsidR="007F4688" w:rsidRPr="007F4688" w:rsidRDefault="007F4688" w:rsidP="007F4688">
      <w:pPr>
        <w:spacing w:after="0" w:line="408" w:lineRule="exact"/>
        <w:ind w:left="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Организация активного отдыха на переменах</w:t>
      </w:r>
    </w:p>
    <w:p w:rsidR="007F4688" w:rsidRPr="007F4688" w:rsidRDefault="007F4688" w:rsidP="007F4688">
      <w:pPr>
        <w:spacing w:after="0" w:line="408" w:lineRule="exact"/>
        <w:ind w:left="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Спортивные экскурсии, походы, прогулки</w:t>
      </w:r>
    </w:p>
    <w:p w:rsidR="007F4688" w:rsidRPr="007F4688" w:rsidRDefault="007F4688" w:rsidP="007F4688">
      <w:pPr>
        <w:spacing w:after="0" w:line="408" w:lineRule="exact"/>
        <w:ind w:left="80" w:right="2180" w:firstLine="42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Разучивание игр ♦♦♦Провидение эстафет ♦&gt; </w:t>
      </w:r>
      <w:proofErr w:type="gram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Контроль за</w:t>
      </w:r>
      <w:proofErr w:type="gramEnd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соблюдением режима дня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Контроль за соблюдением санитарно-</w:t>
      </w:r>
    </w:p>
    <w:p w:rsidR="007F4688" w:rsidRPr="007F4688" w:rsidRDefault="007F4688" w:rsidP="007F4688">
      <w:pPr>
        <w:spacing w:after="0" w:line="408" w:lineRule="exact"/>
        <w:ind w:left="80" w:right="520" w:firstLine="42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гигиенических норм ♦&gt; Беседы, классные часы «О спорте» ♦&gt; Беседы «Сохранить здоровье смолоду» ♦&gt; Индивидуальные беседы с родителями ♦&gt; Сообщение на родительском собрании, «Физиче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 xml:space="preserve">ское воспитание в семье»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Работа с «Дневником Здоровья»</w:t>
      </w:r>
    </w:p>
    <w:p w:rsidR="007F4688" w:rsidRPr="007F4688" w:rsidRDefault="007F4688" w:rsidP="007F4688">
      <w:pPr>
        <w:keepNext/>
        <w:keepLines/>
        <w:spacing w:after="373" w:line="499" w:lineRule="exact"/>
        <w:ind w:left="240"/>
        <w:jc w:val="center"/>
        <w:outlineLvl w:val="0"/>
        <w:rPr>
          <w:rFonts w:ascii="Times New Roman" w:eastAsia="Arial Unicode MS" w:hAnsi="Times New Roman" w:cs="Times New Roman"/>
          <w:b/>
          <w:bCs/>
          <w:spacing w:val="10"/>
          <w:sz w:val="40"/>
          <w:szCs w:val="40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pacing w:val="10"/>
          <w:sz w:val="40"/>
          <w:szCs w:val="40"/>
          <w:lang w:eastAsia="ru-RU"/>
        </w:rPr>
        <w:lastRenderedPageBreak/>
        <w:t>Гражданско-патриотическое воспитание</w:t>
      </w:r>
    </w:p>
    <w:p w:rsidR="007F4688" w:rsidRPr="007F4688" w:rsidRDefault="007F4688" w:rsidP="007F4688">
      <w:pPr>
        <w:spacing w:after="360" w:line="408" w:lineRule="exact"/>
        <w:ind w:left="40" w:right="360" w:firstLine="5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Задачи: Воспитывать любовь к Родине, уваже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ние к истории своего народа, бережное отношение к памятникам старины. Знакомить учащихся с дос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топримечательностями родного города.</w:t>
      </w:r>
    </w:p>
    <w:p w:rsidR="007F4688" w:rsidRPr="007F4688" w:rsidRDefault="007F4688" w:rsidP="007F4688">
      <w:pPr>
        <w:spacing w:after="0" w:line="408" w:lineRule="exact"/>
        <w:ind w:left="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♦&gt; Классный час «Моя Москва»</w:t>
      </w:r>
    </w:p>
    <w:p w:rsidR="007F4688" w:rsidRPr="007F4688" w:rsidRDefault="007F4688" w:rsidP="007F4688">
      <w:pPr>
        <w:spacing w:after="0" w:line="408" w:lineRule="exact"/>
        <w:ind w:left="40" w:right="3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Экскурсия по микрорайону «История нашего горо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 xml:space="preserve">да в названиях улиц» ♦&gt; Экскурсия в музей Васнецова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Экскурсия в </w:t>
      </w:r>
      <w:proofErr w:type="gram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Коломенское</w:t>
      </w:r>
      <w:proofErr w:type="gramEnd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♦&gt; Конкурс стихов о Москве ♦&gt; Экскурсия в исторический музей ♦&gt; Беседы о Москве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+1*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Конкурс «Как мы знаем. </w:t>
      </w:r>
      <w:proofErr w:type="gram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Москву» ♦&gt; Русские народные традиции, праздники (беседы</w:t>
      </w:r>
      <w:proofErr w:type="gramEnd"/>
    </w:p>
    <w:p w:rsidR="007F4688" w:rsidRPr="007F4688" w:rsidRDefault="007F4688" w:rsidP="007F4688">
      <w:pPr>
        <w:spacing w:after="0" w:line="408" w:lineRule="exact"/>
        <w:ind w:left="40" w:right="360" w:firstLine="3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proofErr w:type="gram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или классный час) ♦&gt; Утренники «Истоки Москвы» ♦&gt; Классный час «8 февраля - день юного героя - ан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 xml:space="preserve">тифашиста» ♦&gt; Беседы, </w:t>
      </w:r>
      <w:proofErr w:type="spell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посвяъценные</w:t>
      </w:r>
      <w:proofErr w:type="spellEnd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9 Мая ♦&gt; Посещение Вечного огня ♦&gt; Участие в концерте, посвященному 9 Мая ♦&gt; Беседа «Хлеб - всему голова»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Классные часы, </w:t>
      </w:r>
      <w:proofErr w:type="spell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посвяъценные</w:t>
      </w:r>
      <w:proofErr w:type="spellEnd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героям Великой Оте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чественной войны</w:t>
      </w:r>
      <w:proofErr w:type="gramEnd"/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keepNext/>
        <w:keepLines/>
        <w:spacing w:after="216" w:line="410" w:lineRule="exact"/>
        <w:ind w:left="1580"/>
        <w:outlineLvl w:val="0"/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pacing w:val="10"/>
          <w:sz w:val="41"/>
          <w:szCs w:val="41"/>
          <w:lang w:eastAsia="ru-RU"/>
        </w:rPr>
        <w:t>Нравственное воспитание</w:t>
      </w:r>
    </w:p>
    <w:p w:rsidR="007F4688" w:rsidRPr="007F4688" w:rsidRDefault="007F4688" w:rsidP="007F4688">
      <w:pPr>
        <w:spacing w:after="356" w:line="408" w:lineRule="exact"/>
        <w:ind w:left="60" w:right="660" w:firstLine="540"/>
        <w:jc w:val="both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Задачи: Формировать у учащихся важнейшие нравственные качества, воспитывать культуру по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ведения, бережное отношение к результатам труда и материальным ценностям, уважение человека к человеку. На основе этого воспитания дисциплини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рованности школьников, доброго отношения друг к другу. Формирование чувства ответственности за свои поступки</w:t>
      </w:r>
    </w:p>
    <w:p w:rsidR="007F4688" w:rsidRPr="007F4688" w:rsidRDefault="007F4688" w:rsidP="007F4688">
      <w:pPr>
        <w:spacing w:after="0" w:line="413" w:lineRule="exact"/>
        <w:ind w:left="60" w:right="16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Беседа по культуре поведения Ъ Беседа «Как стать дисциплинированным» ♦&gt;Беседа «Что такое вежливость?»</w:t>
      </w:r>
    </w:p>
    <w:p w:rsidR="007F4688" w:rsidRPr="007F4688" w:rsidRDefault="007F4688" w:rsidP="007F4688">
      <w:pPr>
        <w:spacing w:after="0" w:line="418" w:lineRule="exact"/>
        <w:ind w:left="60" w:right="420" w:firstLine="3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lastRenderedPageBreak/>
        <w:t>Беседа «Правила поведения в школе» ♦&gt; Беседа «Поведение учащихся на перемене» Беседа «Как вести себя в общественных местах»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keepNext/>
        <w:keepLines/>
        <w:spacing w:after="390" w:line="370" w:lineRule="exact"/>
        <w:ind w:left="1740"/>
        <w:outlineLvl w:val="0"/>
        <w:rPr>
          <w:rFonts w:ascii="Times New Roman" w:eastAsia="Arial Unicode MS" w:hAnsi="Times New Roman" w:cs="Times New Roman"/>
          <w:b/>
          <w:bCs/>
          <w:sz w:val="37"/>
          <w:szCs w:val="37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z w:val="37"/>
          <w:szCs w:val="37"/>
          <w:lang w:eastAsia="ru-RU"/>
        </w:rPr>
        <w:t>Экологическое воспитание</w:t>
      </w:r>
    </w:p>
    <w:p w:rsidR="007F4688" w:rsidRPr="007F4688" w:rsidRDefault="007F4688" w:rsidP="007F4688">
      <w:pPr>
        <w:spacing w:after="360" w:line="413" w:lineRule="exact"/>
        <w:ind w:left="60" w:right="340" w:firstLine="4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Задачи: Воспитание любви к родной природе, умение наблюдать за окружающим миром, делать на основе наблюдений выводы о природе и влиянии на нее человека, учить учащихся охранять природу.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396"/>
        </w:tabs>
        <w:spacing w:after="0" w:line="413" w:lineRule="exact"/>
        <w:ind w:left="60" w:right="102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Экскурсия в парк. Сбор природных материалов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Забота о птицах. Изготовление кормушек</w:t>
      </w:r>
    </w:p>
    <w:p w:rsidR="007F4688" w:rsidRPr="007F4688" w:rsidRDefault="007F4688" w:rsidP="007F4688">
      <w:pPr>
        <w:numPr>
          <w:ilvl w:val="0"/>
          <w:numId w:val="2"/>
        </w:numPr>
        <w:tabs>
          <w:tab w:val="left" w:pos="382"/>
        </w:tabs>
        <w:spacing w:after="0" w:line="403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Беседа «Охрана природы»</w:t>
      </w:r>
    </w:p>
    <w:p w:rsidR="007F4688" w:rsidRPr="007F4688" w:rsidRDefault="007F4688" w:rsidP="007F4688">
      <w:pPr>
        <w:spacing w:after="0" w:line="403" w:lineRule="exact"/>
        <w:ind w:left="60" w:right="2060" w:firstLine="4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Беседа «Красная книга нашей страны» ♦&gt; Экологические беседы ♦&gt; Музей им. Дарвина 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keepNext/>
        <w:keepLines/>
        <w:spacing w:after="211" w:line="410" w:lineRule="exact"/>
        <w:ind w:left="2120"/>
        <w:outlineLvl w:val="0"/>
        <w:rPr>
          <w:rFonts w:ascii="Times New Roman" w:eastAsia="Arial Unicode MS" w:hAnsi="Times New Roman" w:cs="Times New Roman"/>
          <w:b/>
          <w:bCs/>
          <w:sz w:val="41"/>
          <w:szCs w:val="41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z w:val="41"/>
          <w:szCs w:val="41"/>
          <w:lang w:eastAsia="ru-RU"/>
        </w:rPr>
        <w:t>Работа с родителями</w:t>
      </w:r>
    </w:p>
    <w:p w:rsidR="007F4688" w:rsidRPr="007F4688" w:rsidRDefault="007F4688" w:rsidP="007F4688">
      <w:pPr>
        <w:spacing w:after="356" w:line="408" w:lineRule="exact"/>
        <w:ind w:left="60" w:right="400" w:firstLine="520"/>
        <w:jc w:val="both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Задача: Постоянно привлекать родителей к вос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питательной работе. Обратить внимание на рабо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 xml:space="preserve">ту с менее активными родителями. Использовать различные формы и методы работы с родителями: </w:t>
      </w:r>
      <w:proofErr w:type="gram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индивидуальною</w:t>
      </w:r>
      <w:proofErr w:type="gramEnd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работу, групповую, коллективную. Распространять педагогические знания среди роди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телей и привлекать их к непосредственной работе с детьми.</w:t>
      </w:r>
    </w:p>
    <w:p w:rsidR="007F4688" w:rsidRPr="007F4688" w:rsidRDefault="007F4688" w:rsidP="007F4688">
      <w:pPr>
        <w:spacing w:after="0" w:line="413" w:lineRule="exact"/>
        <w:ind w:left="60" w:right="22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Проведение родительских собраний ♦&gt; Заседание родительского актива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Индивидуальные беседы с родителями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Консультации для родителей ♦&gt; Посещение на даму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keepNext/>
        <w:keepLines/>
        <w:spacing w:after="441" w:line="504" w:lineRule="exact"/>
        <w:ind w:left="340"/>
        <w:jc w:val="center"/>
        <w:outlineLvl w:val="0"/>
        <w:rPr>
          <w:rFonts w:ascii="Times New Roman" w:eastAsia="Arial Unicode MS" w:hAnsi="Times New Roman" w:cs="Times New Roman"/>
          <w:b/>
          <w:bCs/>
          <w:spacing w:val="20"/>
          <w:sz w:val="40"/>
          <w:szCs w:val="40"/>
          <w:lang w:eastAsia="ru-RU"/>
        </w:rPr>
      </w:pPr>
      <w:r w:rsidRPr="007F4688">
        <w:rPr>
          <w:rFonts w:ascii="Times New Roman" w:eastAsia="Arial Unicode MS" w:hAnsi="Times New Roman" w:cs="Times New Roman"/>
          <w:b/>
          <w:bCs/>
          <w:spacing w:val="20"/>
          <w:sz w:val="40"/>
          <w:szCs w:val="40"/>
          <w:lang w:eastAsia="ru-RU"/>
        </w:rPr>
        <w:lastRenderedPageBreak/>
        <w:t>Воспитание любви к знаниям, умение учиться</w:t>
      </w:r>
    </w:p>
    <w:p w:rsidR="007F4688" w:rsidRPr="007F4688" w:rsidRDefault="007F4688" w:rsidP="007F4688">
      <w:pPr>
        <w:spacing w:after="356" w:line="403" w:lineRule="exact"/>
        <w:ind w:left="60" w:right="280" w:firstLine="38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Задачи: Воспитание ответственного отношения и интереса детей к учению, любознательности, по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softHyphen/>
        <w:t>ложительного отношения к учению. Активизация познавательной деятельности учащихся.</w:t>
      </w:r>
    </w:p>
    <w:p w:rsidR="007F4688" w:rsidRPr="007F4688" w:rsidRDefault="007F4688" w:rsidP="007F4688">
      <w:pPr>
        <w:spacing w:after="0" w:line="408" w:lineRule="exact"/>
        <w:ind w:left="440" w:right="50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Классный час «1 Сентября - День знаний», «Урок мира»</w:t>
      </w:r>
    </w:p>
    <w:p w:rsidR="007F4688" w:rsidRPr="007F4688" w:rsidRDefault="007F4688" w:rsidP="007F4688">
      <w:pPr>
        <w:spacing w:after="0" w:line="413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♦&gt; Беседа «Правила для учащихся»</w:t>
      </w:r>
    </w:p>
    <w:p w:rsidR="007F4688" w:rsidRPr="007F4688" w:rsidRDefault="007F4688" w:rsidP="007F4688">
      <w:pPr>
        <w:spacing w:after="0" w:line="413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Беседа « Учись учиться»</w:t>
      </w:r>
    </w:p>
    <w:p w:rsidR="007F4688" w:rsidRPr="007F4688" w:rsidRDefault="007F4688" w:rsidP="007F4688">
      <w:pPr>
        <w:spacing w:after="0" w:line="413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Посещение школьной библиотеки</w:t>
      </w:r>
    </w:p>
    <w:p w:rsidR="007F4688" w:rsidRPr="007F4688" w:rsidRDefault="007F4688" w:rsidP="007F4688">
      <w:pPr>
        <w:spacing w:after="0" w:line="413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*Х* Классная олимпиада</w:t>
      </w:r>
    </w:p>
    <w:p w:rsidR="007F4688" w:rsidRPr="007F4688" w:rsidRDefault="007F4688" w:rsidP="007F4688">
      <w:pPr>
        <w:spacing w:after="0" w:line="413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Грамматические переменки</w:t>
      </w:r>
    </w:p>
    <w:p w:rsidR="007F4688" w:rsidRPr="007F4688" w:rsidRDefault="007F4688" w:rsidP="007F4688">
      <w:pPr>
        <w:spacing w:after="0" w:line="413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♦&gt; </w:t>
      </w:r>
      <w:proofErr w:type="gramStart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Конкурсе</w:t>
      </w:r>
      <w:proofErr w:type="gramEnd"/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>/</w:t>
      </w:r>
    </w:p>
    <w:p w:rsidR="007F4688" w:rsidRPr="007F4688" w:rsidRDefault="007F4688" w:rsidP="007F4688">
      <w:pPr>
        <w:spacing w:after="0" w:line="413" w:lineRule="exact"/>
        <w:ind w:left="60" w:right="84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♦&gt; Беседа «Обязанности дежурного» ♦&gt; Классные часы по итогам успеваемости ♦&gt; Индивидуальная работа с одаренными детьми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Индивидуальная работа со слабыми учащимися </w:t>
      </w:r>
      <w:r w:rsidRPr="007F4688">
        <w:rPr>
          <w:rFonts w:ascii="Times New Roman" w:eastAsia="Arial Unicode MS" w:hAnsi="Times New Roman" w:cs="Times New Roman"/>
          <w:i/>
          <w:iCs/>
          <w:spacing w:val="-30"/>
          <w:sz w:val="34"/>
          <w:szCs w:val="34"/>
          <w:lang w:eastAsia="ru-RU"/>
        </w:rPr>
        <w:t>♦♦♦</w:t>
      </w:r>
      <w:r w:rsidRPr="007F4688"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  <w:t xml:space="preserve"> Посещения музеев</w:t>
      </w: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7F4688" w:rsidRPr="007F4688" w:rsidRDefault="007F4688" w:rsidP="007F4688">
      <w:pPr>
        <w:spacing w:after="0" w:line="408" w:lineRule="exact"/>
        <w:ind w:left="60"/>
        <w:rPr>
          <w:rFonts w:ascii="Times New Roman" w:eastAsia="Arial Unicode MS" w:hAnsi="Times New Roman" w:cs="Times New Roman"/>
          <w:i/>
          <w:iCs/>
          <w:sz w:val="34"/>
          <w:szCs w:val="34"/>
          <w:lang w:eastAsia="ru-RU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p w:rsidR="00413504" w:rsidRDefault="00413504">
      <w:pPr>
        <w:rPr>
          <w:sz w:val="40"/>
          <w:szCs w:val="40"/>
        </w:rPr>
      </w:pPr>
    </w:p>
    <w:p w:rsidR="00413504" w:rsidRPr="00413504" w:rsidRDefault="00413504">
      <w:pPr>
        <w:rPr>
          <w:sz w:val="40"/>
          <w:szCs w:val="40"/>
        </w:rPr>
      </w:pPr>
    </w:p>
    <w:sectPr w:rsidR="00413504" w:rsidRPr="0041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6A71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❖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34"/>
        <w:u w:val="none"/>
        <w:effect w:val="none"/>
      </w:rPr>
    </w:lvl>
    <w:lvl w:ilvl="1">
      <w:start w:val="1"/>
      <w:numFmt w:val="bullet"/>
      <w:lvlText w:val="❖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34"/>
        <w:u w:val="none"/>
        <w:effect w:val="none"/>
      </w:rPr>
    </w:lvl>
    <w:lvl w:ilvl="2">
      <w:start w:val="1"/>
      <w:numFmt w:val="bullet"/>
      <w:lvlText w:val="❖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34"/>
        <w:u w:val="none"/>
        <w:effect w:val="none"/>
      </w:rPr>
    </w:lvl>
    <w:lvl w:ilvl="3">
      <w:start w:val="1"/>
      <w:numFmt w:val="bullet"/>
      <w:lvlText w:val="❖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34"/>
        <w:u w:val="none"/>
        <w:effect w:val="none"/>
      </w:rPr>
    </w:lvl>
    <w:lvl w:ilvl="4">
      <w:start w:val="1"/>
      <w:numFmt w:val="bullet"/>
      <w:lvlText w:val="❖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34"/>
        <w:u w:val="none"/>
        <w:effect w:val="none"/>
      </w:rPr>
    </w:lvl>
    <w:lvl w:ilvl="5">
      <w:start w:val="1"/>
      <w:numFmt w:val="bullet"/>
      <w:lvlText w:val="❖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34"/>
        <w:u w:val="none"/>
        <w:effect w:val="none"/>
      </w:rPr>
    </w:lvl>
    <w:lvl w:ilvl="6">
      <w:start w:val="1"/>
      <w:numFmt w:val="bullet"/>
      <w:lvlText w:val="❖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34"/>
        <w:u w:val="none"/>
        <w:effect w:val="none"/>
      </w:rPr>
    </w:lvl>
    <w:lvl w:ilvl="7">
      <w:start w:val="1"/>
      <w:numFmt w:val="bullet"/>
      <w:lvlText w:val="❖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34"/>
        <w:u w:val="none"/>
        <w:effect w:val="none"/>
      </w:rPr>
    </w:lvl>
    <w:lvl w:ilvl="8">
      <w:start w:val="1"/>
      <w:numFmt w:val="bullet"/>
      <w:lvlText w:val="❖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34"/>
        <w:u w:val="none"/>
        <w:effect w:val="none"/>
      </w:rPr>
    </w:lvl>
  </w:abstractNum>
  <w:abstractNum w:abstractNumId="2">
    <w:nsid w:val="53F35264"/>
    <w:multiLevelType w:val="hybridMultilevel"/>
    <w:tmpl w:val="DD22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F2"/>
    <w:rsid w:val="00225E51"/>
    <w:rsid w:val="003173F2"/>
    <w:rsid w:val="003540AD"/>
    <w:rsid w:val="00413504"/>
    <w:rsid w:val="007F43D5"/>
    <w:rsid w:val="007F4688"/>
    <w:rsid w:val="008379D8"/>
    <w:rsid w:val="00D8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13504"/>
    <w:pPr>
      <w:widowControl w:val="0"/>
      <w:autoSpaceDE w:val="0"/>
      <w:autoSpaceDN w:val="0"/>
      <w:adjustRightInd w:val="0"/>
      <w:spacing w:after="0" w:line="370" w:lineRule="exact"/>
      <w:ind w:firstLine="2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13504"/>
    <w:pPr>
      <w:widowControl w:val="0"/>
      <w:autoSpaceDE w:val="0"/>
      <w:autoSpaceDN w:val="0"/>
      <w:adjustRightInd w:val="0"/>
      <w:spacing w:after="0" w:line="374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13504"/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2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13504"/>
    <w:pPr>
      <w:widowControl w:val="0"/>
      <w:autoSpaceDE w:val="0"/>
      <w:autoSpaceDN w:val="0"/>
      <w:adjustRightInd w:val="0"/>
      <w:spacing w:after="0" w:line="370" w:lineRule="exact"/>
      <w:ind w:firstLine="2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13504"/>
    <w:pPr>
      <w:widowControl w:val="0"/>
      <w:autoSpaceDE w:val="0"/>
      <w:autoSpaceDN w:val="0"/>
      <w:adjustRightInd w:val="0"/>
      <w:spacing w:after="0" w:line="374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13504"/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2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Diakov</cp:lastModifiedBy>
  <cp:revision>8</cp:revision>
  <cp:lastPrinted>2015-02-08T12:46:00Z</cp:lastPrinted>
  <dcterms:created xsi:type="dcterms:W3CDTF">2014-09-21T08:53:00Z</dcterms:created>
  <dcterms:modified xsi:type="dcterms:W3CDTF">2015-02-08T13:38:00Z</dcterms:modified>
</cp:coreProperties>
</file>