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55E" w:rsidRDefault="006B555E" w:rsidP="006B555E">
      <w:pPr>
        <w:jc w:val="center"/>
        <w:rPr>
          <w:sz w:val="28"/>
          <w:szCs w:val="28"/>
        </w:rPr>
      </w:pPr>
      <w:r>
        <w:rPr>
          <w:sz w:val="28"/>
          <w:szCs w:val="28"/>
        </w:rPr>
        <w:t>ДЕПАРТАМЕНТ ОБРАЗОВАНИЯ ГОРОДА МОСКВЫ</w:t>
      </w:r>
    </w:p>
    <w:p w:rsidR="006B555E" w:rsidRDefault="006B555E" w:rsidP="006B555E">
      <w:pPr>
        <w:jc w:val="center"/>
        <w:rPr>
          <w:sz w:val="28"/>
          <w:szCs w:val="28"/>
        </w:rPr>
      </w:pPr>
    </w:p>
    <w:p w:rsidR="006B555E" w:rsidRDefault="006B555E" w:rsidP="006B555E">
      <w:pPr>
        <w:jc w:val="center"/>
        <w:rPr>
          <w:b/>
        </w:rPr>
      </w:pPr>
      <w:r>
        <w:rPr>
          <w:b/>
        </w:rPr>
        <w:t xml:space="preserve">Государственное автономное образовательное учреждение </w:t>
      </w:r>
    </w:p>
    <w:p w:rsidR="006B555E" w:rsidRDefault="006B555E" w:rsidP="006B555E">
      <w:pPr>
        <w:jc w:val="center"/>
        <w:rPr>
          <w:b/>
        </w:rPr>
      </w:pPr>
      <w:r>
        <w:rPr>
          <w:b/>
        </w:rPr>
        <w:t>высшего профессионального образования</w:t>
      </w:r>
    </w:p>
    <w:p w:rsidR="006B555E" w:rsidRDefault="006B555E" w:rsidP="006B555E">
      <w:pPr>
        <w:jc w:val="center"/>
        <w:rPr>
          <w:b/>
        </w:rPr>
      </w:pPr>
    </w:p>
    <w:p w:rsidR="006B555E" w:rsidRDefault="006B555E" w:rsidP="006B555E">
      <w:pPr>
        <w:jc w:val="center"/>
        <w:rPr>
          <w:sz w:val="28"/>
          <w:szCs w:val="28"/>
        </w:rPr>
      </w:pPr>
      <w:r>
        <w:rPr>
          <w:sz w:val="28"/>
          <w:szCs w:val="28"/>
        </w:rPr>
        <w:t>МОСКОВСКИЙ ИНСТИТУТ ОТКРЫТОГО ОБРАЗОВАНИЯ</w:t>
      </w:r>
    </w:p>
    <w:p w:rsidR="006B555E" w:rsidRDefault="006B555E" w:rsidP="006B555E">
      <w:pPr>
        <w:jc w:val="center"/>
      </w:pPr>
      <w:r>
        <w:rPr>
          <w:sz w:val="20"/>
          <w:szCs w:val="20"/>
        </w:rPr>
        <w:t> </w:t>
      </w:r>
    </w:p>
    <w:p w:rsidR="006B555E" w:rsidRDefault="006B555E" w:rsidP="006B555E">
      <w:pPr>
        <w:jc w:val="center"/>
      </w:pPr>
      <w:r>
        <w:t>Факультет повышения квалификации педагогических кадров</w:t>
      </w:r>
    </w:p>
    <w:p w:rsidR="006B555E" w:rsidRDefault="006B555E" w:rsidP="006B555E">
      <w:pPr>
        <w:pStyle w:val="11pt"/>
      </w:pPr>
    </w:p>
    <w:p w:rsidR="006B555E" w:rsidRDefault="006B555E" w:rsidP="006B555E">
      <w:pPr>
        <w:pStyle w:val="11pt"/>
      </w:pPr>
    </w:p>
    <w:p w:rsidR="006B555E" w:rsidRDefault="006B555E" w:rsidP="006B555E">
      <w:pPr>
        <w:pStyle w:val="11pt"/>
      </w:pPr>
    </w:p>
    <w:p w:rsidR="006B555E" w:rsidRDefault="006B555E" w:rsidP="006B555E">
      <w:pPr>
        <w:pStyle w:val="Heading3"/>
        <w:rPr>
          <w:b w:val="0"/>
          <w:sz w:val="56"/>
        </w:rPr>
      </w:pPr>
      <w:bookmarkStart w:id="0" w:name="_Toc119329093"/>
      <w:bookmarkStart w:id="1" w:name="_Toc119328882"/>
      <w:r>
        <w:rPr>
          <w:b w:val="0"/>
          <w:sz w:val="56"/>
          <w:lang w:val="ru-RU"/>
        </w:rPr>
        <w:t>КУРСОВАЯ</w:t>
      </w:r>
      <w:r>
        <w:rPr>
          <w:b w:val="0"/>
          <w:sz w:val="56"/>
        </w:rPr>
        <w:t xml:space="preserve"> РАБОТА</w:t>
      </w:r>
      <w:bookmarkEnd w:id="0"/>
      <w:bookmarkEnd w:id="1"/>
    </w:p>
    <w:p w:rsidR="006B555E" w:rsidRDefault="006B555E" w:rsidP="006B555E">
      <w:pPr>
        <w:jc w:val="center"/>
      </w:pPr>
      <w:r>
        <w:t xml:space="preserve">слушателя факультета повышения квалификации </w:t>
      </w:r>
    </w:p>
    <w:p w:rsidR="006B555E" w:rsidRDefault="006B555E" w:rsidP="006B555E">
      <w:pPr>
        <w:jc w:val="center"/>
      </w:pPr>
      <w:r>
        <w:t xml:space="preserve"> педагогических кадров отделения «Математика»</w:t>
      </w:r>
    </w:p>
    <w:p w:rsidR="00C5019A" w:rsidRPr="00C5019A" w:rsidRDefault="006B555E" w:rsidP="00C5019A">
      <w:pPr>
        <w:pStyle w:val="Heading8"/>
      </w:pPr>
      <w:r>
        <w:t xml:space="preserve">курса </w:t>
      </w:r>
      <w:r w:rsidR="00B979AE" w:rsidRPr="00B979AE">
        <w:t>МА3</w:t>
      </w:r>
      <w:r w:rsidRPr="00B979AE">
        <w:t>-1</w:t>
      </w:r>
    </w:p>
    <w:p w:rsidR="00B979AE" w:rsidRPr="00B979AE" w:rsidRDefault="00B979AE" w:rsidP="00B979AE"/>
    <w:p w:rsidR="006B555E" w:rsidRPr="00C5019A" w:rsidRDefault="00B979AE" w:rsidP="00C5019A">
      <w:pPr>
        <w:jc w:val="center"/>
      </w:pPr>
      <w:r w:rsidRPr="00C5019A">
        <w:t>«Методика преподавания теории вероятностей и математической статистики»</w:t>
      </w:r>
    </w:p>
    <w:p w:rsidR="00B979AE" w:rsidRPr="00C5019A" w:rsidRDefault="00B979AE" w:rsidP="00C5019A">
      <w:pPr>
        <w:jc w:val="center"/>
      </w:pPr>
    </w:p>
    <w:p w:rsidR="00B979AE" w:rsidRPr="00C5019A" w:rsidRDefault="00B979AE" w:rsidP="00C5019A">
      <w:pPr>
        <w:jc w:val="center"/>
      </w:pPr>
    </w:p>
    <w:p w:rsidR="00B979AE" w:rsidRPr="00C5019A" w:rsidRDefault="00B979AE" w:rsidP="00C5019A">
      <w:pPr>
        <w:jc w:val="center"/>
      </w:pPr>
      <w:r w:rsidRPr="00C5019A">
        <w:t>Бобковой Ирины Петровны.</w:t>
      </w:r>
    </w:p>
    <w:p w:rsidR="006B555E" w:rsidRPr="00B979AE" w:rsidRDefault="006B555E" w:rsidP="00C5019A">
      <w:pPr>
        <w:jc w:val="center"/>
      </w:pPr>
    </w:p>
    <w:p w:rsidR="006B555E" w:rsidRPr="00B979AE" w:rsidRDefault="006B555E" w:rsidP="006B555E">
      <w:pPr>
        <w:pStyle w:val="Footer"/>
        <w:tabs>
          <w:tab w:val="left" w:pos="708"/>
        </w:tabs>
      </w:pPr>
    </w:p>
    <w:p w:rsidR="006B555E" w:rsidRPr="00B979AE" w:rsidRDefault="006B555E" w:rsidP="006B555E">
      <w:pPr>
        <w:pStyle w:val="Heading7"/>
      </w:pPr>
    </w:p>
    <w:p w:rsidR="006B555E" w:rsidRPr="00B979AE" w:rsidRDefault="006B555E" w:rsidP="006B555E">
      <w:pPr>
        <w:pStyle w:val="Heading7"/>
      </w:pPr>
    </w:p>
    <w:p w:rsidR="006B555E" w:rsidRDefault="006B555E" w:rsidP="00C5019A">
      <w:pPr>
        <w:pStyle w:val="Heading7"/>
      </w:pPr>
      <w:r>
        <w:t>Тема: «</w:t>
      </w:r>
      <w:r w:rsidR="00C5019A">
        <w:t>Наглядные представления данных. Таблицы, диаграммы»</w:t>
      </w:r>
    </w:p>
    <w:p w:rsidR="006B555E" w:rsidRDefault="006B555E" w:rsidP="006B555E"/>
    <w:p w:rsidR="006B555E" w:rsidRDefault="006B555E" w:rsidP="006B555E">
      <w:pPr>
        <w:pStyle w:val="BodyText"/>
        <w:rPr>
          <w:b/>
        </w:rPr>
      </w:pPr>
    </w:p>
    <w:p w:rsidR="006B555E" w:rsidRDefault="006B555E" w:rsidP="006B555E">
      <w:pPr>
        <w:pStyle w:val="BodyText"/>
        <w:rPr>
          <w:b/>
        </w:rPr>
      </w:pPr>
    </w:p>
    <w:p w:rsidR="00C5019A" w:rsidRDefault="00C5019A" w:rsidP="006B555E">
      <w:pPr>
        <w:pStyle w:val="BodyText"/>
        <w:rPr>
          <w:b/>
        </w:rPr>
      </w:pPr>
    </w:p>
    <w:p w:rsidR="00C5019A" w:rsidRDefault="00C5019A" w:rsidP="006B555E">
      <w:pPr>
        <w:pStyle w:val="BodyText"/>
        <w:rPr>
          <w:b/>
        </w:rPr>
      </w:pPr>
    </w:p>
    <w:p w:rsidR="00C5019A" w:rsidRDefault="00C5019A" w:rsidP="006B555E">
      <w:pPr>
        <w:pStyle w:val="BodyText"/>
        <w:rPr>
          <w:b/>
        </w:rPr>
      </w:pPr>
    </w:p>
    <w:p w:rsidR="00C5019A" w:rsidRDefault="00C5019A" w:rsidP="006B555E">
      <w:pPr>
        <w:pStyle w:val="BodyText"/>
        <w:rPr>
          <w:b/>
        </w:rPr>
      </w:pPr>
    </w:p>
    <w:p w:rsidR="00C5019A" w:rsidRDefault="00C5019A" w:rsidP="006B555E">
      <w:pPr>
        <w:pStyle w:val="BodyText"/>
        <w:rPr>
          <w:b/>
        </w:rPr>
      </w:pPr>
    </w:p>
    <w:p w:rsidR="006B555E" w:rsidRDefault="006B555E" w:rsidP="006B555E">
      <w:pPr>
        <w:pStyle w:val="BodyText"/>
        <w:rPr>
          <w:b/>
        </w:rPr>
      </w:pPr>
    </w:p>
    <w:p w:rsidR="006B555E" w:rsidRDefault="006B555E" w:rsidP="006B555E">
      <w:pPr>
        <w:pStyle w:val="BodyText"/>
        <w:rPr>
          <w:b/>
        </w:rPr>
      </w:pPr>
      <w:r>
        <w:rPr>
          <w:b/>
        </w:rPr>
        <w:t>Заведующий кафедрой математики</w:t>
      </w:r>
    </w:p>
    <w:p w:rsidR="006B555E" w:rsidRDefault="006B555E" w:rsidP="006B555E">
      <w:pPr>
        <w:jc w:val="center"/>
      </w:pPr>
      <w:r>
        <w:t>к.ф.-м.н.  Ященко Иван Валериевич</w:t>
      </w:r>
    </w:p>
    <w:p w:rsidR="006B555E" w:rsidRDefault="006B555E" w:rsidP="006B555E">
      <w:pPr>
        <w:jc w:val="center"/>
      </w:pPr>
    </w:p>
    <w:p w:rsidR="006B555E" w:rsidRDefault="006B555E" w:rsidP="006B555E">
      <w:pPr>
        <w:jc w:val="center"/>
      </w:pPr>
      <w:r>
        <w:t>«_______»__________200__г.</w:t>
      </w:r>
    </w:p>
    <w:p w:rsidR="006B555E" w:rsidRDefault="006B555E" w:rsidP="006B555E">
      <w:pPr>
        <w:jc w:val="center"/>
      </w:pPr>
    </w:p>
    <w:p w:rsidR="006B555E" w:rsidRDefault="006B555E" w:rsidP="006B555E">
      <w:pPr>
        <w:jc w:val="center"/>
      </w:pPr>
      <w:r>
        <w:t>____________________________</w:t>
      </w:r>
    </w:p>
    <w:p w:rsidR="006B555E" w:rsidRDefault="006B555E" w:rsidP="006B555E"/>
    <w:p w:rsidR="006B555E" w:rsidRDefault="00C5019A" w:rsidP="006B555E">
      <w:pPr>
        <w:jc w:val="center"/>
      </w:pPr>
      <w:r>
        <w:t>г. Москва – 2013</w:t>
      </w:r>
      <w:r w:rsidR="006B555E">
        <w:t>г.</w:t>
      </w:r>
    </w:p>
    <w:p w:rsidR="006B555E" w:rsidRDefault="006B555E" w:rsidP="006B555E">
      <w:pPr>
        <w:spacing w:line="360" w:lineRule="auto"/>
        <w:rPr>
          <w:rFonts w:eastAsia="MS Mincho" w:cs="Batang"/>
          <w:szCs w:val="20"/>
        </w:rPr>
        <w:sectPr w:rsidR="006B555E">
          <w:footerReference w:type="default" r:id="rId8"/>
          <w:pgSz w:w="11906" w:h="16838"/>
          <w:pgMar w:top="1134" w:right="850" w:bottom="539" w:left="1701" w:header="708" w:footer="708" w:gutter="0"/>
          <w:cols w:space="720"/>
        </w:sectPr>
      </w:pPr>
    </w:p>
    <w:p w:rsidR="00C017DA" w:rsidRDefault="00751A51" w:rsidP="00751A51">
      <w:pPr>
        <w:jc w:val="center"/>
        <w:rPr>
          <w:b/>
        </w:rPr>
      </w:pPr>
      <w:r w:rsidRPr="00751A51">
        <w:rPr>
          <w:b/>
        </w:rPr>
        <w:lastRenderedPageBreak/>
        <w:t>СОДЕРЖАНИЕ.</w:t>
      </w:r>
    </w:p>
    <w:p w:rsidR="003D7ABC" w:rsidRDefault="003D7ABC" w:rsidP="00751A51">
      <w:pPr>
        <w:jc w:val="center"/>
        <w:rPr>
          <w:b/>
        </w:rPr>
      </w:pPr>
    </w:p>
    <w:p w:rsidR="00751A51" w:rsidRDefault="003D7ABC" w:rsidP="00751A51">
      <w:r>
        <w:t>Введение…………………………………………………………………………………..</w:t>
      </w:r>
      <w:r w:rsidR="00BE3655">
        <w:t>3</w:t>
      </w:r>
    </w:p>
    <w:p w:rsidR="003D7ABC" w:rsidRDefault="003D7ABC" w:rsidP="00751A51"/>
    <w:p w:rsidR="003D7ABC" w:rsidRDefault="003D7ABC" w:rsidP="00751A51">
      <w:r>
        <w:t>1.Таблицы…………………………………………………………………………………</w:t>
      </w:r>
      <w:r w:rsidR="00BE3655">
        <w:t>6</w:t>
      </w:r>
    </w:p>
    <w:p w:rsidR="003D7ABC" w:rsidRDefault="003D7ABC" w:rsidP="00751A51"/>
    <w:p w:rsidR="003D7ABC" w:rsidRDefault="003D7ABC" w:rsidP="00B85231">
      <w:pPr>
        <w:ind w:firstLine="708"/>
      </w:pPr>
      <w:r>
        <w:t>1.1 Статистические данные в таблицах…………………………………………</w:t>
      </w:r>
      <w:r w:rsidR="002B7C8F">
        <w:t>6</w:t>
      </w:r>
    </w:p>
    <w:p w:rsidR="003D7ABC" w:rsidRDefault="003D7ABC" w:rsidP="00751A51"/>
    <w:p w:rsidR="003D7ABC" w:rsidRPr="00751A51" w:rsidRDefault="003D7ABC" w:rsidP="00B85231">
      <w:pPr>
        <w:ind w:firstLine="708"/>
      </w:pPr>
      <w:r>
        <w:t>1.2 Поиск информации в таблицах………………………………………………</w:t>
      </w:r>
      <w:r w:rsidR="002B7C8F">
        <w:t>9</w:t>
      </w:r>
    </w:p>
    <w:p w:rsidR="00FB146B" w:rsidRDefault="00FB146B"/>
    <w:p w:rsidR="003D7ABC" w:rsidRDefault="003D7ABC" w:rsidP="00B85231">
      <w:pPr>
        <w:ind w:firstLine="708"/>
      </w:pPr>
      <w:r>
        <w:t>1.3 Вычисления в таблицах………………………………………………………</w:t>
      </w:r>
      <w:r w:rsidR="002B7C8F">
        <w:t>12</w:t>
      </w:r>
    </w:p>
    <w:p w:rsidR="003D7ABC" w:rsidRDefault="003D7ABC"/>
    <w:p w:rsidR="003D7ABC" w:rsidRDefault="003D7ABC" w:rsidP="00B85231">
      <w:pPr>
        <w:ind w:firstLine="708"/>
      </w:pPr>
      <w:r>
        <w:t>1.4  Крупнейшие города России…………………………………………………</w:t>
      </w:r>
      <w:r w:rsidR="00724841">
        <w:t>13</w:t>
      </w:r>
    </w:p>
    <w:p w:rsidR="003D7ABC" w:rsidRDefault="003D7ABC"/>
    <w:p w:rsidR="003D7ABC" w:rsidRDefault="003D7ABC" w:rsidP="00BE3655">
      <w:pPr>
        <w:ind w:firstLine="708"/>
      </w:pPr>
      <w:r>
        <w:t>1.5 Таблицы с результатами подсчетов…………………………………………</w:t>
      </w:r>
      <w:r w:rsidR="00724841">
        <w:t>14</w:t>
      </w:r>
    </w:p>
    <w:p w:rsidR="00BE3655" w:rsidRDefault="00BE3655" w:rsidP="00BE3655">
      <w:pPr>
        <w:ind w:firstLine="708"/>
      </w:pPr>
    </w:p>
    <w:p w:rsidR="00B85231" w:rsidRDefault="00B85231" w:rsidP="00B85231">
      <w:pPr>
        <w:ind w:firstLine="708"/>
      </w:pPr>
      <w:r>
        <w:t>1.6 Таблицы с результатами измерений…………………………………………</w:t>
      </w:r>
      <w:r w:rsidR="00724841">
        <w:t>15</w:t>
      </w:r>
    </w:p>
    <w:p w:rsidR="00B85231" w:rsidRDefault="00B85231"/>
    <w:p w:rsidR="00B85231" w:rsidRDefault="00B85231" w:rsidP="00B85231">
      <w:pPr>
        <w:ind w:firstLine="708"/>
      </w:pPr>
      <w:r>
        <w:t>1.7 Самостоятельные работы……………………………………………………</w:t>
      </w:r>
      <w:r w:rsidR="002B7C8F">
        <w:t>..</w:t>
      </w:r>
      <w:r w:rsidR="00724841">
        <w:t>16</w:t>
      </w:r>
    </w:p>
    <w:p w:rsidR="00FB146B" w:rsidRDefault="00FB146B"/>
    <w:p w:rsidR="00FB146B" w:rsidRDefault="00B85231">
      <w:r>
        <w:t>2. Диаграммы…………………………………………………………………………….</w:t>
      </w:r>
      <w:r w:rsidR="002B7C8F">
        <w:t>.</w:t>
      </w:r>
      <w:r>
        <w:t>.</w:t>
      </w:r>
      <w:r w:rsidR="00724841">
        <w:t>20</w:t>
      </w:r>
    </w:p>
    <w:p w:rsidR="00B85231" w:rsidRDefault="00B85231"/>
    <w:p w:rsidR="00B85231" w:rsidRDefault="00B85231" w:rsidP="00B85231">
      <w:pPr>
        <w:ind w:firstLine="708"/>
      </w:pPr>
      <w:r>
        <w:t>2.1 Столбиковая  диаграмма………………………………………………………</w:t>
      </w:r>
      <w:r w:rsidR="00724841">
        <w:t>21</w:t>
      </w:r>
    </w:p>
    <w:p w:rsidR="00B85231" w:rsidRDefault="00B85231"/>
    <w:p w:rsidR="00B85231" w:rsidRDefault="00B85231" w:rsidP="00B85231">
      <w:pPr>
        <w:ind w:firstLine="708"/>
      </w:pPr>
      <w:r>
        <w:t>2.2 Круговая  диаграмма…………………………………………………………</w:t>
      </w:r>
      <w:r w:rsidR="002B7C8F">
        <w:t>..</w:t>
      </w:r>
      <w:r w:rsidR="00724841">
        <w:t>25</w:t>
      </w:r>
    </w:p>
    <w:p w:rsidR="00B85231" w:rsidRDefault="00B85231"/>
    <w:p w:rsidR="00B85231" w:rsidRDefault="00B85231" w:rsidP="00B85231">
      <w:pPr>
        <w:ind w:firstLine="708"/>
      </w:pPr>
      <w:r>
        <w:t>2.3 Диаграмм рассеивания………………………………………………………</w:t>
      </w:r>
      <w:r w:rsidR="002B7C8F">
        <w:t>..</w:t>
      </w:r>
      <w:r w:rsidR="00724841">
        <w:t>28</w:t>
      </w:r>
    </w:p>
    <w:p w:rsidR="00B85231" w:rsidRDefault="00B85231"/>
    <w:p w:rsidR="00B85231" w:rsidRDefault="00B85231" w:rsidP="00B85231">
      <w:pPr>
        <w:ind w:firstLine="708"/>
      </w:pPr>
      <w:r>
        <w:t>2.4 Самостоятельные работы……………………………………………………</w:t>
      </w:r>
      <w:r w:rsidR="002B7C8F">
        <w:t>..</w:t>
      </w:r>
      <w:r w:rsidR="00724841">
        <w:t>30</w:t>
      </w:r>
    </w:p>
    <w:p w:rsidR="00B85231" w:rsidRDefault="00B85231"/>
    <w:p w:rsidR="00B85231" w:rsidRDefault="00B85231">
      <w:r>
        <w:t>Литература………………………………………………………………………………</w:t>
      </w:r>
      <w:r w:rsidR="00BE3655">
        <w:t>….</w:t>
      </w:r>
      <w:r w:rsidR="00724841">
        <w:t>34</w:t>
      </w:r>
    </w:p>
    <w:p w:rsidR="00FB146B" w:rsidRDefault="00FB146B"/>
    <w:p w:rsidR="00FB146B" w:rsidRDefault="00FB146B"/>
    <w:p w:rsidR="00FB146B" w:rsidRDefault="00FB146B"/>
    <w:p w:rsidR="00FB146B" w:rsidRDefault="00FB146B"/>
    <w:p w:rsidR="00FB146B" w:rsidRDefault="00FB146B"/>
    <w:p w:rsidR="00FB146B" w:rsidRDefault="00FB146B"/>
    <w:p w:rsidR="00FB146B" w:rsidRDefault="00FB146B"/>
    <w:p w:rsidR="00FB146B" w:rsidRDefault="00FB146B"/>
    <w:p w:rsidR="00FB146B" w:rsidRDefault="00FB146B"/>
    <w:p w:rsidR="00FB146B" w:rsidRDefault="00FB146B"/>
    <w:p w:rsidR="00FB146B" w:rsidRDefault="00FB146B"/>
    <w:p w:rsidR="00FB146B" w:rsidRDefault="00FB146B"/>
    <w:p w:rsidR="00FB146B" w:rsidRDefault="00FB146B"/>
    <w:p w:rsidR="00FB146B" w:rsidRDefault="00FB146B"/>
    <w:p w:rsidR="00FB146B" w:rsidRDefault="00FB146B"/>
    <w:p w:rsidR="00FB146B" w:rsidRDefault="00FB146B"/>
    <w:p w:rsidR="00FB146B" w:rsidRDefault="00FB146B"/>
    <w:p w:rsidR="00FB146B" w:rsidRDefault="00FB146B"/>
    <w:p w:rsidR="00FB146B" w:rsidRDefault="00FB146B"/>
    <w:p w:rsidR="00FB146B" w:rsidRDefault="00FB146B"/>
    <w:p w:rsidR="00FB146B" w:rsidRDefault="00FB146B"/>
    <w:p w:rsidR="004D316D" w:rsidRDefault="00FB146B" w:rsidP="004D316D">
      <w:pPr>
        <w:jc w:val="center"/>
        <w:rPr>
          <w:b/>
        </w:rPr>
      </w:pPr>
      <w:r w:rsidRPr="004D316D">
        <w:rPr>
          <w:b/>
        </w:rPr>
        <w:lastRenderedPageBreak/>
        <w:t>В</w:t>
      </w:r>
      <w:r w:rsidR="004D316D">
        <w:rPr>
          <w:b/>
        </w:rPr>
        <w:t xml:space="preserve"> </w:t>
      </w:r>
      <w:r w:rsidRPr="004D316D">
        <w:rPr>
          <w:b/>
        </w:rPr>
        <w:t>в</w:t>
      </w:r>
      <w:r w:rsidR="004D316D">
        <w:rPr>
          <w:b/>
        </w:rPr>
        <w:t xml:space="preserve"> </w:t>
      </w:r>
      <w:r w:rsidRPr="004D316D">
        <w:rPr>
          <w:b/>
        </w:rPr>
        <w:t>е</w:t>
      </w:r>
      <w:r w:rsidR="004D316D">
        <w:rPr>
          <w:b/>
        </w:rPr>
        <w:t xml:space="preserve"> </w:t>
      </w:r>
      <w:r w:rsidRPr="004D316D">
        <w:rPr>
          <w:b/>
        </w:rPr>
        <w:t>д</w:t>
      </w:r>
      <w:r w:rsidR="004D316D">
        <w:rPr>
          <w:b/>
        </w:rPr>
        <w:t xml:space="preserve"> </w:t>
      </w:r>
      <w:r w:rsidRPr="004D316D">
        <w:rPr>
          <w:b/>
        </w:rPr>
        <w:t>е</w:t>
      </w:r>
      <w:r w:rsidR="004D316D">
        <w:rPr>
          <w:b/>
        </w:rPr>
        <w:t xml:space="preserve"> </w:t>
      </w:r>
      <w:r w:rsidRPr="004D316D">
        <w:rPr>
          <w:b/>
        </w:rPr>
        <w:t>н</w:t>
      </w:r>
      <w:r w:rsidR="004D316D">
        <w:rPr>
          <w:b/>
        </w:rPr>
        <w:t xml:space="preserve"> </w:t>
      </w:r>
      <w:r w:rsidRPr="004D316D">
        <w:rPr>
          <w:b/>
        </w:rPr>
        <w:t>и</w:t>
      </w:r>
      <w:r w:rsidR="004D316D">
        <w:rPr>
          <w:b/>
        </w:rPr>
        <w:t xml:space="preserve"> </w:t>
      </w:r>
      <w:r w:rsidRPr="004D316D">
        <w:rPr>
          <w:b/>
        </w:rPr>
        <w:t>е</w:t>
      </w:r>
    </w:p>
    <w:p w:rsidR="004D316D" w:rsidRDefault="004D316D" w:rsidP="004D316D">
      <w:pPr>
        <w:jc w:val="center"/>
        <w:rPr>
          <w:b/>
        </w:rPr>
      </w:pPr>
    </w:p>
    <w:p w:rsidR="00FB146B" w:rsidRDefault="00FB146B" w:rsidP="004D316D">
      <w:pPr>
        <w:jc w:val="center"/>
        <w:rPr>
          <w:b/>
        </w:rPr>
      </w:pPr>
    </w:p>
    <w:p w:rsidR="004D316D" w:rsidRPr="004D316D" w:rsidRDefault="004D316D" w:rsidP="004D316D">
      <w:pPr>
        <w:jc w:val="center"/>
        <w:rPr>
          <w:b/>
        </w:rPr>
      </w:pPr>
    </w:p>
    <w:p w:rsidR="00FB146B" w:rsidRDefault="00FB146B" w:rsidP="00FB146B">
      <w:pPr>
        <w:pStyle w:val="NormalWeb"/>
        <w:spacing w:before="0" w:beforeAutospacing="0" w:after="0" w:afterAutospacing="0"/>
        <w:ind w:firstLine="1843"/>
        <w:jc w:val="right"/>
        <w:rPr>
          <w:rStyle w:val="Emphasis"/>
          <w:b/>
          <w:bCs/>
          <w:sz w:val="28"/>
          <w:szCs w:val="28"/>
        </w:rPr>
      </w:pPr>
      <w:r>
        <w:rPr>
          <w:rStyle w:val="Emphasis"/>
          <w:b/>
          <w:bCs/>
          <w:szCs w:val="28"/>
        </w:rPr>
        <w:t>“Независимо от того, в какой отрасли знания получены числовые данные, они обладают определенными свойствами,</w:t>
      </w:r>
    </w:p>
    <w:p w:rsidR="00FB146B" w:rsidRDefault="00FB146B" w:rsidP="00FB146B">
      <w:pPr>
        <w:pStyle w:val="NormalWeb"/>
        <w:spacing w:before="0" w:beforeAutospacing="0" w:after="0" w:afterAutospacing="0"/>
        <w:ind w:firstLine="1843"/>
        <w:jc w:val="right"/>
        <w:rPr>
          <w:rStyle w:val="Emphasis"/>
          <w:b/>
          <w:bCs/>
          <w:szCs w:val="28"/>
        </w:rPr>
      </w:pPr>
      <w:r>
        <w:rPr>
          <w:rStyle w:val="Emphasis"/>
          <w:b/>
          <w:bCs/>
          <w:szCs w:val="28"/>
        </w:rPr>
        <w:t xml:space="preserve"> для выявления которых может потребоваться особого</w:t>
      </w:r>
    </w:p>
    <w:p w:rsidR="00FB146B" w:rsidRDefault="00FB146B" w:rsidP="00FB146B">
      <w:pPr>
        <w:pStyle w:val="NormalWeb"/>
        <w:spacing w:before="0" w:beforeAutospacing="0" w:after="0" w:afterAutospacing="0"/>
        <w:ind w:firstLine="1843"/>
        <w:jc w:val="right"/>
        <w:rPr>
          <w:rStyle w:val="Emphasis"/>
          <w:b/>
          <w:bCs/>
          <w:szCs w:val="28"/>
        </w:rPr>
      </w:pPr>
      <w:r>
        <w:rPr>
          <w:rStyle w:val="Emphasis"/>
          <w:b/>
          <w:bCs/>
          <w:szCs w:val="28"/>
        </w:rPr>
        <w:t xml:space="preserve"> рода научный метод обработки. Последний известен </w:t>
      </w:r>
    </w:p>
    <w:p w:rsidR="00FB146B" w:rsidRDefault="00FB146B" w:rsidP="00FB146B">
      <w:pPr>
        <w:pStyle w:val="NormalWeb"/>
        <w:spacing w:before="0" w:beforeAutospacing="0" w:after="0" w:afterAutospacing="0"/>
        <w:ind w:firstLine="1843"/>
        <w:jc w:val="right"/>
      </w:pPr>
      <w:r>
        <w:rPr>
          <w:rStyle w:val="Emphasis"/>
          <w:b/>
          <w:bCs/>
          <w:szCs w:val="28"/>
        </w:rPr>
        <w:t>как статистический метод или, короче, статистика”.</w:t>
      </w:r>
    </w:p>
    <w:p w:rsidR="00FB146B" w:rsidRPr="00487297" w:rsidRDefault="00FB146B" w:rsidP="00FB146B">
      <w:pPr>
        <w:pStyle w:val="NormalWeb"/>
        <w:spacing w:before="0" w:beforeAutospacing="0" w:after="0" w:afterAutospacing="0" w:line="360" w:lineRule="auto"/>
        <w:ind w:firstLine="709"/>
        <w:jc w:val="right"/>
        <w:rPr>
          <w:rStyle w:val="Emphasis"/>
          <w:i w:val="0"/>
          <w:szCs w:val="28"/>
        </w:rPr>
      </w:pPr>
      <w:r w:rsidRPr="00487297">
        <w:rPr>
          <w:rStyle w:val="Emphasis"/>
          <w:i w:val="0"/>
          <w:szCs w:val="28"/>
        </w:rPr>
        <w:t>Дж.Юз. М. Кендалл. “Теория статистики”.</w:t>
      </w:r>
    </w:p>
    <w:p w:rsidR="00791038" w:rsidRDefault="004D316D" w:rsidP="00791038">
      <w:pPr>
        <w:pStyle w:val="NormalWeb"/>
        <w:spacing w:before="0" w:beforeAutospacing="0" w:after="0" w:afterAutospacing="0" w:line="360" w:lineRule="auto"/>
        <w:ind w:firstLine="709"/>
        <w:rPr>
          <w:iCs/>
          <w:szCs w:val="28"/>
        </w:rPr>
      </w:pPr>
      <w:r>
        <w:rPr>
          <w:rStyle w:val="Emphasis"/>
          <w:i w:val="0"/>
          <w:szCs w:val="28"/>
        </w:rPr>
        <w:t>Теория вероятностей и математическая статистика сформировались в науч</w:t>
      </w:r>
      <w:r w:rsidR="00066992">
        <w:rPr>
          <w:rStyle w:val="Emphasis"/>
          <w:i w:val="0"/>
          <w:szCs w:val="28"/>
        </w:rPr>
        <w:t>ные дисциплины позже многих</w:t>
      </w:r>
      <w:r>
        <w:rPr>
          <w:rStyle w:val="Emphasis"/>
          <w:i w:val="0"/>
          <w:szCs w:val="28"/>
        </w:rPr>
        <w:t xml:space="preserve"> других разделов математики. Осознание важности этих разделов математики в самых разных областях человеческой  деятельности в середине прошлого века поставило во многих </w:t>
      </w:r>
      <w:r w:rsidR="00673276">
        <w:rPr>
          <w:rStyle w:val="Emphasis"/>
          <w:i w:val="0"/>
          <w:szCs w:val="28"/>
        </w:rPr>
        <w:t xml:space="preserve">развитых </w:t>
      </w:r>
      <w:r>
        <w:rPr>
          <w:rStyle w:val="Emphasis"/>
          <w:i w:val="0"/>
          <w:szCs w:val="28"/>
        </w:rPr>
        <w:t xml:space="preserve">странах мира </w:t>
      </w:r>
      <w:r w:rsidR="00673276">
        <w:rPr>
          <w:rStyle w:val="Emphasis"/>
          <w:i w:val="0"/>
          <w:szCs w:val="28"/>
        </w:rPr>
        <w:t xml:space="preserve"> вопрос о включении элементов этих дисциплин в школьную программу. В России этот вопрос начал обсуждаться еще раньше: в 1914 году он  рассматривался на заседании  секции математики  Российской академии наук, рекомендовавшей  включение элементов теории вероятностей и статистики</w:t>
      </w:r>
      <w:r w:rsidR="00791038">
        <w:rPr>
          <w:rStyle w:val="Emphasis"/>
          <w:i w:val="0"/>
          <w:szCs w:val="28"/>
        </w:rPr>
        <w:t xml:space="preserve"> в школьные программы.</w:t>
      </w:r>
      <w:r w:rsidR="002C70F8" w:rsidRPr="002C70F8">
        <w:rPr>
          <w:sz w:val="28"/>
          <w:szCs w:val="28"/>
        </w:rPr>
        <w:t xml:space="preserve"> </w:t>
      </w:r>
      <w:r w:rsidR="002C70F8" w:rsidRPr="002C70F8">
        <w:rPr>
          <w:iCs/>
          <w:szCs w:val="28"/>
        </w:rPr>
        <w:t>Теория вероятностей в средней школе – это признание обществом необходимости формирования современного мировоззрения, для которого одинаково важны представления о жёстких связях, и о случайном.</w:t>
      </w:r>
    </w:p>
    <w:p w:rsidR="0086717B" w:rsidRPr="00791038" w:rsidRDefault="0086717B" w:rsidP="00791038">
      <w:pPr>
        <w:pStyle w:val="NormalWeb"/>
        <w:spacing w:before="0" w:beforeAutospacing="0" w:after="0" w:afterAutospacing="0" w:line="360" w:lineRule="auto"/>
        <w:ind w:firstLine="709"/>
        <w:rPr>
          <w:iCs/>
          <w:szCs w:val="28"/>
        </w:rPr>
      </w:pPr>
      <w:r>
        <w:rPr>
          <w:iCs/>
          <w:szCs w:val="28"/>
        </w:rPr>
        <w:t>И</w:t>
      </w:r>
      <w:r w:rsidRPr="0086717B">
        <w:rPr>
          <w:iCs/>
          <w:szCs w:val="28"/>
        </w:rPr>
        <w:t>зучение элементов теории вероятностей и статистики в школе должно начинаться с изучения статистики в 7-м классе . На большом количестве различных примеров, на разборе</w:t>
      </w:r>
      <w:r>
        <w:rPr>
          <w:iCs/>
          <w:szCs w:val="28"/>
        </w:rPr>
        <w:t xml:space="preserve"> </w:t>
      </w:r>
      <w:r w:rsidRPr="0086717B">
        <w:rPr>
          <w:iCs/>
          <w:szCs w:val="28"/>
        </w:rPr>
        <w:t xml:space="preserve"> различных (табличных и графических) способов представления и описания данных постепенно вводится и закрепляется одна из главных идей теории вероятностей и статистики — идея случайной изменчивости. Для показа и разъяснения случайной изменчивости мы привлекали самые различные источники: от государственной статистики до повседневной жизни учащихся, их биометрических данных, школьных оценок, показателей физического развития и т.п. При этом учащимся предлагается ряд практических заданий по сбору и обсуждению данных окружающего их мира. Все это необходимо для того, чтобы сформировать те самые первичные наглядные представления, без которых дальнейшее изучение теории вероятностей будет затруднено</w:t>
      </w:r>
    </w:p>
    <w:p w:rsidR="00791038" w:rsidRPr="00791038" w:rsidRDefault="00791038" w:rsidP="0086717B">
      <w:pPr>
        <w:pStyle w:val="NormalWeb"/>
        <w:spacing w:line="360" w:lineRule="auto"/>
        <w:ind w:firstLine="709"/>
      </w:pPr>
      <w:r w:rsidRPr="00791038">
        <w:t>Статистика – наука, основной задачей которой является сбор и анализ данных о самых разнообразных массовых явлениях. При этом основное</w:t>
      </w:r>
      <w:r w:rsidR="0086717B">
        <w:t xml:space="preserve"> </w:t>
      </w:r>
      <w:r w:rsidRPr="00791038">
        <w:t xml:space="preserve"> внимание уделяется изучению </w:t>
      </w:r>
      <w:r w:rsidRPr="00487297">
        <w:t>вероятностных моделей.</w:t>
      </w:r>
      <w:r w:rsidRPr="00791038">
        <w:rPr>
          <w:i/>
        </w:rPr>
        <w:t xml:space="preserve"> </w:t>
      </w:r>
    </w:p>
    <w:p w:rsidR="00791038" w:rsidRPr="00791038" w:rsidRDefault="00791038" w:rsidP="00791038">
      <w:pPr>
        <w:pStyle w:val="NormalWeb"/>
        <w:spacing w:line="360" w:lineRule="auto"/>
        <w:ind w:firstLine="709"/>
      </w:pPr>
      <w:r w:rsidRPr="00791038">
        <w:rPr>
          <w:b/>
        </w:rPr>
        <w:t xml:space="preserve">     «Статистика знает все», </w:t>
      </w:r>
      <w:r w:rsidRPr="00791038">
        <w:t>- утверждали Ильф и Петров в своем знаменитом романе «Двенадцать стульев» и продолжали:</w:t>
      </w:r>
      <w:r>
        <w:t xml:space="preserve"> </w:t>
      </w:r>
      <w:r w:rsidRPr="00791038">
        <w:t xml:space="preserve">«Известно, сколько какой пищи съедает в </w:t>
      </w:r>
      <w:r w:rsidRPr="00791038">
        <w:lastRenderedPageBreak/>
        <w:t xml:space="preserve">год средний гражданин республики… Известно, сколько в стране охотников, балерин, …станков, велосипедов, памятников, маяков и швейных машинок… Как много жизни, полной пыла, страстей и мысли, глядит на нас со статистических таблиц!...» Это ироническое описание дает довольно точное представление о статистике (от лат. </w:t>
      </w:r>
      <w:proofErr w:type="gramStart"/>
      <w:r w:rsidRPr="00791038">
        <w:rPr>
          <w:lang w:val="en-US"/>
        </w:rPr>
        <w:t>status</w:t>
      </w:r>
      <w:proofErr w:type="gramEnd"/>
      <w:r w:rsidRPr="00791038">
        <w:t xml:space="preserve"> - состояние) – науке, изучающей, обрабатывающей и анализирующей количественные данные о самых разнообразных массовых явлениях в жизни. В современном обществе статистика стала одним из важнейших инструментов управления народным хозяйством. Она собирает информацию, характеризующую развитие экономики страны, культуры и жизненного уровня народа. С помощью статистической методологии вся полученная информация обобщается, анализируется и в результате дает возможность увидеть стройную систему взаимосвязей в экономике, яркую картину и динамику развития, позволяет делать международные сопоставления.</w:t>
      </w:r>
    </w:p>
    <w:p w:rsidR="00791038" w:rsidRPr="00791038" w:rsidRDefault="00791038" w:rsidP="00791038">
      <w:pPr>
        <w:pStyle w:val="NormalWeb"/>
        <w:spacing w:line="360" w:lineRule="auto"/>
        <w:ind w:firstLine="709"/>
      </w:pPr>
      <w:r w:rsidRPr="00791038">
        <w:t xml:space="preserve">     </w:t>
      </w:r>
      <w:r w:rsidRPr="00791038">
        <w:rPr>
          <w:i/>
        </w:rPr>
        <w:t xml:space="preserve">Экономическая статистика </w:t>
      </w:r>
      <w:r w:rsidRPr="00791038">
        <w:t>изучает изменение цен, спроса и предложения на товары, прогнозирует рост и падение производства и потребления.</w:t>
      </w:r>
    </w:p>
    <w:p w:rsidR="00791038" w:rsidRPr="00791038" w:rsidRDefault="00791038" w:rsidP="00791038">
      <w:pPr>
        <w:pStyle w:val="NormalWeb"/>
        <w:spacing w:line="360" w:lineRule="auto"/>
        <w:ind w:firstLine="709"/>
      </w:pPr>
      <w:r w:rsidRPr="00791038">
        <w:t xml:space="preserve">     </w:t>
      </w:r>
      <w:r w:rsidRPr="00791038">
        <w:rPr>
          <w:i/>
        </w:rPr>
        <w:t xml:space="preserve">Медицинская статистика </w:t>
      </w:r>
      <w:r w:rsidRPr="00791038">
        <w:t>изучает эффективность различных лекарств и методов лечения, вероятность возникновения некоторого заболевания в зависимости от возраста, пола, наследственности, условий жизни, вредных привычек, прогнозирует возникновение эпидемий.</w:t>
      </w:r>
    </w:p>
    <w:p w:rsidR="00791038" w:rsidRPr="00791038" w:rsidRDefault="00791038" w:rsidP="0086717B">
      <w:pPr>
        <w:pStyle w:val="NormalWeb"/>
        <w:spacing w:line="360" w:lineRule="auto"/>
        <w:ind w:firstLine="709"/>
      </w:pPr>
      <w:r w:rsidRPr="00791038">
        <w:t xml:space="preserve">     </w:t>
      </w:r>
      <w:r w:rsidRPr="00791038">
        <w:rPr>
          <w:i/>
        </w:rPr>
        <w:t xml:space="preserve">Демографическая статистика </w:t>
      </w:r>
      <w:r w:rsidRPr="00791038">
        <w:t>изучает рождаемость, численность населения, его состав (возрастной, национальный, профессиональный), миграцию населения.</w:t>
      </w:r>
    </w:p>
    <w:p w:rsidR="00791038" w:rsidRPr="00791038" w:rsidRDefault="00791038" w:rsidP="00791038">
      <w:pPr>
        <w:pStyle w:val="NormalWeb"/>
        <w:spacing w:line="360" w:lineRule="auto"/>
        <w:ind w:firstLine="709"/>
        <w:rPr>
          <w:b/>
        </w:rPr>
      </w:pPr>
      <w:r w:rsidRPr="00791038">
        <w:t xml:space="preserve">     А есть еще статистика </w:t>
      </w:r>
      <w:r w:rsidRPr="00791038">
        <w:rPr>
          <w:i/>
        </w:rPr>
        <w:t>налоговая, финансовая, метеорологическая…</w:t>
      </w:r>
    </w:p>
    <w:p w:rsidR="00791038" w:rsidRPr="00791038" w:rsidRDefault="00791038" w:rsidP="00791038">
      <w:pPr>
        <w:pStyle w:val="NormalWeb"/>
        <w:spacing w:line="360" w:lineRule="auto"/>
        <w:ind w:firstLine="709"/>
      </w:pPr>
      <w:r w:rsidRPr="00791038">
        <w:t xml:space="preserve">     Статистика имеет многовековую историю. Уже в Древнем Мире вели статистический учет населения. Однако произвольные толкования статистических данных, отсутствие строгой научной базы статистических прогнозов позволили в конце </w:t>
      </w:r>
      <w:r w:rsidRPr="00791038">
        <w:object w:dxaOrig="525"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12pt" o:ole="">
            <v:imagedata r:id="rId9" o:title=""/>
          </v:shape>
          <o:OLEObject Type="Embed" ProgID="Equation.DSMT4" ShapeID="_x0000_i1025" DrawAspect="Content" ObjectID="_1427830109" r:id="rId10"/>
        </w:object>
      </w:r>
      <w:r w:rsidRPr="00791038">
        <w:t xml:space="preserve"> века английскому премьер – министру Б.Дизраэли не без основания заметить: «Есть три вида лжи: просто ложь, наглая ложь и статистика». В </w:t>
      </w:r>
      <w:r w:rsidRPr="00791038">
        <w:object w:dxaOrig="435" w:dyaOrig="240">
          <v:shape id="_x0000_i1026" type="#_x0000_t75" style="width:21.75pt;height:12pt" o:ole="">
            <v:imagedata r:id="rId11" o:title=""/>
          </v:shape>
          <o:OLEObject Type="Embed" ProgID="Equation.DSMT4" ShapeID="_x0000_i1026" DrawAspect="Content" ObjectID="_1427830110" r:id="rId12"/>
        </w:object>
      </w:r>
      <w:r w:rsidRPr="00791038">
        <w:t xml:space="preserve"> веке появилась математическая статистика – наука, основанная на законах теории вероятностей. Соединение накопленных к этому времени практических методов обработки данных с математическим аппаратом теории вероятностей превратило эти две отрасли человеческих знаний в мощный инструмент для исследования законов природы и общества. </w:t>
      </w:r>
    </w:p>
    <w:p w:rsidR="00E2288F" w:rsidRPr="00E2288F" w:rsidRDefault="00E2288F" w:rsidP="00B85231">
      <w:pPr>
        <w:spacing w:line="360" w:lineRule="auto"/>
        <w:ind w:firstLine="709"/>
      </w:pPr>
      <w:r w:rsidRPr="00E2288F">
        <w:lastRenderedPageBreak/>
        <w:t xml:space="preserve">     Сегодняшний стандарт школьного математического образования ограничивается понятиями и методами описательной статистики</w:t>
      </w:r>
      <w:r w:rsidRPr="00E2288F">
        <w:rPr>
          <w:i/>
        </w:rPr>
        <w:t xml:space="preserve">, </w:t>
      </w:r>
      <w:r w:rsidRPr="00E2288F">
        <w:t>которая занимается первичной обработкой статистической информации: представлением ее в виде удобно читаемых таблиц, изображением на диаграммах и вычислением</w:t>
      </w:r>
      <w:r>
        <w:t xml:space="preserve"> наиболее показательных </w:t>
      </w:r>
      <w:r w:rsidRPr="00E2288F">
        <w:t>числовых характеристик.</w:t>
      </w:r>
    </w:p>
    <w:p w:rsidR="00066992" w:rsidRPr="00066992" w:rsidRDefault="00066992" w:rsidP="00066992">
      <w:pPr>
        <w:spacing w:line="360" w:lineRule="auto"/>
        <w:ind w:firstLine="709"/>
      </w:pPr>
      <w:r>
        <w:t xml:space="preserve">Работа выполнена на основе учебного пособия для учащихся 7-9 классов:  </w:t>
      </w:r>
      <w:r w:rsidRPr="0047090C">
        <w:t xml:space="preserve">Тюрин Ю.П., Макаров А.А., Высоцкий И.Р., Ященко И.В. </w:t>
      </w:r>
      <w:r>
        <w:t>«</w:t>
      </w:r>
      <w:r w:rsidRPr="0047090C">
        <w:t>Теория вероятностей и статистика</w:t>
      </w:r>
      <w:r>
        <w:t>».</w:t>
      </w:r>
      <w:r w:rsidRPr="00066992">
        <w:rPr>
          <w:sz w:val="28"/>
          <w:szCs w:val="28"/>
        </w:rPr>
        <w:t xml:space="preserve"> </w:t>
      </w:r>
      <w:r w:rsidRPr="00066992">
        <w:t>. Первые две главы посвящены  таблицам и диаграммам. Рассматриваются статистические данные в таблицах, идет обучение работе с таблицами (поиск информации, вычисления в таблицах, занесение результатов подсчетов и измерений в таблицы). Рассматриваются столбиковая, круговая и диаграмма рассеивания.</w:t>
      </w:r>
    </w:p>
    <w:p w:rsidR="00066992" w:rsidRPr="00066992" w:rsidRDefault="00066992" w:rsidP="00066992">
      <w:pPr>
        <w:spacing w:line="360" w:lineRule="auto"/>
        <w:ind w:firstLine="709"/>
      </w:pPr>
      <w:r w:rsidRPr="00066992">
        <w:t xml:space="preserve">Плюсом данного пособия является то, что оно одно из немногих содержит пункты, в которых рассматриваются таблицы и диаграммы. Этот пункт необходим, так как именно таблицы и диаграммы учат учащихся представлению и первоначальному анализу данных. </w:t>
      </w:r>
    </w:p>
    <w:p w:rsidR="00E2288F" w:rsidRDefault="00E2288F" w:rsidP="00E2288F">
      <w:pPr>
        <w:spacing w:line="360" w:lineRule="auto"/>
        <w:ind w:firstLine="709"/>
      </w:pPr>
    </w:p>
    <w:p w:rsidR="00E2288F" w:rsidRDefault="00E2288F" w:rsidP="00E2288F">
      <w:pPr>
        <w:spacing w:line="360" w:lineRule="auto"/>
        <w:ind w:firstLine="709"/>
      </w:pPr>
    </w:p>
    <w:p w:rsidR="00303001" w:rsidRDefault="00303001" w:rsidP="00E2288F">
      <w:pPr>
        <w:spacing w:line="360" w:lineRule="auto"/>
        <w:ind w:firstLine="709"/>
      </w:pPr>
    </w:p>
    <w:p w:rsidR="00487297" w:rsidRDefault="00487297" w:rsidP="00E2288F">
      <w:pPr>
        <w:spacing w:line="360" w:lineRule="auto"/>
        <w:ind w:firstLine="709"/>
      </w:pPr>
    </w:p>
    <w:p w:rsidR="00487297" w:rsidRDefault="00487297" w:rsidP="00E2288F">
      <w:pPr>
        <w:spacing w:line="360" w:lineRule="auto"/>
        <w:ind w:firstLine="709"/>
      </w:pPr>
    </w:p>
    <w:p w:rsidR="00487297" w:rsidRDefault="00487297" w:rsidP="00E2288F">
      <w:pPr>
        <w:spacing w:line="360" w:lineRule="auto"/>
        <w:ind w:firstLine="709"/>
      </w:pPr>
    </w:p>
    <w:p w:rsidR="00487297" w:rsidRDefault="00487297" w:rsidP="00E2288F">
      <w:pPr>
        <w:spacing w:line="360" w:lineRule="auto"/>
        <w:ind w:firstLine="709"/>
      </w:pPr>
    </w:p>
    <w:p w:rsidR="00487297" w:rsidRDefault="00487297" w:rsidP="00E2288F">
      <w:pPr>
        <w:spacing w:line="360" w:lineRule="auto"/>
        <w:ind w:firstLine="709"/>
      </w:pPr>
    </w:p>
    <w:p w:rsidR="00487297" w:rsidRDefault="00487297" w:rsidP="00E2288F">
      <w:pPr>
        <w:spacing w:line="360" w:lineRule="auto"/>
        <w:ind w:firstLine="709"/>
      </w:pPr>
    </w:p>
    <w:p w:rsidR="00487297" w:rsidRDefault="00487297" w:rsidP="00E2288F">
      <w:pPr>
        <w:spacing w:line="360" w:lineRule="auto"/>
        <w:ind w:firstLine="709"/>
      </w:pPr>
    </w:p>
    <w:p w:rsidR="00487297" w:rsidRDefault="00487297" w:rsidP="00E2288F">
      <w:pPr>
        <w:spacing w:line="360" w:lineRule="auto"/>
        <w:ind w:firstLine="709"/>
      </w:pPr>
    </w:p>
    <w:p w:rsidR="00487297" w:rsidRDefault="00487297" w:rsidP="00E2288F">
      <w:pPr>
        <w:spacing w:line="360" w:lineRule="auto"/>
        <w:ind w:firstLine="709"/>
      </w:pPr>
    </w:p>
    <w:p w:rsidR="00487297" w:rsidRDefault="00487297" w:rsidP="00E2288F">
      <w:pPr>
        <w:spacing w:line="360" w:lineRule="auto"/>
        <w:ind w:firstLine="709"/>
      </w:pPr>
    </w:p>
    <w:p w:rsidR="00487297" w:rsidRDefault="00487297" w:rsidP="00E2288F">
      <w:pPr>
        <w:spacing w:line="360" w:lineRule="auto"/>
        <w:ind w:firstLine="709"/>
      </w:pPr>
    </w:p>
    <w:p w:rsidR="00487297" w:rsidRDefault="00487297" w:rsidP="00E2288F">
      <w:pPr>
        <w:spacing w:line="360" w:lineRule="auto"/>
        <w:ind w:firstLine="709"/>
      </w:pPr>
    </w:p>
    <w:p w:rsidR="00487297" w:rsidRDefault="00487297" w:rsidP="00E2288F">
      <w:pPr>
        <w:spacing w:line="360" w:lineRule="auto"/>
        <w:ind w:firstLine="709"/>
      </w:pPr>
    </w:p>
    <w:p w:rsidR="00487297" w:rsidRDefault="00487297" w:rsidP="00E2288F">
      <w:pPr>
        <w:spacing w:line="360" w:lineRule="auto"/>
        <w:ind w:firstLine="709"/>
      </w:pPr>
    </w:p>
    <w:p w:rsidR="00487297" w:rsidRDefault="00487297" w:rsidP="003D7ABC">
      <w:pPr>
        <w:spacing w:line="360" w:lineRule="auto"/>
      </w:pPr>
    </w:p>
    <w:p w:rsidR="00487297" w:rsidRDefault="00487297" w:rsidP="00E2288F">
      <w:pPr>
        <w:spacing w:line="360" w:lineRule="auto"/>
        <w:ind w:firstLine="709"/>
      </w:pPr>
    </w:p>
    <w:p w:rsidR="00B85231" w:rsidRDefault="00B85231" w:rsidP="00E2288F">
      <w:pPr>
        <w:spacing w:line="360" w:lineRule="auto"/>
        <w:ind w:firstLine="709"/>
      </w:pPr>
    </w:p>
    <w:p w:rsidR="00B85231" w:rsidRDefault="00B85231" w:rsidP="00E2288F">
      <w:pPr>
        <w:spacing w:line="360" w:lineRule="auto"/>
        <w:ind w:firstLine="709"/>
      </w:pPr>
    </w:p>
    <w:p w:rsidR="00B85231" w:rsidRDefault="00B85231" w:rsidP="00E2288F">
      <w:pPr>
        <w:spacing w:line="360" w:lineRule="auto"/>
        <w:ind w:firstLine="709"/>
      </w:pPr>
    </w:p>
    <w:p w:rsidR="00B85231" w:rsidRDefault="00B85231" w:rsidP="00E2288F">
      <w:pPr>
        <w:spacing w:line="360" w:lineRule="auto"/>
        <w:ind w:firstLine="709"/>
      </w:pPr>
    </w:p>
    <w:p w:rsidR="00B85231" w:rsidRDefault="00B85231" w:rsidP="00E2288F">
      <w:pPr>
        <w:spacing w:line="360" w:lineRule="auto"/>
        <w:ind w:firstLine="709"/>
      </w:pPr>
    </w:p>
    <w:p w:rsidR="00B85231" w:rsidRDefault="00B85231" w:rsidP="00E2288F">
      <w:pPr>
        <w:spacing w:line="360" w:lineRule="auto"/>
        <w:ind w:firstLine="709"/>
      </w:pPr>
    </w:p>
    <w:p w:rsidR="00303001" w:rsidRPr="00303001" w:rsidRDefault="00303001" w:rsidP="00303001">
      <w:pPr>
        <w:spacing w:line="360" w:lineRule="auto"/>
        <w:ind w:firstLine="709"/>
        <w:jc w:val="center"/>
        <w:rPr>
          <w:b/>
        </w:rPr>
      </w:pPr>
      <w:r>
        <w:rPr>
          <w:b/>
        </w:rPr>
        <w:t>1.ТАБЛИЦЫ</w:t>
      </w:r>
    </w:p>
    <w:p w:rsidR="003D1BC3" w:rsidRDefault="003D1BC3" w:rsidP="00E2288F">
      <w:pPr>
        <w:spacing w:line="360" w:lineRule="auto"/>
        <w:ind w:firstLine="709"/>
      </w:pPr>
    </w:p>
    <w:p w:rsidR="003D1BC3" w:rsidRDefault="003D1BC3" w:rsidP="00E2288F">
      <w:pPr>
        <w:spacing w:line="360" w:lineRule="auto"/>
        <w:ind w:firstLine="709"/>
      </w:pPr>
    </w:p>
    <w:p w:rsidR="00303001" w:rsidRPr="00303001" w:rsidRDefault="00303001" w:rsidP="00303001">
      <w:pPr>
        <w:spacing w:line="360" w:lineRule="auto"/>
        <w:ind w:firstLine="709"/>
        <w:jc w:val="right"/>
      </w:pPr>
      <w:r w:rsidRPr="00303001">
        <w:t xml:space="preserve">На белую страницу строчка ляжет -  </w:t>
      </w:r>
    </w:p>
    <w:p w:rsidR="00303001" w:rsidRPr="00303001" w:rsidRDefault="00303001" w:rsidP="00303001">
      <w:pPr>
        <w:spacing w:line="360" w:lineRule="auto"/>
        <w:ind w:firstLine="709"/>
        <w:jc w:val="right"/>
      </w:pPr>
      <w:r w:rsidRPr="00303001">
        <w:t xml:space="preserve">И вашу мысль увидят и прочтут.  </w:t>
      </w:r>
    </w:p>
    <w:p w:rsidR="00303001" w:rsidRPr="00303001" w:rsidRDefault="00303001" w:rsidP="00303001">
      <w:pPr>
        <w:spacing w:line="360" w:lineRule="auto"/>
        <w:ind w:firstLine="709"/>
        <w:jc w:val="right"/>
      </w:pPr>
      <w:r w:rsidRPr="00303001">
        <w:t xml:space="preserve">Как часто эти найденные строки </w:t>
      </w:r>
    </w:p>
    <w:p w:rsidR="00303001" w:rsidRPr="00303001" w:rsidRDefault="00303001" w:rsidP="00303001">
      <w:pPr>
        <w:spacing w:line="360" w:lineRule="auto"/>
        <w:ind w:firstLine="709"/>
        <w:jc w:val="right"/>
      </w:pPr>
      <w:r w:rsidRPr="00303001">
        <w:t xml:space="preserve">Для нас таят бесценные уроки. </w:t>
      </w:r>
    </w:p>
    <w:p w:rsidR="00303001" w:rsidRPr="00303001" w:rsidRDefault="00303001" w:rsidP="00303001">
      <w:pPr>
        <w:spacing w:line="360" w:lineRule="auto"/>
        <w:ind w:firstLine="709"/>
        <w:jc w:val="right"/>
      </w:pPr>
      <w:r w:rsidRPr="00303001">
        <w:t>У. Шекспир. Сонет 77</w:t>
      </w:r>
    </w:p>
    <w:p w:rsidR="003473CE" w:rsidRDefault="00303001" w:rsidP="00303001">
      <w:pPr>
        <w:spacing w:line="360" w:lineRule="auto"/>
        <w:ind w:firstLine="709"/>
      </w:pPr>
      <w:r w:rsidRPr="00303001">
        <w:t>Статистических данных всегда нужно много. Чтобы не «утонуть» в этом море цифр, их представляют в удобном для человека виде. Наиб</w:t>
      </w:r>
      <w:r>
        <w:t xml:space="preserve">олее удобной и самой распространенной </w:t>
      </w:r>
      <w:r w:rsidRPr="00303001">
        <w:t xml:space="preserve"> формой такого представления данных является таблица. Любой из нас, открывая книгу или газету, включая компьютер или попадая на вокзал, магазин, театр, постоянно сталкивается с табличной формой представления информации. Расписание уроков, расписание полетов самолетов, киноафиша, занятия в тренажерном зале или секции, таблица умножения, таблицы результативности спортивных чемпионатов, программа телепередач и т.д.</w:t>
      </w:r>
    </w:p>
    <w:p w:rsidR="00303001" w:rsidRDefault="003473CE" w:rsidP="00303001">
      <w:pPr>
        <w:spacing w:line="360" w:lineRule="auto"/>
        <w:ind w:firstLine="709"/>
      </w:pPr>
      <w:r w:rsidRPr="003473CE">
        <w:rPr>
          <w:sz w:val="28"/>
          <w:szCs w:val="28"/>
        </w:rPr>
        <w:t xml:space="preserve"> </w:t>
      </w:r>
      <w:r w:rsidRPr="003473CE">
        <w:t>Таблицы применяются для упорядочивания большого количества числовых данных. При этом таблицы особенно удобны, когда имеется несколько характеристик одного объекта. Например,  у одного поезда есть множество интересных пассажиру свойств – номер, категория, регулярность движения, время отправления и время прибытия.</w:t>
      </w:r>
      <w:r w:rsidR="00303001" w:rsidRPr="00303001">
        <w:t xml:space="preserve"> В самом простом случае таблица делится на </w:t>
      </w:r>
      <w:r w:rsidR="00303001" w:rsidRPr="003473CE">
        <w:t>строки</w:t>
      </w:r>
      <w:r w:rsidR="00303001" w:rsidRPr="00303001">
        <w:t xml:space="preserve"> и </w:t>
      </w:r>
      <w:r w:rsidR="00303001" w:rsidRPr="003473CE">
        <w:t>столбцы</w:t>
      </w:r>
      <w:r w:rsidR="00303001" w:rsidRPr="00303001">
        <w:rPr>
          <w:i/>
        </w:rPr>
        <w:t xml:space="preserve"> </w:t>
      </w:r>
      <w:r w:rsidR="00303001" w:rsidRPr="00303001">
        <w:t>(иногда их называют</w:t>
      </w:r>
      <w:r>
        <w:t xml:space="preserve"> </w:t>
      </w:r>
      <w:r w:rsidR="00303001" w:rsidRPr="00303001">
        <w:t xml:space="preserve"> </w:t>
      </w:r>
      <w:r w:rsidR="00303001" w:rsidRPr="003473CE">
        <w:t>колонками</w:t>
      </w:r>
      <w:r w:rsidR="00303001" w:rsidRPr="00303001">
        <w:t>). Каждый столбец имеет название, которое указывается в первой строке таблицы.</w:t>
      </w:r>
    </w:p>
    <w:p w:rsidR="003473CE" w:rsidRPr="003473CE" w:rsidRDefault="003473CE" w:rsidP="003473CE">
      <w:pPr>
        <w:spacing w:line="360" w:lineRule="auto"/>
        <w:ind w:firstLine="709"/>
      </w:pPr>
      <w:r w:rsidRPr="003473CE">
        <w:t>В результате изучения данной темы обучающийся должен:</w:t>
      </w:r>
    </w:p>
    <w:p w:rsidR="003473CE" w:rsidRPr="003473CE" w:rsidRDefault="003473CE" w:rsidP="003473CE">
      <w:pPr>
        <w:numPr>
          <w:ilvl w:val="0"/>
          <w:numId w:val="1"/>
        </w:numPr>
        <w:spacing w:line="360" w:lineRule="auto"/>
      </w:pPr>
      <w:r w:rsidRPr="003473CE">
        <w:t>уверенно искать нужную информацию в таблице;</w:t>
      </w:r>
    </w:p>
    <w:p w:rsidR="003473CE" w:rsidRPr="003473CE" w:rsidRDefault="003473CE" w:rsidP="003473CE">
      <w:pPr>
        <w:numPr>
          <w:ilvl w:val="0"/>
          <w:numId w:val="1"/>
        </w:numPr>
        <w:spacing w:line="360" w:lineRule="auto"/>
      </w:pPr>
      <w:r w:rsidRPr="003473CE">
        <w:t>выполнять элементарные вычисления по табличным данным и заносить результаты в соответствующие ячейки таблицы;</w:t>
      </w:r>
    </w:p>
    <w:p w:rsidR="003473CE" w:rsidRPr="003473CE" w:rsidRDefault="003473CE" w:rsidP="003473CE">
      <w:pPr>
        <w:numPr>
          <w:ilvl w:val="0"/>
          <w:numId w:val="1"/>
        </w:numPr>
        <w:spacing w:line="360" w:lineRule="auto"/>
      </w:pPr>
      <w:r w:rsidRPr="003473CE">
        <w:t>уметь производить подсчёт предметов в длинном списке и составлять таблицу результатов подсчёта;</w:t>
      </w:r>
    </w:p>
    <w:p w:rsidR="003473CE" w:rsidRDefault="003473CE" w:rsidP="003473CE">
      <w:pPr>
        <w:numPr>
          <w:ilvl w:val="0"/>
          <w:numId w:val="1"/>
        </w:numPr>
        <w:spacing w:line="360" w:lineRule="auto"/>
      </w:pPr>
      <w:r w:rsidRPr="003473CE">
        <w:t>уметь составлять т</w:t>
      </w:r>
      <w:r w:rsidR="00B60436">
        <w:t>аблицы с результатами измерений.</w:t>
      </w:r>
    </w:p>
    <w:p w:rsidR="0094085D" w:rsidRDefault="0094085D" w:rsidP="0094085D">
      <w:pPr>
        <w:spacing w:line="360" w:lineRule="auto"/>
        <w:ind w:left="720"/>
      </w:pPr>
    </w:p>
    <w:p w:rsidR="0094085D" w:rsidRDefault="0094085D" w:rsidP="0094085D">
      <w:pPr>
        <w:spacing w:line="360" w:lineRule="auto"/>
        <w:ind w:left="720"/>
      </w:pPr>
    </w:p>
    <w:p w:rsidR="0094085D" w:rsidRPr="0094085D" w:rsidRDefault="0094085D" w:rsidP="0094085D">
      <w:pPr>
        <w:pStyle w:val="ListParagraph"/>
        <w:numPr>
          <w:ilvl w:val="1"/>
          <w:numId w:val="2"/>
        </w:numPr>
        <w:spacing w:line="360" w:lineRule="auto"/>
        <w:rPr>
          <w:b/>
        </w:rPr>
      </w:pPr>
      <w:r w:rsidRPr="0094085D">
        <w:rPr>
          <w:b/>
        </w:rPr>
        <w:t>Статистические данные в таблицах.</w:t>
      </w:r>
    </w:p>
    <w:p w:rsidR="00DF6135" w:rsidRDefault="00DF6135" w:rsidP="0094085D">
      <w:pPr>
        <w:spacing w:line="360" w:lineRule="auto"/>
      </w:pPr>
      <w:r>
        <w:t>Не следует пропускать простой материал п.1 , т.к. к  таблицам из этого параграфа мы будем возвращаться в следующих главах.</w:t>
      </w:r>
    </w:p>
    <w:p w:rsidR="0094085D" w:rsidRPr="003E00D0" w:rsidRDefault="0094085D" w:rsidP="003E00D0">
      <w:pPr>
        <w:spacing w:line="360" w:lineRule="auto"/>
        <w:jc w:val="center"/>
        <w:rPr>
          <w:b/>
        </w:rPr>
      </w:pPr>
      <w:r w:rsidRPr="003E00D0">
        <w:rPr>
          <w:b/>
        </w:rPr>
        <w:t>Население крупнейших городов России.</w:t>
      </w:r>
    </w:p>
    <w:p w:rsidR="00935FCB" w:rsidRPr="00935FCB" w:rsidRDefault="0094085D" w:rsidP="00935FCB">
      <w:pPr>
        <w:spacing w:line="360" w:lineRule="auto"/>
        <w:jc w:val="right"/>
      </w:pPr>
      <w:r w:rsidRPr="00935FCB">
        <w:t>Таблица1</w:t>
      </w:r>
    </w:p>
    <w:p w:rsidR="0094085D" w:rsidRDefault="0094085D" w:rsidP="0094085D">
      <w:pPr>
        <w:spacing w:line="360" w:lineRule="auto"/>
      </w:pPr>
      <w:r>
        <w:t>.Города России  с числом жителей более 1млн. человек по данным переписи 2002.</w:t>
      </w:r>
    </w:p>
    <w:p w:rsidR="0094085D" w:rsidRPr="00DF6135" w:rsidRDefault="0094085D" w:rsidP="0094085D">
      <w:pPr>
        <w:spacing w:line="360" w:lineRule="auto"/>
      </w:pPr>
      <w:r w:rsidRPr="00DF6135">
        <w:rPr>
          <w:noProof/>
        </w:rPr>
        <w:drawing>
          <wp:inline distT="0" distB="0" distL="0" distR="0" wp14:anchorId="1D5E0BB5" wp14:editId="3BF3EF4D">
            <wp:extent cx="5940425" cy="5579916"/>
            <wp:effectExtent l="0" t="0" r="3175" b="1905"/>
            <wp:docPr id="9" name="Picture 4" descr="сканирование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сканирование0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5579916"/>
                    </a:xfrm>
                    <a:prstGeom prst="rect">
                      <a:avLst/>
                    </a:prstGeom>
                    <a:noFill/>
                    <a:extLst/>
                  </pic:spPr>
                </pic:pic>
              </a:graphicData>
            </a:graphic>
          </wp:inline>
        </w:drawing>
      </w:r>
    </w:p>
    <w:p w:rsidR="00DF6135" w:rsidRDefault="00DF6135" w:rsidP="00E2288F">
      <w:pPr>
        <w:spacing w:line="360" w:lineRule="auto"/>
        <w:ind w:firstLine="709"/>
      </w:pPr>
      <w:r>
        <w:t>При работе с таблицей выполняем упражнения №1-6</w:t>
      </w:r>
    </w:p>
    <w:p w:rsidR="003E00D0" w:rsidRDefault="003E00D0" w:rsidP="003E00D0">
      <w:pPr>
        <w:spacing w:line="360" w:lineRule="auto"/>
        <w:ind w:firstLine="709"/>
        <w:jc w:val="center"/>
        <w:rPr>
          <w:b/>
        </w:rPr>
      </w:pPr>
    </w:p>
    <w:p w:rsidR="003E00D0" w:rsidRPr="003E00D0" w:rsidRDefault="003E00D0" w:rsidP="003E00D0">
      <w:pPr>
        <w:spacing w:line="360" w:lineRule="auto"/>
        <w:ind w:firstLine="709"/>
        <w:jc w:val="center"/>
        <w:rPr>
          <w:b/>
        </w:rPr>
      </w:pPr>
      <w:r>
        <w:rPr>
          <w:b/>
        </w:rPr>
        <w:t>Урожайность зер</w:t>
      </w:r>
      <w:r w:rsidRPr="003E00D0">
        <w:rPr>
          <w:b/>
        </w:rPr>
        <w:t>на.</w:t>
      </w:r>
    </w:p>
    <w:p w:rsidR="003E00D0" w:rsidRDefault="00663775" w:rsidP="00935FCB">
      <w:pPr>
        <w:ind w:firstLine="708"/>
      </w:pPr>
      <w:r w:rsidRPr="001369E9">
        <w:t>Для России всегда важно, насколько хорошо ее снабжает зерном сельское хозяйство. Это важно сейчас и будет важно в будущем.</w:t>
      </w:r>
    </w:p>
    <w:p w:rsidR="001369E9" w:rsidRDefault="001369E9"/>
    <w:p w:rsidR="00935FCB" w:rsidRPr="00935FCB" w:rsidRDefault="003E00D0" w:rsidP="00935FCB">
      <w:pPr>
        <w:jc w:val="right"/>
      </w:pPr>
      <w:r w:rsidRPr="00935FCB">
        <w:t xml:space="preserve">Таблица 2. </w:t>
      </w:r>
    </w:p>
    <w:p w:rsidR="001369E9" w:rsidRDefault="003E00D0" w:rsidP="00935FCB">
      <w:pPr>
        <w:jc w:val="center"/>
      </w:pPr>
      <w:r>
        <w:lastRenderedPageBreak/>
        <w:t>Производство зерна в России.</w:t>
      </w:r>
    </w:p>
    <w:p w:rsidR="00935FCB" w:rsidRDefault="00935FCB" w:rsidP="00935FCB">
      <w:pPr>
        <w:jc w:val="center"/>
      </w:pPr>
    </w:p>
    <w:p w:rsidR="00935FCB" w:rsidRDefault="00935FCB" w:rsidP="00935FCB">
      <w:pPr>
        <w:jc w:val="center"/>
      </w:pPr>
    </w:p>
    <w:p w:rsidR="00935FCB" w:rsidRDefault="00935FCB" w:rsidP="00935FCB">
      <w:pPr>
        <w:jc w:val="center"/>
      </w:pPr>
    </w:p>
    <w:p w:rsidR="003E00D0" w:rsidRDefault="003E00D0"/>
    <w:tbl>
      <w:tblPr>
        <w:tblW w:w="9191" w:type="dxa"/>
        <w:tblCellMar>
          <w:left w:w="0" w:type="dxa"/>
          <w:right w:w="0" w:type="dxa"/>
        </w:tblCellMar>
        <w:tblLook w:val="0600" w:firstRow="0" w:lastRow="0" w:firstColumn="0" w:lastColumn="0" w:noHBand="1" w:noVBand="1"/>
      </w:tblPr>
      <w:tblGrid>
        <w:gridCol w:w="2561"/>
        <w:gridCol w:w="1036"/>
        <w:gridCol w:w="961"/>
        <w:gridCol w:w="961"/>
        <w:gridCol w:w="885"/>
        <w:gridCol w:w="961"/>
        <w:gridCol w:w="885"/>
        <w:gridCol w:w="941"/>
      </w:tblGrid>
      <w:tr w:rsidR="006F4439" w:rsidRPr="006F4439" w:rsidTr="006F4439">
        <w:trPr>
          <w:trHeight w:val="715"/>
        </w:trPr>
        <w:tc>
          <w:tcPr>
            <w:tcW w:w="2561"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spacing w:before="96"/>
              <w:textAlignment w:val="baseline"/>
              <w:rPr>
                <w:rFonts w:ascii="Arial" w:hAnsi="Arial" w:cs="Arial"/>
                <w:b/>
              </w:rPr>
            </w:pPr>
            <w:r w:rsidRPr="001369E9">
              <w:rPr>
                <w:rFonts w:ascii="Arial" w:hAnsi="Arial" w:cs="Arial"/>
                <w:b/>
                <w:color w:val="000000" w:themeColor="text1"/>
                <w:kern w:val="24"/>
              </w:rPr>
              <w:t>показатель</w:t>
            </w:r>
          </w:p>
        </w:tc>
        <w:tc>
          <w:tcPr>
            <w:tcW w:w="1036"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spacing w:before="96"/>
              <w:textAlignment w:val="baseline"/>
              <w:rPr>
                <w:rFonts w:ascii="Arial" w:hAnsi="Arial" w:cs="Arial"/>
                <w:b/>
              </w:rPr>
            </w:pPr>
            <w:r w:rsidRPr="001369E9">
              <w:rPr>
                <w:rFonts w:ascii="Arial" w:hAnsi="Arial" w:cs="Arial"/>
                <w:b/>
                <w:color w:val="000000" w:themeColor="text1"/>
                <w:kern w:val="24"/>
              </w:rPr>
              <w:t>2000</w:t>
            </w:r>
          </w:p>
        </w:tc>
        <w:tc>
          <w:tcPr>
            <w:tcW w:w="961"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spacing w:before="96"/>
              <w:textAlignment w:val="baseline"/>
              <w:rPr>
                <w:rFonts w:ascii="Arial" w:hAnsi="Arial" w:cs="Arial"/>
                <w:b/>
              </w:rPr>
            </w:pPr>
            <w:r w:rsidRPr="001369E9">
              <w:rPr>
                <w:rFonts w:ascii="Arial" w:hAnsi="Arial" w:cs="Arial"/>
                <w:b/>
                <w:color w:val="000000" w:themeColor="text1"/>
                <w:kern w:val="24"/>
              </w:rPr>
              <w:t>2001</w:t>
            </w:r>
          </w:p>
        </w:tc>
        <w:tc>
          <w:tcPr>
            <w:tcW w:w="961"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spacing w:before="96"/>
              <w:textAlignment w:val="baseline"/>
              <w:rPr>
                <w:rFonts w:ascii="Arial" w:hAnsi="Arial" w:cs="Arial"/>
                <w:b/>
              </w:rPr>
            </w:pPr>
            <w:r w:rsidRPr="001369E9">
              <w:rPr>
                <w:rFonts w:ascii="Arial" w:hAnsi="Arial" w:cs="Arial"/>
                <w:b/>
                <w:color w:val="000000" w:themeColor="text1"/>
                <w:kern w:val="24"/>
              </w:rPr>
              <w:t>2002</w:t>
            </w:r>
          </w:p>
        </w:tc>
        <w:tc>
          <w:tcPr>
            <w:tcW w:w="885"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spacing w:before="96"/>
              <w:textAlignment w:val="baseline"/>
              <w:rPr>
                <w:rFonts w:ascii="Arial" w:hAnsi="Arial" w:cs="Arial"/>
                <w:b/>
              </w:rPr>
            </w:pPr>
            <w:r w:rsidRPr="001369E9">
              <w:rPr>
                <w:rFonts w:ascii="Arial" w:hAnsi="Arial" w:cs="Arial"/>
                <w:b/>
                <w:color w:val="000000" w:themeColor="text1"/>
                <w:kern w:val="24"/>
              </w:rPr>
              <w:t>2003</w:t>
            </w:r>
          </w:p>
        </w:tc>
        <w:tc>
          <w:tcPr>
            <w:tcW w:w="961"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spacing w:before="96"/>
              <w:textAlignment w:val="baseline"/>
              <w:rPr>
                <w:rFonts w:ascii="Arial" w:hAnsi="Arial" w:cs="Arial"/>
                <w:b/>
              </w:rPr>
            </w:pPr>
            <w:r w:rsidRPr="001369E9">
              <w:rPr>
                <w:rFonts w:ascii="Arial" w:hAnsi="Arial" w:cs="Arial"/>
                <w:b/>
                <w:color w:val="000000" w:themeColor="text1"/>
                <w:kern w:val="24"/>
              </w:rPr>
              <w:t>2004</w:t>
            </w:r>
          </w:p>
        </w:tc>
        <w:tc>
          <w:tcPr>
            <w:tcW w:w="885"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spacing w:before="96"/>
              <w:textAlignment w:val="baseline"/>
              <w:rPr>
                <w:rFonts w:ascii="Arial" w:hAnsi="Arial" w:cs="Arial"/>
                <w:b/>
              </w:rPr>
            </w:pPr>
            <w:r w:rsidRPr="001369E9">
              <w:rPr>
                <w:rFonts w:ascii="Arial" w:hAnsi="Arial" w:cs="Arial"/>
                <w:b/>
                <w:color w:val="000000" w:themeColor="text1"/>
                <w:kern w:val="24"/>
              </w:rPr>
              <w:t>2005</w:t>
            </w:r>
          </w:p>
        </w:tc>
        <w:tc>
          <w:tcPr>
            <w:tcW w:w="941"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1369E9" w:rsidRPr="001369E9" w:rsidRDefault="001369E9" w:rsidP="001369E9">
            <w:pPr>
              <w:spacing w:before="96"/>
              <w:textAlignment w:val="baseline"/>
              <w:rPr>
                <w:rFonts w:ascii="Arial" w:hAnsi="Arial" w:cs="Arial"/>
                <w:b/>
              </w:rPr>
            </w:pPr>
            <w:r w:rsidRPr="001369E9">
              <w:rPr>
                <w:rFonts w:ascii="Arial" w:hAnsi="Arial" w:cs="Arial"/>
                <w:b/>
                <w:color w:val="000000" w:themeColor="text1"/>
                <w:kern w:val="24"/>
              </w:rPr>
              <w:t>2006</w:t>
            </w:r>
          </w:p>
        </w:tc>
      </w:tr>
      <w:tr w:rsidR="006F4439" w:rsidRPr="001369E9" w:rsidTr="006F4439">
        <w:trPr>
          <w:trHeight w:val="945"/>
        </w:trPr>
        <w:tc>
          <w:tcPr>
            <w:tcW w:w="256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spacing w:before="96"/>
              <w:textAlignment w:val="baseline"/>
              <w:rPr>
                <w:rFonts w:ascii="Arial" w:hAnsi="Arial" w:cs="Arial"/>
                <w:b/>
              </w:rPr>
            </w:pPr>
            <w:r w:rsidRPr="001369E9">
              <w:rPr>
                <w:rFonts w:ascii="Arial" w:hAnsi="Arial" w:cs="Arial"/>
                <w:b/>
                <w:color w:val="000000" w:themeColor="text1"/>
                <w:kern w:val="24"/>
              </w:rPr>
              <w:t>Производство зерновых, млн.т</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spacing w:before="96"/>
              <w:textAlignment w:val="baseline"/>
              <w:rPr>
                <w:rFonts w:ascii="Arial" w:hAnsi="Arial" w:cs="Arial"/>
              </w:rPr>
            </w:pPr>
            <w:r w:rsidRPr="001369E9">
              <w:rPr>
                <w:rFonts w:ascii="Arial" w:hAnsi="Arial" w:cs="Arial"/>
                <w:color w:val="000000" w:themeColor="text1"/>
                <w:kern w:val="24"/>
                <w:lang w:val="en-US"/>
              </w:rPr>
              <w:t>65</w:t>
            </w:r>
            <w:r w:rsidRPr="001369E9">
              <w:rPr>
                <w:rFonts w:ascii="Arial" w:hAnsi="Arial" w:cs="Arial"/>
                <w:color w:val="000000" w:themeColor="text1"/>
                <w:kern w:val="24"/>
              </w:rPr>
              <w:t>,5</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spacing w:before="96"/>
              <w:textAlignment w:val="baseline"/>
              <w:rPr>
                <w:rFonts w:ascii="Arial" w:hAnsi="Arial" w:cs="Arial"/>
              </w:rPr>
            </w:pPr>
            <w:r w:rsidRPr="001369E9">
              <w:rPr>
                <w:rFonts w:ascii="Arial" w:hAnsi="Arial" w:cs="Arial"/>
                <w:color w:val="000000" w:themeColor="text1"/>
                <w:kern w:val="24"/>
              </w:rPr>
              <w:t>85,2</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spacing w:before="96"/>
              <w:textAlignment w:val="baseline"/>
              <w:rPr>
                <w:rFonts w:ascii="Arial" w:hAnsi="Arial" w:cs="Arial"/>
              </w:rPr>
            </w:pPr>
            <w:r w:rsidRPr="001369E9">
              <w:rPr>
                <w:rFonts w:ascii="Arial" w:hAnsi="Arial" w:cs="Arial"/>
                <w:color w:val="000000" w:themeColor="text1"/>
                <w:kern w:val="24"/>
              </w:rPr>
              <w:t>86,6</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spacing w:before="96"/>
              <w:textAlignment w:val="baseline"/>
              <w:rPr>
                <w:rFonts w:ascii="Arial" w:hAnsi="Arial" w:cs="Arial"/>
              </w:rPr>
            </w:pPr>
            <w:r w:rsidRPr="001369E9">
              <w:rPr>
                <w:rFonts w:ascii="Arial" w:hAnsi="Arial" w:cs="Arial"/>
                <w:color w:val="000000" w:themeColor="text1"/>
                <w:kern w:val="24"/>
              </w:rPr>
              <w:t>67,2</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spacing w:before="96"/>
              <w:textAlignment w:val="baseline"/>
              <w:rPr>
                <w:rFonts w:ascii="Arial" w:hAnsi="Arial" w:cs="Arial"/>
              </w:rPr>
            </w:pPr>
            <w:r w:rsidRPr="001369E9">
              <w:rPr>
                <w:rFonts w:ascii="Arial" w:hAnsi="Arial" w:cs="Arial"/>
                <w:color w:val="000000" w:themeColor="text1"/>
                <w:kern w:val="24"/>
              </w:rPr>
              <w:t>78,1</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spacing w:before="96"/>
              <w:textAlignment w:val="baseline"/>
              <w:rPr>
                <w:rFonts w:ascii="Arial" w:hAnsi="Arial" w:cs="Arial"/>
              </w:rPr>
            </w:pPr>
            <w:r w:rsidRPr="001369E9">
              <w:rPr>
                <w:rFonts w:ascii="Arial" w:hAnsi="Arial" w:cs="Arial"/>
                <w:color w:val="000000" w:themeColor="text1"/>
                <w:kern w:val="24"/>
              </w:rPr>
              <w:t>78,2</w:t>
            </w:r>
          </w:p>
        </w:tc>
        <w:tc>
          <w:tcPr>
            <w:tcW w:w="94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1369E9" w:rsidRPr="001369E9" w:rsidRDefault="001369E9" w:rsidP="001369E9">
            <w:pPr>
              <w:spacing w:before="96"/>
              <w:textAlignment w:val="baseline"/>
              <w:rPr>
                <w:rFonts w:ascii="Arial" w:hAnsi="Arial" w:cs="Arial"/>
              </w:rPr>
            </w:pPr>
            <w:r w:rsidRPr="001369E9">
              <w:rPr>
                <w:rFonts w:ascii="Arial" w:hAnsi="Arial" w:cs="Arial"/>
                <w:color w:val="000000" w:themeColor="text1"/>
                <w:kern w:val="24"/>
              </w:rPr>
              <w:t>78,6</w:t>
            </w:r>
          </w:p>
        </w:tc>
      </w:tr>
      <w:tr w:rsidR="006F4439" w:rsidRPr="001369E9" w:rsidTr="006F4439">
        <w:trPr>
          <w:trHeight w:val="807"/>
        </w:trPr>
        <w:tc>
          <w:tcPr>
            <w:tcW w:w="256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spacing w:before="96"/>
              <w:textAlignment w:val="baseline"/>
              <w:rPr>
                <w:rFonts w:ascii="Arial" w:hAnsi="Arial" w:cs="Arial"/>
                <w:b/>
              </w:rPr>
            </w:pPr>
            <w:r w:rsidRPr="001369E9">
              <w:rPr>
                <w:rFonts w:ascii="Arial" w:hAnsi="Arial" w:cs="Arial"/>
                <w:b/>
                <w:color w:val="000000" w:themeColor="text1"/>
                <w:kern w:val="24"/>
              </w:rPr>
              <w:t>Урожайность зерновых, ц/га</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spacing w:before="96"/>
              <w:textAlignment w:val="baseline"/>
              <w:rPr>
                <w:rFonts w:ascii="Arial" w:hAnsi="Arial" w:cs="Arial"/>
              </w:rPr>
            </w:pPr>
            <w:r w:rsidRPr="001369E9">
              <w:rPr>
                <w:rFonts w:ascii="Arial" w:hAnsi="Arial" w:cs="Arial"/>
                <w:color w:val="000000" w:themeColor="text1"/>
                <w:kern w:val="24"/>
              </w:rPr>
              <w:t>15,6</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spacing w:before="96"/>
              <w:textAlignment w:val="baseline"/>
              <w:rPr>
                <w:rFonts w:ascii="Arial" w:hAnsi="Arial" w:cs="Arial"/>
              </w:rPr>
            </w:pPr>
            <w:r w:rsidRPr="001369E9">
              <w:rPr>
                <w:rFonts w:ascii="Arial" w:hAnsi="Arial" w:cs="Arial"/>
                <w:color w:val="000000" w:themeColor="text1"/>
                <w:kern w:val="24"/>
              </w:rPr>
              <w:t>19,4</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spacing w:before="96"/>
              <w:textAlignment w:val="baseline"/>
              <w:rPr>
                <w:rFonts w:ascii="Arial" w:hAnsi="Arial" w:cs="Arial"/>
              </w:rPr>
            </w:pPr>
            <w:r w:rsidRPr="001369E9">
              <w:rPr>
                <w:rFonts w:ascii="Arial" w:hAnsi="Arial" w:cs="Arial"/>
                <w:color w:val="000000" w:themeColor="text1"/>
                <w:kern w:val="24"/>
              </w:rPr>
              <w:t>19,6</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spacing w:before="96"/>
              <w:textAlignment w:val="baseline"/>
              <w:rPr>
                <w:rFonts w:ascii="Arial" w:hAnsi="Arial" w:cs="Arial"/>
              </w:rPr>
            </w:pPr>
            <w:r w:rsidRPr="001369E9">
              <w:rPr>
                <w:rFonts w:ascii="Arial" w:hAnsi="Arial" w:cs="Arial"/>
                <w:color w:val="000000" w:themeColor="text1"/>
                <w:kern w:val="24"/>
              </w:rPr>
              <w:t>17,8</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spacing w:before="96"/>
              <w:textAlignment w:val="baseline"/>
              <w:rPr>
                <w:rFonts w:ascii="Arial" w:hAnsi="Arial" w:cs="Arial"/>
              </w:rPr>
            </w:pPr>
            <w:r w:rsidRPr="001369E9">
              <w:rPr>
                <w:rFonts w:ascii="Arial" w:hAnsi="Arial" w:cs="Arial"/>
                <w:color w:val="000000" w:themeColor="text1"/>
                <w:kern w:val="24"/>
              </w:rPr>
              <w:t>18,8</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spacing w:before="96"/>
              <w:textAlignment w:val="baseline"/>
              <w:rPr>
                <w:rFonts w:ascii="Arial" w:hAnsi="Arial" w:cs="Arial"/>
              </w:rPr>
            </w:pPr>
            <w:r w:rsidRPr="001369E9">
              <w:rPr>
                <w:rFonts w:ascii="Arial" w:hAnsi="Arial" w:cs="Arial"/>
                <w:color w:val="000000" w:themeColor="text1"/>
                <w:kern w:val="24"/>
              </w:rPr>
              <w:t>18,5</w:t>
            </w:r>
          </w:p>
        </w:tc>
        <w:tc>
          <w:tcPr>
            <w:tcW w:w="94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1369E9" w:rsidRPr="001369E9" w:rsidRDefault="001369E9" w:rsidP="001369E9">
            <w:pPr>
              <w:spacing w:before="96"/>
              <w:textAlignment w:val="baseline"/>
              <w:rPr>
                <w:rFonts w:ascii="Arial" w:hAnsi="Arial" w:cs="Arial"/>
              </w:rPr>
            </w:pPr>
            <w:r w:rsidRPr="001369E9">
              <w:rPr>
                <w:rFonts w:ascii="Arial" w:hAnsi="Arial" w:cs="Arial"/>
                <w:color w:val="000000" w:themeColor="text1"/>
                <w:kern w:val="24"/>
              </w:rPr>
              <w:t>18,9</w:t>
            </w:r>
          </w:p>
        </w:tc>
      </w:tr>
      <w:tr w:rsidR="006F4439" w:rsidRPr="001369E9" w:rsidTr="006F4439">
        <w:trPr>
          <w:trHeight w:val="807"/>
        </w:trPr>
        <w:tc>
          <w:tcPr>
            <w:tcW w:w="256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spacing w:before="96"/>
              <w:textAlignment w:val="baseline"/>
              <w:rPr>
                <w:rFonts w:ascii="Arial" w:hAnsi="Arial" w:cs="Arial"/>
                <w:b/>
              </w:rPr>
            </w:pPr>
            <w:r w:rsidRPr="001369E9">
              <w:rPr>
                <w:rFonts w:ascii="Arial" w:hAnsi="Arial" w:cs="Arial"/>
                <w:b/>
                <w:color w:val="000000" w:themeColor="text1"/>
                <w:kern w:val="24"/>
              </w:rPr>
              <w:t>Производство пшеницы, млн.т.</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spacing w:before="96"/>
              <w:textAlignment w:val="baseline"/>
              <w:rPr>
                <w:rFonts w:ascii="Arial" w:hAnsi="Arial" w:cs="Arial"/>
              </w:rPr>
            </w:pPr>
            <w:r w:rsidRPr="001369E9">
              <w:rPr>
                <w:rFonts w:ascii="Arial" w:hAnsi="Arial" w:cs="Arial"/>
                <w:color w:val="000000" w:themeColor="text1"/>
                <w:kern w:val="24"/>
              </w:rPr>
              <w:t>34,5</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spacing w:before="96"/>
              <w:textAlignment w:val="baseline"/>
              <w:rPr>
                <w:rFonts w:ascii="Arial" w:hAnsi="Arial" w:cs="Arial"/>
              </w:rPr>
            </w:pPr>
            <w:r w:rsidRPr="001369E9">
              <w:rPr>
                <w:rFonts w:ascii="Arial" w:hAnsi="Arial" w:cs="Arial"/>
                <w:color w:val="000000" w:themeColor="text1"/>
                <w:kern w:val="24"/>
              </w:rPr>
              <w:t>47,0</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spacing w:before="96"/>
              <w:textAlignment w:val="baseline"/>
              <w:rPr>
                <w:rFonts w:ascii="Arial" w:hAnsi="Arial" w:cs="Arial"/>
              </w:rPr>
            </w:pPr>
            <w:r w:rsidRPr="001369E9">
              <w:rPr>
                <w:rFonts w:ascii="Arial" w:hAnsi="Arial" w:cs="Arial"/>
                <w:color w:val="000000" w:themeColor="text1"/>
                <w:kern w:val="24"/>
              </w:rPr>
              <w:t>50,6</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spacing w:before="96"/>
              <w:textAlignment w:val="baseline"/>
              <w:rPr>
                <w:rFonts w:ascii="Arial" w:hAnsi="Arial" w:cs="Arial"/>
              </w:rPr>
            </w:pPr>
            <w:r w:rsidRPr="001369E9">
              <w:rPr>
                <w:rFonts w:ascii="Arial" w:hAnsi="Arial" w:cs="Arial"/>
                <w:color w:val="000000" w:themeColor="text1"/>
                <w:kern w:val="24"/>
              </w:rPr>
              <w:t>34,1</w:t>
            </w: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spacing w:before="96"/>
              <w:textAlignment w:val="baseline"/>
              <w:rPr>
                <w:rFonts w:ascii="Arial" w:hAnsi="Arial" w:cs="Arial"/>
              </w:rPr>
            </w:pPr>
            <w:r w:rsidRPr="001369E9">
              <w:rPr>
                <w:rFonts w:ascii="Arial" w:hAnsi="Arial" w:cs="Arial"/>
                <w:color w:val="000000" w:themeColor="text1"/>
                <w:kern w:val="24"/>
              </w:rPr>
              <w:t>45,4</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spacing w:before="96"/>
              <w:textAlignment w:val="baseline"/>
              <w:rPr>
                <w:rFonts w:ascii="Arial" w:hAnsi="Arial" w:cs="Arial"/>
              </w:rPr>
            </w:pPr>
            <w:r w:rsidRPr="001369E9">
              <w:rPr>
                <w:rFonts w:ascii="Arial" w:hAnsi="Arial" w:cs="Arial"/>
                <w:color w:val="000000" w:themeColor="text1"/>
                <w:kern w:val="24"/>
              </w:rPr>
              <w:t>47,7</w:t>
            </w:r>
          </w:p>
        </w:tc>
        <w:tc>
          <w:tcPr>
            <w:tcW w:w="94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1369E9" w:rsidRPr="001369E9" w:rsidRDefault="001369E9" w:rsidP="001369E9">
            <w:pPr>
              <w:spacing w:before="96"/>
              <w:textAlignment w:val="baseline"/>
              <w:rPr>
                <w:rFonts w:ascii="Arial" w:hAnsi="Arial" w:cs="Arial"/>
              </w:rPr>
            </w:pPr>
            <w:r w:rsidRPr="001369E9">
              <w:rPr>
                <w:rFonts w:ascii="Arial" w:hAnsi="Arial" w:cs="Arial"/>
                <w:color w:val="000000" w:themeColor="text1"/>
                <w:kern w:val="24"/>
              </w:rPr>
              <w:t>45,0</w:t>
            </w:r>
          </w:p>
        </w:tc>
      </w:tr>
      <w:tr w:rsidR="006F4439" w:rsidRPr="001369E9" w:rsidTr="006F4439">
        <w:trPr>
          <w:trHeight w:val="531"/>
        </w:trPr>
        <w:tc>
          <w:tcPr>
            <w:tcW w:w="2561"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spacing w:before="96"/>
              <w:textAlignment w:val="baseline"/>
              <w:rPr>
                <w:rFonts w:ascii="Arial" w:hAnsi="Arial" w:cs="Arial"/>
                <w:b/>
              </w:rPr>
            </w:pPr>
            <w:r w:rsidRPr="001369E9">
              <w:rPr>
                <w:rFonts w:ascii="Arial" w:hAnsi="Arial" w:cs="Arial"/>
                <w:b/>
                <w:color w:val="000000" w:themeColor="text1"/>
                <w:kern w:val="24"/>
              </w:rPr>
              <w:t>Доля пшеницы, %</w:t>
            </w:r>
          </w:p>
        </w:tc>
        <w:tc>
          <w:tcPr>
            <w:tcW w:w="1036"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rPr>
                <w:rFonts w:ascii="Arial" w:hAnsi="Arial" w:cs="Arial"/>
              </w:rPr>
            </w:pPr>
          </w:p>
        </w:tc>
        <w:tc>
          <w:tcPr>
            <w:tcW w:w="961"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rPr>
                <w:rFonts w:ascii="Arial" w:hAnsi="Arial" w:cs="Arial"/>
              </w:rPr>
            </w:pPr>
          </w:p>
        </w:tc>
        <w:tc>
          <w:tcPr>
            <w:tcW w:w="961"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rPr>
                <w:rFonts w:ascii="Arial" w:hAnsi="Arial" w:cs="Arial"/>
              </w:rPr>
            </w:pPr>
          </w:p>
        </w:tc>
        <w:tc>
          <w:tcPr>
            <w:tcW w:w="885"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rPr>
                <w:rFonts w:ascii="Arial" w:hAnsi="Arial" w:cs="Arial"/>
              </w:rPr>
            </w:pPr>
          </w:p>
        </w:tc>
        <w:tc>
          <w:tcPr>
            <w:tcW w:w="961"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rPr>
                <w:rFonts w:ascii="Arial" w:hAnsi="Arial" w:cs="Arial"/>
              </w:rPr>
            </w:pPr>
          </w:p>
        </w:tc>
        <w:tc>
          <w:tcPr>
            <w:tcW w:w="885"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1369E9" w:rsidRPr="001369E9" w:rsidRDefault="001369E9" w:rsidP="001369E9">
            <w:pPr>
              <w:rPr>
                <w:rFonts w:ascii="Arial" w:hAnsi="Arial" w:cs="Arial"/>
              </w:rPr>
            </w:pPr>
          </w:p>
        </w:tc>
        <w:tc>
          <w:tcPr>
            <w:tcW w:w="941"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1369E9" w:rsidRPr="001369E9" w:rsidRDefault="001369E9" w:rsidP="001369E9">
            <w:pPr>
              <w:rPr>
                <w:rFonts w:ascii="Arial" w:hAnsi="Arial" w:cs="Arial"/>
              </w:rPr>
            </w:pPr>
          </w:p>
        </w:tc>
      </w:tr>
    </w:tbl>
    <w:p w:rsidR="001369E9" w:rsidRDefault="001369E9"/>
    <w:p w:rsidR="006F4439" w:rsidRDefault="006F4439">
      <w:r>
        <w:t>Отвечаем на вопросы:</w:t>
      </w:r>
    </w:p>
    <w:p w:rsidR="006F4439" w:rsidRDefault="006F4439">
      <w:r>
        <w:t>1.Какой была урожайность зерновых в 2002 г?</w:t>
      </w:r>
    </w:p>
    <w:p w:rsidR="006F4439" w:rsidRDefault="006F4439">
      <w:r>
        <w:t>2.В каком году урожайность  составила  18,8 ц/га?</w:t>
      </w:r>
    </w:p>
    <w:p w:rsidR="006F4439" w:rsidRDefault="006F4439">
      <w:r>
        <w:t>3.</w:t>
      </w:r>
      <w:r w:rsidRPr="006F4439">
        <w:t xml:space="preserve"> </w:t>
      </w:r>
      <w:r>
        <w:t>В каком году урожайность  была наименьшей?</w:t>
      </w:r>
    </w:p>
    <w:p w:rsidR="006F4439" w:rsidRDefault="006F4439">
      <w:r>
        <w:t>4.</w:t>
      </w:r>
      <w:r w:rsidRPr="006F4439">
        <w:t xml:space="preserve"> </w:t>
      </w:r>
      <w:r>
        <w:t>В каком году урожайность  была наибольшей?</w:t>
      </w:r>
    </w:p>
    <w:p w:rsidR="00BA1654" w:rsidRPr="00BA1654" w:rsidRDefault="00BA1654" w:rsidP="00BA1654">
      <w:pPr>
        <w:ind w:firstLine="708"/>
      </w:pPr>
      <w:r w:rsidRPr="00BA1654">
        <w:t xml:space="preserve"> Работа на компьютере в программе </w:t>
      </w:r>
      <w:r w:rsidRPr="00BA1654">
        <w:rPr>
          <w:lang w:val="en-US"/>
        </w:rPr>
        <w:t>Excel</w:t>
      </w:r>
      <w:r w:rsidRPr="00BA1654">
        <w:t xml:space="preserve"> с Таблицей 2_Производство зерна в России.</w:t>
      </w:r>
    </w:p>
    <w:p w:rsidR="00BA1654" w:rsidRDefault="00BA1654" w:rsidP="00BA1654">
      <w:r w:rsidRPr="00BA1654">
        <w:t xml:space="preserve">  В</w:t>
      </w:r>
      <w:r>
        <w:t>ыполнить упражнения из учебника</w:t>
      </w:r>
      <w:r w:rsidRPr="00BA1654">
        <w:t>№ 11</w:t>
      </w:r>
      <w:r>
        <w:t>(</w:t>
      </w:r>
      <w:r w:rsidRPr="00BA1654">
        <w:t>Стр.9</w:t>
      </w:r>
      <w:r>
        <w:t>)</w:t>
      </w:r>
    </w:p>
    <w:p w:rsidR="00BA1654" w:rsidRPr="00BA1654" w:rsidRDefault="00BA1654" w:rsidP="00BA1654">
      <w:r w:rsidRPr="00BA1654">
        <w:t>№11.  Для каждого года в таблице найдите, какую долю в урожае составляла пшеница (в процентах). Заполните нижнюю строку в таблице 2.</w:t>
      </w:r>
    </w:p>
    <w:p w:rsidR="00BA1654" w:rsidRDefault="00BA1654" w:rsidP="00BA1654">
      <w:pPr>
        <w:ind w:firstLine="708"/>
      </w:pPr>
      <w:r w:rsidRPr="00BA1654">
        <w:t>Выполнение упражнения № 11.</w:t>
      </w:r>
    </w:p>
    <w:p w:rsidR="00BA1654" w:rsidRPr="00BA1654" w:rsidRDefault="00BA1654" w:rsidP="00BA1654">
      <w:pPr>
        <w:ind w:firstLine="708"/>
      </w:pPr>
      <w:r w:rsidRPr="00BA1654">
        <w:t>Организовываем таблицу, копируя Таблицу 2 « Производство зерна в России» из учебника статистики стр.9.</w:t>
      </w:r>
    </w:p>
    <w:p w:rsidR="00BA1654" w:rsidRPr="00BA1654" w:rsidRDefault="00BA1654" w:rsidP="00BA1654"/>
    <w:p w:rsidR="00BA1654" w:rsidRPr="00BA1654" w:rsidRDefault="00BA1654" w:rsidP="00BA1654">
      <w:r w:rsidRPr="00BA1654">
        <w:rPr>
          <w:noProof/>
        </w:rPr>
        <w:drawing>
          <wp:inline distT="0" distB="0" distL="0" distR="0" wp14:anchorId="5C2B0516" wp14:editId="796EF6D4">
            <wp:extent cx="4562475" cy="1390650"/>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562475" cy="1390650"/>
                    </a:xfrm>
                    <a:prstGeom prst="rect">
                      <a:avLst/>
                    </a:prstGeom>
                    <a:noFill/>
                    <a:ln w="9525">
                      <a:noFill/>
                      <a:miter lim="800000"/>
                      <a:headEnd/>
                      <a:tailEnd/>
                    </a:ln>
                  </pic:spPr>
                </pic:pic>
              </a:graphicData>
            </a:graphic>
          </wp:inline>
        </w:drawing>
      </w:r>
    </w:p>
    <w:p w:rsidR="00BA1654" w:rsidRPr="00BA1654" w:rsidRDefault="00BA1654" w:rsidP="00BA1654"/>
    <w:p w:rsidR="00BA1654" w:rsidRPr="00BA1654" w:rsidRDefault="00BA1654" w:rsidP="00BA1654">
      <w:pPr>
        <w:ind w:firstLine="708"/>
      </w:pPr>
      <w:r w:rsidRPr="00BA1654">
        <w:t>Заголовок таблицы:   « Производство зерна в России». Объединяем ячейки А1:</w:t>
      </w:r>
      <w:r w:rsidRPr="00BA1654">
        <w:rPr>
          <w:lang w:val="en-US"/>
        </w:rPr>
        <w:t>H</w:t>
      </w:r>
      <w:r w:rsidRPr="00BA1654">
        <w:t>1</w:t>
      </w:r>
      <w:r>
        <w:t>. Выделяем их лев</w:t>
      </w:r>
      <w:r w:rsidR="00FD6EDD">
        <w:t>ой кнопкой мышки</w:t>
      </w:r>
      <w:r w:rsidRPr="00BA1654">
        <w:t xml:space="preserve"> Формат—Ячейки—Выравнивание—Объединить ячейки—ОК.</w:t>
      </w:r>
    </w:p>
    <w:p w:rsidR="00FD6EDD" w:rsidRDefault="00BA1654" w:rsidP="00FD6EDD">
      <w:pPr>
        <w:ind w:firstLine="708"/>
      </w:pPr>
      <w:r w:rsidRPr="00BA1654">
        <w:t xml:space="preserve">Заполняем строку «Доля пшеницы, %». У ячеек В6: </w:t>
      </w:r>
      <w:r w:rsidRPr="00BA1654">
        <w:rPr>
          <w:lang w:val="en-US"/>
        </w:rPr>
        <w:t>H</w:t>
      </w:r>
      <w:r w:rsidRPr="00BA1654">
        <w:t xml:space="preserve">6 делаем Формат—Ячейки—Число—процентный—ОК.  Чтобы найти долю пшеницы  надо «Производство пшеницы» разделить на «Производство зерновых» и умножить на 100% . </w:t>
      </w:r>
    </w:p>
    <w:p w:rsidR="00FD6EDD" w:rsidRDefault="00BA1654" w:rsidP="00BA1654">
      <w:r w:rsidRPr="00BA1654">
        <w:lastRenderedPageBreak/>
        <w:t xml:space="preserve">То есть, вставить  формулу в ячейку В6 «=В5/В3» </w:t>
      </w:r>
      <w:r w:rsidRPr="00BA1654">
        <w:rPr>
          <w:lang w:val="en-US"/>
        </w:rPr>
        <w:t>Enter</w:t>
      </w:r>
      <w:r w:rsidRPr="00BA1654">
        <w:t>, можно не умножать на 100 т.к. формат ячейки %. Значение получается 52,7%.</w:t>
      </w:r>
    </w:p>
    <w:p w:rsidR="00BA1654" w:rsidRPr="00BA1654" w:rsidRDefault="00BA1654" w:rsidP="00FD6EDD">
      <w:pPr>
        <w:ind w:firstLine="708"/>
      </w:pPr>
      <w:r w:rsidRPr="00BA1654">
        <w:t xml:space="preserve"> И так в каждую ячейку из диапазона В6: Н6. </w:t>
      </w:r>
    </w:p>
    <w:p w:rsidR="00BA1654" w:rsidRPr="00BA1654" w:rsidRDefault="00BA1654" w:rsidP="00FD6EDD">
      <w:pPr>
        <w:ind w:firstLine="708"/>
      </w:pPr>
      <w:r w:rsidRPr="00BA1654">
        <w:t>А можно,  использовать «автозаполнение».Выделяем ячейку В6, где получилось значение 52,7%, курсор перемещаем в правый нижний угол этой ячейки, он из толстого плюса превращается в тонкий плюс и тянем вправо до ячейки Н6, нажимая ЛКМ. Получаем значения в ячейках В6:Н6 автоматически, не вводя в ячейки формулы.</w:t>
      </w:r>
    </w:p>
    <w:p w:rsidR="00BA1654" w:rsidRPr="00BA1654" w:rsidRDefault="00BA1654" w:rsidP="00BA1654">
      <w:r w:rsidRPr="00BA1654">
        <w:t xml:space="preserve"> Лист 1 переименуем- «Производство зерна в России».</w:t>
      </w:r>
    </w:p>
    <w:p w:rsidR="00BA1654" w:rsidRPr="00BA1654" w:rsidRDefault="00BA1654" w:rsidP="00BA1654"/>
    <w:p w:rsidR="00BA1654" w:rsidRPr="00BA1654" w:rsidRDefault="00BA1654" w:rsidP="00BA1654">
      <w:r w:rsidRPr="00BA1654">
        <w:rPr>
          <w:noProof/>
        </w:rPr>
        <w:drawing>
          <wp:inline distT="0" distB="0" distL="0" distR="0" wp14:anchorId="31001B0D" wp14:editId="6C1A9B1C">
            <wp:extent cx="4552950" cy="169545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552950" cy="1695450"/>
                    </a:xfrm>
                    <a:prstGeom prst="rect">
                      <a:avLst/>
                    </a:prstGeom>
                    <a:noFill/>
                    <a:ln w="9525">
                      <a:noFill/>
                      <a:miter lim="800000"/>
                      <a:headEnd/>
                      <a:tailEnd/>
                    </a:ln>
                  </pic:spPr>
                </pic:pic>
              </a:graphicData>
            </a:graphic>
          </wp:inline>
        </w:drawing>
      </w:r>
    </w:p>
    <w:p w:rsidR="00BA1654" w:rsidRPr="00BA1654" w:rsidRDefault="00BA1654" w:rsidP="00BA1654"/>
    <w:p w:rsidR="00BA1654" w:rsidRDefault="00BA1654" w:rsidP="00BA1654">
      <w:r>
        <w:t>И</w:t>
      </w:r>
      <w:r w:rsidRPr="00BA1654">
        <w:t>спользуя полу</w:t>
      </w:r>
      <w:r>
        <w:t>ченные результаты на компьютере, отвечаем на вопрос:</w:t>
      </w:r>
      <w:r w:rsidRPr="00BA1654">
        <w:t xml:space="preserve"> В какие годы доля пше</w:t>
      </w:r>
      <w:r>
        <w:t>ницы превышала 60%?</w:t>
      </w:r>
    </w:p>
    <w:p w:rsidR="00FD6EDD" w:rsidRDefault="00FD6EDD" w:rsidP="00FD6EDD">
      <w:pPr>
        <w:jc w:val="center"/>
        <w:rPr>
          <w:b/>
        </w:rPr>
      </w:pPr>
      <w:r w:rsidRPr="00FD6EDD">
        <w:rPr>
          <w:b/>
        </w:rPr>
        <w:t>Производство электроэнергии.</w:t>
      </w:r>
    </w:p>
    <w:p w:rsidR="00FD6EDD" w:rsidRPr="00FD6EDD" w:rsidRDefault="00FD6EDD" w:rsidP="00FD6EDD">
      <w:pPr>
        <w:jc w:val="center"/>
        <w:rPr>
          <w:b/>
        </w:rPr>
      </w:pPr>
    </w:p>
    <w:p w:rsidR="00FD6EDD" w:rsidRPr="00FD6EDD" w:rsidRDefault="00FD6EDD" w:rsidP="00FD6EDD">
      <w:pPr>
        <w:ind w:firstLine="708"/>
      </w:pPr>
      <w:r w:rsidRPr="00FD6EDD">
        <w:t>Важным показателем развития страны является уровень производства электроэнергии. Производство электроэнергии практически совпадает с потреблением, поскольку энергию нельзя хранить в промышленных масштабах. Электроэнергии производится столько, сколько нужно промышленности, сельскому хозяйству и населению. В быту количество потреблённой электрической энергии измеряют в киловатт- часах (кВт*ч); в стране – в миллиардах кВт*ч.</w:t>
      </w:r>
    </w:p>
    <w:p w:rsidR="00FD6EDD" w:rsidRDefault="00FD6EDD" w:rsidP="00FD6EDD">
      <w:r w:rsidRPr="00FD6EDD">
        <w:t>В таблице 3 указано количество произведённой в России электроэнергии с 1998 по 2006 г.</w:t>
      </w:r>
    </w:p>
    <w:p w:rsidR="00FD6EDD" w:rsidRPr="00FD6EDD" w:rsidRDefault="00FD6EDD" w:rsidP="00935FCB">
      <w:pPr>
        <w:ind w:firstLine="708"/>
        <w:jc w:val="right"/>
      </w:pPr>
      <w:r>
        <w:t>Таблица 3.</w:t>
      </w:r>
    </w:p>
    <w:p w:rsidR="00FD6EDD" w:rsidRPr="00BA1654" w:rsidRDefault="00FD6EDD" w:rsidP="00BA1654"/>
    <w:p w:rsidR="00FD6EDD" w:rsidRDefault="00FD6EDD" w:rsidP="00FD6EDD">
      <w:r w:rsidRPr="00FD6EDD">
        <w:rPr>
          <w:noProof/>
        </w:rPr>
        <w:drawing>
          <wp:inline distT="0" distB="0" distL="0" distR="0" wp14:anchorId="2809B285" wp14:editId="1712645F">
            <wp:extent cx="4229100" cy="81915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229100" cy="819150"/>
                    </a:xfrm>
                    <a:prstGeom prst="rect">
                      <a:avLst/>
                    </a:prstGeom>
                    <a:noFill/>
                    <a:ln w="9525">
                      <a:noFill/>
                      <a:miter lim="800000"/>
                      <a:headEnd/>
                      <a:tailEnd/>
                    </a:ln>
                  </pic:spPr>
                </pic:pic>
              </a:graphicData>
            </a:graphic>
          </wp:inline>
        </w:drawing>
      </w:r>
    </w:p>
    <w:p w:rsidR="00BA60C7" w:rsidRDefault="00BA60C7" w:rsidP="00FD6EDD"/>
    <w:p w:rsidR="00BA60C7" w:rsidRDefault="00BA60C7" w:rsidP="00BA60C7">
      <w:pPr>
        <w:ind w:firstLine="708"/>
      </w:pPr>
      <w:r w:rsidRPr="00BA60C7">
        <w:t>Выполнить упражнения: №№ 15, 16, 17, 18, 19 стр.9- устно</w:t>
      </w:r>
      <w:r>
        <w:t>.</w:t>
      </w:r>
    </w:p>
    <w:p w:rsidR="00BA60C7" w:rsidRDefault="00BA60C7" w:rsidP="00BA60C7"/>
    <w:p w:rsidR="00BA60C7" w:rsidRDefault="00BA60C7" w:rsidP="00BA60C7"/>
    <w:p w:rsidR="00BA60C7" w:rsidRPr="00525B27" w:rsidRDefault="00BA60C7" w:rsidP="00525B27">
      <w:pPr>
        <w:pStyle w:val="ListParagraph"/>
        <w:numPr>
          <w:ilvl w:val="1"/>
          <w:numId w:val="2"/>
        </w:numPr>
        <w:rPr>
          <w:b/>
        </w:rPr>
      </w:pPr>
      <w:r w:rsidRPr="00525B27">
        <w:rPr>
          <w:b/>
        </w:rPr>
        <w:t>П</w:t>
      </w:r>
      <w:r w:rsidR="00525B27" w:rsidRPr="00525B27">
        <w:rPr>
          <w:b/>
        </w:rPr>
        <w:t>оиск информации в таблицах.</w:t>
      </w:r>
    </w:p>
    <w:p w:rsidR="00525B27" w:rsidRDefault="00525B27" w:rsidP="00525B27">
      <w:pPr>
        <w:pStyle w:val="ListParagraph"/>
        <w:ind w:left="1080"/>
      </w:pPr>
    </w:p>
    <w:p w:rsidR="00525B27" w:rsidRPr="00663775" w:rsidRDefault="00525B27" w:rsidP="00663775">
      <w:pPr>
        <w:ind w:firstLine="708"/>
        <w:rPr>
          <w:bCs/>
        </w:rPr>
      </w:pPr>
      <w:r w:rsidRPr="00525B27">
        <w:rPr>
          <w:bCs/>
        </w:rPr>
        <w:t>Таблицы облегчают поиск необходимых сведений, не заставляя изучать всю имеющуюся информацию</w:t>
      </w:r>
      <w:r>
        <w:rPr>
          <w:bCs/>
        </w:rPr>
        <w:t>.</w:t>
      </w:r>
      <w:r w:rsidRPr="00525B27">
        <w:rPr>
          <w:rFonts w:ascii="Arial" w:eastAsiaTheme="minorEastAsia" w:hAnsi="Arial" w:cstheme="minorBidi"/>
          <w:b/>
          <w:bCs/>
          <w:color w:val="FF0000"/>
          <w:kern w:val="24"/>
        </w:rPr>
        <w:t xml:space="preserve"> </w:t>
      </w:r>
      <w:r w:rsidRPr="00525B27">
        <w:rPr>
          <w:bCs/>
        </w:rPr>
        <w:t>Таблицы предназначены для упорядочивания большого количества</w:t>
      </w:r>
      <w:r w:rsidRPr="00525B27">
        <w:rPr>
          <w:b/>
          <w:bCs/>
        </w:rPr>
        <w:t xml:space="preserve"> </w:t>
      </w:r>
      <w:r w:rsidRPr="00525B27">
        <w:rPr>
          <w:bCs/>
        </w:rPr>
        <w:t>сведений.</w:t>
      </w:r>
    </w:p>
    <w:p w:rsidR="00BA1654" w:rsidRPr="00BA1654" w:rsidRDefault="00BA1654" w:rsidP="00BA1654"/>
    <w:p w:rsidR="00BA1654" w:rsidRPr="00BA1654" w:rsidRDefault="00663775" w:rsidP="00BA1654">
      <w:r>
        <w:rPr>
          <w:noProof/>
        </w:rPr>
        <w:lastRenderedPageBreak/>
        <w:drawing>
          <wp:inline distT="0" distB="0" distL="0" distR="0" wp14:anchorId="59F64063" wp14:editId="4100DA1C">
            <wp:extent cx="5940425" cy="5310148"/>
            <wp:effectExtent l="0" t="0" r="3175" b="5080"/>
            <wp:docPr id="8351" name="Picture 159" descr="сканирование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 name="Picture 159" descr="сканирование00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5310148"/>
                    </a:xfrm>
                    <a:prstGeom prst="rect">
                      <a:avLst/>
                    </a:prstGeom>
                    <a:noFill/>
                    <a:extLst/>
                  </pic:spPr>
                </pic:pic>
              </a:graphicData>
            </a:graphic>
          </wp:inline>
        </w:drawing>
      </w:r>
    </w:p>
    <w:p w:rsidR="00BA1654" w:rsidRPr="00BA1654" w:rsidRDefault="00BA1654" w:rsidP="00BA1654">
      <w:pPr>
        <w:rPr>
          <w:b/>
          <w:u w:val="single"/>
        </w:rPr>
      </w:pPr>
    </w:p>
    <w:p w:rsidR="00BA1654" w:rsidRDefault="00663775">
      <w:r>
        <w:t xml:space="preserve">Устная работа </w:t>
      </w:r>
      <w:r w:rsidRPr="00663775">
        <w:t>: ответы на вопросы упражнений 1-9 на странице 12 учебника Статистики и ТВ.</w:t>
      </w:r>
    </w:p>
    <w:p w:rsidR="00663775" w:rsidRDefault="00663775"/>
    <w:p w:rsidR="00663775" w:rsidRDefault="00663775"/>
    <w:tbl>
      <w:tblPr>
        <w:tblW w:w="5000" w:type="pct"/>
        <w:tblCellMar>
          <w:left w:w="0" w:type="dxa"/>
          <w:bottom w:w="240" w:type="dxa"/>
          <w:right w:w="0" w:type="dxa"/>
        </w:tblCellMar>
        <w:tblLook w:val="04A0" w:firstRow="1" w:lastRow="0" w:firstColumn="1" w:lastColumn="0" w:noHBand="0" w:noVBand="1"/>
      </w:tblPr>
      <w:tblGrid>
        <w:gridCol w:w="187"/>
        <w:gridCol w:w="9168"/>
      </w:tblGrid>
      <w:tr w:rsidR="00663775" w:rsidRPr="00663775" w:rsidTr="00663775">
        <w:tc>
          <w:tcPr>
            <w:tcW w:w="100" w:type="pct"/>
            <w:tcBorders>
              <w:top w:val="nil"/>
              <w:left w:val="nil"/>
              <w:bottom w:val="nil"/>
              <w:right w:val="nil"/>
            </w:tcBorders>
            <w:tcMar>
              <w:top w:w="0" w:type="dxa"/>
              <w:left w:w="0" w:type="dxa"/>
              <w:bottom w:w="0" w:type="dxa"/>
              <w:right w:w="0" w:type="dxa"/>
            </w:tcMar>
            <w:hideMark/>
          </w:tcPr>
          <w:p w:rsidR="00663775" w:rsidRPr="00663775" w:rsidRDefault="00663775" w:rsidP="00663775"/>
        </w:tc>
        <w:tc>
          <w:tcPr>
            <w:tcW w:w="0" w:type="auto"/>
            <w:tcBorders>
              <w:top w:val="nil"/>
              <w:left w:val="nil"/>
              <w:bottom w:val="nil"/>
              <w:right w:val="nil"/>
            </w:tcBorders>
            <w:tcMar>
              <w:top w:w="0" w:type="dxa"/>
              <w:left w:w="0" w:type="dxa"/>
              <w:bottom w:w="0" w:type="dxa"/>
              <w:right w:w="0" w:type="dxa"/>
            </w:tcMar>
            <w:hideMark/>
          </w:tcPr>
          <w:p w:rsidR="00933079" w:rsidRDefault="00933079" w:rsidP="00933079">
            <w:r w:rsidRPr="00933079">
              <w:t xml:space="preserve">Дополнителный материал.    </w:t>
            </w:r>
          </w:p>
          <w:p w:rsidR="00935FCB" w:rsidRDefault="00933079" w:rsidP="00935FCB">
            <w:pPr>
              <w:jc w:val="right"/>
            </w:pPr>
            <w:r>
              <w:t>Таблица 4.1</w:t>
            </w:r>
          </w:p>
          <w:p w:rsidR="00933079" w:rsidRPr="00935FCB" w:rsidRDefault="00933079" w:rsidP="00935FCB">
            <w:pPr>
              <w:jc w:val="center"/>
            </w:pPr>
            <w:r w:rsidRPr="00935FCB">
              <w:t>Табло аэропорта Домодедово</w:t>
            </w:r>
          </w:p>
          <w:p w:rsidR="00663775" w:rsidRPr="00663775" w:rsidRDefault="00663775" w:rsidP="00663775"/>
          <w:tbl>
            <w:tblPr>
              <w:tblW w:w="5000" w:type="pct"/>
              <w:tblCellMar>
                <w:left w:w="0" w:type="dxa"/>
                <w:bottom w:w="240" w:type="dxa"/>
                <w:right w:w="0" w:type="dxa"/>
              </w:tblCellMar>
              <w:tblLook w:val="04A0" w:firstRow="1" w:lastRow="0" w:firstColumn="1" w:lastColumn="0" w:noHBand="0" w:noVBand="1"/>
            </w:tblPr>
            <w:tblGrid>
              <w:gridCol w:w="3056"/>
              <w:gridCol w:w="3056"/>
              <w:gridCol w:w="3056"/>
            </w:tblGrid>
            <w:tr w:rsidR="00663775" w:rsidRPr="00663775">
              <w:tc>
                <w:tcPr>
                  <w:tcW w:w="0" w:type="auto"/>
                  <w:tcMar>
                    <w:top w:w="0" w:type="dxa"/>
                    <w:left w:w="0" w:type="dxa"/>
                    <w:bottom w:w="0" w:type="dxa"/>
                    <w:right w:w="0" w:type="dxa"/>
                  </w:tcMar>
                  <w:hideMark/>
                </w:tcPr>
                <w:p w:rsidR="00663775" w:rsidRPr="00663775" w:rsidRDefault="00663775" w:rsidP="00663775"/>
              </w:tc>
              <w:tc>
                <w:tcPr>
                  <w:tcW w:w="0" w:type="auto"/>
                  <w:tcMar>
                    <w:top w:w="0" w:type="dxa"/>
                    <w:left w:w="0" w:type="dxa"/>
                    <w:bottom w:w="0" w:type="dxa"/>
                    <w:right w:w="0" w:type="dxa"/>
                  </w:tcMar>
                  <w:hideMark/>
                </w:tcPr>
                <w:p w:rsidR="00663775" w:rsidRPr="00663775" w:rsidRDefault="00663775" w:rsidP="00663775"/>
              </w:tc>
              <w:tc>
                <w:tcPr>
                  <w:tcW w:w="0" w:type="auto"/>
                  <w:tcMar>
                    <w:top w:w="0" w:type="dxa"/>
                    <w:left w:w="0" w:type="dxa"/>
                    <w:bottom w:w="0" w:type="dxa"/>
                    <w:right w:w="0" w:type="dxa"/>
                  </w:tcMar>
                  <w:hideMark/>
                </w:tcPr>
                <w:p w:rsidR="00663775" w:rsidRPr="00663775" w:rsidRDefault="00663775" w:rsidP="00663775">
                  <w:pPr>
                    <w:rPr>
                      <w:vanish/>
                    </w:rPr>
                  </w:pPr>
                  <w:r w:rsidRPr="00663775">
                    <w:rPr>
                      <w:vanish/>
                    </w:rPr>
                    <w:t>Top of Form</w:t>
                  </w:r>
                </w:p>
                <w:p w:rsidR="00663775" w:rsidRPr="00663775" w:rsidRDefault="00663775" w:rsidP="00663775">
                  <w:pPr>
                    <w:rPr>
                      <w:vanish/>
                    </w:rPr>
                  </w:pPr>
                  <w:r w:rsidRPr="00663775">
                    <w:rPr>
                      <w:vanish/>
                    </w:rPr>
                    <w:t>Bottom of Form</w:t>
                  </w:r>
                </w:p>
              </w:tc>
            </w:tr>
          </w:tbl>
          <w:p w:rsidR="00663775" w:rsidRPr="00663775" w:rsidRDefault="00663775" w:rsidP="00663775">
            <w:pPr>
              <w:rPr>
                <w:b/>
                <w:bCs/>
                <w:vanish/>
              </w:rPr>
            </w:pPr>
            <w:r w:rsidRPr="00663775">
              <w:rPr>
                <w:b/>
                <w:bCs/>
                <w:vanish/>
              </w:rPr>
              <w:t>13 апреля</w:t>
            </w:r>
          </w:p>
          <w:p w:rsidR="00663775" w:rsidRPr="00663775" w:rsidRDefault="00663775" w:rsidP="00663775">
            <w:pPr>
              <w:rPr>
                <w:b/>
                <w:bCs/>
                <w:vanish/>
              </w:rPr>
            </w:pPr>
            <w:r w:rsidRPr="00663775">
              <w:rPr>
                <w:b/>
                <w:bCs/>
                <w:vanish/>
              </w:rPr>
              <w:t>14 апреля</w:t>
            </w:r>
          </w:p>
          <w:p w:rsidR="00663775" w:rsidRPr="00663775" w:rsidRDefault="00663775" w:rsidP="00663775">
            <w:pPr>
              <w:rPr>
                <w:b/>
                <w:bCs/>
                <w:vanish/>
              </w:rPr>
            </w:pPr>
            <w:r w:rsidRPr="00663775">
              <w:rPr>
                <w:b/>
                <w:bCs/>
                <w:vanish/>
              </w:rPr>
              <w:t>15 апреля</w:t>
            </w:r>
          </w:p>
          <w:p w:rsidR="00663775" w:rsidRPr="00663775" w:rsidRDefault="00663775" w:rsidP="00663775"/>
          <w:tbl>
            <w:tblPr>
              <w:tblW w:w="5000" w:type="pct"/>
              <w:tblBorders>
                <w:bottom w:val="single" w:sz="6" w:space="0" w:color="000000"/>
              </w:tblBorders>
              <w:tblCellMar>
                <w:left w:w="0" w:type="dxa"/>
                <w:right w:w="0" w:type="dxa"/>
              </w:tblCellMar>
              <w:tblLook w:val="04A0" w:firstRow="1" w:lastRow="0" w:firstColumn="1" w:lastColumn="0" w:noHBand="0" w:noVBand="1"/>
            </w:tblPr>
            <w:tblGrid>
              <w:gridCol w:w="480"/>
              <w:gridCol w:w="3360"/>
              <w:gridCol w:w="1771"/>
              <w:gridCol w:w="1854"/>
              <w:gridCol w:w="1703"/>
            </w:tblGrid>
            <w:tr w:rsidR="00663775" w:rsidRPr="00663775" w:rsidTr="00933079">
              <w:tc>
                <w:tcPr>
                  <w:tcW w:w="0" w:type="auto"/>
                  <w:tcBorders>
                    <w:top w:val="nil"/>
                    <w:left w:val="nil"/>
                    <w:bottom w:val="nil"/>
                    <w:right w:val="nil"/>
                  </w:tcBorders>
                  <w:shd w:val="clear" w:color="auto" w:fill="E7E8EE"/>
                  <w:noWrap/>
                  <w:tcMar>
                    <w:top w:w="60" w:type="dxa"/>
                    <w:left w:w="105" w:type="dxa"/>
                    <w:bottom w:w="60" w:type="dxa"/>
                    <w:right w:w="105" w:type="dxa"/>
                  </w:tcMar>
                </w:tcPr>
                <w:p w:rsidR="00663775" w:rsidRPr="00663775" w:rsidRDefault="00663775" w:rsidP="00663775"/>
              </w:tc>
              <w:tc>
                <w:tcPr>
                  <w:tcW w:w="0" w:type="auto"/>
                  <w:tcBorders>
                    <w:top w:val="nil"/>
                    <w:left w:val="nil"/>
                    <w:bottom w:val="nil"/>
                    <w:right w:val="nil"/>
                  </w:tcBorders>
                  <w:shd w:val="clear" w:color="auto" w:fill="E7E8EE"/>
                  <w:noWrap/>
                  <w:tcMar>
                    <w:top w:w="60" w:type="dxa"/>
                    <w:left w:w="105" w:type="dxa"/>
                    <w:bottom w:w="60" w:type="dxa"/>
                    <w:right w:w="105" w:type="dxa"/>
                  </w:tcMar>
                </w:tcPr>
                <w:p w:rsidR="00663775" w:rsidRPr="00530E14" w:rsidRDefault="00530E14" w:rsidP="00663775">
                  <w:r w:rsidRPr="00530E14">
                    <w:t>14 апреля</w:t>
                  </w:r>
                </w:p>
              </w:tc>
              <w:tc>
                <w:tcPr>
                  <w:tcW w:w="0" w:type="auto"/>
                  <w:tcBorders>
                    <w:top w:val="nil"/>
                    <w:left w:val="nil"/>
                    <w:bottom w:val="nil"/>
                    <w:right w:val="nil"/>
                  </w:tcBorders>
                  <w:shd w:val="clear" w:color="auto" w:fill="E7E8EE"/>
                  <w:noWrap/>
                  <w:tcMar>
                    <w:top w:w="60" w:type="dxa"/>
                    <w:left w:w="105" w:type="dxa"/>
                    <w:bottom w:w="60" w:type="dxa"/>
                    <w:right w:w="105" w:type="dxa"/>
                  </w:tcMar>
                </w:tcPr>
                <w:p w:rsidR="00663775" w:rsidRPr="00663775" w:rsidRDefault="00663775" w:rsidP="00663775"/>
              </w:tc>
              <w:tc>
                <w:tcPr>
                  <w:tcW w:w="0" w:type="auto"/>
                  <w:tcBorders>
                    <w:top w:val="nil"/>
                    <w:left w:val="nil"/>
                    <w:bottom w:val="nil"/>
                    <w:right w:val="nil"/>
                  </w:tcBorders>
                  <w:shd w:val="clear" w:color="auto" w:fill="E7E8EE"/>
                  <w:noWrap/>
                  <w:tcMar>
                    <w:top w:w="60" w:type="dxa"/>
                    <w:left w:w="105" w:type="dxa"/>
                    <w:bottom w:w="60" w:type="dxa"/>
                    <w:right w:w="105" w:type="dxa"/>
                  </w:tcMar>
                </w:tcPr>
                <w:p w:rsidR="00663775" w:rsidRPr="00663775" w:rsidRDefault="00663775" w:rsidP="00663775"/>
              </w:tc>
              <w:tc>
                <w:tcPr>
                  <w:tcW w:w="0" w:type="auto"/>
                  <w:tcBorders>
                    <w:top w:val="nil"/>
                    <w:left w:val="nil"/>
                    <w:bottom w:val="nil"/>
                    <w:right w:val="nil"/>
                  </w:tcBorders>
                  <w:shd w:val="clear" w:color="auto" w:fill="E7E8EE"/>
                  <w:noWrap/>
                  <w:tcMar>
                    <w:top w:w="60" w:type="dxa"/>
                    <w:left w:w="105" w:type="dxa"/>
                    <w:bottom w:w="60" w:type="dxa"/>
                    <w:right w:w="105" w:type="dxa"/>
                  </w:tcMar>
                </w:tcPr>
                <w:p w:rsidR="00663775" w:rsidRPr="00663775" w:rsidRDefault="00663775" w:rsidP="00663775"/>
              </w:tc>
            </w:tr>
            <w:tr w:rsidR="00663775" w:rsidRPr="00663775">
              <w:tc>
                <w:tcPr>
                  <w:tcW w:w="0" w:type="auto"/>
                  <w:gridSpan w:val="2"/>
                  <w:tcBorders>
                    <w:bottom w:val="single" w:sz="6" w:space="0" w:color="D1D1D1"/>
                  </w:tcBorders>
                  <w:tcMar>
                    <w:top w:w="120" w:type="dxa"/>
                    <w:left w:w="105" w:type="dxa"/>
                    <w:bottom w:w="120" w:type="dxa"/>
                    <w:right w:w="105" w:type="dxa"/>
                  </w:tcMar>
                  <w:hideMark/>
                </w:tcPr>
                <w:p w:rsidR="00663775" w:rsidRPr="00530E14" w:rsidRDefault="00663775" w:rsidP="00663775">
                  <w:r w:rsidRPr="00530E14">
                    <w:t>рейс</w:t>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t>расписание</w:t>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t>ожидаемое время</w:t>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t>статус</w:t>
                  </w:r>
                </w:p>
              </w:tc>
            </w:tr>
            <w:tr w:rsidR="00663775" w:rsidRPr="00663775">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noProof/>
                    </w:rPr>
                    <w:drawing>
                      <wp:inline distT="0" distB="0" distL="0" distR="0" wp14:anchorId="06C6ACF7" wp14:editId="0EE634A2">
                        <wp:extent cx="161925" cy="161925"/>
                        <wp:effectExtent l="0" t="0" r="9525" b="9525"/>
                        <wp:docPr id="20" name="Picture 20" descr="самолё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амолё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0" w:type="auto"/>
                  <w:tcBorders>
                    <w:bottom w:val="single" w:sz="6" w:space="0" w:color="D1D1D1"/>
                  </w:tcBorders>
                  <w:tcMar>
                    <w:top w:w="120" w:type="dxa"/>
                    <w:left w:w="105" w:type="dxa"/>
                    <w:bottom w:w="120" w:type="dxa"/>
                    <w:right w:w="105" w:type="dxa"/>
                  </w:tcMar>
                  <w:hideMark/>
                </w:tcPr>
                <w:p w:rsidR="00663775" w:rsidRPr="00530E14" w:rsidRDefault="00663775" w:rsidP="00663775">
                  <w:r w:rsidRPr="00530E14">
                    <w:rPr>
                      <w:b/>
                      <w:bCs/>
                    </w:rPr>
                    <w:t>YC 9382</w:t>
                  </w:r>
                  <w:r w:rsidRPr="00530E14">
                    <w:t xml:space="preserve"> Шарм Эль Шейх - Москва</w:t>
                  </w:r>
                </w:p>
                <w:p w:rsidR="00663775" w:rsidRPr="00530E14" w:rsidRDefault="00066992" w:rsidP="00663775">
                  <w:hyperlink r:id="rId19" w:history="1">
                    <w:r w:rsidR="00663775" w:rsidRPr="00530E14">
                      <w:rPr>
                        <w:rStyle w:val="Hyperlink"/>
                        <w:color w:val="auto"/>
                      </w:rPr>
                      <w:t>Ямал</w:t>
                    </w:r>
                  </w:hyperlink>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b/>
                      <w:bCs/>
                    </w:rPr>
                    <w:t>14:30</w:t>
                  </w:r>
                  <w:r w:rsidRPr="00663775">
                    <w:t xml:space="preserve">, 14 апреля </w:t>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b/>
                      <w:bCs/>
                    </w:rPr>
                    <w:t>15:20</w:t>
                  </w:r>
                  <w:r w:rsidRPr="00663775">
                    <w:t>, 14 апреля</w:t>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t>прибыл</w:t>
                  </w:r>
                </w:p>
              </w:tc>
            </w:tr>
            <w:tr w:rsidR="00663775" w:rsidRPr="00663775">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noProof/>
                    </w:rPr>
                    <w:drawing>
                      <wp:inline distT="0" distB="0" distL="0" distR="0" wp14:anchorId="307DE778" wp14:editId="6925BE68">
                        <wp:extent cx="161925" cy="161925"/>
                        <wp:effectExtent l="0" t="0" r="9525" b="9525"/>
                        <wp:docPr id="19" name="Picture 19" descr="самолё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амолё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0" w:type="auto"/>
                  <w:tcBorders>
                    <w:bottom w:val="single" w:sz="6" w:space="0" w:color="D1D1D1"/>
                  </w:tcBorders>
                  <w:tcMar>
                    <w:top w:w="120" w:type="dxa"/>
                    <w:left w:w="105" w:type="dxa"/>
                    <w:bottom w:w="120" w:type="dxa"/>
                    <w:right w:w="105" w:type="dxa"/>
                  </w:tcMar>
                  <w:hideMark/>
                </w:tcPr>
                <w:p w:rsidR="00663775" w:rsidRPr="00530E14" w:rsidRDefault="00663775" w:rsidP="00663775">
                  <w:r w:rsidRPr="00530E14">
                    <w:rPr>
                      <w:b/>
                      <w:bCs/>
                    </w:rPr>
                    <w:t>7K 9520</w:t>
                  </w:r>
                  <w:r w:rsidRPr="00530E14">
                    <w:t xml:space="preserve"> Хургада - Москва</w:t>
                  </w:r>
                </w:p>
                <w:p w:rsidR="00663775" w:rsidRPr="00530E14" w:rsidRDefault="00066992" w:rsidP="00663775">
                  <w:hyperlink r:id="rId20" w:history="1">
                    <w:r w:rsidR="00663775" w:rsidRPr="00530E14">
                      <w:rPr>
                        <w:rStyle w:val="Hyperlink"/>
                        <w:color w:val="auto"/>
                      </w:rPr>
                      <w:t>Metrojet</w:t>
                    </w:r>
                  </w:hyperlink>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b/>
                      <w:bCs/>
                    </w:rPr>
                    <w:lastRenderedPageBreak/>
                    <w:t>14:50</w:t>
                  </w:r>
                  <w:r w:rsidRPr="00663775">
                    <w:t xml:space="preserve"> </w:t>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b/>
                      <w:bCs/>
                    </w:rPr>
                    <w:t>15:19</w:t>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t>прибыл</w:t>
                  </w:r>
                </w:p>
              </w:tc>
            </w:tr>
            <w:tr w:rsidR="00663775" w:rsidRPr="00663775">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noProof/>
                    </w:rPr>
                    <w:lastRenderedPageBreak/>
                    <w:drawing>
                      <wp:inline distT="0" distB="0" distL="0" distR="0" wp14:anchorId="6806977C" wp14:editId="5FEE6BFA">
                        <wp:extent cx="161925" cy="161925"/>
                        <wp:effectExtent l="0" t="0" r="9525" b="9525"/>
                        <wp:docPr id="18" name="Picture 18" descr="самолёт">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амолё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0" w:type="auto"/>
                  <w:tcBorders>
                    <w:bottom w:val="single" w:sz="6" w:space="0" w:color="D1D1D1"/>
                  </w:tcBorders>
                  <w:tcMar>
                    <w:top w:w="120" w:type="dxa"/>
                    <w:left w:w="105" w:type="dxa"/>
                    <w:bottom w:w="120" w:type="dxa"/>
                    <w:right w:w="105" w:type="dxa"/>
                  </w:tcMar>
                  <w:hideMark/>
                </w:tcPr>
                <w:p w:rsidR="00663775" w:rsidRPr="00530E14" w:rsidRDefault="00066992" w:rsidP="00663775">
                  <w:hyperlink r:id="rId22" w:history="1">
                    <w:r w:rsidR="00663775" w:rsidRPr="00530E14">
                      <w:rPr>
                        <w:rStyle w:val="Hyperlink"/>
                        <w:b/>
                        <w:bCs/>
                        <w:color w:val="auto"/>
                      </w:rPr>
                      <w:t>UN 124</w:t>
                    </w:r>
                    <w:r w:rsidR="00663775" w:rsidRPr="00530E14">
                      <w:rPr>
                        <w:rStyle w:val="Hyperlink"/>
                        <w:color w:val="auto"/>
                      </w:rPr>
                      <w:t xml:space="preserve"> Владивосток - Москва</w:t>
                    </w:r>
                  </w:hyperlink>
                </w:p>
                <w:p w:rsidR="00663775" w:rsidRPr="00530E14" w:rsidRDefault="00663775" w:rsidP="00663775">
                  <w:r w:rsidRPr="00530E14">
                    <w:t xml:space="preserve">Boeing 777-300, </w:t>
                  </w:r>
                  <w:r w:rsidRPr="00530E14">
                    <w:fldChar w:fldCharType="begin"/>
                  </w:r>
                  <w:r w:rsidRPr="00530E14">
                    <w:instrText xml:space="preserve"> HYPERLINK "http://rasp.yandex.ru/info/company/31" </w:instrText>
                  </w:r>
                  <w:r w:rsidRPr="00530E14">
                    <w:fldChar w:fldCharType="separate"/>
                  </w:r>
                  <w:r w:rsidRPr="00530E14">
                    <w:rPr>
                      <w:rStyle w:val="Hyperlink"/>
                      <w:color w:val="auto"/>
                    </w:rPr>
                    <w:t>Трансаэро</w:t>
                  </w:r>
                  <w:r w:rsidRPr="00530E14">
                    <w:fldChar w:fldCharType="end"/>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b/>
                      <w:bCs/>
                    </w:rPr>
                    <w:t>15:05</w:t>
                  </w:r>
                  <w:r w:rsidRPr="00663775">
                    <w:t xml:space="preserve"> </w:t>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b/>
                      <w:bCs/>
                    </w:rPr>
                    <w:t>15:20</w:t>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t>прибыл</w:t>
                  </w:r>
                </w:p>
              </w:tc>
            </w:tr>
            <w:tr w:rsidR="00663775" w:rsidRPr="00663775">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noProof/>
                    </w:rPr>
                    <w:drawing>
                      <wp:inline distT="0" distB="0" distL="0" distR="0" wp14:anchorId="58B1404B" wp14:editId="22FC5B5C">
                        <wp:extent cx="161925" cy="161925"/>
                        <wp:effectExtent l="0" t="0" r="9525" b="9525"/>
                        <wp:docPr id="17" name="Picture 17" descr="самолёт">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амолё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0" w:type="auto"/>
                  <w:tcBorders>
                    <w:bottom w:val="single" w:sz="6" w:space="0" w:color="D1D1D1"/>
                  </w:tcBorders>
                  <w:tcMar>
                    <w:top w:w="120" w:type="dxa"/>
                    <w:left w:w="105" w:type="dxa"/>
                    <w:bottom w:w="120" w:type="dxa"/>
                    <w:right w:w="105" w:type="dxa"/>
                  </w:tcMar>
                  <w:hideMark/>
                </w:tcPr>
                <w:p w:rsidR="00663775" w:rsidRPr="00530E14" w:rsidRDefault="00066992" w:rsidP="00663775">
                  <w:pPr>
                    <w:rPr>
                      <w:lang w:val="en-US"/>
                    </w:rPr>
                  </w:pPr>
                  <w:hyperlink r:id="rId24" w:history="1">
                    <w:r w:rsidR="00663775" w:rsidRPr="00530E14">
                      <w:rPr>
                        <w:rStyle w:val="Hyperlink"/>
                        <w:b/>
                        <w:bCs/>
                        <w:color w:val="auto"/>
                        <w:lang w:val="en-US"/>
                      </w:rPr>
                      <w:t>S7 152</w:t>
                    </w:r>
                    <w:r w:rsidR="00663775" w:rsidRPr="00530E14">
                      <w:rPr>
                        <w:rStyle w:val="Hyperlink"/>
                        <w:color w:val="auto"/>
                        <w:lang w:val="en-US"/>
                      </w:rPr>
                      <w:t xml:space="preserve"> </w:t>
                    </w:r>
                    <w:r w:rsidR="00663775" w:rsidRPr="00530E14">
                      <w:rPr>
                        <w:rStyle w:val="Hyperlink"/>
                        <w:color w:val="auto"/>
                      </w:rPr>
                      <w:t>Одесса</w:t>
                    </w:r>
                    <w:r w:rsidR="00663775" w:rsidRPr="00530E14">
                      <w:rPr>
                        <w:rStyle w:val="Hyperlink"/>
                        <w:color w:val="auto"/>
                        <w:lang w:val="en-US"/>
                      </w:rPr>
                      <w:t xml:space="preserve"> - </w:t>
                    </w:r>
                    <w:r w:rsidR="00663775" w:rsidRPr="00530E14">
                      <w:rPr>
                        <w:rStyle w:val="Hyperlink"/>
                        <w:color w:val="auto"/>
                      </w:rPr>
                      <w:t>Москва</w:t>
                    </w:r>
                  </w:hyperlink>
                </w:p>
                <w:p w:rsidR="00663775" w:rsidRPr="00530E14" w:rsidRDefault="00663775" w:rsidP="00663775">
                  <w:pPr>
                    <w:rPr>
                      <w:lang w:val="en-US"/>
                    </w:rPr>
                  </w:pPr>
                  <w:r w:rsidRPr="00530E14">
                    <w:rPr>
                      <w:lang w:val="en-US"/>
                    </w:rPr>
                    <w:t xml:space="preserve">Airbus A319, </w:t>
                  </w:r>
                  <w:hyperlink r:id="rId25" w:history="1">
                    <w:r w:rsidRPr="00530E14">
                      <w:rPr>
                        <w:rStyle w:val="Hyperlink"/>
                        <w:color w:val="auto"/>
                        <w:lang w:val="en-US"/>
                      </w:rPr>
                      <w:t>S7 Airlines</w:t>
                    </w:r>
                  </w:hyperlink>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b/>
                      <w:bCs/>
                    </w:rPr>
                    <w:t>15:15</w:t>
                  </w:r>
                  <w:r w:rsidRPr="00663775">
                    <w:t xml:space="preserve"> </w:t>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b/>
                      <w:bCs/>
                    </w:rPr>
                    <w:t>15:22</w:t>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t>прибыл</w:t>
                  </w:r>
                </w:p>
              </w:tc>
            </w:tr>
            <w:tr w:rsidR="00663775" w:rsidRPr="00663775">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noProof/>
                    </w:rPr>
                    <w:drawing>
                      <wp:inline distT="0" distB="0" distL="0" distR="0" wp14:anchorId="4649914B" wp14:editId="0F57BEEB">
                        <wp:extent cx="161925" cy="161925"/>
                        <wp:effectExtent l="0" t="0" r="9525" b="9525"/>
                        <wp:docPr id="16" name="Picture 16" descr="самолёт">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амолё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0" w:type="auto"/>
                  <w:tcBorders>
                    <w:bottom w:val="single" w:sz="6" w:space="0" w:color="D1D1D1"/>
                  </w:tcBorders>
                  <w:tcMar>
                    <w:top w:w="120" w:type="dxa"/>
                    <w:left w:w="105" w:type="dxa"/>
                    <w:bottom w:w="120" w:type="dxa"/>
                    <w:right w:w="105" w:type="dxa"/>
                  </w:tcMar>
                  <w:hideMark/>
                </w:tcPr>
                <w:p w:rsidR="00663775" w:rsidRPr="00530E14" w:rsidRDefault="00066992" w:rsidP="00663775">
                  <w:hyperlink r:id="rId27" w:history="1">
                    <w:r w:rsidR="00663775" w:rsidRPr="00530E14">
                      <w:rPr>
                        <w:rStyle w:val="Hyperlink"/>
                        <w:b/>
                        <w:bCs/>
                        <w:color w:val="auto"/>
                      </w:rPr>
                      <w:t>PS 9022</w:t>
                    </w:r>
                    <w:r w:rsidR="00663775" w:rsidRPr="00530E14">
                      <w:rPr>
                        <w:rStyle w:val="Hyperlink"/>
                        <w:color w:val="auto"/>
                      </w:rPr>
                      <w:t xml:space="preserve"> Одесса - Москва</w:t>
                    </w:r>
                  </w:hyperlink>
                </w:p>
                <w:p w:rsidR="00663775" w:rsidRPr="00530E14" w:rsidRDefault="00663775" w:rsidP="00663775">
                  <w:r w:rsidRPr="00530E14">
                    <w:t xml:space="preserve">Airbus A319, </w:t>
                  </w:r>
                  <w:r w:rsidRPr="00530E14">
                    <w:fldChar w:fldCharType="begin"/>
                  </w:r>
                  <w:r w:rsidRPr="00530E14">
                    <w:instrText xml:space="preserve"> HYPERLINK "http://rasp.yandex.ru/info/company/139" </w:instrText>
                  </w:r>
                  <w:r w:rsidRPr="00530E14">
                    <w:fldChar w:fldCharType="separate"/>
                  </w:r>
                  <w:r w:rsidRPr="00530E14">
                    <w:rPr>
                      <w:rStyle w:val="Hyperlink"/>
                      <w:color w:val="auto"/>
                    </w:rPr>
                    <w:t>МАУ</w:t>
                  </w:r>
                  <w:r w:rsidRPr="00530E14">
                    <w:fldChar w:fldCharType="end"/>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b/>
                      <w:bCs/>
                    </w:rPr>
                    <w:t>15:15</w:t>
                  </w:r>
                  <w:r w:rsidRPr="00663775">
                    <w:t xml:space="preserve"> </w:t>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b/>
                      <w:bCs/>
                    </w:rPr>
                    <w:t>15:22</w:t>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t>прибыл</w:t>
                  </w:r>
                </w:p>
              </w:tc>
            </w:tr>
            <w:tr w:rsidR="00663775" w:rsidRPr="00663775">
              <w:tc>
                <w:tcPr>
                  <w:tcW w:w="0" w:type="auto"/>
                  <w:tcBorders>
                    <w:bottom w:val="single" w:sz="6" w:space="0" w:color="D1D1D1"/>
                  </w:tcBorders>
                  <w:tcMar>
                    <w:top w:w="120" w:type="dxa"/>
                    <w:left w:w="105" w:type="dxa"/>
                    <w:bottom w:w="120" w:type="dxa"/>
                    <w:right w:w="105" w:type="dxa"/>
                  </w:tcMar>
                  <w:hideMark/>
                </w:tcPr>
                <w:p w:rsidR="00663775" w:rsidRPr="00530E14" w:rsidRDefault="00663775" w:rsidP="00663775">
                  <w:r w:rsidRPr="00530E14">
                    <w:rPr>
                      <w:noProof/>
                    </w:rPr>
                    <w:drawing>
                      <wp:inline distT="0" distB="0" distL="0" distR="0" wp14:anchorId="3443FA97" wp14:editId="2EF135B1">
                        <wp:extent cx="161925" cy="161925"/>
                        <wp:effectExtent l="0" t="0" r="9525" b="9525"/>
                        <wp:docPr id="15" name="Picture 15" descr="самолё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амолё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0" w:type="auto"/>
                  <w:tcBorders>
                    <w:bottom w:val="single" w:sz="6" w:space="0" w:color="D1D1D1"/>
                  </w:tcBorders>
                  <w:tcMar>
                    <w:top w:w="120" w:type="dxa"/>
                    <w:left w:w="105" w:type="dxa"/>
                    <w:bottom w:w="120" w:type="dxa"/>
                    <w:right w:w="105" w:type="dxa"/>
                  </w:tcMar>
                  <w:hideMark/>
                </w:tcPr>
                <w:p w:rsidR="00663775" w:rsidRPr="00530E14" w:rsidRDefault="00663775" w:rsidP="00663775">
                  <w:r w:rsidRPr="00530E14">
                    <w:rPr>
                      <w:b/>
                      <w:bCs/>
                    </w:rPr>
                    <w:t>U9 7554</w:t>
                  </w:r>
                  <w:r w:rsidRPr="00530E14">
                    <w:t xml:space="preserve"> Шарм Эль Шейх - Москва</w:t>
                  </w:r>
                </w:p>
                <w:p w:rsidR="00663775" w:rsidRPr="00530E14" w:rsidRDefault="00066992" w:rsidP="00663775">
                  <w:hyperlink r:id="rId28" w:history="1">
                    <w:r w:rsidR="00663775" w:rsidRPr="00530E14">
                      <w:rPr>
                        <w:rStyle w:val="Hyperlink"/>
                        <w:color w:val="auto"/>
                      </w:rPr>
                      <w:t>Татарстан</w:t>
                    </w:r>
                  </w:hyperlink>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b/>
                      <w:bCs/>
                    </w:rPr>
                    <w:t>15:20</w:t>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b/>
                      <w:bCs/>
                    </w:rPr>
                    <w:t>15:20</w:t>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t>прибыл</w:t>
                  </w:r>
                </w:p>
              </w:tc>
            </w:tr>
            <w:tr w:rsidR="00663775" w:rsidRPr="00663775">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noProof/>
                    </w:rPr>
                    <w:drawing>
                      <wp:inline distT="0" distB="0" distL="0" distR="0" wp14:anchorId="76A5A209" wp14:editId="4B463233">
                        <wp:extent cx="161925" cy="161925"/>
                        <wp:effectExtent l="0" t="0" r="9525" b="9525"/>
                        <wp:docPr id="14" name="Picture 14" descr="самолёт">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амолё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0" w:type="auto"/>
                  <w:tcBorders>
                    <w:bottom w:val="single" w:sz="6" w:space="0" w:color="D1D1D1"/>
                  </w:tcBorders>
                  <w:tcMar>
                    <w:top w:w="120" w:type="dxa"/>
                    <w:left w:w="105" w:type="dxa"/>
                    <w:bottom w:w="120" w:type="dxa"/>
                    <w:right w:w="105" w:type="dxa"/>
                  </w:tcMar>
                  <w:hideMark/>
                </w:tcPr>
                <w:p w:rsidR="00663775" w:rsidRPr="00530E14" w:rsidRDefault="00066992" w:rsidP="00663775">
                  <w:hyperlink r:id="rId30" w:history="1">
                    <w:r w:rsidR="00663775" w:rsidRPr="00530E14">
                      <w:rPr>
                        <w:rStyle w:val="Hyperlink"/>
                        <w:b/>
                        <w:bCs/>
                        <w:color w:val="auto"/>
                      </w:rPr>
                      <w:t>U6 92</w:t>
                    </w:r>
                    <w:r w:rsidR="00663775" w:rsidRPr="00530E14">
                      <w:rPr>
                        <w:rStyle w:val="Hyperlink"/>
                        <w:color w:val="auto"/>
                      </w:rPr>
                      <w:t xml:space="preserve"> Санкт-Петербург - Москва</w:t>
                    </w:r>
                  </w:hyperlink>
                </w:p>
                <w:p w:rsidR="00663775" w:rsidRPr="00530E14" w:rsidRDefault="00663775" w:rsidP="00663775">
                  <w:r w:rsidRPr="00530E14">
                    <w:t xml:space="preserve">Airbus А321, </w:t>
                  </w:r>
                  <w:r w:rsidRPr="00530E14">
                    <w:fldChar w:fldCharType="begin"/>
                  </w:r>
                  <w:r w:rsidRPr="00530E14">
                    <w:instrText xml:space="preserve"> HYPERLINK "http://rasp.yandex.ru/info/company/30" </w:instrText>
                  </w:r>
                  <w:r w:rsidRPr="00530E14">
                    <w:fldChar w:fldCharType="separate"/>
                  </w:r>
                  <w:r w:rsidRPr="00530E14">
                    <w:rPr>
                      <w:rStyle w:val="Hyperlink"/>
                      <w:color w:val="auto"/>
                    </w:rPr>
                    <w:t>Уральские Авиалинии</w:t>
                  </w:r>
                  <w:r w:rsidRPr="00530E14">
                    <w:fldChar w:fldCharType="end"/>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b/>
                      <w:bCs/>
                    </w:rPr>
                    <w:t>15:20</w:t>
                  </w:r>
                  <w:r w:rsidRPr="00663775">
                    <w:t xml:space="preserve"> </w:t>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b/>
                      <w:bCs/>
                    </w:rPr>
                    <w:t>16:13</w:t>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t>задерживается</w:t>
                  </w:r>
                </w:p>
              </w:tc>
            </w:tr>
            <w:tr w:rsidR="00663775" w:rsidRPr="00663775">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noProof/>
                    </w:rPr>
                    <w:drawing>
                      <wp:inline distT="0" distB="0" distL="0" distR="0" wp14:anchorId="5F009CD3" wp14:editId="358D43BD">
                        <wp:extent cx="161925" cy="161925"/>
                        <wp:effectExtent l="0" t="0" r="9525" b="9525"/>
                        <wp:docPr id="13" name="Picture 13" descr="самолёт">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амолё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0" w:type="auto"/>
                  <w:tcBorders>
                    <w:bottom w:val="single" w:sz="6" w:space="0" w:color="D1D1D1"/>
                  </w:tcBorders>
                  <w:tcMar>
                    <w:top w:w="120" w:type="dxa"/>
                    <w:left w:w="105" w:type="dxa"/>
                    <w:bottom w:w="120" w:type="dxa"/>
                    <w:right w:w="105" w:type="dxa"/>
                  </w:tcMar>
                  <w:hideMark/>
                </w:tcPr>
                <w:p w:rsidR="00663775" w:rsidRPr="00530E14" w:rsidRDefault="00066992" w:rsidP="00663775">
                  <w:pPr>
                    <w:rPr>
                      <w:lang w:val="en-US"/>
                    </w:rPr>
                  </w:pPr>
                  <w:hyperlink r:id="rId32" w:history="1">
                    <w:r w:rsidR="00663775" w:rsidRPr="00530E14">
                      <w:rPr>
                        <w:rStyle w:val="Hyperlink"/>
                        <w:b/>
                        <w:bCs/>
                        <w:color w:val="auto"/>
                        <w:lang w:val="en-US"/>
                      </w:rPr>
                      <w:t>YM 610</w:t>
                    </w:r>
                    <w:r w:rsidR="00663775" w:rsidRPr="00530E14">
                      <w:rPr>
                        <w:rStyle w:val="Hyperlink"/>
                        <w:color w:val="auto"/>
                        <w:lang w:val="en-US"/>
                      </w:rPr>
                      <w:t xml:space="preserve"> </w:t>
                    </w:r>
                    <w:r w:rsidR="00663775" w:rsidRPr="00530E14">
                      <w:rPr>
                        <w:rStyle w:val="Hyperlink"/>
                        <w:color w:val="auto"/>
                      </w:rPr>
                      <w:t>Тиват</w:t>
                    </w:r>
                    <w:r w:rsidR="00663775" w:rsidRPr="00530E14">
                      <w:rPr>
                        <w:rStyle w:val="Hyperlink"/>
                        <w:color w:val="auto"/>
                        <w:lang w:val="en-US"/>
                      </w:rPr>
                      <w:t xml:space="preserve"> - </w:t>
                    </w:r>
                    <w:r w:rsidR="00663775" w:rsidRPr="00530E14">
                      <w:rPr>
                        <w:rStyle w:val="Hyperlink"/>
                        <w:color w:val="auto"/>
                      </w:rPr>
                      <w:t>Москва</w:t>
                    </w:r>
                  </w:hyperlink>
                </w:p>
                <w:p w:rsidR="00663775" w:rsidRPr="00530E14" w:rsidRDefault="00663775" w:rsidP="00663775">
                  <w:pPr>
                    <w:rPr>
                      <w:lang w:val="en-US"/>
                    </w:rPr>
                  </w:pPr>
                  <w:r w:rsidRPr="00530E14">
                    <w:rPr>
                      <w:lang w:val="en-US"/>
                    </w:rPr>
                    <w:t xml:space="preserve">Fokker 100, </w:t>
                  </w:r>
                  <w:hyperlink r:id="rId33" w:history="1">
                    <w:r w:rsidRPr="00530E14">
                      <w:rPr>
                        <w:rStyle w:val="Hyperlink"/>
                        <w:color w:val="auto"/>
                        <w:lang w:val="en-US"/>
                      </w:rPr>
                      <w:t>Montenegro</w:t>
                    </w:r>
                  </w:hyperlink>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b/>
                      <w:bCs/>
                    </w:rPr>
                    <w:t>15:20</w:t>
                  </w:r>
                  <w:r w:rsidRPr="00663775">
                    <w:t xml:space="preserve"> </w:t>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b/>
                      <w:bCs/>
                    </w:rPr>
                    <w:t>15:20</w:t>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t>прибыл</w:t>
                  </w:r>
                </w:p>
              </w:tc>
            </w:tr>
            <w:tr w:rsidR="00663775" w:rsidRPr="00663775">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noProof/>
                    </w:rPr>
                    <w:drawing>
                      <wp:inline distT="0" distB="0" distL="0" distR="0" wp14:anchorId="076C7185" wp14:editId="664BB635">
                        <wp:extent cx="161925" cy="161925"/>
                        <wp:effectExtent l="0" t="0" r="9525" b="9525"/>
                        <wp:docPr id="12" name="Picture 12" descr="самолёт">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амолё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0" w:type="auto"/>
                  <w:tcBorders>
                    <w:bottom w:val="single" w:sz="6" w:space="0" w:color="D1D1D1"/>
                  </w:tcBorders>
                  <w:tcMar>
                    <w:top w:w="120" w:type="dxa"/>
                    <w:left w:w="105" w:type="dxa"/>
                    <w:bottom w:w="120" w:type="dxa"/>
                    <w:right w:w="105" w:type="dxa"/>
                  </w:tcMar>
                  <w:hideMark/>
                </w:tcPr>
                <w:p w:rsidR="00663775" w:rsidRPr="00530E14" w:rsidRDefault="00066992" w:rsidP="00663775">
                  <w:hyperlink r:id="rId35" w:history="1">
                    <w:r w:rsidR="00663775" w:rsidRPr="00530E14">
                      <w:rPr>
                        <w:rStyle w:val="Hyperlink"/>
                        <w:b/>
                        <w:bCs/>
                        <w:color w:val="auto"/>
                      </w:rPr>
                      <w:t>FV 145</w:t>
                    </w:r>
                    <w:r w:rsidR="00663775" w:rsidRPr="00530E14">
                      <w:rPr>
                        <w:rStyle w:val="Hyperlink"/>
                        <w:color w:val="auto"/>
                      </w:rPr>
                      <w:t xml:space="preserve"> Санкт-Петербург - Москва</w:t>
                    </w:r>
                  </w:hyperlink>
                </w:p>
                <w:p w:rsidR="00663775" w:rsidRPr="00530E14" w:rsidRDefault="00663775" w:rsidP="00663775">
                  <w:r w:rsidRPr="00530E14">
                    <w:t xml:space="preserve">Airbus A319, </w:t>
                  </w:r>
                  <w:r w:rsidRPr="00530E14">
                    <w:fldChar w:fldCharType="begin"/>
                  </w:r>
                  <w:r w:rsidRPr="00530E14">
                    <w:instrText xml:space="preserve"> HYPERLINK "http://rasp.yandex.ru/info/company/20" </w:instrText>
                  </w:r>
                  <w:r w:rsidRPr="00530E14">
                    <w:fldChar w:fldCharType="separate"/>
                  </w:r>
                  <w:r w:rsidRPr="00530E14">
                    <w:rPr>
                      <w:rStyle w:val="Hyperlink"/>
                      <w:color w:val="auto"/>
                    </w:rPr>
                    <w:t>Россия</w:t>
                  </w:r>
                  <w:r w:rsidRPr="00530E14">
                    <w:fldChar w:fldCharType="end"/>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b/>
                      <w:bCs/>
                    </w:rPr>
                    <w:t>15:30</w:t>
                  </w:r>
                  <w:r w:rsidRPr="00663775">
                    <w:t xml:space="preserve"> </w:t>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b/>
                      <w:bCs/>
                    </w:rPr>
                    <w:t>15:30</w:t>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t>прибыл</w:t>
                  </w:r>
                </w:p>
              </w:tc>
            </w:tr>
            <w:tr w:rsidR="00663775" w:rsidRPr="00663775">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noProof/>
                    </w:rPr>
                    <w:drawing>
                      <wp:inline distT="0" distB="0" distL="0" distR="0" wp14:anchorId="019A069E" wp14:editId="0CFC9C71">
                        <wp:extent cx="161925" cy="161925"/>
                        <wp:effectExtent l="0" t="0" r="9525" b="9525"/>
                        <wp:docPr id="11" name="Picture 11" descr="самолёт">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амолё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0" w:type="auto"/>
                  <w:tcBorders>
                    <w:bottom w:val="single" w:sz="6" w:space="0" w:color="D1D1D1"/>
                  </w:tcBorders>
                  <w:tcMar>
                    <w:top w:w="120" w:type="dxa"/>
                    <w:left w:w="105" w:type="dxa"/>
                    <w:bottom w:w="120" w:type="dxa"/>
                    <w:right w:w="105" w:type="dxa"/>
                  </w:tcMar>
                  <w:hideMark/>
                </w:tcPr>
                <w:p w:rsidR="00663775" w:rsidRPr="00530E14" w:rsidRDefault="00066992" w:rsidP="00663775">
                  <w:pPr>
                    <w:rPr>
                      <w:lang w:val="en-US"/>
                    </w:rPr>
                  </w:pPr>
                  <w:hyperlink r:id="rId37" w:history="1">
                    <w:r w:rsidR="00663775" w:rsidRPr="00530E14">
                      <w:rPr>
                        <w:rStyle w:val="Hyperlink"/>
                        <w:b/>
                        <w:bCs/>
                        <w:color w:val="auto"/>
                        <w:lang w:val="en-US"/>
                      </w:rPr>
                      <w:t>S7 4000</w:t>
                    </w:r>
                    <w:r w:rsidR="00663775" w:rsidRPr="00530E14">
                      <w:rPr>
                        <w:rStyle w:val="Hyperlink"/>
                        <w:color w:val="auto"/>
                        <w:lang w:val="en-US"/>
                      </w:rPr>
                      <w:t xml:space="preserve"> </w:t>
                    </w:r>
                    <w:r w:rsidR="00663775" w:rsidRPr="00530E14">
                      <w:rPr>
                        <w:rStyle w:val="Hyperlink"/>
                        <w:color w:val="auto"/>
                      </w:rPr>
                      <w:t>Лондон</w:t>
                    </w:r>
                    <w:r w:rsidR="00663775" w:rsidRPr="00530E14">
                      <w:rPr>
                        <w:rStyle w:val="Hyperlink"/>
                        <w:color w:val="auto"/>
                        <w:lang w:val="en-US"/>
                      </w:rPr>
                      <w:t xml:space="preserve"> - </w:t>
                    </w:r>
                    <w:r w:rsidR="00663775" w:rsidRPr="00530E14">
                      <w:rPr>
                        <w:rStyle w:val="Hyperlink"/>
                        <w:color w:val="auto"/>
                      </w:rPr>
                      <w:t>Москва</w:t>
                    </w:r>
                  </w:hyperlink>
                </w:p>
                <w:p w:rsidR="00663775" w:rsidRPr="00530E14" w:rsidRDefault="00663775" w:rsidP="00663775">
                  <w:pPr>
                    <w:rPr>
                      <w:lang w:val="en-US"/>
                    </w:rPr>
                  </w:pPr>
                  <w:r w:rsidRPr="00530E14">
                    <w:rPr>
                      <w:lang w:val="en-US"/>
                    </w:rPr>
                    <w:t xml:space="preserve">Boeing 767, </w:t>
                  </w:r>
                  <w:hyperlink r:id="rId38" w:history="1">
                    <w:r w:rsidRPr="00530E14">
                      <w:rPr>
                        <w:rStyle w:val="Hyperlink"/>
                        <w:color w:val="auto"/>
                        <w:lang w:val="en-US"/>
                      </w:rPr>
                      <w:t>S7 Airlines</w:t>
                    </w:r>
                  </w:hyperlink>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b/>
                      <w:bCs/>
                    </w:rPr>
                    <w:t>15:30</w:t>
                  </w:r>
                  <w:r w:rsidRPr="00663775">
                    <w:t xml:space="preserve"> </w:t>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b/>
                      <w:bCs/>
                    </w:rPr>
                    <w:t>15:22</w:t>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t>прибыл</w:t>
                  </w:r>
                </w:p>
              </w:tc>
            </w:tr>
            <w:tr w:rsidR="00663775" w:rsidRPr="00663775">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noProof/>
                    </w:rPr>
                    <w:drawing>
                      <wp:inline distT="0" distB="0" distL="0" distR="0" wp14:anchorId="520A41A4" wp14:editId="6E850475">
                        <wp:extent cx="161925" cy="161925"/>
                        <wp:effectExtent l="0" t="0" r="9525" b="9525"/>
                        <wp:docPr id="10" name="Picture 10" descr="самолёт">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амолё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0" w:type="auto"/>
                  <w:tcBorders>
                    <w:bottom w:val="single" w:sz="6" w:space="0" w:color="D1D1D1"/>
                  </w:tcBorders>
                  <w:tcMar>
                    <w:top w:w="120" w:type="dxa"/>
                    <w:left w:w="105" w:type="dxa"/>
                    <w:bottom w:w="120" w:type="dxa"/>
                    <w:right w:w="105" w:type="dxa"/>
                  </w:tcMar>
                  <w:hideMark/>
                </w:tcPr>
                <w:p w:rsidR="00663775" w:rsidRPr="00530E14" w:rsidRDefault="00066992" w:rsidP="00663775">
                  <w:hyperlink r:id="rId40" w:history="1">
                    <w:r w:rsidR="00663775" w:rsidRPr="00530E14">
                      <w:rPr>
                        <w:rStyle w:val="Hyperlink"/>
                        <w:b/>
                        <w:bCs/>
                        <w:color w:val="auto"/>
                      </w:rPr>
                      <w:t>SU 4558</w:t>
                    </w:r>
                    <w:r w:rsidR="00663775" w:rsidRPr="00530E14">
                      <w:rPr>
                        <w:rStyle w:val="Hyperlink"/>
                        <w:color w:val="auto"/>
                      </w:rPr>
                      <w:t xml:space="preserve"> Санкт-Петербург - Москва</w:t>
                    </w:r>
                  </w:hyperlink>
                </w:p>
                <w:p w:rsidR="00663775" w:rsidRPr="00530E14" w:rsidRDefault="00663775" w:rsidP="00663775">
                  <w:r w:rsidRPr="00530E14">
                    <w:t xml:space="preserve">АН-148-100, </w:t>
                  </w:r>
                  <w:hyperlink r:id="rId41" w:history="1">
                    <w:r w:rsidRPr="00530E14">
                      <w:rPr>
                        <w:rStyle w:val="Hyperlink"/>
                        <w:color w:val="auto"/>
                      </w:rPr>
                      <w:t>Аэрофлот</w:t>
                    </w:r>
                  </w:hyperlink>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b/>
                      <w:bCs/>
                    </w:rPr>
                    <w:t>15:30</w:t>
                  </w:r>
                  <w:r w:rsidRPr="00663775">
                    <w:t xml:space="preserve"> </w:t>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b/>
                      <w:bCs/>
                    </w:rPr>
                    <w:t>15:22</w:t>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t>прибыл</w:t>
                  </w:r>
                </w:p>
              </w:tc>
            </w:tr>
            <w:tr w:rsidR="00663775" w:rsidRPr="00663775">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noProof/>
                    </w:rPr>
                    <w:drawing>
                      <wp:inline distT="0" distB="0" distL="0" distR="0" wp14:anchorId="0008F6DE" wp14:editId="72F34796">
                        <wp:extent cx="161925" cy="161925"/>
                        <wp:effectExtent l="0" t="0" r="9525" b="9525"/>
                        <wp:docPr id="8" name="Picture 8" descr="самолёт">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амолё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0" w:type="auto"/>
                  <w:tcBorders>
                    <w:bottom w:val="single" w:sz="6" w:space="0" w:color="D1D1D1"/>
                  </w:tcBorders>
                  <w:tcMar>
                    <w:top w:w="120" w:type="dxa"/>
                    <w:left w:w="105" w:type="dxa"/>
                    <w:bottom w:w="120" w:type="dxa"/>
                    <w:right w:w="105" w:type="dxa"/>
                  </w:tcMar>
                  <w:hideMark/>
                </w:tcPr>
                <w:p w:rsidR="00663775" w:rsidRPr="00530E14" w:rsidRDefault="00066992" w:rsidP="00663775">
                  <w:hyperlink r:id="rId43" w:history="1">
                    <w:r w:rsidR="00663775" w:rsidRPr="00530E14">
                      <w:rPr>
                        <w:rStyle w:val="Hyperlink"/>
                        <w:b/>
                        <w:bCs/>
                        <w:color w:val="auto"/>
                      </w:rPr>
                      <w:t>SN 2835</w:t>
                    </w:r>
                    <w:r w:rsidR="00663775" w:rsidRPr="00530E14">
                      <w:rPr>
                        <w:rStyle w:val="Hyperlink"/>
                        <w:color w:val="auto"/>
                      </w:rPr>
                      <w:t xml:space="preserve"> Брюссель - Москва</w:t>
                    </w:r>
                  </w:hyperlink>
                </w:p>
                <w:p w:rsidR="00663775" w:rsidRPr="00530E14" w:rsidRDefault="00663775" w:rsidP="00663775">
                  <w:r w:rsidRPr="00530E14">
                    <w:t xml:space="preserve">Airbus А320, </w:t>
                  </w:r>
                  <w:r w:rsidRPr="00530E14">
                    <w:fldChar w:fldCharType="begin"/>
                  </w:r>
                  <w:r w:rsidRPr="00530E14">
                    <w:instrText xml:space="preserve"> HYPERLINK "http://rasp.yandex.ru/info/company/1048" </w:instrText>
                  </w:r>
                  <w:r w:rsidRPr="00530E14">
                    <w:fldChar w:fldCharType="separate"/>
                  </w:r>
                  <w:r w:rsidRPr="00530E14">
                    <w:rPr>
                      <w:rStyle w:val="Hyperlink"/>
                      <w:color w:val="auto"/>
                    </w:rPr>
                    <w:t>Brussels</w:t>
                  </w:r>
                  <w:r w:rsidRPr="00530E14">
                    <w:fldChar w:fldCharType="end"/>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b/>
                      <w:bCs/>
                    </w:rPr>
                    <w:t>15:30</w:t>
                  </w:r>
                  <w:r w:rsidRPr="00663775">
                    <w:t xml:space="preserve"> </w:t>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b/>
                      <w:bCs/>
                    </w:rPr>
                    <w:t>15:49</w:t>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t>задерживается</w:t>
                  </w:r>
                </w:p>
              </w:tc>
            </w:tr>
            <w:tr w:rsidR="00663775" w:rsidRPr="00663775">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noProof/>
                    </w:rPr>
                    <w:drawing>
                      <wp:inline distT="0" distB="0" distL="0" distR="0" wp14:anchorId="7A0E3462" wp14:editId="0DFC9ADA">
                        <wp:extent cx="161925" cy="161925"/>
                        <wp:effectExtent l="0" t="0" r="9525" b="9525"/>
                        <wp:docPr id="6" name="Picture 6" descr="самолёт">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амолё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0" w:type="auto"/>
                  <w:tcBorders>
                    <w:bottom w:val="single" w:sz="6" w:space="0" w:color="D1D1D1"/>
                  </w:tcBorders>
                  <w:tcMar>
                    <w:top w:w="120" w:type="dxa"/>
                    <w:left w:w="105" w:type="dxa"/>
                    <w:bottom w:w="120" w:type="dxa"/>
                    <w:right w:w="105" w:type="dxa"/>
                  </w:tcMar>
                  <w:hideMark/>
                </w:tcPr>
                <w:p w:rsidR="00663775" w:rsidRPr="00530E14" w:rsidRDefault="00066992" w:rsidP="00663775">
                  <w:hyperlink r:id="rId45" w:history="1">
                    <w:r w:rsidR="00663775" w:rsidRPr="00530E14">
                      <w:rPr>
                        <w:rStyle w:val="Hyperlink"/>
                        <w:b/>
                        <w:bCs/>
                        <w:color w:val="auto"/>
                      </w:rPr>
                      <w:t>BA 233</w:t>
                    </w:r>
                    <w:r w:rsidR="00663775" w:rsidRPr="00530E14">
                      <w:rPr>
                        <w:rStyle w:val="Hyperlink"/>
                        <w:color w:val="auto"/>
                      </w:rPr>
                      <w:t xml:space="preserve"> Лондон - Москва</w:t>
                    </w:r>
                  </w:hyperlink>
                </w:p>
                <w:p w:rsidR="00663775" w:rsidRPr="00530E14" w:rsidRDefault="00663775" w:rsidP="00663775">
                  <w:r w:rsidRPr="00530E14">
                    <w:t xml:space="preserve">Boeing 747-400, </w:t>
                  </w:r>
                  <w:r w:rsidRPr="00530E14">
                    <w:fldChar w:fldCharType="begin"/>
                  </w:r>
                  <w:r w:rsidRPr="00530E14">
                    <w:instrText xml:space="preserve"> HYPERLINK "http://rasp.yandex.ru/info/company/309" </w:instrText>
                  </w:r>
                  <w:r w:rsidRPr="00530E14">
                    <w:fldChar w:fldCharType="separate"/>
                  </w:r>
                  <w:r w:rsidRPr="00530E14">
                    <w:rPr>
                      <w:rStyle w:val="Hyperlink"/>
                      <w:color w:val="auto"/>
                    </w:rPr>
                    <w:t>BritishAir</w:t>
                  </w:r>
                  <w:r w:rsidRPr="00530E14">
                    <w:fldChar w:fldCharType="end"/>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b/>
                      <w:bCs/>
                    </w:rPr>
                    <w:t>15:30</w:t>
                  </w:r>
                  <w:r w:rsidRPr="00663775">
                    <w:t xml:space="preserve"> </w:t>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b/>
                      <w:bCs/>
                    </w:rPr>
                    <w:t>15:22</w:t>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t>прибыл</w:t>
                  </w:r>
                </w:p>
              </w:tc>
            </w:tr>
            <w:tr w:rsidR="00663775" w:rsidRPr="00663775">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noProof/>
                    </w:rPr>
                    <w:drawing>
                      <wp:inline distT="0" distB="0" distL="0" distR="0" wp14:anchorId="2ECD4B6D" wp14:editId="14D37136">
                        <wp:extent cx="161925" cy="161925"/>
                        <wp:effectExtent l="0" t="0" r="9525" b="9525"/>
                        <wp:docPr id="5" name="Picture 5" descr="самолёт">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амолё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0" w:type="auto"/>
                  <w:tcBorders>
                    <w:bottom w:val="single" w:sz="6" w:space="0" w:color="D1D1D1"/>
                  </w:tcBorders>
                  <w:tcMar>
                    <w:top w:w="120" w:type="dxa"/>
                    <w:left w:w="105" w:type="dxa"/>
                    <w:bottom w:w="120" w:type="dxa"/>
                    <w:right w:w="105" w:type="dxa"/>
                  </w:tcMar>
                  <w:hideMark/>
                </w:tcPr>
                <w:p w:rsidR="00663775" w:rsidRPr="00530E14" w:rsidRDefault="00066992" w:rsidP="00663775">
                  <w:hyperlink r:id="rId47" w:history="1">
                    <w:r w:rsidR="00663775" w:rsidRPr="00530E14">
                      <w:rPr>
                        <w:rStyle w:val="Hyperlink"/>
                        <w:b/>
                        <w:bCs/>
                        <w:color w:val="auto"/>
                      </w:rPr>
                      <w:t>U6 2412</w:t>
                    </w:r>
                    <w:r w:rsidR="00663775" w:rsidRPr="00530E14">
                      <w:rPr>
                        <w:rStyle w:val="Hyperlink"/>
                        <w:color w:val="auto"/>
                      </w:rPr>
                      <w:t xml:space="preserve"> Гянджа - Москва</w:t>
                    </w:r>
                  </w:hyperlink>
                </w:p>
                <w:p w:rsidR="00663775" w:rsidRPr="00530E14" w:rsidRDefault="00663775" w:rsidP="00663775">
                  <w:r w:rsidRPr="00530E14">
                    <w:t xml:space="preserve">Airbus А321, </w:t>
                  </w:r>
                  <w:r w:rsidRPr="00530E14">
                    <w:fldChar w:fldCharType="begin"/>
                  </w:r>
                  <w:r w:rsidRPr="00530E14">
                    <w:instrText xml:space="preserve"> HYPERLINK "http://rasp.yandex.ru/info/company/30" </w:instrText>
                  </w:r>
                  <w:r w:rsidRPr="00530E14">
                    <w:fldChar w:fldCharType="separate"/>
                  </w:r>
                  <w:r w:rsidRPr="00530E14">
                    <w:rPr>
                      <w:rStyle w:val="Hyperlink"/>
                      <w:color w:val="auto"/>
                    </w:rPr>
                    <w:t>Уральские Авиалинии</w:t>
                  </w:r>
                  <w:r w:rsidRPr="00530E14">
                    <w:fldChar w:fldCharType="end"/>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b/>
                      <w:bCs/>
                    </w:rPr>
                    <w:t>15:40</w:t>
                  </w:r>
                  <w:r w:rsidRPr="00663775">
                    <w:t xml:space="preserve"> </w:t>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b/>
                      <w:bCs/>
                    </w:rPr>
                    <w:t>15:43</w:t>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t>ожидается</w:t>
                  </w:r>
                </w:p>
              </w:tc>
            </w:tr>
            <w:tr w:rsidR="00663775" w:rsidRPr="00663775">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noProof/>
                    </w:rPr>
                    <w:drawing>
                      <wp:inline distT="0" distB="0" distL="0" distR="0" wp14:anchorId="0EAAEB94" wp14:editId="4E1C40C4">
                        <wp:extent cx="161925" cy="161925"/>
                        <wp:effectExtent l="0" t="0" r="9525" b="9525"/>
                        <wp:docPr id="2" name="Picture 2" descr="самолёт">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амолё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0" w:type="auto"/>
                  <w:tcBorders>
                    <w:bottom w:val="single" w:sz="6" w:space="0" w:color="D1D1D1"/>
                  </w:tcBorders>
                  <w:tcMar>
                    <w:top w:w="120" w:type="dxa"/>
                    <w:left w:w="105" w:type="dxa"/>
                    <w:bottom w:w="120" w:type="dxa"/>
                    <w:right w:w="105" w:type="dxa"/>
                  </w:tcMar>
                  <w:hideMark/>
                </w:tcPr>
                <w:p w:rsidR="00663775" w:rsidRPr="00530E14" w:rsidRDefault="00066992" w:rsidP="00663775">
                  <w:hyperlink r:id="rId49" w:history="1">
                    <w:r w:rsidR="00663775" w:rsidRPr="00530E14">
                      <w:rPr>
                        <w:rStyle w:val="Hyperlink"/>
                        <w:b/>
                        <w:bCs/>
                        <w:color w:val="auto"/>
                      </w:rPr>
                      <w:t>UN 142</w:t>
                    </w:r>
                    <w:r w:rsidR="00663775" w:rsidRPr="00530E14">
                      <w:rPr>
                        <w:rStyle w:val="Hyperlink"/>
                        <w:color w:val="auto"/>
                      </w:rPr>
                      <w:t xml:space="preserve"> Сочи - Москва</w:t>
                    </w:r>
                  </w:hyperlink>
                </w:p>
                <w:p w:rsidR="00663775" w:rsidRPr="00530E14" w:rsidRDefault="00663775" w:rsidP="00663775">
                  <w:r w:rsidRPr="00530E14">
                    <w:t xml:space="preserve">Boeing 737-500, </w:t>
                  </w:r>
                  <w:r w:rsidRPr="00530E14">
                    <w:fldChar w:fldCharType="begin"/>
                  </w:r>
                  <w:r w:rsidRPr="00530E14">
                    <w:instrText xml:space="preserve"> HYPERLINK "http://rasp.yandex.ru/info/company/31" </w:instrText>
                  </w:r>
                  <w:r w:rsidRPr="00530E14">
                    <w:fldChar w:fldCharType="separate"/>
                  </w:r>
                  <w:r w:rsidRPr="00530E14">
                    <w:rPr>
                      <w:rStyle w:val="Hyperlink"/>
                      <w:color w:val="auto"/>
                    </w:rPr>
                    <w:t>Трансаэро</w:t>
                  </w:r>
                  <w:r w:rsidRPr="00530E14">
                    <w:fldChar w:fldCharType="end"/>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b/>
                      <w:bCs/>
                    </w:rPr>
                    <w:t>15:40</w:t>
                  </w:r>
                  <w:r w:rsidRPr="00663775">
                    <w:t xml:space="preserve"> </w:t>
                  </w:r>
                </w:p>
              </w:tc>
              <w:tc>
                <w:tcPr>
                  <w:tcW w:w="0" w:type="auto"/>
                  <w:tcBorders>
                    <w:bottom w:val="single" w:sz="6" w:space="0" w:color="D1D1D1"/>
                  </w:tcBorders>
                  <w:tcMar>
                    <w:top w:w="120" w:type="dxa"/>
                    <w:left w:w="105" w:type="dxa"/>
                    <w:bottom w:w="120" w:type="dxa"/>
                    <w:right w:w="105" w:type="dxa"/>
                  </w:tcMar>
                  <w:hideMark/>
                </w:tcPr>
                <w:p w:rsidR="00663775" w:rsidRPr="00663775" w:rsidRDefault="00663775" w:rsidP="00663775">
                  <w:r w:rsidRPr="00663775">
                    <w:rPr>
                      <w:b/>
                      <w:bCs/>
                    </w:rPr>
                    <w:t>15:47</w:t>
                  </w:r>
                </w:p>
              </w:tc>
              <w:tc>
                <w:tcPr>
                  <w:tcW w:w="0" w:type="auto"/>
                  <w:vAlign w:val="center"/>
                  <w:hideMark/>
                </w:tcPr>
                <w:p w:rsidR="00663775" w:rsidRPr="00663775" w:rsidRDefault="00933079" w:rsidP="00663775">
                  <w:r w:rsidRPr="00933079">
                    <w:t>задерживается</w:t>
                  </w:r>
                </w:p>
              </w:tc>
            </w:tr>
          </w:tbl>
          <w:p w:rsidR="00663775" w:rsidRPr="00663775" w:rsidRDefault="00663775" w:rsidP="00663775"/>
        </w:tc>
      </w:tr>
    </w:tbl>
    <w:p w:rsidR="00530E14" w:rsidRDefault="00530E14" w:rsidP="00530E14"/>
    <w:p w:rsidR="00530E14" w:rsidRPr="00530E14" w:rsidRDefault="00530E14" w:rsidP="00530E14">
      <w:pPr>
        <w:ind w:firstLine="708"/>
      </w:pPr>
      <w:r w:rsidRPr="00530E14">
        <w:t>Список вопросов задаваемых по данным этой таблицы может быть самым разнообразным. Начиная с количества полетов в сутки с аэродрома Домодедово, заканчивая охватом географических мест , куда летают самолеты.</w:t>
      </w:r>
    </w:p>
    <w:p w:rsidR="00663775" w:rsidRDefault="00663775"/>
    <w:p w:rsidR="009F611A" w:rsidRDefault="009F611A"/>
    <w:p w:rsidR="009F611A" w:rsidRDefault="009F611A"/>
    <w:p w:rsidR="009F611A" w:rsidRPr="009F611A" w:rsidRDefault="009F611A" w:rsidP="009F611A">
      <w:pPr>
        <w:rPr>
          <w:b/>
        </w:rPr>
      </w:pPr>
      <w:r w:rsidRPr="009F611A">
        <w:rPr>
          <w:b/>
        </w:rPr>
        <w:lastRenderedPageBreak/>
        <w:t>1.3 Вычисления в таблицах.</w:t>
      </w:r>
    </w:p>
    <w:p w:rsidR="009F611A" w:rsidRPr="009F611A" w:rsidRDefault="009F611A" w:rsidP="009F611A"/>
    <w:p w:rsidR="009F611A" w:rsidRPr="009F611A" w:rsidRDefault="009F611A" w:rsidP="009F611A">
      <w:r>
        <w:tab/>
      </w:r>
      <w:r w:rsidRPr="009F611A">
        <w:t>Таблицы оказываются удобной формой подведения итогов.</w:t>
      </w:r>
    </w:p>
    <w:p w:rsidR="009F611A" w:rsidRPr="009F611A" w:rsidRDefault="009F611A" w:rsidP="009F611A">
      <w:r w:rsidRPr="009F611A">
        <w:t>Разбираем устно пример на стр. 13 в учебнике Статистики и ТВ.</w:t>
      </w:r>
    </w:p>
    <w:p w:rsidR="009F611A" w:rsidRDefault="009F611A" w:rsidP="009F611A">
      <w:pPr>
        <w:ind w:firstLine="708"/>
      </w:pPr>
      <w:r w:rsidRPr="009F611A">
        <w:t>Пример. Спортивный комитет выделил на закупку спортивного инвентаря для летнего лагеря 50000 рублей. Было решено закупить футбольные, волейбольные и баскетбольные мячи, ракетки, воланы и сетку для бадминтона. Чтобы понять, как распределить деньги и сколько товаров купить, организаторы составили смету расходов в виде таблицы.</w:t>
      </w:r>
    </w:p>
    <w:p w:rsidR="009F611A" w:rsidRPr="009F611A" w:rsidRDefault="009F611A" w:rsidP="009F611A">
      <w:r>
        <w:rPr>
          <w:noProof/>
        </w:rPr>
        <w:drawing>
          <wp:inline distT="0" distB="0" distL="0" distR="0" wp14:anchorId="05D6C1CA" wp14:editId="532BE865">
            <wp:extent cx="5940425" cy="2745508"/>
            <wp:effectExtent l="0" t="0" r="3175" b="0"/>
            <wp:docPr id="10245" name="Picture 5" descr="сканирование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5" descr="сканирование0007"/>
                    <pic:cNvPicPr>
                      <a:picLocks noChangeAspect="1" noChangeArrowheads="1"/>
                    </pic:cNvPicPr>
                  </pic:nvPicPr>
                  <pic:blipFill>
                    <a:blip r:embed="rId50">
                      <a:biLevel thresh="75000"/>
                      <a:extLst>
                        <a:ext uri="{BEBA8EAE-BF5A-486C-A8C5-ECC9F3942E4B}">
                          <a14:imgProps xmlns:a14="http://schemas.microsoft.com/office/drawing/2010/main">
                            <a14:imgLayer r:embed="rId5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2745508"/>
                    </a:xfrm>
                    <a:prstGeom prst="rect">
                      <a:avLst/>
                    </a:prstGeom>
                    <a:noFill/>
                    <a:extLst/>
                  </pic:spPr>
                </pic:pic>
              </a:graphicData>
            </a:graphic>
          </wp:inline>
        </w:drawing>
      </w:r>
    </w:p>
    <w:p w:rsidR="009F611A" w:rsidRDefault="009F611A" w:rsidP="009F611A">
      <w:pPr>
        <w:ind w:firstLine="708"/>
      </w:pPr>
      <w:r w:rsidRPr="009F611A">
        <w:t>Перед тем как решать пример, надо рассмотреть Таблицу 5 и ответить устно на некоторые вопросы из</w:t>
      </w:r>
      <w:r>
        <w:t xml:space="preserve"> упражнений на стр.15.</w:t>
      </w:r>
    </w:p>
    <w:p w:rsidR="00F025D6" w:rsidRDefault="00D35296" w:rsidP="009F611A">
      <w:pPr>
        <w:ind w:firstLine="708"/>
      </w:pPr>
      <w:r>
        <w:rPr>
          <w:noProof/>
        </w:rPr>
        <w:drawing>
          <wp:inline distT="0" distB="0" distL="0" distR="0" wp14:anchorId="21805B70" wp14:editId="52DA0CF5">
            <wp:extent cx="5047635" cy="2114550"/>
            <wp:effectExtent l="0" t="0" r="635" b="0"/>
            <wp:docPr id="12293" name="Picture 5" descr="сканирование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5" descr="сканирование0009"/>
                    <pic:cNvPicPr>
                      <a:picLocks noChangeAspect="1" noChangeArrowheads="1"/>
                    </pic:cNvPicPr>
                  </pic:nvPicPr>
                  <pic:blipFill>
                    <a:blip r:embed="rId52">
                      <a:biLevel thresh="75000"/>
                      <a:extLst>
                        <a:ext uri="{BEBA8EAE-BF5A-486C-A8C5-ECC9F3942E4B}">
                          <a14:imgProps xmlns:a14="http://schemas.microsoft.com/office/drawing/2010/main">
                            <a14:imgLayer r:embed="rId5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53195" cy="2116879"/>
                    </a:xfrm>
                    <a:prstGeom prst="rect">
                      <a:avLst/>
                    </a:prstGeom>
                    <a:noFill/>
                    <a:extLst/>
                  </pic:spPr>
                </pic:pic>
              </a:graphicData>
            </a:graphic>
          </wp:inline>
        </w:drawing>
      </w:r>
    </w:p>
    <w:p w:rsidR="00F025D6" w:rsidRPr="00F025D6" w:rsidRDefault="00807328" w:rsidP="00942CB0">
      <w:pPr>
        <w:ind w:firstLine="708"/>
      </w:pPr>
      <w:r w:rsidRPr="00807328">
        <w:t>Часто приходится вычислять долю одной или нескольких частей в едином целом. Если исходные данные записаны в таблице, то и полученные доли также принято записывать в таблицу. Покаже</w:t>
      </w:r>
      <w:r w:rsidR="00942CB0">
        <w:t>м на примере, как это делается.</w:t>
      </w:r>
    </w:p>
    <w:p w:rsidR="00942CB0" w:rsidRPr="00942CB0" w:rsidRDefault="00807328" w:rsidP="00942CB0">
      <w:r>
        <w:rPr>
          <w:noProof/>
        </w:rPr>
        <w:drawing>
          <wp:inline distT="0" distB="0" distL="0" distR="0" wp14:anchorId="1E3DEEAF" wp14:editId="48FA81B2">
            <wp:extent cx="3369347" cy="1323975"/>
            <wp:effectExtent l="0" t="0" r="2540" b="0"/>
            <wp:docPr id="13319" name="Picture 7" descr="сканирование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 name="Picture 7" descr="сканирование0010"/>
                    <pic:cNvPicPr>
                      <a:picLocks noChangeAspect="1" noChangeArrowheads="1"/>
                    </pic:cNvPicPr>
                  </pic:nvPicPr>
                  <pic:blipFill>
                    <a:blip r:embed="rId54">
                      <a:biLevel thresh="75000"/>
                      <a:extLst>
                        <a:ext uri="{28A0092B-C50C-407E-A947-70E740481C1C}">
                          <a14:useLocalDpi xmlns:a14="http://schemas.microsoft.com/office/drawing/2010/main" val="0"/>
                        </a:ext>
                      </a:extLst>
                    </a:blip>
                    <a:srcRect/>
                    <a:stretch>
                      <a:fillRect/>
                    </a:stretch>
                  </pic:blipFill>
                  <pic:spPr bwMode="auto">
                    <a:xfrm>
                      <a:off x="0" y="0"/>
                      <a:ext cx="3367547" cy="1323268"/>
                    </a:xfrm>
                    <a:prstGeom prst="rect">
                      <a:avLst/>
                    </a:prstGeom>
                    <a:noFill/>
                    <a:extLst/>
                  </pic:spPr>
                </pic:pic>
              </a:graphicData>
            </a:graphic>
          </wp:inline>
        </w:drawing>
      </w:r>
      <w:r w:rsidR="00942CB0" w:rsidRPr="00942CB0">
        <w:rPr>
          <w:sz w:val="28"/>
          <w:szCs w:val="28"/>
        </w:rPr>
        <w:t xml:space="preserve"> </w:t>
      </w:r>
      <w:r w:rsidR="00942CB0" w:rsidRPr="00942CB0">
        <w:t xml:space="preserve">Вычислим процентную долю городского и сельского населения в указанные годы. Для городского в процентах в 1897 г. </w:t>
      </w:r>
      <w:r w:rsidR="00942CB0" w:rsidRPr="00942CB0">
        <w:lastRenderedPageBreak/>
        <w:t xml:space="preserve">Составила 16,5:126,4*100% </w:t>
      </w:r>
      <w:r w:rsidR="00942CB0" w:rsidRPr="00942CB0">
        <w:sym w:font="Symbol" w:char="F0BB"/>
      </w:r>
      <w:r w:rsidR="00942CB0" w:rsidRPr="00942CB0">
        <w:t>13%, а доля сельского населения 87%. Точно так же проводятся вычисления и для 2002г.</w:t>
      </w:r>
    </w:p>
    <w:p w:rsidR="00F025D6" w:rsidRDefault="00F025D6" w:rsidP="00F025D6"/>
    <w:p w:rsidR="00807328" w:rsidRDefault="00807328" w:rsidP="00942CB0">
      <w:r>
        <w:rPr>
          <w:noProof/>
        </w:rPr>
        <w:drawing>
          <wp:inline distT="0" distB="0" distL="0" distR="0" wp14:anchorId="2CEA4D08" wp14:editId="339A0692">
            <wp:extent cx="5257800" cy="1456179"/>
            <wp:effectExtent l="0" t="0" r="0" b="0"/>
            <wp:docPr id="23" name="Picture 8" descr="сканирование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сканирование0011"/>
                    <pic:cNvPicPr>
                      <a:picLocks noChangeAspect="1" noChangeArrowheads="1"/>
                    </pic:cNvPicPr>
                  </pic:nvPicPr>
                  <pic:blipFill>
                    <a:blip r:embed="rId55">
                      <a:biLevel thresh="75000"/>
                      <a:extLst>
                        <a:ext uri="{28A0092B-C50C-407E-A947-70E740481C1C}">
                          <a14:useLocalDpi xmlns:a14="http://schemas.microsoft.com/office/drawing/2010/main" val="0"/>
                        </a:ext>
                      </a:extLst>
                    </a:blip>
                    <a:srcRect/>
                    <a:stretch>
                      <a:fillRect/>
                    </a:stretch>
                  </pic:blipFill>
                  <pic:spPr bwMode="auto">
                    <a:xfrm>
                      <a:off x="0" y="0"/>
                      <a:ext cx="5268092" cy="1459029"/>
                    </a:xfrm>
                    <a:prstGeom prst="rect">
                      <a:avLst/>
                    </a:prstGeom>
                    <a:noFill/>
                    <a:extLst/>
                  </pic:spPr>
                </pic:pic>
              </a:graphicData>
            </a:graphic>
          </wp:inline>
        </w:drawing>
      </w:r>
    </w:p>
    <w:p w:rsidR="00376FBF" w:rsidRDefault="00376FBF" w:rsidP="00942CB0"/>
    <w:p w:rsidR="002A112E" w:rsidRPr="002A112E" w:rsidRDefault="002A112E" w:rsidP="002A112E">
      <w:pPr>
        <w:pStyle w:val="ListParagraph"/>
        <w:numPr>
          <w:ilvl w:val="1"/>
          <w:numId w:val="5"/>
        </w:numPr>
        <w:rPr>
          <w:b/>
        </w:rPr>
      </w:pPr>
      <w:r w:rsidRPr="002A112E">
        <w:rPr>
          <w:b/>
        </w:rPr>
        <w:t>Крупнейшие города России.</w:t>
      </w:r>
    </w:p>
    <w:p w:rsidR="002A112E" w:rsidRDefault="002A112E" w:rsidP="002A112E">
      <w:pPr>
        <w:rPr>
          <w:b/>
        </w:rPr>
      </w:pPr>
    </w:p>
    <w:p w:rsidR="002A112E" w:rsidRPr="002A112E" w:rsidRDefault="002A112E" w:rsidP="002A112E">
      <w:r w:rsidRPr="00262015">
        <w:rPr>
          <w:b/>
          <w:noProof/>
          <w:sz w:val="32"/>
          <w:szCs w:val="32"/>
        </w:rPr>
        <w:drawing>
          <wp:inline distT="0" distB="0" distL="0" distR="0" wp14:anchorId="1727D60E" wp14:editId="6E4B93DA">
            <wp:extent cx="5048250" cy="3600303"/>
            <wp:effectExtent l="0" t="0" r="0" b="635"/>
            <wp:docPr id="2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biLevel thresh="75000"/>
                    </a:blip>
                    <a:srcRect l="8658" r="8605" b="5641"/>
                    <a:stretch>
                      <a:fillRect/>
                    </a:stretch>
                  </pic:blipFill>
                  <pic:spPr bwMode="auto">
                    <a:xfrm>
                      <a:off x="0" y="0"/>
                      <a:ext cx="5059729" cy="3608489"/>
                    </a:xfrm>
                    <a:prstGeom prst="rect">
                      <a:avLst/>
                    </a:prstGeom>
                    <a:noFill/>
                    <a:ln w="9525">
                      <a:noFill/>
                      <a:miter lim="800000"/>
                      <a:headEnd/>
                      <a:tailEnd/>
                    </a:ln>
                  </pic:spPr>
                </pic:pic>
              </a:graphicData>
            </a:graphic>
          </wp:inline>
        </w:drawing>
      </w:r>
    </w:p>
    <w:p w:rsidR="002A112E" w:rsidRDefault="002A112E" w:rsidP="002A112E">
      <w:pPr>
        <w:pStyle w:val="ListParagraph"/>
        <w:ind w:left="1080"/>
        <w:rPr>
          <w:b/>
        </w:rPr>
      </w:pPr>
    </w:p>
    <w:p w:rsidR="002A112E" w:rsidRPr="002A112E" w:rsidRDefault="002A112E" w:rsidP="007121F3">
      <w:pPr>
        <w:ind w:firstLine="708"/>
      </w:pPr>
      <w:r w:rsidRPr="002A112E">
        <w:t>На практике часто необходимо знать, как изменился тот или иной показатель спустя некоторое время. Рассмотрим, как изменилась численность населения крупнейших городов России с 2002 по 2006 гг. Эти данные приведены в таблице 9, которая является продолжением таблицы 1.</w:t>
      </w:r>
    </w:p>
    <w:p w:rsidR="002A112E" w:rsidRPr="002A112E" w:rsidRDefault="002A112E" w:rsidP="007121F3">
      <w:pPr>
        <w:ind w:firstLine="708"/>
      </w:pPr>
      <w:r w:rsidRPr="002A112E">
        <w:t xml:space="preserve">Чтобы получить изменение населения в каждом городе, мы из числа жителей города в 2006 г. вычли число жителей 2002г. Положительная разность означает увеличение населения, а отрицательная - уменьшение. Обычно изменения указываются в процентах. Найдем, например, сколько процентов составляет изменение населения Волгограда </w:t>
      </w:r>
      <w:r w:rsidR="007121F3">
        <w:t xml:space="preserve">в 2006г. по сравнению с 2002г.: </w:t>
      </w:r>
      <w:r w:rsidRPr="002A112E">
        <w:t xml:space="preserve">12: 1013*100% </w:t>
      </w:r>
      <w:r w:rsidRPr="002A112E">
        <w:sym w:font="Symbol" w:char="F0BB"/>
      </w:r>
      <w:r w:rsidRPr="002A112E">
        <w:t xml:space="preserve"> 1,2%. Полученные данные удобно занести в ту же таблицу 9.</w:t>
      </w:r>
    </w:p>
    <w:p w:rsidR="007121F3" w:rsidRPr="007121F3" w:rsidRDefault="007121F3" w:rsidP="007121F3">
      <w:r>
        <w:t>Задание для домашней работы.</w:t>
      </w:r>
    </w:p>
    <w:p w:rsidR="007121F3" w:rsidRPr="007121F3" w:rsidRDefault="007121F3" w:rsidP="008D06AC">
      <w:pPr>
        <w:jc w:val="both"/>
      </w:pPr>
      <w:r w:rsidRPr="007121F3">
        <w:t>а) Составить и заполнить таблицу оплаты коммунальных услуг вашей семьей за</w:t>
      </w:r>
      <w:r>
        <w:t xml:space="preserve"> 6 месяцев 2012</w:t>
      </w:r>
      <w:r w:rsidRPr="007121F3">
        <w:t>г. в рублях.</w:t>
      </w:r>
    </w:p>
    <w:p w:rsidR="007121F3" w:rsidRPr="007121F3" w:rsidRDefault="007121F3" w:rsidP="008D06AC">
      <w:pPr>
        <w:jc w:val="both"/>
      </w:pPr>
      <w:r w:rsidRPr="007121F3">
        <w:t>б) Какие сведения вы могли бы получить из вашей таблицы?</w:t>
      </w:r>
    </w:p>
    <w:p w:rsidR="007121F3" w:rsidRPr="007121F3" w:rsidRDefault="007121F3" w:rsidP="008D06AC">
      <w:pPr>
        <w:jc w:val="both"/>
      </w:pPr>
      <w:r w:rsidRPr="007121F3">
        <w:t>в) Найти изменение оплаты всех коммунальных  услуг за каждый месяц в %, по сравнению с январем.</w:t>
      </w:r>
    </w:p>
    <w:p w:rsidR="007121F3" w:rsidRPr="008D06AC" w:rsidRDefault="007121F3" w:rsidP="008D06AC">
      <w:pPr>
        <w:jc w:val="both"/>
      </w:pPr>
      <w:r w:rsidRPr="007121F3">
        <w:lastRenderedPageBreak/>
        <w:t>г) Найти долю оплаты каждой коммунальной услуги за 6 месяц</w:t>
      </w:r>
      <w:r w:rsidR="008D06AC">
        <w:t>ев в % от общей суммы («всего»).</w:t>
      </w:r>
    </w:p>
    <w:p w:rsidR="007121F3" w:rsidRDefault="007121F3" w:rsidP="007121F3">
      <w:pPr>
        <w:pStyle w:val="ListParagraph"/>
        <w:ind w:left="1080"/>
      </w:pPr>
      <w:r w:rsidRPr="008D06AC">
        <w:t>Оформление задания:</w:t>
      </w:r>
    </w:p>
    <w:p w:rsidR="00935FCB" w:rsidRPr="008D06AC" w:rsidRDefault="00935FCB" w:rsidP="007121F3">
      <w:pPr>
        <w:pStyle w:val="ListParagraph"/>
        <w:ind w:left="1080"/>
      </w:pPr>
    </w:p>
    <w:tbl>
      <w:tblPr>
        <w:tblW w:w="8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6"/>
        <w:gridCol w:w="1653"/>
        <w:gridCol w:w="1800"/>
        <w:gridCol w:w="1121"/>
        <w:gridCol w:w="768"/>
        <w:gridCol w:w="1251"/>
      </w:tblGrid>
      <w:tr w:rsidR="008D06AC" w:rsidRPr="00BC33D4" w:rsidTr="008D06AC">
        <w:tc>
          <w:tcPr>
            <w:tcW w:w="2119" w:type="dxa"/>
            <w:vAlign w:val="center"/>
          </w:tcPr>
          <w:p w:rsidR="008D06AC" w:rsidRPr="00BC33D4" w:rsidRDefault="008D06AC" w:rsidP="008D06AC">
            <w:pPr>
              <w:jc w:val="center"/>
              <w:rPr>
                <w:sz w:val="22"/>
                <w:szCs w:val="22"/>
              </w:rPr>
            </w:pPr>
            <w:r w:rsidRPr="00BC33D4">
              <w:rPr>
                <w:sz w:val="22"/>
                <w:szCs w:val="22"/>
              </w:rPr>
              <w:t>Месяц</w:t>
            </w:r>
          </w:p>
        </w:tc>
        <w:tc>
          <w:tcPr>
            <w:tcW w:w="1699" w:type="dxa"/>
            <w:vAlign w:val="center"/>
          </w:tcPr>
          <w:p w:rsidR="008D06AC" w:rsidRPr="00BC33D4" w:rsidRDefault="008D06AC" w:rsidP="008D06AC">
            <w:pPr>
              <w:jc w:val="center"/>
              <w:rPr>
                <w:sz w:val="22"/>
                <w:szCs w:val="22"/>
              </w:rPr>
            </w:pPr>
            <w:r w:rsidRPr="00BC33D4">
              <w:rPr>
                <w:sz w:val="22"/>
                <w:szCs w:val="22"/>
              </w:rPr>
              <w:t>Квартплата (в руб.)</w:t>
            </w:r>
          </w:p>
        </w:tc>
        <w:tc>
          <w:tcPr>
            <w:tcW w:w="1808" w:type="dxa"/>
            <w:vAlign w:val="center"/>
          </w:tcPr>
          <w:p w:rsidR="008D06AC" w:rsidRPr="00BC33D4" w:rsidRDefault="008D06AC" w:rsidP="008D06AC">
            <w:pPr>
              <w:jc w:val="center"/>
              <w:rPr>
                <w:sz w:val="22"/>
                <w:szCs w:val="22"/>
              </w:rPr>
            </w:pPr>
            <w:r w:rsidRPr="00BC33D4">
              <w:rPr>
                <w:sz w:val="22"/>
                <w:szCs w:val="22"/>
              </w:rPr>
              <w:t>Плата за электроэнергию (в руб.)</w:t>
            </w:r>
          </w:p>
        </w:tc>
        <w:tc>
          <w:tcPr>
            <w:tcW w:w="1138" w:type="dxa"/>
            <w:vAlign w:val="center"/>
          </w:tcPr>
          <w:p w:rsidR="008D06AC" w:rsidRPr="00BC33D4" w:rsidRDefault="008D06AC" w:rsidP="008D06AC">
            <w:pPr>
              <w:jc w:val="center"/>
              <w:rPr>
                <w:sz w:val="22"/>
                <w:szCs w:val="22"/>
              </w:rPr>
            </w:pPr>
            <w:r w:rsidRPr="00BC33D4">
              <w:rPr>
                <w:sz w:val="22"/>
                <w:szCs w:val="22"/>
              </w:rPr>
              <w:t>Плата за телефон (в руб.)</w:t>
            </w:r>
          </w:p>
        </w:tc>
        <w:tc>
          <w:tcPr>
            <w:tcW w:w="0" w:type="auto"/>
            <w:vAlign w:val="center"/>
          </w:tcPr>
          <w:p w:rsidR="008D06AC" w:rsidRPr="00BC33D4" w:rsidRDefault="008D06AC" w:rsidP="008D06AC">
            <w:pPr>
              <w:jc w:val="center"/>
              <w:rPr>
                <w:b/>
                <w:sz w:val="22"/>
                <w:szCs w:val="22"/>
              </w:rPr>
            </w:pPr>
            <w:r w:rsidRPr="00BC33D4">
              <w:rPr>
                <w:b/>
                <w:sz w:val="22"/>
                <w:szCs w:val="22"/>
              </w:rPr>
              <w:t>Всего (в руб.)</w:t>
            </w:r>
          </w:p>
        </w:tc>
        <w:tc>
          <w:tcPr>
            <w:tcW w:w="1121" w:type="dxa"/>
            <w:vAlign w:val="center"/>
          </w:tcPr>
          <w:p w:rsidR="008D06AC" w:rsidRPr="00BC33D4" w:rsidRDefault="008D06AC" w:rsidP="008D06AC">
            <w:pPr>
              <w:jc w:val="center"/>
              <w:rPr>
                <w:sz w:val="22"/>
                <w:szCs w:val="22"/>
              </w:rPr>
            </w:pPr>
            <w:r w:rsidRPr="00BC33D4">
              <w:rPr>
                <w:sz w:val="22"/>
                <w:szCs w:val="22"/>
              </w:rPr>
              <w:t>Изменения в % по сравнению с январем</w:t>
            </w:r>
          </w:p>
        </w:tc>
      </w:tr>
      <w:tr w:rsidR="008D06AC" w:rsidRPr="00BC33D4" w:rsidTr="008D06AC">
        <w:tc>
          <w:tcPr>
            <w:tcW w:w="2119" w:type="dxa"/>
          </w:tcPr>
          <w:p w:rsidR="008D06AC" w:rsidRPr="00BC33D4" w:rsidRDefault="008D06AC" w:rsidP="008D06AC">
            <w:pPr>
              <w:jc w:val="center"/>
              <w:rPr>
                <w:sz w:val="22"/>
                <w:szCs w:val="22"/>
              </w:rPr>
            </w:pPr>
            <w:r w:rsidRPr="00BC33D4">
              <w:rPr>
                <w:sz w:val="22"/>
                <w:szCs w:val="22"/>
              </w:rPr>
              <w:t>Январь</w:t>
            </w:r>
          </w:p>
        </w:tc>
        <w:tc>
          <w:tcPr>
            <w:tcW w:w="1699" w:type="dxa"/>
          </w:tcPr>
          <w:p w:rsidR="008D06AC" w:rsidRPr="00BC33D4" w:rsidRDefault="008D06AC" w:rsidP="008D06AC">
            <w:pPr>
              <w:jc w:val="center"/>
              <w:rPr>
                <w:sz w:val="22"/>
                <w:szCs w:val="22"/>
              </w:rPr>
            </w:pPr>
            <w:r w:rsidRPr="00BC33D4">
              <w:rPr>
                <w:sz w:val="22"/>
                <w:szCs w:val="22"/>
              </w:rPr>
              <w:t>1296</w:t>
            </w:r>
          </w:p>
        </w:tc>
        <w:tc>
          <w:tcPr>
            <w:tcW w:w="1808" w:type="dxa"/>
          </w:tcPr>
          <w:p w:rsidR="008D06AC" w:rsidRPr="00BC33D4" w:rsidRDefault="008D06AC" w:rsidP="008D06AC">
            <w:pPr>
              <w:jc w:val="center"/>
              <w:rPr>
                <w:sz w:val="22"/>
                <w:szCs w:val="22"/>
              </w:rPr>
            </w:pPr>
            <w:r w:rsidRPr="00BC33D4">
              <w:rPr>
                <w:sz w:val="22"/>
                <w:szCs w:val="22"/>
              </w:rPr>
              <w:t>235</w:t>
            </w:r>
          </w:p>
        </w:tc>
        <w:tc>
          <w:tcPr>
            <w:tcW w:w="1138" w:type="dxa"/>
          </w:tcPr>
          <w:p w:rsidR="008D06AC" w:rsidRPr="00BC33D4" w:rsidRDefault="008D06AC" w:rsidP="008D06AC">
            <w:pPr>
              <w:jc w:val="center"/>
              <w:rPr>
                <w:sz w:val="22"/>
                <w:szCs w:val="22"/>
              </w:rPr>
            </w:pPr>
            <w:r w:rsidRPr="00BC33D4">
              <w:rPr>
                <w:sz w:val="22"/>
                <w:szCs w:val="22"/>
              </w:rPr>
              <w:t>200</w:t>
            </w:r>
          </w:p>
        </w:tc>
        <w:tc>
          <w:tcPr>
            <w:tcW w:w="0" w:type="auto"/>
          </w:tcPr>
          <w:p w:rsidR="008D06AC" w:rsidRPr="00BC33D4" w:rsidRDefault="008D06AC" w:rsidP="008D06AC">
            <w:pPr>
              <w:jc w:val="center"/>
              <w:rPr>
                <w:b/>
                <w:sz w:val="22"/>
                <w:szCs w:val="22"/>
              </w:rPr>
            </w:pPr>
            <w:r w:rsidRPr="00BC33D4">
              <w:rPr>
                <w:b/>
                <w:sz w:val="22"/>
                <w:szCs w:val="22"/>
              </w:rPr>
              <w:t>1731</w:t>
            </w:r>
          </w:p>
        </w:tc>
        <w:tc>
          <w:tcPr>
            <w:tcW w:w="1121" w:type="dxa"/>
          </w:tcPr>
          <w:p w:rsidR="008D06AC" w:rsidRPr="00BC33D4" w:rsidRDefault="008D06AC" w:rsidP="008D06AC">
            <w:pPr>
              <w:jc w:val="center"/>
              <w:rPr>
                <w:sz w:val="22"/>
                <w:szCs w:val="22"/>
              </w:rPr>
            </w:pPr>
            <w:r w:rsidRPr="00BC33D4">
              <w:rPr>
                <w:sz w:val="22"/>
                <w:szCs w:val="22"/>
              </w:rPr>
              <w:t>-</w:t>
            </w:r>
          </w:p>
        </w:tc>
      </w:tr>
      <w:tr w:rsidR="008D06AC" w:rsidRPr="00BC33D4" w:rsidTr="008D06AC">
        <w:tc>
          <w:tcPr>
            <w:tcW w:w="2119" w:type="dxa"/>
          </w:tcPr>
          <w:p w:rsidR="008D06AC" w:rsidRPr="00BC33D4" w:rsidRDefault="008D06AC" w:rsidP="008D06AC">
            <w:pPr>
              <w:jc w:val="center"/>
              <w:rPr>
                <w:sz w:val="22"/>
                <w:szCs w:val="22"/>
              </w:rPr>
            </w:pPr>
            <w:r w:rsidRPr="00BC33D4">
              <w:rPr>
                <w:sz w:val="22"/>
                <w:szCs w:val="22"/>
              </w:rPr>
              <w:t>Февраль</w:t>
            </w:r>
          </w:p>
        </w:tc>
        <w:tc>
          <w:tcPr>
            <w:tcW w:w="1699" w:type="dxa"/>
          </w:tcPr>
          <w:p w:rsidR="008D06AC" w:rsidRPr="00BC33D4" w:rsidRDefault="008D06AC" w:rsidP="008D06AC">
            <w:pPr>
              <w:jc w:val="center"/>
              <w:rPr>
                <w:sz w:val="22"/>
                <w:szCs w:val="22"/>
              </w:rPr>
            </w:pPr>
            <w:r w:rsidRPr="00BC33D4">
              <w:rPr>
                <w:sz w:val="22"/>
                <w:szCs w:val="22"/>
              </w:rPr>
              <w:t>1305</w:t>
            </w:r>
          </w:p>
        </w:tc>
        <w:tc>
          <w:tcPr>
            <w:tcW w:w="1808" w:type="dxa"/>
          </w:tcPr>
          <w:p w:rsidR="008D06AC" w:rsidRPr="00BC33D4" w:rsidRDefault="008D06AC" w:rsidP="008D06AC">
            <w:pPr>
              <w:jc w:val="center"/>
              <w:rPr>
                <w:sz w:val="22"/>
                <w:szCs w:val="22"/>
              </w:rPr>
            </w:pPr>
            <w:r w:rsidRPr="00BC33D4">
              <w:rPr>
                <w:sz w:val="22"/>
                <w:szCs w:val="22"/>
              </w:rPr>
              <w:t>110</w:t>
            </w:r>
          </w:p>
        </w:tc>
        <w:tc>
          <w:tcPr>
            <w:tcW w:w="1138" w:type="dxa"/>
          </w:tcPr>
          <w:p w:rsidR="008D06AC" w:rsidRPr="00BC33D4" w:rsidRDefault="008D06AC" w:rsidP="008D06AC">
            <w:pPr>
              <w:jc w:val="center"/>
              <w:rPr>
                <w:sz w:val="22"/>
                <w:szCs w:val="22"/>
              </w:rPr>
            </w:pPr>
            <w:r w:rsidRPr="00BC33D4">
              <w:rPr>
                <w:sz w:val="22"/>
                <w:szCs w:val="22"/>
              </w:rPr>
              <w:t>250</w:t>
            </w:r>
          </w:p>
        </w:tc>
        <w:tc>
          <w:tcPr>
            <w:tcW w:w="0" w:type="auto"/>
          </w:tcPr>
          <w:p w:rsidR="008D06AC" w:rsidRPr="00BC33D4" w:rsidRDefault="008D06AC" w:rsidP="008D06AC">
            <w:pPr>
              <w:jc w:val="center"/>
              <w:rPr>
                <w:b/>
                <w:sz w:val="22"/>
                <w:szCs w:val="22"/>
              </w:rPr>
            </w:pPr>
            <w:r w:rsidRPr="00BC33D4">
              <w:rPr>
                <w:b/>
                <w:sz w:val="22"/>
                <w:szCs w:val="22"/>
              </w:rPr>
              <w:t>1665</w:t>
            </w:r>
          </w:p>
        </w:tc>
        <w:tc>
          <w:tcPr>
            <w:tcW w:w="1121" w:type="dxa"/>
          </w:tcPr>
          <w:p w:rsidR="008D06AC" w:rsidRPr="00BC33D4" w:rsidRDefault="008D06AC" w:rsidP="008D06AC">
            <w:pPr>
              <w:jc w:val="center"/>
              <w:rPr>
                <w:sz w:val="22"/>
                <w:szCs w:val="22"/>
              </w:rPr>
            </w:pPr>
            <w:r w:rsidRPr="00BC33D4">
              <w:rPr>
                <w:sz w:val="22"/>
                <w:szCs w:val="22"/>
              </w:rPr>
              <w:t>-4</w:t>
            </w:r>
          </w:p>
        </w:tc>
      </w:tr>
      <w:tr w:rsidR="008D06AC" w:rsidRPr="00BC33D4" w:rsidTr="008D06AC">
        <w:tc>
          <w:tcPr>
            <w:tcW w:w="2119" w:type="dxa"/>
          </w:tcPr>
          <w:p w:rsidR="008D06AC" w:rsidRPr="00BC33D4" w:rsidRDefault="008D06AC" w:rsidP="008D06AC">
            <w:pPr>
              <w:jc w:val="center"/>
              <w:rPr>
                <w:sz w:val="22"/>
                <w:szCs w:val="22"/>
              </w:rPr>
            </w:pPr>
            <w:r w:rsidRPr="00BC33D4">
              <w:rPr>
                <w:sz w:val="22"/>
                <w:szCs w:val="22"/>
              </w:rPr>
              <w:t>Март</w:t>
            </w:r>
          </w:p>
        </w:tc>
        <w:tc>
          <w:tcPr>
            <w:tcW w:w="1699" w:type="dxa"/>
          </w:tcPr>
          <w:p w:rsidR="008D06AC" w:rsidRPr="00BC33D4" w:rsidRDefault="008D06AC" w:rsidP="008D06AC">
            <w:pPr>
              <w:jc w:val="center"/>
              <w:rPr>
                <w:sz w:val="22"/>
                <w:szCs w:val="22"/>
              </w:rPr>
            </w:pPr>
            <w:r w:rsidRPr="00BC33D4">
              <w:rPr>
                <w:sz w:val="22"/>
                <w:szCs w:val="22"/>
              </w:rPr>
              <w:t>1297</w:t>
            </w:r>
          </w:p>
        </w:tc>
        <w:tc>
          <w:tcPr>
            <w:tcW w:w="1808" w:type="dxa"/>
          </w:tcPr>
          <w:p w:rsidR="008D06AC" w:rsidRPr="00BC33D4" w:rsidRDefault="008D06AC" w:rsidP="008D06AC">
            <w:pPr>
              <w:jc w:val="center"/>
              <w:rPr>
                <w:sz w:val="22"/>
                <w:szCs w:val="22"/>
              </w:rPr>
            </w:pPr>
            <w:r w:rsidRPr="00BC33D4">
              <w:rPr>
                <w:sz w:val="22"/>
                <w:szCs w:val="22"/>
              </w:rPr>
              <w:t>183</w:t>
            </w:r>
          </w:p>
        </w:tc>
        <w:tc>
          <w:tcPr>
            <w:tcW w:w="1138" w:type="dxa"/>
          </w:tcPr>
          <w:p w:rsidR="008D06AC" w:rsidRPr="00BC33D4" w:rsidRDefault="008D06AC" w:rsidP="008D06AC">
            <w:pPr>
              <w:jc w:val="center"/>
              <w:rPr>
                <w:sz w:val="22"/>
                <w:szCs w:val="22"/>
              </w:rPr>
            </w:pPr>
            <w:r w:rsidRPr="00BC33D4">
              <w:rPr>
                <w:sz w:val="22"/>
                <w:szCs w:val="22"/>
              </w:rPr>
              <w:t>125</w:t>
            </w:r>
          </w:p>
        </w:tc>
        <w:tc>
          <w:tcPr>
            <w:tcW w:w="0" w:type="auto"/>
          </w:tcPr>
          <w:p w:rsidR="008D06AC" w:rsidRPr="00BC33D4" w:rsidRDefault="008D06AC" w:rsidP="008D06AC">
            <w:pPr>
              <w:jc w:val="center"/>
              <w:rPr>
                <w:b/>
                <w:sz w:val="22"/>
                <w:szCs w:val="22"/>
              </w:rPr>
            </w:pPr>
            <w:r w:rsidRPr="00BC33D4">
              <w:rPr>
                <w:b/>
                <w:sz w:val="22"/>
                <w:szCs w:val="22"/>
              </w:rPr>
              <w:t>1605</w:t>
            </w:r>
          </w:p>
        </w:tc>
        <w:tc>
          <w:tcPr>
            <w:tcW w:w="1121" w:type="dxa"/>
          </w:tcPr>
          <w:p w:rsidR="008D06AC" w:rsidRPr="00BC33D4" w:rsidRDefault="008D06AC" w:rsidP="008D06AC">
            <w:pPr>
              <w:jc w:val="center"/>
              <w:rPr>
                <w:sz w:val="22"/>
                <w:szCs w:val="22"/>
              </w:rPr>
            </w:pPr>
            <w:r w:rsidRPr="00BC33D4">
              <w:rPr>
                <w:sz w:val="22"/>
                <w:szCs w:val="22"/>
              </w:rPr>
              <w:t>-7</w:t>
            </w:r>
          </w:p>
        </w:tc>
      </w:tr>
      <w:tr w:rsidR="008D06AC" w:rsidRPr="00BC33D4" w:rsidTr="008D06AC">
        <w:tc>
          <w:tcPr>
            <w:tcW w:w="2119" w:type="dxa"/>
          </w:tcPr>
          <w:p w:rsidR="008D06AC" w:rsidRPr="00BC33D4" w:rsidRDefault="008D06AC" w:rsidP="008D06AC">
            <w:pPr>
              <w:jc w:val="center"/>
              <w:rPr>
                <w:sz w:val="22"/>
                <w:szCs w:val="22"/>
              </w:rPr>
            </w:pPr>
            <w:r w:rsidRPr="00BC33D4">
              <w:rPr>
                <w:sz w:val="22"/>
                <w:szCs w:val="22"/>
              </w:rPr>
              <w:t>Апрель</w:t>
            </w:r>
          </w:p>
        </w:tc>
        <w:tc>
          <w:tcPr>
            <w:tcW w:w="1699" w:type="dxa"/>
          </w:tcPr>
          <w:p w:rsidR="008D06AC" w:rsidRPr="00BC33D4" w:rsidRDefault="008D06AC" w:rsidP="008D06AC">
            <w:pPr>
              <w:jc w:val="center"/>
              <w:rPr>
                <w:sz w:val="22"/>
                <w:szCs w:val="22"/>
              </w:rPr>
            </w:pPr>
            <w:r w:rsidRPr="00BC33D4">
              <w:rPr>
                <w:sz w:val="22"/>
                <w:szCs w:val="22"/>
              </w:rPr>
              <w:t>1298</w:t>
            </w:r>
          </w:p>
        </w:tc>
        <w:tc>
          <w:tcPr>
            <w:tcW w:w="1808" w:type="dxa"/>
          </w:tcPr>
          <w:p w:rsidR="008D06AC" w:rsidRPr="00BC33D4" w:rsidRDefault="008D06AC" w:rsidP="008D06AC">
            <w:pPr>
              <w:jc w:val="center"/>
              <w:rPr>
                <w:sz w:val="22"/>
                <w:szCs w:val="22"/>
              </w:rPr>
            </w:pPr>
            <w:r w:rsidRPr="00BC33D4">
              <w:rPr>
                <w:sz w:val="22"/>
                <w:szCs w:val="22"/>
              </w:rPr>
              <w:t>106</w:t>
            </w:r>
          </w:p>
        </w:tc>
        <w:tc>
          <w:tcPr>
            <w:tcW w:w="1138" w:type="dxa"/>
          </w:tcPr>
          <w:p w:rsidR="008D06AC" w:rsidRPr="00BC33D4" w:rsidRDefault="008D06AC" w:rsidP="008D06AC">
            <w:pPr>
              <w:jc w:val="center"/>
              <w:rPr>
                <w:sz w:val="22"/>
                <w:szCs w:val="22"/>
              </w:rPr>
            </w:pPr>
            <w:r w:rsidRPr="00BC33D4">
              <w:rPr>
                <w:sz w:val="22"/>
                <w:szCs w:val="22"/>
              </w:rPr>
              <w:t>210</w:t>
            </w:r>
          </w:p>
        </w:tc>
        <w:tc>
          <w:tcPr>
            <w:tcW w:w="0" w:type="auto"/>
          </w:tcPr>
          <w:p w:rsidR="008D06AC" w:rsidRPr="00BC33D4" w:rsidRDefault="008D06AC" w:rsidP="008D06AC">
            <w:pPr>
              <w:jc w:val="center"/>
              <w:rPr>
                <w:b/>
                <w:sz w:val="22"/>
                <w:szCs w:val="22"/>
              </w:rPr>
            </w:pPr>
            <w:r w:rsidRPr="00BC33D4">
              <w:rPr>
                <w:b/>
                <w:sz w:val="22"/>
                <w:szCs w:val="22"/>
              </w:rPr>
              <w:t>1614</w:t>
            </w:r>
          </w:p>
        </w:tc>
        <w:tc>
          <w:tcPr>
            <w:tcW w:w="1121" w:type="dxa"/>
          </w:tcPr>
          <w:p w:rsidR="008D06AC" w:rsidRPr="00BC33D4" w:rsidRDefault="008D06AC" w:rsidP="008D06AC">
            <w:pPr>
              <w:jc w:val="center"/>
              <w:rPr>
                <w:sz w:val="22"/>
                <w:szCs w:val="22"/>
              </w:rPr>
            </w:pPr>
            <w:r w:rsidRPr="00BC33D4">
              <w:rPr>
                <w:sz w:val="22"/>
                <w:szCs w:val="22"/>
              </w:rPr>
              <w:t>-7</w:t>
            </w:r>
          </w:p>
        </w:tc>
      </w:tr>
      <w:tr w:rsidR="008D06AC" w:rsidRPr="00BC33D4" w:rsidTr="008D06AC">
        <w:tc>
          <w:tcPr>
            <w:tcW w:w="2119" w:type="dxa"/>
          </w:tcPr>
          <w:p w:rsidR="008D06AC" w:rsidRPr="00BC33D4" w:rsidRDefault="008D06AC" w:rsidP="008D06AC">
            <w:pPr>
              <w:jc w:val="center"/>
              <w:rPr>
                <w:sz w:val="22"/>
                <w:szCs w:val="22"/>
              </w:rPr>
            </w:pPr>
            <w:r w:rsidRPr="00BC33D4">
              <w:rPr>
                <w:sz w:val="22"/>
                <w:szCs w:val="22"/>
              </w:rPr>
              <w:t>Май</w:t>
            </w:r>
          </w:p>
        </w:tc>
        <w:tc>
          <w:tcPr>
            <w:tcW w:w="1699" w:type="dxa"/>
          </w:tcPr>
          <w:p w:rsidR="008D06AC" w:rsidRPr="00BC33D4" w:rsidRDefault="008D06AC" w:rsidP="008D06AC">
            <w:pPr>
              <w:jc w:val="center"/>
              <w:rPr>
                <w:sz w:val="22"/>
                <w:szCs w:val="22"/>
              </w:rPr>
            </w:pPr>
            <w:r w:rsidRPr="00BC33D4">
              <w:rPr>
                <w:sz w:val="22"/>
                <w:szCs w:val="22"/>
              </w:rPr>
              <w:t>1300</w:t>
            </w:r>
          </w:p>
        </w:tc>
        <w:tc>
          <w:tcPr>
            <w:tcW w:w="1808" w:type="dxa"/>
          </w:tcPr>
          <w:p w:rsidR="008D06AC" w:rsidRPr="00BC33D4" w:rsidRDefault="008D06AC" w:rsidP="008D06AC">
            <w:pPr>
              <w:jc w:val="center"/>
              <w:rPr>
                <w:sz w:val="22"/>
                <w:szCs w:val="22"/>
              </w:rPr>
            </w:pPr>
            <w:r w:rsidRPr="00BC33D4">
              <w:rPr>
                <w:sz w:val="22"/>
                <w:szCs w:val="22"/>
              </w:rPr>
              <w:t>147</w:t>
            </w:r>
          </w:p>
        </w:tc>
        <w:tc>
          <w:tcPr>
            <w:tcW w:w="1138" w:type="dxa"/>
          </w:tcPr>
          <w:p w:rsidR="008D06AC" w:rsidRPr="00BC33D4" w:rsidRDefault="008D06AC" w:rsidP="008D06AC">
            <w:pPr>
              <w:jc w:val="center"/>
              <w:rPr>
                <w:sz w:val="22"/>
                <w:szCs w:val="22"/>
              </w:rPr>
            </w:pPr>
            <w:r w:rsidRPr="00BC33D4">
              <w:rPr>
                <w:sz w:val="22"/>
                <w:szCs w:val="22"/>
              </w:rPr>
              <w:t>191</w:t>
            </w:r>
          </w:p>
        </w:tc>
        <w:tc>
          <w:tcPr>
            <w:tcW w:w="0" w:type="auto"/>
          </w:tcPr>
          <w:p w:rsidR="008D06AC" w:rsidRPr="00BC33D4" w:rsidRDefault="008D06AC" w:rsidP="008D06AC">
            <w:pPr>
              <w:jc w:val="center"/>
              <w:rPr>
                <w:b/>
                <w:sz w:val="22"/>
                <w:szCs w:val="22"/>
              </w:rPr>
            </w:pPr>
            <w:r w:rsidRPr="00BC33D4">
              <w:rPr>
                <w:b/>
                <w:sz w:val="22"/>
                <w:szCs w:val="22"/>
              </w:rPr>
              <w:t>1638</w:t>
            </w:r>
          </w:p>
        </w:tc>
        <w:tc>
          <w:tcPr>
            <w:tcW w:w="1121" w:type="dxa"/>
          </w:tcPr>
          <w:p w:rsidR="008D06AC" w:rsidRPr="00BC33D4" w:rsidRDefault="008D06AC" w:rsidP="008D06AC">
            <w:pPr>
              <w:jc w:val="center"/>
              <w:rPr>
                <w:sz w:val="22"/>
                <w:szCs w:val="22"/>
              </w:rPr>
            </w:pPr>
            <w:r w:rsidRPr="00BC33D4">
              <w:rPr>
                <w:sz w:val="22"/>
                <w:szCs w:val="22"/>
              </w:rPr>
              <w:t>-5</w:t>
            </w:r>
          </w:p>
        </w:tc>
      </w:tr>
      <w:tr w:rsidR="008D06AC" w:rsidRPr="00BC33D4" w:rsidTr="008D06AC">
        <w:tc>
          <w:tcPr>
            <w:tcW w:w="2119" w:type="dxa"/>
          </w:tcPr>
          <w:p w:rsidR="008D06AC" w:rsidRPr="00BC33D4" w:rsidRDefault="008D06AC" w:rsidP="008D06AC">
            <w:pPr>
              <w:jc w:val="center"/>
              <w:rPr>
                <w:sz w:val="22"/>
                <w:szCs w:val="22"/>
              </w:rPr>
            </w:pPr>
            <w:r w:rsidRPr="00BC33D4">
              <w:rPr>
                <w:sz w:val="22"/>
                <w:szCs w:val="22"/>
              </w:rPr>
              <w:t>Июнь</w:t>
            </w:r>
          </w:p>
        </w:tc>
        <w:tc>
          <w:tcPr>
            <w:tcW w:w="1699" w:type="dxa"/>
          </w:tcPr>
          <w:p w:rsidR="008D06AC" w:rsidRPr="00BC33D4" w:rsidRDefault="008D06AC" w:rsidP="008D06AC">
            <w:pPr>
              <w:jc w:val="center"/>
              <w:rPr>
                <w:sz w:val="22"/>
                <w:szCs w:val="22"/>
              </w:rPr>
            </w:pPr>
            <w:r w:rsidRPr="00BC33D4">
              <w:rPr>
                <w:sz w:val="22"/>
                <w:szCs w:val="22"/>
              </w:rPr>
              <w:t>1321</w:t>
            </w:r>
          </w:p>
        </w:tc>
        <w:tc>
          <w:tcPr>
            <w:tcW w:w="1808" w:type="dxa"/>
          </w:tcPr>
          <w:p w:rsidR="008D06AC" w:rsidRPr="00BC33D4" w:rsidRDefault="008D06AC" w:rsidP="008D06AC">
            <w:pPr>
              <w:jc w:val="center"/>
              <w:rPr>
                <w:sz w:val="22"/>
                <w:szCs w:val="22"/>
              </w:rPr>
            </w:pPr>
            <w:r w:rsidRPr="00BC33D4">
              <w:rPr>
                <w:sz w:val="22"/>
                <w:szCs w:val="22"/>
              </w:rPr>
              <w:t>121</w:t>
            </w:r>
          </w:p>
        </w:tc>
        <w:tc>
          <w:tcPr>
            <w:tcW w:w="1138" w:type="dxa"/>
          </w:tcPr>
          <w:p w:rsidR="008D06AC" w:rsidRPr="00BC33D4" w:rsidRDefault="008D06AC" w:rsidP="008D06AC">
            <w:pPr>
              <w:jc w:val="center"/>
              <w:rPr>
                <w:sz w:val="22"/>
                <w:szCs w:val="22"/>
              </w:rPr>
            </w:pPr>
            <w:r w:rsidRPr="00BC33D4">
              <w:rPr>
                <w:sz w:val="22"/>
                <w:szCs w:val="22"/>
              </w:rPr>
              <w:t>188</w:t>
            </w:r>
          </w:p>
        </w:tc>
        <w:tc>
          <w:tcPr>
            <w:tcW w:w="0" w:type="auto"/>
          </w:tcPr>
          <w:p w:rsidR="008D06AC" w:rsidRPr="00BC33D4" w:rsidRDefault="008D06AC" w:rsidP="008D06AC">
            <w:pPr>
              <w:jc w:val="center"/>
              <w:rPr>
                <w:b/>
                <w:sz w:val="22"/>
                <w:szCs w:val="22"/>
              </w:rPr>
            </w:pPr>
            <w:r w:rsidRPr="00BC33D4">
              <w:rPr>
                <w:b/>
                <w:sz w:val="22"/>
                <w:szCs w:val="22"/>
              </w:rPr>
              <w:t>1630</w:t>
            </w:r>
          </w:p>
        </w:tc>
        <w:tc>
          <w:tcPr>
            <w:tcW w:w="1121" w:type="dxa"/>
          </w:tcPr>
          <w:p w:rsidR="008D06AC" w:rsidRPr="00BC33D4" w:rsidRDefault="008D06AC" w:rsidP="008D06AC">
            <w:pPr>
              <w:jc w:val="center"/>
              <w:rPr>
                <w:sz w:val="22"/>
                <w:szCs w:val="22"/>
              </w:rPr>
            </w:pPr>
            <w:r w:rsidRPr="00BC33D4">
              <w:rPr>
                <w:sz w:val="22"/>
                <w:szCs w:val="22"/>
              </w:rPr>
              <w:t>-6</w:t>
            </w:r>
          </w:p>
        </w:tc>
      </w:tr>
      <w:tr w:rsidR="008D06AC" w:rsidRPr="00BC33D4" w:rsidTr="008D06AC">
        <w:tc>
          <w:tcPr>
            <w:tcW w:w="2119" w:type="dxa"/>
          </w:tcPr>
          <w:p w:rsidR="008D06AC" w:rsidRPr="00BC33D4" w:rsidRDefault="008D06AC" w:rsidP="008D06AC">
            <w:pPr>
              <w:jc w:val="center"/>
              <w:rPr>
                <w:b/>
                <w:sz w:val="22"/>
                <w:szCs w:val="22"/>
              </w:rPr>
            </w:pPr>
            <w:r w:rsidRPr="00BC33D4">
              <w:rPr>
                <w:b/>
                <w:sz w:val="22"/>
                <w:szCs w:val="22"/>
              </w:rPr>
              <w:t>Итого</w:t>
            </w:r>
          </w:p>
        </w:tc>
        <w:tc>
          <w:tcPr>
            <w:tcW w:w="1699" w:type="dxa"/>
          </w:tcPr>
          <w:p w:rsidR="008D06AC" w:rsidRPr="00BC33D4" w:rsidRDefault="008D06AC" w:rsidP="008D06AC">
            <w:pPr>
              <w:jc w:val="center"/>
              <w:rPr>
                <w:b/>
                <w:sz w:val="22"/>
                <w:szCs w:val="22"/>
              </w:rPr>
            </w:pPr>
            <w:r w:rsidRPr="00BC33D4">
              <w:rPr>
                <w:b/>
                <w:sz w:val="22"/>
                <w:szCs w:val="22"/>
              </w:rPr>
              <w:t>7817</w:t>
            </w:r>
          </w:p>
        </w:tc>
        <w:tc>
          <w:tcPr>
            <w:tcW w:w="1808" w:type="dxa"/>
          </w:tcPr>
          <w:p w:rsidR="008D06AC" w:rsidRPr="00BC33D4" w:rsidRDefault="008D06AC" w:rsidP="008D06AC">
            <w:pPr>
              <w:jc w:val="center"/>
              <w:rPr>
                <w:b/>
                <w:sz w:val="22"/>
                <w:szCs w:val="22"/>
              </w:rPr>
            </w:pPr>
            <w:r w:rsidRPr="00BC33D4">
              <w:rPr>
                <w:b/>
                <w:sz w:val="22"/>
                <w:szCs w:val="22"/>
              </w:rPr>
              <w:t>902</w:t>
            </w:r>
          </w:p>
        </w:tc>
        <w:tc>
          <w:tcPr>
            <w:tcW w:w="1138" w:type="dxa"/>
          </w:tcPr>
          <w:p w:rsidR="008D06AC" w:rsidRPr="00BC33D4" w:rsidRDefault="008D06AC" w:rsidP="008D06AC">
            <w:pPr>
              <w:jc w:val="center"/>
              <w:rPr>
                <w:b/>
                <w:sz w:val="22"/>
                <w:szCs w:val="22"/>
              </w:rPr>
            </w:pPr>
            <w:r w:rsidRPr="00BC33D4">
              <w:rPr>
                <w:b/>
                <w:sz w:val="22"/>
                <w:szCs w:val="22"/>
              </w:rPr>
              <w:t>1164</w:t>
            </w:r>
          </w:p>
        </w:tc>
        <w:tc>
          <w:tcPr>
            <w:tcW w:w="0" w:type="auto"/>
          </w:tcPr>
          <w:p w:rsidR="008D06AC" w:rsidRPr="00BC33D4" w:rsidRDefault="008D06AC" w:rsidP="008D06AC">
            <w:pPr>
              <w:jc w:val="center"/>
              <w:rPr>
                <w:b/>
                <w:sz w:val="22"/>
                <w:szCs w:val="22"/>
              </w:rPr>
            </w:pPr>
            <w:r w:rsidRPr="00BC33D4">
              <w:rPr>
                <w:b/>
                <w:sz w:val="22"/>
                <w:szCs w:val="22"/>
              </w:rPr>
              <w:t>9883</w:t>
            </w:r>
          </w:p>
        </w:tc>
        <w:tc>
          <w:tcPr>
            <w:tcW w:w="1121" w:type="dxa"/>
          </w:tcPr>
          <w:p w:rsidR="008D06AC" w:rsidRPr="00BC33D4" w:rsidRDefault="008D06AC" w:rsidP="008D06AC">
            <w:pPr>
              <w:jc w:val="center"/>
              <w:rPr>
                <w:sz w:val="22"/>
                <w:szCs w:val="22"/>
              </w:rPr>
            </w:pPr>
            <w:r w:rsidRPr="00BC33D4">
              <w:rPr>
                <w:sz w:val="22"/>
                <w:szCs w:val="22"/>
              </w:rPr>
              <w:t>-</w:t>
            </w:r>
          </w:p>
        </w:tc>
      </w:tr>
      <w:tr w:rsidR="008D06AC" w:rsidRPr="00BC33D4" w:rsidTr="008D06AC">
        <w:tc>
          <w:tcPr>
            <w:tcW w:w="2119" w:type="dxa"/>
          </w:tcPr>
          <w:p w:rsidR="008D06AC" w:rsidRPr="00BC33D4" w:rsidRDefault="008D06AC" w:rsidP="008D06AC">
            <w:pPr>
              <w:jc w:val="center"/>
              <w:rPr>
                <w:sz w:val="22"/>
                <w:szCs w:val="22"/>
              </w:rPr>
            </w:pPr>
            <w:r w:rsidRPr="00BC33D4">
              <w:rPr>
                <w:sz w:val="22"/>
                <w:szCs w:val="22"/>
              </w:rPr>
              <w:t>Доля в % от «всего»</w:t>
            </w:r>
          </w:p>
        </w:tc>
        <w:tc>
          <w:tcPr>
            <w:tcW w:w="1699" w:type="dxa"/>
          </w:tcPr>
          <w:p w:rsidR="008D06AC" w:rsidRPr="00BC33D4" w:rsidRDefault="008D06AC" w:rsidP="008D06AC">
            <w:pPr>
              <w:jc w:val="center"/>
              <w:rPr>
                <w:sz w:val="22"/>
                <w:szCs w:val="22"/>
              </w:rPr>
            </w:pPr>
            <w:r w:rsidRPr="00BC33D4">
              <w:rPr>
                <w:sz w:val="22"/>
                <w:szCs w:val="22"/>
              </w:rPr>
              <w:t>79</w:t>
            </w:r>
          </w:p>
        </w:tc>
        <w:tc>
          <w:tcPr>
            <w:tcW w:w="1808" w:type="dxa"/>
          </w:tcPr>
          <w:p w:rsidR="008D06AC" w:rsidRPr="00BC33D4" w:rsidRDefault="008D06AC" w:rsidP="008D06AC">
            <w:pPr>
              <w:jc w:val="center"/>
              <w:rPr>
                <w:sz w:val="22"/>
                <w:szCs w:val="22"/>
              </w:rPr>
            </w:pPr>
            <w:r w:rsidRPr="00BC33D4">
              <w:rPr>
                <w:sz w:val="22"/>
                <w:szCs w:val="22"/>
              </w:rPr>
              <w:t>9</w:t>
            </w:r>
          </w:p>
        </w:tc>
        <w:tc>
          <w:tcPr>
            <w:tcW w:w="1138" w:type="dxa"/>
          </w:tcPr>
          <w:p w:rsidR="008D06AC" w:rsidRPr="00BC33D4" w:rsidRDefault="008D06AC" w:rsidP="008D06AC">
            <w:pPr>
              <w:jc w:val="center"/>
              <w:rPr>
                <w:sz w:val="22"/>
                <w:szCs w:val="22"/>
              </w:rPr>
            </w:pPr>
            <w:r w:rsidRPr="00BC33D4">
              <w:rPr>
                <w:sz w:val="22"/>
                <w:szCs w:val="22"/>
              </w:rPr>
              <w:t>12</w:t>
            </w:r>
          </w:p>
        </w:tc>
        <w:tc>
          <w:tcPr>
            <w:tcW w:w="0" w:type="auto"/>
          </w:tcPr>
          <w:p w:rsidR="008D06AC" w:rsidRPr="00BC33D4" w:rsidRDefault="008D06AC" w:rsidP="008D06AC">
            <w:pPr>
              <w:jc w:val="center"/>
              <w:rPr>
                <w:sz w:val="22"/>
                <w:szCs w:val="22"/>
              </w:rPr>
            </w:pPr>
            <w:r w:rsidRPr="00BC33D4">
              <w:rPr>
                <w:sz w:val="22"/>
                <w:szCs w:val="22"/>
              </w:rPr>
              <w:t>-</w:t>
            </w:r>
          </w:p>
        </w:tc>
        <w:tc>
          <w:tcPr>
            <w:tcW w:w="1121" w:type="dxa"/>
          </w:tcPr>
          <w:p w:rsidR="008D06AC" w:rsidRPr="00BC33D4" w:rsidRDefault="008D06AC" w:rsidP="008D06AC">
            <w:pPr>
              <w:jc w:val="center"/>
              <w:rPr>
                <w:sz w:val="22"/>
                <w:szCs w:val="22"/>
              </w:rPr>
            </w:pPr>
            <w:r w:rsidRPr="00BC33D4">
              <w:rPr>
                <w:sz w:val="22"/>
                <w:szCs w:val="22"/>
              </w:rPr>
              <w:t>-</w:t>
            </w:r>
          </w:p>
        </w:tc>
      </w:tr>
    </w:tbl>
    <w:p w:rsidR="007121F3" w:rsidRPr="007121F3" w:rsidRDefault="007121F3" w:rsidP="007121F3">
      <w:pPr>
        <w:pStyle w:val="ListParagraph"/>
        <w:ind w:left="1080"/>
        <w:rPr>
          <w:i/>
        </w:rPr>
      </w:pPr>
    </w:p>
    <w:p w:rsidR="007121F3" w:rsidRPr="008D06AC" w:rsidRDefault="007121F3" w:rsidP="008D06AC">
      <w:pPr>
        <w:ind w:firstLine="708"/>
      </w:pPr>
      <w:r w:rsidRPr="008D06AC">
        <w:t>Вычисления для столбца «Изменения  в % по сравнению с январем»:</w:t>
      </w:r>
    </w:p>
    <w:p w:rsidR="007121F3" w:rsidRPr="007121F3" w:rsidRDefault="007121F3" w:rsidP="008D06AC">
      <w:r w:rsidRPr="007121F3">
        <w:t>Февраль:</w:t>
      </w:r>
      <w:r w:rsidRPr="007121F3">
        <w:tab/>
        <w:t>(1665-1731):1731·100% = - 4%</w:t>
      </w:r>
    </w:p>
    <w:p w:rsidR="007121F3" w:rsidRPr="007121F3" w:rsidRDefault="007121F3" w:rsidP="008D06AC">
      <w:r w:rsidRPr="007121F3">
        <w:t>Март:</w:t>
      </w:r>
      <w:r w:rsidRPr="007121F3">
        <w:tab/>
      </w:r>
      <w:r w:rsidRPr="007121F3">
        <w:tab/>
        <w:t>(1605-1731):1731·100% = - 7%</w:t>
      </w:r>
    </w:p>
    <w:p w:rsidR="007121F3" w:rsidRPr="007121F3" w:rsidRDefault="007121F3" w:rsidP="008D06AC">
      <w:r w:rsidRPr="007121F3">
        <w:t>Апрель:</w:t>
      </w:r>
      <w:r w:rsidRPr="007121F3">
        <w:tab/>
        <w:t>(1614-1731):1731·100% = - 7%</w:t>
      </w:r>
    </w:p>
    <w:p w:rsidR="007121F3" w:rsidRPr="007121F3" w:rsidRDefault="007121F3" w:rsidP="008D06AC">
      <w:r w:rsidRPr="007121F3">
        <w:t>Май:</w:t>
      </w:r>
      <w:r w:rsidRPr="007121F3">
        <w:tab/>
      </w:r>
      <w:r w:rsidRPr="007121F3">
        <w:tab/>
        <w:t>(1638-1731):1731·100% = - 5%</w:t>
      </w:r>
    </w:p>
    <w:p w:rsidR="007121F3" w:rsidRPr="007121F3" w:rsidRDefault="007121F3" w:rsidP="008D06AC">
      <w:r w:rsidRPr="007121F3">
        <w:t>Июнь:</w:t>
      </w:r>
      <w:r w:rsidRPr="007121F3">
        <w:tab/>
      </w:r>
      <w:r w:rsidRPr="007121F3">
        <w:tab/>
        <w:t>(1630-1731):1731·100% = - 6%</w:t>
      </w:r>
    </w:p>
    <w:p w:rsidR="007121F3" w:rsidRPr="008D06AC" w:rsidRDefault="007121F3" w:rsidP="008D06AC">
      <w:pPr>
        <w:ind w:firstLine="708"/>
      </w:pPr>
      <w:r w:rsidRPr="008D06AC">
        <w:t>Вычисления для строчки «Доля в % от «всего»:</w:t>
      </w:r>
    </w:p>
    <w:p w:rsidR="007121F3" w:rsidRPr="007121F3" w:rsidRDefault="007121F3" w:rsidP="008D06AC">
      <w:r w:rsidRPr="007121F3">
        <w:t>Квартплата:</w:t>
      </w:r>
      <w:r w:rsidRPr="007121F3">
        <w:tab/>
      </w:r>
      <w:r w:rsidRPr="007121F3">
        <w:tab/>
        <w:t>7817:9893·100% = 79%</w:t>
      </w:r>
    </w:p>
    <w:p w:rsidR="007121F3" w:rsidRPr="007121F3" w:rsidRDefault="007121F3" w:rsidP="008D06AC">
      <w:r w:rsidRPr="007121F3">
        <w:t>Электроэнергия:</w:t>
      </w:r>
      <w:r w:rsidRPr="007121F3">
        <w:tab/>
        <w:t>902:9883·100% = 9%</w:t>
      </w:r>
    </w:p>
    <w:p w:rsidR="007121F3" w:rsidRPr="007121F3" w:rsidRDefault="007121F3" w:rsidP="008D06AC">
      <w:r w:rsidRPr="007121F3">
        <w:t>Телефон:</w:t>
      </w:r>
      <w:r w:rsidRPr="007121F3">
        <w:tab/>
      </w:r>
      <w:r w:rsidRPr="007121F3">
        <w:tab/>
        <w:t>1164:9883·100% = 12%</w:t>
      </w:r>
    </w:p>
    <w:p w:rsidR="007121F3" w:rsidRPr="007121F3" w:rsidRDefault="007121F3" w:rsidP="007121F3">
      <w:pPr>
        <w:pStyle w:val="ListParagraph"/>
        <w:ind w:left="1080"/>
      </w:pPr>
    </w:p>
    <w:p w:rsidR="002A112E" w:rsidRDefault="002A112E" w:rsidP="002A112E">
      <w:pPr>
        <w:pStyle w:val="ListParagraph"/>
        <w:ind w:left="1080"/>
      </w:pPr>
    </w:p>
    <w:p w:rsidR="007121F3" w:rsidRPr="00935FCB" w:rsidRDefault="008D06AC" w:rsidP="008D06AC">
      <w:pPr>
        <w:rPr>
          <w:b/>
        </w:rPr>
      </w:pPr>
      <w:r w:rsidRPr="00935FCB">
        <w:rPr>
          <w:b/>
        </w:rPr>
        <w:t xml:space="preserve">1.5 </w:t>
      </w:r>
      <w:r w:rsidR="007121F3" w:rsidRPr="00935FCB">
        <w:rPr>
          <w:b/>
        </w:rPr>
        <w:t>Таблицы с результатами подсчетов.</w:t>
      </w:r>
    </w:p>
    <w:p w:rsidR="008D06AC" w:rsidRDefault="008D06AC" w:rsidP="008D06AC"/>
    <w:p w:rsidR="008D06AC" w:rsidRDefault="008D06AC" w:rsidP="008D06AC">
      <w:r>
        <w:rPr>
          <w:noProof/>
          <w:sz w:val="28"/>
          <w:szCs w:val="28"/>
        </w:rPr>
        <w:drawing>
          <wp:inline distT="0" distB="0" distL="0" distR="0" wp14:anchorId="121FE276" wp14:editId="6C3F8B8D">
            <wp:extent cx="3933825" cy="2724003"/>
            <wp:effectExtent l="0" t="0" r="0" b="635"/>
            <wp:docPr id="2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biLevel thresh="50000"/>
                    </a:blip>
                    <a:srcRect l="8498" r="8605" b="8205"/>
                    <a:stretch>
                      <a:fillRect/>
                    </a:stretch>
                  </pic:blipFill>
                  <pic:spPr bwMode="auto">
                    <a:xfrm>
                      <a:off x="0" y="0"/>
                      <a:ext cx="3933825" cy="2724003"/>
                    </a:xfrm>
                    <a:prstGeom prst="rect">
                      <a:avLst/>
                    </a:prstGeom>
                    <a:noFill/>
                    <a:ln w="9525">
                      <a:noFill/>
                      <a:miter lim="800000"/>
                      <a:headEnd/>
                      <a:tailEnd/>
                    </a:ln>
                  </pic:spPr>
                </pic:pic>
              </a:graphicData>
            </a:graphic>
          </wp:inline>
        </w:drawing>
      </w:r>
    </w:p>
    <w:p w:rsidR="000D02BB" w:rsidRPr="000D02BB" w:rsidRDefault="000D02BB" w:rsidP="00935FCB">
      <w:pPr>
        <w:ind w:firstLine="708"/>
      </w:pPr>
      <w:r w:rsidRPr="000D02BB">
        <w:t>В классе был проведен опрос о том, у кого какие животные. Полученные сведения были оформлены в виде таблицы.</w:t>
      </w:r>
    </w:p>
    <w:p w:rsidR="000D02BB" w:rsidRDefault="000D02BB" w:rsidP="008D06AC">
      <w:r w:rsidRPr="000D02BB">
        <w:t>Домашние животные ( 5 класс, опрос проводил Левицкий Никита)</w:t>
      </w:r>
      <w:r>
        <w:t>:</w:t>
      </w:r>
    </w:p>
    <w:p w:rsidR="00936EBC" w:rsidRDefault="000D02BB" w:rsidP="00935FCB">
      <w:pPr>
        <w:ind w:firstLine="708"/>
      </w:pPr>
      <w:r w:rsidRPr="000D02BB">
        <w:t>Кот, морская свинка,котенок, котенок, кот, кот, кот, кот, кот, ко</w:t>
      </w:r>
      <w:r w:rsidR="00935FCB">
        <w:t>т, уж, нет, нет, собака,котенокэ</w:t>
      </w:r>
    </w:p>
    <w:p w:rsidR="00935FCB" w:rsidRDefault="00935FCB" w:rsidP="00935FCB">
      <w:pPr>
        <w:ind w:firstLine="708"/>
      </w:pPr>
      <w:r>
        <w:lastRenderedPageBreak/>
        <w:t>Составить табицу подсчета домашних животных.</w:t>
      </w:r>
    </w:p>
    <w:p w:rsidR="00935FCB" w:rsidRDefault="00935FCB" w:rsidP="00935FCB">
      <w:pPr>
        <w:ind w:left="720"/>
      </w:pPr>
    </w:p>
    <w:p w:rsidR="009366C2" w:rsidRDefault="009366C2" w:rsidP="009366C2">
      <w:r>
        <w:t>Задание:Составить таблицу подсчета своих оценок по алгебре  за 1-ую четверть 2012-13 учебного года.</w:t>
      </w:r>
    </w:p>
    <w:p w:rsidR="00936EBC" w:rsidRDefault="00936EBC" w:rsidP="00936EBC">
      <w:r>
        <w:t>Образец оформления таблицы:</w:t>
      </w:r>
    </w:p>
    <w:tbl>
      <w:tblPr>
        <w:tblpPr w:leftFromText="180" w:rightFromText="180" w:vertAnchor="text" w:horzAnchor="margin"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105"/>
        <w:gridCol w:w="759"/>
      </w:tblGrid>
      <w:tr w:rsidR="00936EBC" w:rsidRPr="00936EBC" w:rsidTr="00936EBC">
        <w:tc>
          <w:tcPr>
            <w:tcW w:w="1368" w:type="dxa"/>
          </w:tcPr>
          <w:p w:rsidR="00936EBC" w:rsidRPr="00936EBC" w:rsidRDefault="00936EBC" w:rsidP="00936EBC">
            <w:pPr>
              <w:jc w:val="center"/>
              <w:rPr>
                <w:sz w:val="22"/>
                <w:szCs w:val="22"/>
              </w:rPr>
            </w:pPr>
            <w:r w:rsidRPr="00936EBC">
              <w:rPr>
                <w:sz w:val="22"/>
                <w:szCs w:val="22"/>
              </w:rPr>
              <w:t>Название оценки</w:t>
            </w:r>
          </w:p>
        </w:tc>
        <w:tc>
          <w:tcPr>
            <w:tcW w:w="2105" w:type="dxa"/>
          </w:tcPr>
          <w:p w:rsidR="00936EBC" w:rsidRPr="00936EBC" w:rsidRDefault="00936EBC" w:rsidP="00936EBC">
            <w:pPr>
              <w:jc w:val="center"/>
              <w:rPr>
                <w:sz w:val="22"/>
                <w:szCs w:val="22"/>
              </w:rPr>
            </w:pPr>
            <w:r w:rsidRPr="00936EBC">
              <w:rPr>
                <w:sz w:val="22"/>
                <w:szCs w:val="22"/>
              </w:rPr>
              <w:t>Сколько раз встретилась в дневнике</w:t>
            </w:r>
          </w:p>
        </w:tc>
        <w:tc>
          <w:tcPr>
            <w:tcW w:w="0" w:type="auto"/>
          </w:tcPr>
          <w:p w:rsidR="00936EBC" w:rsidRPr="00936EBC" w:rsidRDefault="00936EBC" w:rsidP="00936EBC">
            <w:pPr>
              <w:jc w:val="center"/>
              <w:rPr>
                <w:sz w:val="22"/>
                <w:szCs w:val="22"/>
              </w:rPr>
            </w:pPr>
            <w:r w:rsidRPr="00936EBC">
              <w:rPr>
                <w:sz w:val="22"/>
                <w:szCs w:val="22"/>
              </w:rPr>
              <w:t>Всего</w:t>
            </w:r>
          </w:p>
        </w:tc>
      </w:tr>
      <w:tr w:rsidR="00936EBC" w:rsidRPr="00936EBC" w:rsidTr="00936EBC">
        <w:trPr>
          <w:trHeight w:val="285"/>
        </w:trPr>
        <w:tc>
          <w:tcPr>
            <w:tcW w:w="1368" w:type="dxa"/>
          </w:tcPr>
          <w:p w:rsidR="00936EBC" w:rsidRPr="00936EBC" w:rsidRDefault="00936EBC" w:rsidP="00936EBC">
            <w:pPr>
              <w:jc w:val="center"/>
              <w:rPr>
                <w:sz w:val="22"/>
                <w:szCs w:val="22"/>
              </w:rPr>
            </w:pPr>
            <w:r w:rsidRPr="00936EBC">
              <w:rPr>
                <w:sz w:val="22"/>
                <w:szCs w:val="22"/>
              </w:rPr>
              <w:t>«2»</w:t>
            </w:r>
          </w:p>
        </w:tc>
        <w:tc>
          <w:tcPr>
            <w:tcW w:w="2105" w:type="dxa"/>
          </w:tcPr>
          <w:p w:rsidR="00936EBC" w:rsidRPr="00936EBC" w:rsidRDefault="00936EBC" w:rsidP="00936EBC">
            <w:pPr>
              <w:rPr>
                <w:sz w:val="22"/>
                <w:szCs w:val="22"/>
                <w:lang w:val="en-US"/>
              </w:rPr>
            </w:pPr>
            <w:r w:rsidRPr="00936EBC">
              <w:rPr>
                <w:sz w:val="22"/>
                <w:szCs w:val="22"/>
                <w:lang w:val="en-US"/>
              </w:rPr>
              <w:t xml:space="preserve">I </w:t>
            </w:r>
            <w:proofErr w:type="spellStart"/>
            <w:r w:rsidRPr="00936EBC">
              <w:rPr>
                <w:sz w:val="22"/>
                <w:szCs w:val="22"/>
                <w:lang w:val="en-US"/>
              </w:rPr>
              <w:t>I</w:t>
            </w:r>
            <w:proofErr w:type="spellEnd"/>
            <w:r w:rsidRPr="00936EBC">
              <w:rPr>
                <w:sz w:val="22"/>
                <w:szCs w:val="22"/>
                <w:lang w:val="en-US"/>
              </w:rPr>
              <w:t xml:space="preserve"> </w:t>
            </w:r>
            <w:proofErr w:type="spellStart"/>
            <w:r w:rsidRPr="00936EBC">
              <w:rPr>
                <w:sz w:val="22"/>
                <w:szCs w:val="22"/>
                <w:lang w:val="en-US"/>
              </w:rPr>
              <w:t>I</w:t>
            </w:r>
            <w:proofErr w:type="spellEnd"/>
          </w:p>
        </w:tc>
        <w:tc>
          <w:tcPr>
            <w:tcW w:w="0" w:type="auto"/>
          </w:tcPr>
          <w:p w:rsidR="00936EBC" w:rsidRPr="00936EBC" w:rsidRDefault="00936EBC" w:rsidP="00936EBC">
            <w:pPr>
              <w:jc w:val="center"/>
              <w:rPr>
                <w:sz w:val="22"/>
                <w:szCs w:val="22"/>
              </w:rPr>
            </w:pPr>
            <w:r w:rsidRPr="00936EBC">
              <w:rPr>
                <w:sz w:val="22"/>
                <w:szCs w:val="22"/>
              </w:rPr>
              <w:t>3</w:t>
            </w:r>
          </w:p>
        </w:tc>
      </w:tr>
      <w:tr w:rsidR="00936EBC" w:rsidRPr="00936EBC" w:rsidTr="00936EBC">
        <w:trPr>
          <w:trHeight w:val="285"/>
        </w:trPr>
        <w:tc>
          <w:tcPr>
            <w:tcW w:w="1368" w:type="dxa"/>
          </w:tcPr>
          <w:p w:rsidR="00936EBC" w:rsidRPr="00936EBC" w:rsidRDefault="00936EBC" w:rsidP="00936EBC">
            <w:pPr>
              <w:jc w:val="center"/>
              <w:rPr>
                <w:sz w:val="22"/>
                <w:szCs w:val="22"/>
              </w:rPr>
            </w:pPr>
            <w:r w:rsidRPr="00936EBC">
              <w:rPr>
                <w:sz w:val="22"/>
                <w:szCs w:val="22"/>
              </w:rPr>
              <w:t>«3»</w:t>
            </w:r>
          </w:p>
        </w:tc>
        <w:tc>
          <w:tcPr>
            <w:tcW w:w="2105" w:type="dxa"/>
          </w:tcPr>
          <w:p w:rsidR="00936EBC" w:rsidRPr="00936EBC" w:rsidRDefault="00936EBC" w:rsidP="00936EBC">
            <w:pPr>
              <w:rPr>
                <w:sz w:val="22"/>
                <w:szCs w:val="22"/>
                <w:lang w:val="en-US"/>
              </w:rPr>
            </w:pPr>
            <w:r w:rsidRPr="00936EBC">
              <w:rPr>
                <w:strike/>
                <w:sz w:val="22"/>
                <w:szCs w:val="22"/>
                <w:lang w:val="en-US"/>
              </w:rPr>
              <w:t xml:space="preserve">I </w:t>
            </w:r>
            <w:proofErr w:type="spellStart"/>
            <w:r w:rsidRPr="00936EBC">
              <w:rPr>
                <w:strike/>
                <w:sz w:val="22"/>
                <w:szCs w:val="22"/>
                <w:lang w:val="en-US"/>
              </w:rPr>
              <w:t>I</w:t>
            </w:r>
            <w:proofErr w:type="spellEnd"/>
            <w:r w:rsidRPr="00936EBC">
              <w:rPr>
                <w:strike/>
                <w:sz w:val="22"/>
                <w:szCs w:val="22"/>
                <w:lang w:val="en-US"/>
              </w:rPr>
              <w:t xml:space="preserve"> </w:t>
            </w:r>
            <w:proofErr w:type="spellStart"/>
            <w:r w:rsidRPr="00936EBC">
              <w:rPr>
                <w:strike/>
                <w:sz w:val="22"/>
                <w:szCs w:val="22"/>
                <w:lang w:val="en-US"/>
              </w:rPr>
              <w:t>I</w:t>
            </w:r>
            <w:proofErr w:type="spellEnd"/>
            <w:r w:rsidRPr="00936EBC">
              <w:rPr>
                <w:strike/>
                <w:sz w:val="22"/>
                <w:szCs w:val="22"/>
                <w:lang w:val="en-US"/>
              </w:rPr>
              <w:t xml:space="preserve"> </w:t>
            </w:r>
            <w:proofErr w:type="spellStart"/>
            <w:r w:rsidRPr="00936EBC">
              <w:rPr>
                <w:strike/>
                <w:sz w:val="22"/>
                <w:szCs w:val="22"/>
                <w:lang w:val="en-US"/>
              </w:rPr>
              <w:t>I</w:t>
            </w:r>
            <w:proofErr w:type="spellEnd"/>
            <w:r w:rsidRPr="00936EBC">
              <w:rPr>
                <w:strike/>
                <w:sz w:val="22"/>
                <w:szCs w:val="22"/>
                <w:lang w:val="en-US"/>
              </w:rPr>
              <w:t xml:space="preserve"> </w:t>
            </w:r>
            <w:r w:rsidRPr="00936EBC">
              <w:rPr>
                <w:sz w:val="22"/>
                <w:szCs w:val="22"/>
                <w:lang w:val="en-US"/>
              </w:rPr>
              <w:t xml:space="preserve">   </w:t>
            </w:r>
            <w:proofErr w:type="spellStart"/>
            <w:r w:rsidRPr="00936EBC">
              <w:rPr>
                <w:strike/>
                <w:sz w:val="22"/>
                <w:szCs w:val="22"/>
                <w:lang w:val="en-US"/>
              </w:rPr>
              <w:t>I</w:t>
            </w:r>
            <w:proofErr w:type="spellEnd"/>
            <w:r w:rsidRPr="00936EBC">
              <w:rPr>
                <w:strike/>
                <w:sz w:val="22"/>
                <w:szCs w:val="22"/>
                <w:lang w:val="en-US"/>
              </w:rPr>
              <w:t xml:space="preserve"> </w:t>
            </w:r>
            <w:proofErr w:type="spellStart"/>
            <w:r w:rsidRPr="00936EBC">
              <w:rPr>
                <w:strike/>
                <w:sz w:val="22"/>
                <w:szCs w:val="22"/>
                <w:lang w:val="en-US"/>
              </w:rPr>
              <w:t>I</w:t>
            </w:r>
            <w:proofErr w:type="spellEnd"/>
            <w:r w:rsidRPr="00936EBC">
              <w:rPr>
                <w:strike/>
                <w:sz w:val="22"/>
                <w:szCs w:val="22"/>
                <w:lang w:val="en-US"/>
              </w:rPr>
              <w:t xml:space="preserve"> </w:t>
            </w:r>
            <w:proofErr w:type="spellStart"/>
            <w:r w:rsidRPr="00936EBC">
              <w:rPr>
                <w:strike/>
                <w:sz w:val="22"/>
                <w:szCs w:val="22"/>
                <w:lang w:val="en-US"/>
              </w:rPr>
              <w:t>I</w:t>
            </w:r>
            <w:proofErr w:type="spellEnd"/>
            <w:r w:rsidRPr="00936EBC">
              <w:rPr>
                <w:strike/>
                <w:sz w:val="22"/>
                <w:szCs w:val="22"/>
                <w:lang w:val="en-US"/>
              </w:rPr>
              <w:t xml:space="preserve"> </w:t>
            </w:r>
            <w:proofErr w:type="spellStart"/>
            <w:r w:rsidRPr="00936EBC">
              <w:rPr>
                <w:strike/>
                <w:sz w:val="22"/>
                <w:szCs w:val="22"/>
                <w:lang w:val="en-US"/>
              </w:rPr>
              <w:t>I</w:t>
            </w:r>
            <w:proofErr w:type="spellEnd"/>
            <w:r w:rsidRPr="00936EBC">
              <w:rPr>
                <w:sz w:val="22"/>
                <w:szCs w:val="22"/>
                <w:lang w:val="en-US"/>
              </w:rPr>
              <w:t xml:space="preserve">   </w:t>
            </w:r>
            <w:proofErr w:type="spellStart"/>
            <w:r w:rsidRPr="00936EBC">
              <w:rPr>
                <w:sz w:val="22"/>
                <w:szCs w:val="22"/>
                <w:lang w:val="en-US"/>
              </w:rPr>
              <w:t>I</w:t>
            </w:r>
            <w:proofErr w:type="spellEnd"/>
            <w:r w:rsidRPr="00936EBC">
              <w:rPr>
                <w:sz w:val="22"/>
                <w:szCs w:val="22"/>
                <w:lang w:val="en-US"/>
              </w:rPr>
              <w:t xml:space="preserve"> </w:t>
            </w:r>
            <w:proofErr w:type="spellStart"/>
            <w:r w:rsidRPr="00936EBC">
              <w:rPr>
                <w:sz w:val="22"/>
                <w:szCs w:val="22"/>
                <w:lang w:val="en-US"/>
              </w:rPr>
              <w:t>I</w:t>
            </w:r>
            <w:proofErr w:type="spellEnd"/>
            <w:r w:rsidRPr="00936EBC">
              <w:rPr>
                <w:sz w:val="22"/>
                <w:szCs w:val="22"/>
                <w:lang w:val="en-US"/>
              </w:rPr>
              <w:t xml:space="preserve"> </w:t>
            </w:r>
            <w:proofErr w:type="spellStart"/>
            <w:r w:rsidRPr="00936EBC">
              <w:rPr>
                <w:sz w:val="22"/>
                <w:szCs w:val="22"/>
                <w:lang w:val="en-US"/>
              </w:rPr>
              <w:t>I</w:t>
            </w:r>
            <w:proofErr w:type="spellEnd"/>
          </w:p>
        </w:tc>
        <w:tc>
          <w:tcPr>
            <w:tcW w:w="0" w:type="auto"/>
          </w:tcPr>
          <w:p w:rsidR="00936EBC" w:rsidRPr="00936EBC" w:rsidRDefault="00936EBC" w:rsidP="00936EBC">
            <w:pPr>
              <w:jc w:val="center"/>
              <w:rPr>
                <w:sz w:val="22"/>
                <w:szCs w:val="22"/>
              </w:rPr>
            </w:pPr>
            <w:r w:rsidRPr="00936EBC">
              <w:rPr>
                <w:sz w:val="22"/>
                <w:szCs w:val="22"/>
              </w:rPr>
              <w:t>13</w:t>
            </w:r>
          </w:p>
        </w:tc>
      </w:tr>
      <w:tr w:rsidR="00936EBC" w:rsidRPr="00936EBC" w:rsidTr="00936EBC">
        <w:trPr>
          <w:trHeight w:val="285"/>
        </w:trPr>
        <w:tc>
          <w:tcPr>
            <w:tcW w:w="1368" w:type="dxa"/>
          </w:tcPr>
          <w:p w:rsidR="00936EBC" w:rsidRPr="00936EBC" w:rsidRDefault="00936EBC" w:rsidP="00936EBC">
            <w:pPr>
              <w:jc w:val="center"/>
              <w:rPr>
                <w:sz w:val="22"/>
                <w:szCs w:val="22"/>
              </w:rPr>
            </w:pPr>
            <w:r w:rsidRPr="00936EBC">
              <w:rPr>
                <w:sz w:val="22"/>
                <w:szCs w:val="22"/>
              </w:rPr>
              <w:t>«4»</w:t>
            </w:r>
          </w:p>
        </w:tc>
        <w:tc>
          <w:tcPr>
            <w:tcW w:w="2105" w:type="dxa"/>
          </w:tcPr>
          <w:p w:rsidR="00936EBC" w:rsidRPr="00936EBC" w:rsidRDefault="00936EBC" w:rsidP="00936EBC">
            <w:pPr>
              <w:rPr>
                <w:sz w:val="22"/>
                <w:szCs w:val="22"/>
                <w:lang w:val="en-US"/>
              </w:rPr>
            </w:pPr>
            <w:r w:rsidRPr="00936EBC">
              <w:rPr>
                <w:strike/>
                <w:sz w:val="22"/>
                <w:szCs w:val="22"/>
                <w:lang w:val="en-US"/>
              </w:rPr>
              <w:t xml:space="preserve">I </w:t>
            </w:r>
            <w:proofErr w:type="spellStart"/>
            <w:r w:rsidRPr="00936EBC">
              <w:rPr>
                <w:strike/>
                <w:sz w:val="22"/>
                <w:szCs w:val="22"/>
                <w:lang w:val="en-US"/>
              </w:rPr>
              <w:t>I</w:t>
            </w:r>
            <w:proofErr w:type="spellEnd"/>
            <w:r w:rsidRPr="00936EBC">
              <w:rPr>
                <w:strike/>
                <w:sz w:val="22"/>
                <w:szCs w:val="22"/>
                <w:lang w:val="en-US"/>
              </w:rPr>
              <w:t xml:space="preserve"> </w:t>
            </w:r>
            <w:proofErr w:type="spellStart"/>
            <w:r w:rsidRPr="00936EBC">
              <w:rPr>
                <w:strike/>
                <w:sz w:val="22"/>
                <w:szCs w:val="22"/>
                <w:lang w:val="en-US"/>
              </w:rPr>
              <w:t>I</w:t>
            </w:r>
            <w:proofErr w:type="spellEnd"/>
            <w:r w:rsidRPr="00936EBC">
              <w:rPr>
                <w:strike/>
                <w:sz w:val="22"/>
                <w:szCs w:val="22"/>
                <w:lang w:val="en-US"/>
              </w:rPr>
              <w:t xml:space="preserve"> </w:t>
            </w:r>
            <w:proofErr w:type="spellStart"/>
            <w:r w:rsidRPr="00936EBC">
              <w:rPr>
                <w:strike/>
                <w:sz w:val="22"/>
                <w:szCs w:val="22"/>
                <w:lang w:val="en-US"/>
              </w:rPr>
              <w:t>I</w:t>
            </w:r>
            <w:proofErr w:type="spellEnd"/>
            <w:r w:rsidRPr="00936EBC">
              <w:rPr>
                <w:sz w:val="22"/>
                <w:szCs w:val="22"/>
              </w:rPr>
              <w:t xml:space="preserve">   </w:t>
            </w:r>
            <w:r w:rsidRPr="00936EBC">
              <w:rPr>
                <w:sz w:val="22"/>
                <w:szCs w:val="22"/>
                <w:lang w:val="en-US"/>
              </w:rPr>
              <w:t xml:space="preserve"> </w:t>
            </w:r>
            <w:proofErr w:type="spellStart"/>
            <w:r w:rsidRPr="00936EBC">
              <w:rPr>
                <w:sz w:val="22"/>
                <w:szCs w:val="22"/>
                <w:lang w:val="en-US"/>
              </w:rPr>
              <w:t>I</w:t>
            </w:r>
            <w:proofErr w:type="spellEnd"/>
            <w:r w:rsidRPr="00936EBC">
              <w:rPr>
                <w:sz w:val="22"/>
                <w:szCs w:val="22"/>
                <w:lang w:val="en-US"/>
              </w:rPr>
              <w:t xml:space="preserve"> </w:t>
            </w:r>
            <w:proofErr w:type="spellStart"/>
            <w:r w:rsidRPr="00936EBC">
              <w:rPr>
                <w:sz w:val="22"/>
                <w:szCs w:val="22"/>
                <w:lang w:val="en-US"/>
              </w:rPr>
              <w:t>I</w:t>
            </w:r>
            <w:proofErr w:type="spellEnd"/>
          </w:p>
        </w:tc>
        <w:tc>
          <w:tcPr>
            <w:tcW w:w="0" w:type="auto"/>
          </w:tcPr>
          <w:p w:rsidR="00936EBC" w:rsidRPr="00936EBC" w:rsidRDefault="00936EBC" w:rsidP="00936EBC">
            <w:pPr>
              <w:jc w:val="center"/>
              <w:rPr>
                <w:sz w:val="22"/>
                <w:szCs w:val="22"/>
              </w:rPr>
            </w:pPr>
            <w:r w:rsidRPr="00936EBC">
              <w:rPr>
                <w:sz w:val="22"/>
                <w:szCs w:val="22"/>
              </w:rPr>
              <w:t>7</w:t>
            </w:r>
          </w:p>
        </w:tc>
      </w:tr>
      <w:tr w:rsidR="00936EBC" w:rsidRPr="00936EBC" w:rsidTr="00936EBC">
        <w:trPr>
          <w:trHeight w:val="285"/>
        </w:trPr>
        <w:tc>
          <w:tcPr>
            <w:tcW w:w="1368" w:type="dxa"/>
          </w:tcPr>
          <w:p w:rsidR="00936EBC" w:rsidRPr="00936EBC" w:rsidRDefault="00936EBC" w:rsidP="00936EBC">
            <w:pPr>
              <w:jc w:val="center"/>
              <w:rPr>
                <w:sz w:val="22"/>
                <w:szCs w:val="22"/>
              </w:rPr>
            </w:pPr>
            <w:r w:rsidRPr="00936EBC">
              <w:rPr>
                <w:sz w:val="22"/>
                <w:szCs w:val="22"/>
              </w:rPr>
              <w:t>«5»</w:t>
            </w:r>
          </w:p>
        </w:tc>
        <w:tc>
          <w:tcPr>
            <w:tcW w:w="2105" w:type="dxa"/>
          </w:tcPr>
          <w:p w:rsidR="00936EBC" w:rsidRPr="00936EBC" w:rsidRDefault="00936EBC" w:rsidP="00936EBC">
            <w:pPr>
              <w:rPr>
                <w:sz w:val="22"/>
                <w:szCs w:val="22"/>
              </w:rPr>
            </w:pPr>
            <w:r w:rsidRPr="00936EBC">
              <w:rPr>
                <w:sz w:val="22"/>
                <w:szCs w:val="22"/>
                <w:lang w:val="en-US"/>
              </w:rPr>
              <w:t xml:space="preserve">I </w:t>
            </w:r>
            <w:proofErr w:type="spellStart"/>
            <w:r w:rsidRPr="00936EBC">
              <w:rPr>
                <w:sz w:val="22"/>
                <w:szCs w:val="22"/>
                <w:lang w:val="en-US"/>
              </w:rPr>
              <w:t>I</w:t>
            </w:r>
            <w:proofErr w:type="spellEnd"/>
          </w:p>
        </w:tc>
        <w:tc>
          <w:tcPr>
            <w:tcW w:w="0" w:type="auto"/>
          </w:tcPr>
          <w:p w:rsidR="00936EBC" w:rsidRPr="00936EBC" w:rsidRDefault="00936EBC" w:rsidP="00936EBC">
            <w:pPr>
              <w:jc w:val="center"/>
              <w:rPr>
                <w:sz w:val="22"/>
                <w:szCs w:val="22"/>
              </w:rPr>
            </w:pPr>
            <w:r w:rsidRPr="00936EBC">
              <w:rPr>
                <w:sz w:val="22"/>
                <w:szCs w:val="22"/>
              </w:rPr>
              <w:t>2</w:t>
            </w:r>
          </w:p>
        </w:tc>
      </w:tr>
    </w:tbl>
    <w:p w:rsidR="00936EBC" w:rsidRDefault="00936EBC" w:rsidP="00936EBC"/>
    <w:p w:rsidR="00936EBC" w:rsidRDefault="00936EBC" w:rsidP="009D3201">
      <w:pPr>
        <w:ind w:firstLine="708"/>
      </w:pPr>
    </w:p>
    <w:p w:rsidR="00936EBC" w:rsidRDefault="00936EBC" w:rsidP="009D3201">
      <w:pPr>
        <w:ind w:firstLine="708"/>
      </w:pPr>
    </w:p>
    <w:p w:rsidR="00936EBC" w:rsidRDefault="00936EBC" w:rsidP="009D3201">
      <w:pPr>
        <w:ind w:firstLine="708"/>
      </w:pPr>
    </w:p>
    <w:p w:rsidR="00936EBC" w:rsidRDefault="00936EBC" w:rsidP="009D3201">
      <w:pPr>
        <w:ind w:firstLine="708"/>
      </w:pPr>
    </w:p>
    <w:p w:rsidR="00936EBC" w:rsidRDefault="00936EBC" w:rsidP="009D3201">
      <w:pPr>
        <w:ind w:firstLine="708"/>
      </w:pPr>
    </w:p>
    <w:p w:rsidR="00936EBC" w:rsidRDefault="00936EBC" w:rsidP="009D3201">
      <w:pPr>
        <w:ind w:firstLine="708"/>
      </w:pPr>
    </w:p>
    <w:p w:rsidR="00936EBC" w:rsidRDefault="00936EBC" w:rsidP="00936EBC"/>
    <w:p w:rsidR="009D3201" w:rsidRDefault="009D3201" w:rsidP="009D3201">
      <w:pPr>
        <w:ind w:firstLine="708"/>
      </w:pPr>
      <w:r>
        <w:t>Дополнительное задание: по таблице 4.1 Табло аэропорта Домодедово, отвечаем на вопросы и составляем таблицу с результатами подсчетов.</w:t>
      </w:r>
    </w:p>
    <w:p w:rsidR="009D3201" w:rsidRPr="009D3201" w:rsidRDefault="009D3201" w:rsidP="009D3201">
      <w:r w:rsidRPr="009D3201">
        <w:t>Список вопросов задаваемых по данным этой таб</w:t>
      </w:r>
      <w:r>
        <w:t>лицы :</w:t>
      </w:r>
    </w:p>
    <w:p w:rsidR="009D3201" w:rsidRPr="009D3201" w:rsidRDefault="009D3201" w:rsidP="009D3201">
      <w:pPr>
        <w:numPr>
          <w:ilvl w:val="0"/>
          <w:numId w:val="6"/>
        </w:numPr>
      </w:pPr>
      <w:r w:rsidRPr="009D3201">
        <w:t>Сколько рейсов с внутренними перевозками осуществляется за сутки из аэропорта?</w:t>
      </w:r>
    </w:p>
    <w:p w:rsidR="009D3201" w:rsidRPr="009D3201" w:rsidRDefault="009D3201" w:rsidP="009D3201">
      <w:pPr>
        <w:numPr>
          <w:ilvl w:val="0"/>
          <w:numId w:val="6"/>
        </w:numPr>
      </w:pPr>
      <w:r w:rsidRPr="009D3201">
        <w:t>Сколько перелетов в страны ближнего зарубежья произошло23 февраля?</w:t>
      </w:r>
    </w:p>
    <w:p w:rsidR="009D3201" w:rsidRPr="009D3201" w:rsidRDefault="009D3201" w:rsidP="009D3201">
      <w:pPr>
        <w:numPr>
          <w:ilvl w:val="0"/>
          <w:numId w:val="6"/>
        </w:numPr>
      </w:pPr>
      <w:r w:rsidRPr="009D3201">
        <w:t>Самолеты каких авиакомпаний чаще всего летают из аэропорта?</w:t>
      </w:r>
    </w:p>
    <w:p w:rsidR="009D3201" w:rsidRPr="009D3201" w:rsidRDefault="009D3201" w:rsidP="009D3201">
      <w:pPr>
        <w:numPr>
          <w:ilvl w:val="0"/>
          <w:numId w:val="6"/>
        </w:numPr>
      </w:pPr>
      <w:r w:rsidRPr="009D3201">
        <w:t>Самолеты какого типа чаще всего совершают пассажирские перевозки?</w:t>
      </w:r>
    </w:p>
    <w:p w:rsidR="009D3201" w:rsidRPr="009D3201" w:rsidRDefault="009D3201" w:rsidP="009D3201">
      <w:pPr>
        <w:numPr>
          <w:ilvl w:val="0"/>
          <w:numId w:val="6"/>
        </w:numPr>
      </w:pPr>
      <w:r w:rsidRPr="009D3201">
        <w:t>Самолеты какого типа реже совершают пассажирские перевозки?</w:t>
      </w:r>
    </w:p>
    <w:p w:rsidR="009D3201" w:rsidRPr="009D3201" w:rsidRDefault="009D3201" w:rsidP="009D3201">
      <w:pPr>
        <w:numPr>
          <w:ilvl w:val="0"/>
          <w:numId w:val="6"/>
        </w:numPr>
      </w:pPr>
      <w:r w:rsidRPr="009D3201">
        <w:t>Сколько самолетов прилетело (задерживается) в аэропорт?</w:t>
      </w:r>
    </w:p>
    <w:p w:rsidR="009D3201" w:rsidRDefault="009D3201" w:rsidP="009D3201">
      <w:r>
        <w:t>выполнить с помощью таблицы подсчетов. Составим таблицу, выписав интересующие нас параметры. Черточками мы будем отмечать количество встреченных названий в таблице. Пересчитывать палочки можно различными способами,</w:t>
      </w:r>
      <w:r w:rsidR="000D02BB">
        <w:t xml:space="preserve"> в том числе по пять штук.</w:t>
      </w:r>
    </w:p>
    <w:p w:rsidR="009D3201" w:rsidRDefault="009D3201" w:rsidP="009D3201"/>
    <w:p w:rsidR="009D3201" w:rsidRPr="000D02BB" w:rsidRDefault="009D3201" w:rsidP="009D3201">
      <w:r w:rsidRPr="000D02BB">
        <w:t>Какие типы самолетов осуществляют пассажирские перевозки из аэропорта Домодедово</w:t>
      </w:r>
    </w:p>
    <w:p w:rsidR="009D3201" w:rsidRDefault="009D3201" w:rsidP="009D3201">
      <w:pPr>
        <w:jc w:val="right"/>
      </w:pPr>
    </w:p>
    <w:tbl>
      <w:tblPr>
        <w:tblStyle w:val="TableGrid"/>
        <w:tblW w:w="0" w:type="auto"/>
        <w:tblInd w:w="468" w:type="dxa"/>
        <w:tblLook w:val="01E0" w:firstRow="1" w:lastRow="1" w:firstColumn="1" w:lastColumn="1" w:noHBand="0" w:noVBand="0"/>
      </w:tblPr>
      <w:tblGrid>
        <w:gridCol w:w="2779"/>
        <w:gridCol w:w="3247"/>
        <w:gridCol w:w="2775"/>
      </w:tblGrid>
      <w:tr w:rsidR="009D3201" w:rsidTr="009D3201">
        <w:tc>
          <w:tcPr>
            <w:tcW w:w="2779" w:type="dxa"/>
          </w:tcPr>
          <w:p w:rsidR="009D3201" w:rsidRPr="00745A00" w:rsidRDefault="009D3201" w:rsidP="009D3201">
            <w:pPr>
              <w:jc w:val="center"/>
              <w:rPr>
                <w:b/>
              </w:rPr>
            </w:pPr>
            <w:r w:rsidRPr="00745A00">
              <w:rPr>
                <w:b/>
              </w:rPr>
              <w:t>Название</w:t>
            </w:r>
          </w:p>
        </w:tc>
        <w:tc>
          <w:tcPr>
            <w:tcW w:w="3247" w:type="dxa"/>
          </w:tcPr>
          <w:p w:rsidR="009D3201" w:rsidRPr="000D02BB" w:rsidRDefault="009D3201" w:rsidP="009D3201">
            <w:pPr>
              <w:jc w:val="center"/>
              <w:rPr>
                <w:b/>
              </w:rPr>
            </w:pPr>
            <w:r w:rsidRPr="000D02BB">
              <w:rPr>
                <w:b/>
              </w:rPr>
              <w:t>Встретилось в таблице</w:t>
            </w:r>
          </w:p>
        </w:tc>
        <w:tc>
          <w:tcPr>
            <w:tcW w:w="2775" w:type="dxa"/>
          </w:tcPr>
          <w:p w:rsidR="009D3201" w:rsidRPr="00745A00" w:rsidRDefault="009D3201" w:rsidP="009D3201">
            <w:pPr>
              <w:jc w:val="center"/>
              <w:rPr>
                <w:b/>
              </w:rPr>
            </w:pPr>
            <w:r w:rsidRPr="00745A00">
              <w:rPr>
                <w:b/>
              </w:rPr>
              <w:t>Количество подсчетов</w:t>
            </w:r>
          </w:p>
        </w:tc>
      </w:tr>
      <w:tr w:rsidR="009D3201" w:rsidTr="009D3201">
        <w:tc>
          <w:tcPr>
            <w:tcW w:w="2779" w:type="dxa"/>
          </w:tcPr>
          <w:p w:rsidR="009D3201" w:rsidRDefault="009D3201" w:rsidP="009D3201">
            <w:pPr>
              <w:jc w:val="center"/>
            </w:pPr>
            <w:r>
              <w:rPr>
                <w:noProof/>
              </w:rPr>
              <w:drawing>
                <wp:inline distT="0" distB="0" distL="0" distR="0" wp14:anchorId="60A07E1B" wp14:editId="0812B94A">
                  <wp:extent cx="152400" cy="152400"/>
                  <wp:effectExtent l="0" t="0" r="0" b="0"/>
                  <wp:docPr id="8331" name="Picture 8331" descr="plane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plane_prin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515AF970" wp14:editId="2A202850">
                  <wp:extent cx="152400" cy="152400"/>
                  <wp:effectExtent l="0" t="0" r="0" b="0"/>
                  <wp:docPr id="8330" name="Picture 8330" desc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lan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86A8F">
              <w:t>Boeing</w:t>
            </w:r>
          </w:p>
        </w:tc>
        <w:tc>
          <w:tcPr>
            <w:tcW w:w="3247" w:type="dxa"/>
          </w:tcPr>
          <w:p w:rsidR="009D3201" w:rsidRPr="000D02BB" w:rsidRDefault="000D02BB" w:rsidP="009D3201">
            <w:r w:rsidRPr="000D02BB">
              <w:t>/</w:t>
            </w:r>
            <w:r>
              <w:t>///</w:t>
            </w:r>
          </w:p>
        </w:tc>
        <w:tc>
          <w:tcPr>
            <w:tcW w:w="2775" w:type="dxa"/>
          </w:tcPr>
          <w:p w:rsidR="009D3201" w:rsidRDefault="000D02BB" w:rsidP="009D3201">
            <w:pPr>
              <w:jc w:val="center"/>
            </w:pPr>
            <w:r>
              <w:t>4</w:t>
            </w:r>
          </w:p>
        </w:tc>
      </w:tr>
      <w:tr w:rsidR="009D3201" w:rsidTr="009D3201">
        <w:tc>
          <w:tcPr>
            <w:tcW w:w="2779" w:type="dxa"/>
          </w:tcPr>
          <w:p w:rsidR="009D3201" w:rsidRDefault="009D3201" w:rsidP="009D3201">
            <w:pPr>
              <w:jc w:val="center"/>
            </w:pPr>
            <w:r>
              <w:rPr>
                <w:noProof/>
              </w:rPr>
              <w:drawing>
                <wp:inline distT="0" distB="0" distL="0" distR="0" wp14:anchorId="5B5E2707" wp14:editId="460C1341">
                  <wp:extent cx="152400" cy="152400"/>
                  <wp:effectExtent l="0" t="0" r="0" b="0"/>
                  <wp:docPr id="8329" name="Picture 8329" descr="plane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lane_prin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584B8B0A" wp14:editId="6521E415">
                  <wp:extent cx="152400" cy="152400"/>
                  <wp:effectExtent l="0" t="0" r="0" b="0"/>
                  <wp:docPr id="8328" name="Picture 8328" desc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lan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D02BB">
              <w:t>АН-148</w:t>
            </w:r>
          </w:p>
        </w:tc>
        <w:tc>
          <w:tcPr>
            <w:tcW w:w="3247" w:type="dxa"/>
          </w:tcPr>
          <w:p w:rsidR="009D3201" w:rsidRPr="000D02BB" w:rsidRDefault="009D3201" w:rsidP="009D3201">
            <w:r w:rsidRPr="000D02BB">
              <w:t>/</w:t>
            </w:r>
          </w:p>
        </w:tc>
        <w:tc>
          <w:tcPr>
            <w:tcW w:w="2775" w:type="dxa"/>
          </w:tcPr>
          <w:p w:rsidR="009D3201" w:rsidRDefault="009D3201" w:rsidP="009D3201">
            <w:pPr>
              <w:jc w:val="center"/>
            </w:pPr>
            <w:r>
              <w:t>1</w:t>
            </w:r>
          </w:p>
        </w:tc>
      </w:tr>
      <w:tr w:rsidR="009D3201" w:rsidTr="009D3201">
        <w:tc>
          <w:tcPr>
            <w:tcW w:w="2779" w:type="dxa"/>
          </w:tcPr>
          <w:p w:rsidR="009D3201" w:rsidRPr="000D02BB" w:rsidRDefault="009D3201" w:rsidP="009D3201">
            <w:pPr>
              <w:jc w:val="center"/>
              <w:rPr>
                <w:lang w:val="en-US"/>
              </w:rPr>
            </w:pPr>
            <w:r>
              <w:rPr>
                <w:noProof/>
              </w:rPr>
              <w:drawing>
                <wp:inline distT="0" distB="0" distL="0" distR="0" wp14:anchorId="09D2BB87" wp14:editId="7470D413">
                  <wp:extent cx="152400" cy="152400"/>
                  <wp:effectExtent l="0" t="0" r="0" b="0"/>
                  <wp:docPr id="8327" name="Picture 8327" descr="plane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lane_prin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2784D949" wp14:editId="2E908D14">
                  <wp:extent cx="152400" cy="152400"/>
                  <wp:effectExtent l="0" t="0" r="0" b="0"/>
                  <wp:docPr id="8326" name="Picture 8326" desc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plan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D02BB">
              <w:rPr>
                <w:lang w:val="en-US"/>
              </w:rPr>
              <w:t>Fokker</w:t>
            </w:r>
          </w:p>
        </w:tc>
        <w:tc>
          <w:tcPr>
            <w:tcW w:w="3247" w:type="dxa"/>
          </w:tcPr>
          <w:p w:rsidR="009D3201" w:rsidRPr="000D02BB" w:rsidRDefault="009D3201" w:rsidP="009D3201">
            <w:r w:rsidRPr="000D02BB">
              <w:t>/</w:t>
            </w:r>
          </w:p>
        </w:tc>
        <w:tc>
          <w:tcPr>
            <w:tcW w:w="2775" w:type="dxa"/>
          </w:tcPr>
          <w:p w:rsidR="009D3201" w:rsidRDefault="009D3201" w:rsidP="009D3201">
            <w:pPr>
              <w:jc w:val="center"/>
            </w:pPr>
            <w:r>
              <w:t>1</w:t>
            </w:r>
          </w:p>
        </w:tc>
      </w:tr>
      <w:tr w:rsidR="009D3201" w:rsidTr="009D3201">
        <w:tc>
          <w:tcPr>
            <w:tcW w:w="2779" w:type="dxa"/>
          </w:tcPr>
          <w:p w:rsidR="009D3201" w:rsidRDefault="009D3201" w:rsidP="009D3201">
            <w:pPr>
              <w:jc w:val="center"/>
            </w:pPr>
            <w:r>
              <w:rPr>
                <w:noProof/>
              </w:rPr>
              <w:drawing>
                <wp:inline distT="0" distB="0" distL="0" distR="0" wp14:anchorId="479DB1E5" wp14:editId="07BE82C0">
                  <wp:extent cx="152400" cy="152400"/>
                  <wp:effectExtent l="0" t="0" r="0" b="0"/>
                  <wp:docPr id="8325" name="Picture 8325" descr="plane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lane_prin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32AAAA16" wp14:editId="584BD985">
                  <wp:extent cx="114300" cy="152400"/>
                  <wp:effectExtent l="0" t="0" r="0" b="0"/>
                  <wp:docPr id="8324" name="Picture 8324" desc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lan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086A8F">
              <w:t xml:space="preserve"> Airbus</w:t>
            </w:r>
          </w:p>
        </w:tc>
        <w:tc>
          <w:tcPr>
            <w:tcW w:w="3247" w:type="dxa"/>
          </w:tcPr>
          <w:p w:rsidR="009D3201" w:rsidRPr="000D02BB" w:rsidRDefault="000D02BB" w:rsidP="009D3201">
            <w:r>
              <w:t>///// /</w:t>
            </w:r>
          </w:p>
        </w:tc>
        <w:tc>
          <w:tcPr>
            <w:tcW w:w="2775" w:type="dxa"/>
          </w:tcPr>
          <w:p w:rsidR="009D3201" w:rsidRDefault="000D02BB" w:rsidP="009D3201">
            <w:pPr>
              <w:jc w:val="center"/>
            </w:pPr>
            <w:r>
              <w:t>6</w:t>
            </w:r>
          </w:p>
        </w:tc>
      </w:tr>
      <w:tr w:rsidR="009D3201" w:rsidTr="009D3201">
        <w:tc>
          <w:tcPr>
            <w:tcW w:w="2779" w:type="dxa"/>
          </w:tcPr>
          <w:p w:rsidR="009D3201" w:rsidRDefault="009D3201" w:rsidP="009D3201">
            <w:pPr>
              <w:jc w:val="center"/>
            </w:pPr>
            <w:r>
              <w:rPr>
                <w:noProof/>
              </w:rPr>
              <w:drawing>
                <wp:inline distT="0" distB="0" distL="0" distR="0" wp14:anchorId="7D5C1610" wp14:editId="50C75E8B">
                  <wp:extent cx="152400" cy="152400"/>
                  <wp:effectExtent l="0" t="0" r="0" b="0"/>
                  <wp:docPr id="8323" name="Picture 8323" descr="plane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plane_prin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0B82E892" wp14:editId="3820D5FF">
                  <wp:extent cx="152400" cy="152400"/>
                  <wp:effectExtent l="0" t="0" r="0" b="0"/>
                  <wp:docPr id="8322" name="Picture 8322" desc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lan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самолет</w:t>
            </w:r>
          </w:p>
        </w:tc>
        <w:tc>
          <w:tcPr>
            <w:tcW w:w="3247" w:type="dxa"/>
          </w:tcPr>
          <w:p w:rsidR="009D3201" w:rsidRPr="000D02BB" w:rsidRDefault="000D02BB" w:rsidP="009D3201">
            <w:r>
              <w:t>///</w:t>
            </w:r>
          </w:p>
        </w:tc>
        <w:tc>
          <w:tcPr>
            <w:tcW w:w="2775" w:type="dxa"/>
          </w:tcPr>
          <w:p w:rsidR="009D3201" w:rsidRDefault="000D02BB" w:rsidP="009D3201">
            <w:pPr>
              <w:jc w:val="center"/>
            </w:pPr>
            <w:r>
              <w:t>3</w:t>
            </w:r>
          </w:p>
        </w:tc>
      </w:tr>
    </w:tbl>
    <w:p w:rsidR="00936EBC" w:rsidRDefault="00936EBC" w:rsidP="008D06AC"/>
    <w:p w:rsidR="00936EBC" w:rsidRPr="00935FCB" w:rsidRDefault="00936EBC" w:rsidP="008D06AC">
      <w:pPr>
        <w:rPr>
          <w:b/>
        </w:rPr>
      </w:pPr>
      <w:r w:rsidRPr="00935FCB">
        <w:rPr>
          <w:b/>
        </w:rPr>
        <w:t>1.6. Таблицы с результатами измерений.</w:t>
      </w:r>
    </w:p>
    <w:p w:rsidR="00936EBC" w:rsidRDefault="00936EBC" w:rsidP="008D06AC">
      <w:r>
        <w:rPr>
          <w:noProof/>
        </w:rPr>
        <w:drawing>
          <wp:inline distT="0" distB="0" distL="0" distR="0" wp14:anchorId="06F2D4D4" wp14:editId="1E6749AA">
            <wp:extent cx="5448300" cy="2712715"/>
            <wp:effectExtent l="0" t="0" r="0" b="0"/>
            <wp:docPr id="16392" name="Picture 8" descr="сканирование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Picture 8" descr="сканирование0015"/>
                    <pic:cNvPicPr>
                      <a:picLocks noChangeAspect="1" noChangeArrowheads="1"/>
                    </pic:cNvPicPr>
                  </pic:nvPicPr>
                  <pic:blipFill>
                    <a:blip r:embed="rId60">
                      <a:biLevel thresh="75000"/>
                      <a:extLst>
                        <a:ext uri="{28A0092B-C50C-407E-A947-70E740481C1C}">
                          <a14:useLocalDpi xmlns:a14="http://schemas.microsoft.com/office/drawing/2010/main" val="0"/>
                        </a:ext>
                      </a:extLst>
                    </a:blip>
                    <a:srcRect/>
                    <a:stretch>
                      <a:fillRect/>
                    </a:stretch>
                  </pic:blipFill>
                  <pic:spPr bwMode="auto">
                    <a:xfrm>
                      <a:off x="0" y="0"/>
                      <a:ext cx="5448300" cy="2712715"/>
                    </a:xfrm>
                    <a:prstGeom prst="rect">
                      <a:avLst/>
                    </a:prstGeom>
                    <a:noFill/>
                    <a:extLst/>
                  </pic:spPr>
                </pic:pic>
              </a:graphicData>
            </a:graphic>
          </wp:inline>
        </w:drawing>
      </w:r>
    </w:p>
    <w:p w:rsidR="007121F3" w:rsidRDefault="007121F3" w:rsidP="007121F3"/>
    <w:p w:rsidR="00936EBC" w:rsidRPr="00936EBC" w:rsidRDefault="00936EBC" w:rsidP="00936EBC">
      <w:r w:rsidRPr="00936EBC">
        <w:rPr>
          <w:b/>
          <w:bCs/>
        </w:rPr>
        <w:t>Упр. №1, стр.21</w:t>
      </w:r>
    </w:p>
    <w:p w:rsidR="007121F3" w:rsidRDefault="0017757C" w:rsidP="007121F3">
      <w:r>
        <w:rPr>
          <w:noProof/>
        </w:rPr>
        <w:drawing>
          <wp:inline distT="0" distB="0" distL="0" distR="0" wp14:anchorId="11700E9D" wp14:editId="6FC91B52">
            <wp:extent cx="5940425" cy="1382564"/>
            <wp:effectExtent l="0" t="0" r="3175" b="8255"/>
            <wp:docPr id="17413" name="Picture 5" descr="сканирование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5" descr="сканирование0017"/>
                    <pic:cNvPicPr>
                      <a:picLocks noChangeAspect="1" noChangeArrowheads="1"/>
                    </pic:cNvPicPr>
                  </pic:nvPicPr>
                  <pic:blipFill>
                    <a:blip r:embed="rId61">
                      <a:biLevel thresh="75000"/>
                      <a:extLst>
                        <a:ext uri="{28A0092B-C50C-407E-A947-70E740481C1C}">
                          <a14:useLocalDpi xmlns:a14="http://schemas.microsoft.com/office/drawing/2010/main" val="0"/>
                        </a:ext>
                      </a:extLst>
                    </a:blip>
                    <a:srcRect/>
                    <a:stretch>
                      <a:fillRect/>
                    </a:stretch>
                  </pic:blipFill>
                  <pic:spPr bwMode="auto">
                    <a:xfrm>
                      <a:off x="0" y="0"/>
                      <a:ext cx="5940425" cy="1382564"/>
                    </a:xfrm>
                    <a:prstGeom prst="rect">
                      <a:avLst/>
                    </a:prstGeom>
                    <a:noFill/>
                    <a:extLst/>
                  </pic:spPr>
                </pic:pic>
              </a:graphicData>
            </a:graphic>
          </wp:inline>
        </w:drawing>
      </w:r>
    </w:p>
    <w:p w:rsidR="0017757C" w:rsidRDefault="0017757C" w:rsidP="00935FCB">
      <w:pPr>
        <w:ind w:firstLine="708"/>
      </w:pPr>
      <w:r>
        <w:t>Наиболее интересное исследование в упражнении 9 п.6. Это упражнение лучше дать в качестве , но обязательно истолковать на следующем уроке.</w:t>
      </w:r>
    </w:p>
    <w:p w:rsidR="00935FCB" w:rsidRDefault="00935FCB" w:rsidP="00935FCB">
      <w:pPr>
        <w:ind w:firstLine="708"/>
      </w:pPr>
    </w:p>
    <w:p w:rsidR="00F44572" w:rsidRPr="00F44572" w:rsidRDefault="00F44572" w:rsidP="00F44572">
      <w:pPr>
        <w:ind w:firstLine="708"/>
      </w:pPr>
      <w:r w:rsidRPr="00F44572">
        <w:t>Если при изучении математики компьютер может служить хорошим помощником, то при изучении статистики он просто необходим. Электронные таблицы (ЭТ) являются самым простым и доступным для учащихся средством обработки статистич</w:t>
      </w:r>
      <w:r>
        <w:t xml:space="preserve">еских данных.  </w:t>
      </w:r>
      <w:r w:rsidRPr="00F44572">
        <w:t xml:space="preserve"> </w:t>
      </w:r>
      <w:r>
        <w:t>З</w:t>
      </w:r>
      <w:r w:rsidRPr="00F44572">
        <w:t>адани</w:t>
      </w:r>
      <w:r>
        <w:t>я на обработку данных  хорошо бы</w:t>
      </w:r>
      <w:r w:rsidRPr="00F44572">
        <w:t xml:space="preserve"> выполнять с помощью </w:t>
      </w:r>
      <w:r w:rsidRPr="00F44572">
        <w:rPr>
          <w:lang w:val="en-US"/>
        </w:rPr>
        <w:t>MS</w:t>
      </w:r>
      <w:r w:rsidRPr="00F44572">
        <w:t xml:space="preserve"> </w:t>
      </w:r>
      <w:r w:rsidRPr="00F44572">
        <w:rPr>
          <w:lang w:val="en-US"/>
        </w:rPr>
        <w:t>Excel</w:t>
      </w:r>
      <w:r w:rsidRPr="00F44572">
        <w:t>.</w:t>
      </w:r>
    </w:p>
    <w:p w:rsidR="00F44572" w:rsidRPr="00F44572" w:rsidRDefault="00F44572" w:rsidP="00F44572">
      <w:r w:rsidRPr="00F44572">
        <w:t xml:space="preserve">Тема является чрезвычайно важной для всей статистической линии учебника. От степени ее усвоения, особенно от получения практических навыков работы с </w:t>
      </w:r>
      <w:r w:rsidRPr="00F44572">
        <w:rPr>
          <w:lang w:val="en-US"/>
        </w:rPr>
        <w:t>MS</w:t>
      </w:r>
      <w:r w:rsidRPr="00F44572">
        <w:t xml:space="preserve"> </w:t>
      </w:r>
      <w:r w:rsidRPr="00F44572">
        <w:rPr>
          <w:lang w:val="en-US"/>
        </w:rPr>
        <w:t>Excel</w:t>
      </w:r>
      <w:r w:rsidRPr="00F44572">
        <w:t xml:space="preserve">, во многом зависит успешность работы школьников с данным пособием в целом. </w:t>
      </w:r>
    </w:p>
    <w:p w:rsidR="00E125AC" w:rsidRDefault="00F44572" w:rsidP="00F44572">
      <w:r w:rsidRPr="00F44572">
        <w:t xml:space="preserve"> Работа с данными таблицами входит в программу изучения по информатике и является неотъемлемой частью общей информационной культуры.  Если совместить хотя бы один урок Теории вероятности и информатики, то можно познакомиться с принципами работы таблицы, выполнить ряд практических заданий по подсчетам с использованием программы </w:t>
      </w:r>
      <w:r w:rsidRPr="00F44572">
        <w:rPr>
          <w:lang w:val="en-US"/>
        </w:rPr>
        <w:t>MS</w:t>
      </w:r>
      <w:r w:rsidRPr="00F44572">
        <w:t xml:space="preserve"> </w:t>
      </w:r>
      <w:r w:rsidRPr="00F44572">
        <w:rPr>
          <w:lang w:val="en-US"/>
        </w:rPr>
        <w:t>Excel</w:t>
      </w:r>
      <w:r w:rsidRPr="00F44572">
        <w:t>.</w:t>
      </w:r>
    </w:p>
    <w:p w:rsidR="00F44572" w:rsidRDefault="00F44572" w:rsidP="00E125AC">
      <w:pPr>
        <w:ind w:firstLine="708"/>
      </w:pPr>
      <w:r w:rsidRPr="00F44572">
        <w:t xml:space="preserve"> Если забежать вперед, то построить диаграмму по таблице также не менее интересно и полезно в дальнейшем обучении.</w:t>
      </w:r>
    </w:p>
    <w:p w:rsidR="00E125AC" w:rsidRDefault="00E125AC" w:rsidP="00E125AC">
      <w:pPr>
        <w:ind w:firstLine="708"/>
      </w:pPr>
    </w:p>
    <w:p w:rsidR="00E125AC" w:rsidRDefault="00E125AC" w:rsidP="00F868ED">
      <w:pPr>
        <w:shd w:val="clear" w:color="auto" w:fill="FFFFFF"/>
        <w:spacing w:line="360" w:lineRule="auto"/>
        <w:rPr>
          <w:b/>
          <w:bCs/>
          <w:color w:val="000000"/>
          <w:sz w:val="28"/>
          <w:szCs w:val="28"/>
        </w:rPr>
      </w:pPr>
      <w:r w:rsidRPr="00E125AC">
        <w:rPr>
          <w:b/>
          <w:bCs/>
          <w:color w:val="000000"/>
          <w:sz w:val="28"/>
          <w:szCs w:val="28"/>
        </w:rPr>
        <w:tab/>
      </w:r>
      <w:r w:rsidRPr="00E125AC">
        <w:rPr>
          <w:b/>
          <w:bCs/>
          <w:color w:val="000000"/>
          <w:sz w:val="28"/>
          <w:szCs w:val="28"/>
        </w:rPr>
        <w:tab/>
      </w:r>
      <w:r w:rsidR="00935FCB">
        <w:rPr>
          <w:b/>
          <w:bCs/>
          <w:color w:val="000000"/>
          <w:sz w:val="28"/>
          <w:szCs w:val="28"/>
        </w:rPr>
        <w:t>1.7.Самостоятельные  работы</w:t>
      </w:r>
      <w:r w:rsidRPr="00E125AC">
        <w:rPr>
          <w:b/>
          <w:bCs/>
          <w:color w:val="000000"/>
          <w:sz w:val="28"/>
          <w:szCs w:val="28"/>
        </w:rPr>
        <w:t xml:space="preserve"> по теме «Таблицы»</w:t>
      </w:r>
    </w:p>
    <w:p w:rsidR="00F868ED" w:rsidRPr="00E125AC" w:rsidRDefault="00F868ED" w:rsidP="00F868ED">
      <w:pPr>
        <w:shd w:val="clear" w:color="auto" w:fill="FFFFFF"/>
        <w:spacing w:line="360" w:lineRule="auto"/>
        <w:rPr>
          <w:sz w:val="28"/>
          <w:szCs w:val="28"/>
        </w:rPr>
      </w:pPr>
      <w:r w:rsidRPr="00F868ED">
        <w:rPr>
          <w:b/>
          <w:bCs/>
          <w:color w:val="000000"/>
          <w:sz w:val="28"/>
          <w:szCs w:val="28"/>
        </w:rPr>
        <w:t>Самостояте</w:t>
      </w:r>
      <w:r>
        <w:rPr>
          <w:b/>
          <w:bCs/>
          <w:color w:val="000000"/>
          <w:sz w:val="28"/>
          <w:szCs w:val="28"/>
        </w:rPr>
        <w:t>льная работа 1 .</w:t>
      </w:r>
    </w:p>
    <w:p w:rsidR="00E125AC" w:rsidRPr="00E125AC" w:rsidRDefault="00E125AC" w:rsidP="00E125AC">
      <w:pPr>
        <w:shd w:val="clear" w:color="auto" w:fill="FFFFFF"/>
        <w:spacing w:line="360" w:lineRule="auto"/>
      </w:pPr>
      <w:r w:rsidRPr="00E125AC">
        <w:rPr>
          <w:color w:val="000000"/>
        </w:rPr>
        <w:t xml:space="preserve">1. В таблице представлен объем экспорта естественного газа из России в некоторые страны мира в </w:t>
      </w:r>
      <w:smartTag w:uri="urn:schemas-microsoft-com:office:smarttags" w:element="metricconverter">
        <w:smartTagPr>
          <w:attr w:name="ProductID" w:val="2001 г"/>
        </w:smartTagPr>
        <w:r w:rsidRPr="00E125AC">
          <w:rPr>
            <w:color w:val="000000"/>
          </w:rPr>
          <w:t>2001 г</w:t>
        </w:r>
      </w:smartTag>
      <w:r w:rsidRPr="00E125AC">
        <w:rPr>
          <w:color w:val="000000"/>
        </w:rPr>
        <w:t>.</w:t>
      </w:r>
    </w:p>
    <w:tbl>
      <w:tblPr>
        <w:tblW w:w="8506" w:type="dxa"/>
        <w:tblInd w:w="40" w:type="dxa"/>
        <w:tblLayout w:type="fixed"/>
        <w:tblCellMar>
          <w:left w:w="40" w:type="dxa"/>
          <w:right w:w="40" w:type="dxa"/>
        </w:tblCellMar>
        <w:tblLook w:val="0000" w:firstRow="0" w:lastRow="0" w:firstColumn="0" w:lastColumn="0" w:noHBand="0" w:noVBand="0"/>
      </w:tblPr>
      <w:tblGrid>
        <w:gridCol w:w="1800"/>
        <w:gridCol w:w="2453"/>
        <w:gridCol w:w="1890"/>
        <w:gridCol w:w="2363"/>
      </w:tblGrid>
      <w:tr w:rsidR="00E125AC" w:rsidRPr="00E125AC" w:rsidTr="00E125AC">
        <w:trPr>
          <w:trHeight w:val="509"/>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r w:rsidRPr="00E125AC">
              <w:rPr>
                <w:color w:val="000000"/>
              </w:rPr>
              <w:t>Страны</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r w:rsidRPr="00E125AC">
              <w:rPr>
                <w:color w:val="000000"/>
              </w:rPr>
              <w:t xml:space="preserve">Экспорт газа из России в </w:t>
            </w:r>
            <w:smartTag w:uri="urn:schemas-microsoft-com:office:smarttags" w:element="metricconverter">
              <w:smartTagPr>
                <w:attr w:name="ProductID" w:val="2001 г"/>
              </w:smartTagPr>
              <w:r w:rsidRPr="00E125AC">
                <w:rPr>
                  <w:color w:val="000000"/>
                </w:rPr>
                <w:t>2001 г</w:t>
              </w:r>
            </w:smartTag>
            <w:r w:rsidRPr="00E125AC">
              <w:rPr>
                <w:color w:val="000000"/>
              </w:rPr>
              <w:t>., млрд. куб. м</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r w:rsidRPr="00E125AC">
              <w:rPr>
                <w:color w:val="000000"/>
              </w:rPr>
              <w:t>Страны</w:t>
            </w:r>
          </w:p>
        </w:tc>
        <w:tc>
          <w:tcPr>
            <w:tcW w:w="236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r w:rsidRPr="00E125AC">
              <w:rPr>
                <w:color w:val="000000"/>
              </w:rPr>
              <w:t xml:space="preserve">Экспорт газа из России в </w:t>
            </w:r>
            <w:smartTag w:uri="urn:schemas-microsoft-com:office:smarttags" w:element="metricconverter">
              <w:smartTagPr>
                <w:attr w:name="ProductID" w:val="2001 г"/>
              </w:smartTagPr>
              <w:r w:rsidRPr="00E125AC">
                <w:rPr>
                  <w:color w:val="000000"/>
                </w:rPr>
                <w:t>2001 г</w:t>
              </w:r>
            </w:smartTag>
            <w:r w:rsidRPr="00E125AC">
              <w:rPr>
                <w:color w:val="000000"/>
              </w:rPr>
              <w:t>., млрд. куб. м</w:t>
            </w:r>
          </w:p>
        </w:tc>
      </w:tr>
      <w:tr w:rsidR="00E125AC" w:rsidRPr="00E125AC" w:rsidTr="00E125AC">
        <w:trPr>
          <w:trHeight w:val="326"/>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r w:rsidRPr="00E125AC">
              <w:rPr>
                <w:color w:val="000000"/>
              </w:rPr>
              <w:t>Литва</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r w:rsidRPr="00E125AC">
              <w:rPr>
                <w:color w:val="000000"/>
              </w:rPr>
              <w:t>2,68</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r w:rsidRPr="00E125AC">
              <w:rPr>
                <w:color w:val="000000"/>
              </w:rPr>
              <w:t>Швейцария</w:t>
            </w:r>
          </w:p>
        </w:tc>
        <w:tc>
          <w:tcPr>
            <w:tcW w:w="236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jc w:val="center"/>
            </w:pPr>
            <w:r w:rsidRPr="00E125AC">
              <w:rPr>
                <w:color w:val="000000"/>
              </w:rPr>
              <w:t>0,34</w:t>
            </w:r>
          </w:p>
        </w:tc>
      </w:tr>
      <w:tr w:rsidR="00E125AC" w:rsidRPr="00E125AC" w:rsidTr="00E125AC">
        <w:trPr>
          <w:trHeight w:val="326"/>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r w:rsidRPr="00E125AC">
              <w:rPr>
                <w:color w:val="000000"/>
              </w:rPr>
              <w:t>Латвия</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r w:rsidRPr="00E125AC">
              <w:rPr>
                <w:color w:val="000000"/>
              </w:rPr>
              <w:t>1,46</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r w:rsidRPr="00E125AC">
              <w:rPr>
                <w:color w:val="000000"/>
              </w:rPr>
              <w:t>Турция</w:t>
            </w:r>
          </w:p>
        </w:tc>
        <w:tc>
          <w:tcPr>
            <w:tcW w:w="236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jc w:val="center"/>
            </w:pPr>
            <w:r w:rsidRPr="00E125AC">
              <w:rPr>
                <w:color w:val="000000"/>
              </w:rPr>
              <w:t>11,12</w:t>
            </w:r>
          </w:p>
        </w:tc>
      </w:tr>
      <w:tr w:rsidR="00E125AC" w:rsidRPr="00E125AC" w:rsidTr="00E125AC">
        <w:trPr>
          <w:trHeight w:val="326"/>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r w:rsidRPr="00E125AC">
              <w:rPr>
                <w:color w:val="000000"/>
              </w:rPr>
              <w:t>Эстония</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r w:rsidRPr="00E125AC">
              <w:rPr>
                <w:color w:val="000000"/>
              </w:rPr>
              <w:t>0,82</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r w:rsidRPr="00E125AC">
              <w:rPr>
                <w:color w:val="000000"/>
              </w:rPr>
              <w:t>Финляндия</w:t>
            </w:r>
          </w:p>
        </w:tc>
        <w:tc>
          <w:tcPr>
            <w:tcW w:w="236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jc w:val="center"/>
            </w:pPr>
            <w:r w:rsidRPr="00E125AC">
              <w:rPr>
                <w:color w:val="000000"/>
              </w:rPr>
              <w:t>4,64</w:t>
            </w:r>
          </w:p>
        </w:tc>
      </w:tr>
      <w:tr w:rsidR="00E125AC" w:rsidRPr="00E125AC" w:rsidTr="00E125AC">
        <w:trPr>
          <w:trHeight w:val="326"/>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r w:rsidRPr="00E125AC">
              <w:rPr>
                <w:color w:val="000000"/>
              </w:rPr>
              <w:t>Австрия</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r w:rsidRPr="00E125AC">
              <w:rPr>
                <w:color w:val="000000"/>
              </w:rPr>
              <w:t>4,91</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r w:rsidRPr="00E125AC">
              <w:rPr>
                <w:color w:val="000000"/>
              </w:rPr>
              <w:t>Франция</w:t>
            </w:r>
          </w:p>
        </w:tc>
        <w:tc>
          <w:tcPr>
            <w:tcW w:w="236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jc w:val="center"/>
            </w:pPr>
            <w:r w:rsidRPr="00E125AC">
              <w:rPr>
                <w:color w:val="000000"/>
              </w:rPr>
              <w:t>11,15</w:t>
            </w:r>
          </w:p>
        </w:tc>
      </w:tr>
      <w:tr w:rsidR="00E125AC" w:rsidRPr="00E125AC" w:rsidTr="00E125AC">
        <w:trPr>
          <w:trHeight w:val="326"/>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r w:rsidRPr="00E125AC">
              <w:rPr>
                <w:color w:val="000000"/>
              </w:rPr>
              <w:t>Болгария</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r w:rsidRPr="00E125AC">
              <w:rPr>
                <w:color w:val="000000"/>
              </w:rPr>
              <w:t>3.32</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r w:rsidRPr="00E125AC">
              <w:rPr>
                <w:color w:val="000000"/>
              </w:rPr>
              <w:t>Чехия</w:t>
            </w:r>
          </w:p>
        </w:tc>
        <w:tc>
          <w:tcPr>
            <w:tcW w:w="236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jc w:val="center"/>
            </w:pPr>
            <w:r w:rsidRPr="00E125AC">
              <w:rPr>
                <w:color w:val="000000"/>
              </w:rPr>
              <w:t>7,46</w:t>
            </w:r>
          </w:p>
        </w:tc>
      </w:tr>
      <w:tr w:rsidR="00E125AC" w:rsidRPr="00E125AC" w:rsidTr="00E125AC">
        <w:trPr>
          <w:trHeight w:val="326"/>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r w:rsidRPr="00E125AC">
              <w:rPr>
                <w:color w:val="000000"/>
              </w:rPr>
              <w:t>Венгрия</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r w:rsidRPr="00E125AC">
              <w:rPr>
                <w:color w:val="000000"/>
              </w:rPr>
              <w:t>8,10</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r w:rsidRPr="00E125AC">
              <w:rPr>
                <w:color w:val="000000"/>
              </w:rPr>
              <w:t>Словакия</w:t>
            </w:r>
          </w:p>
        </w:tc>
        <w:tc>
          <w:tcPr>
            <w:tcW w:w="236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jc w:val="center"/>
            </w:pPr>
            <w:r w:rsidRPr="00E125AC">
              <w:rPr>
                <w:color w:val="000000"/>
              </w:rPr>
              <w:t>7,52</w:t>
            </w:r>
          </w:p>
        </w:tc>
      </w:tr>
      <w:tr w:rsidR="00E125AC" w:rsidRPr="00E125AC" w:rsidTr="00E125AC">
        <w:trPr>
          <w:trHeight w:val="336"/>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r w:rsidRPr="00E125AC">
              <w:rPr>
                <w:color w:val="000000"/>
              </w:rPr>
              <w:t>Италия</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r w:rsidRPr="00E125AC">
              <w:rPr>
                <w:color w:val="000000"/>
              </w:rPr>
              <w:t>20,20</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r w:rsidRPr="00E125AC">
              <w:rPr>
                <w:color w:val="000000"/>
              </w:rPr>
              <w:t>Югославия</w:t>
            </w:r>
          </w:p>
        </w:tc>
        <w:tc>
          <w:tcPr>
            <w:tcW w:w="236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jc w:val="center"/>
            </w:pPr>
            <w:r w:rsidRPr="00E125AC">
              <w:rPr>
                <w:color w:val="000000"/>
              </w:rPr>
              <w:t>1,57</w:t>
            </w:r>
          </w:p>
        </w:tc>
      </w:tr>
      <w:tr w:rsidR="00E125AC" w:rsidRPr="00E125AC" w:rsidTr="00E125AC">
        <w:trPr>
          <w:trHeight w:val="326"/>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r w:rsidRPr="00E125AC">
              <w:rPr>
                <w:color w:val="000000"/>
              </w:rPr>
              <w:t>Германия</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r w:rsidRPr="00E125AC">
              <w:rPr>
                <w:color w:val="000000"/>
              </w:rPr>
              <w:t>32,60</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r w:rsidRPr="00E125AC">
              <w:rPr>
                <w:color w:val="000000"/>
              </w:rPr>
              <w:t>Нидерланды</w:t>
            </w:r>
          </w:p>
        </w:tc>
        <w:tc>
          <w:tcPr>
            <w:tcW w:w="236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jc w:val="center"/>
            </w:pPr>
            <w:r w:rsidRPr="00E125AC">
              <w:rPr>
                <w:color w:val="000000"/>
              </w:rPr>
              <w:t>0,13</w:t>
            </w:r>
          </w:p>
        </w:tc>
      </w:tr>
      <w:tr w:rsidR="00E125AC" w:rsidRPr="00E125AC" w:rsidTr="00E125AC">
        <w:trPr>
          <w:trHeight w:val="317"/>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r w:rsidRPr="00E125AC">
              <w:rPr>
                <w:color w:val="000000"/>
              </w:rPr>
              <w:t>Польша</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r w:rsidRPr="00E125AC">
              <w:rPr>
                <w:color w:val="000000"/>
              </w:rPr>
              <w:t>7,51</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r w:rsidRPr="00E125AC">
              <w:rPr>
                <w:color w:val="000000"/>
              </w:rPr>
              <w:t>Греция</w:t>
            </w:r>
          </w:p>
        </w:tc>
        <w:tc>
          <w:tcPr>
            <w:tcW w:w="236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jc w:val="center"/>
            </w:pPr>
            <w:r w:rsidRPr="00E125AC">
              <w:rPr>
                <w:color w:val="000000"/>
              </w:rPr>
              <w:t>1,52</w:t>
            </w:r>
          </w:p>
        </w:tc>
      </w:tr>
      <w:tr w:rsidR="00E125AC" w:rsidRPr="00E125AC" w:rsidTr="00E125AC">
        <w:trPr>
          <w:trHeight w:val="346"/>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r w:rsidRPr="00E125AC">
              <w:rPr>
                <w:color w:val="000000"/>
              </w:rPr>
              <w:t>Румыния</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r w:rsidRPr="00E125AC">
              <w:rPr>
                <w:color w:val="000000"/>
              </w:rPr>
              <w:t>2,88</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p>
        </w:tc>
        <w:tc>
          <w:tcPr>
            <w:tcW w:w="236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widowControl w:val="0"/>
              <w:shd w:val="clear" w:color="auto" w:fill="FFFFFF"/>
              <w:autoSpaceDE w:val="0"/>
              <w:autoSpaceDN w:val="0"/>
              <w:adjustRightInd w:val="0"/>
            </w:pPr>
          </w:p>
        </w:tc>
      </w:tr>
    </w:tbl>
    <w:p w:rsidR="00E125AC" w:rsidRPr="00E125AC" w:rsidRDefault="00E125AC" w:rsidP="00E125AC">
      <w:pPr>
        <w:shd w:val="clear" w:color="auto" w:fill="FFFFFF"/>
        <w:spacing w:line="360" w:lineRule="auto"/>
        <w:rPr>
          <w:color w:val="000000"/>
        </w:rPr>
      </w:pPr>
    </w:p>
    <w:p w:rsidR="00E125AC" w:rsidRPr="00E125AC" w:rsidRDefault="00E125AC" w:rsidP="00E125AC">
      <w:pPr>
        <w:shd w:val="clear" w:color="auto" w:fill="FFFFFF"/>
        <w:spacing w:line="360" w:lineRule="auto"/>
      </w:pPr>
      <w:r w:rsidRPr="00E125AC">
        <w:rPr>
          <w:color w:val="000000"/>
        </w:rPr>
        <w:lastRenderedPageBreak/>
        <w:t>По данным таблицы укажите:</w:t>
      </w:r>
    </w:p>
    <w:p w:rsidR="00E125AC" w:rsidRPr="00E125AC" w:rsidRDefault="00E125AC" w:rsidP="00E125AC">
      <w:pPr>
        <w:shd w:val="clear" w:color="auto" w:fill="FFFFFF"/>
        <w:spacing w:line="360" w:lineRule="auto"/>
      </w:pPr>
      <w:r w:rsidRPr="00E125AC">
        <w:rPr>
          <w:color w:val="000000"/>
        </w:rPr>
        <w:t>а) наиболее крупных потребителей российского газа (более 10 млрд. куб. м);</w:t>
      </w:r>
    </w:p>
    <w:p w:rsidR="00E125AC" w:rsidRPr="00E125AC" w:rsidRDefault="00E125AC" w:rsidP="00E125AC">
      <w:pPr>
        <w:shd w:val="clear" w:color="auto" w:fill="FFFFFF"/>
        <w:spacing w:line="360" w:lineRule="auto"/>
      </w:pPr>
      <w:r w:rsidRPr="00E125AC">
        <w:rPr>
          <w:color w:val="000000"/>
        </w:rPr>
        <w:t xml:space="preserve">б)  государства, которые в </w:t>
      </w:r>
      <w:smartTag w:uri="urn:schemas-microsoft-com:office:smarttags" w:element="metricconverter">
        <w:smartTagPr>
          <w:attr w:name="ProductID" w:val="2001 г"/>
        </w:smartTagPr>
        <w:r w:rsidRPr="00E125AC">
          <w:rPr>
            <w:color w:val="000000"/>
          </w:rPr>
          <w:t>2001 г</w:t>
        </w:r>
      </w:smartTag>
      <w:r w:rsidRPr="00E125AC">
        <w:rPr>
          <w:color w:val="000000"/>
        </w:rPr>
        <w:t>. получили менее 1 млрд. куб. м.;</w:t>
      </w:r>
    </w:p>
    <w:p w:rsidR="00E125AC" w:rsidRPr="00E125AC" w:rsidRDefault="00E125AC" w:rsidP="00E125AC">
      <w:pPr>
        <w:shd w:val="clear" w:color="auto" w:fill="FFFFFF"/>
        <w:spacing w:line="360" w:lineRule="auto"/>
      </w:pPr>
      <w:r w:rsidRPr="00E125AC">
        <w:rPr>
          <w:color w:val="000000"/>
        </w:rPr>
        <w:t xml:space="preserve">в)  общий объем газа, экспортированного в </w:t>
      </w:r>
      <w:smartTag w:uri="urn:schemas-microsoft-com:office:smarttags" w:element="metricconverter">
        <w:smartTagPr>
          <w:attr w:name="ProductID" w:val="2001 г"/>
        </w:smartTagPr>
        <w:r w:rsidRPr="00E125AC">
          <w:rPr>
            <w:color w:val="000000"/>
          </w:rPr>
          <w:t>2001 г</w:t>
        </w:r>
      </w:smartTag>
      <w:r w:rsidRPr="00E125AC">
        <w:rPr>
          <w:color w:val="000000"/>
        </w:rPr>
        <w:t>. в указанные страны.</w:t>
      </w:r>
    </w:p>
    <w:p w:rsidR="00E125AC" w:rsidRPr="00E125AC" w:rsidRDefault="00E125AC" w:rsidP="00E125AC">
      <w:pPr>
        <w:shd w:val="clear" w:color="auto" w:fill="FFFFFF"/>
        <w:spacing w:line="360" w:lineRule="auto"/>
      </w:pPr>
      <w:r w:rsidRPr="00E125AC">
        <w:rPr>
          <w:color w:val="000000"/>
        </w:rPr>
        <w:t>2. Участники Интернет - форума указали города, где они проживают. Полу</w:t>
      </w:r>
      <w:r w:rsidRPr="00E125AC">
        <w:rPr>
          <w:color w:val="000000"/>
        </w:rPr>
        <w:softHyphen/>
        <w:t>чился следующий список:</w:t>
      </w:r>
    </w:p>
    <w:p w:rsidR="00E125AC" w:rsidRPr="00E125AC" w:rsidRDefault="00E125AC" w:rsidP="00E125AC">
      <w:pPr>
        <w:shd w:val="clear" w:color="auto" w:fill="FFFFFF"/>
        <w:spacing w:line="360" w:lineRule="auto"/>
      </w:pPr>
      <w:r w:rsidRPr="00E125AC">
        <w:rPr>
          <w:color w:val="000000"/>
        </w:rPr>
        <w:t>Москва, Смоленск, Москва, Москва, С.-Петербург, Челябинск, Назрань, Москва, Норильск, Уфа, Москва, Волгоград, С.-Петербург, Ногинск, Москва, Москва, Челябинск, Москва, С.-Петербург, С.-Петербург, Москва, Челябинск, Дмитров, Москва, Ижевск, Мурманск, Волгоград, Москва, Ярославль.</w:t>
      </w:r>
    </w:p>
    <w:p w:rsidR="00E125AC" w:rsidRPr="00E125AC" w:rsidRDefault="00E125AC" w:rsidP="00E125AC">
      <w:pPr>
        <w:shd w:val="clear" w:color="auto" w:fill="FFFFFF"/>
        <w:spacing w:line="360" w:lineRule="auto"/>
        <w:rPr>
          <w:color w:val="000000"/>
        </w:rPr>
      </w:pPr>
      <w:r w:rsidRPr="00E125AC">
        <w:rPr>
          <w:color w:val="000000"/>
        </w:rPr>
        <w:t>Составьте таблицу подсчета и таблицу распределения участников форума по городам.</w:t>
      </w:r>
    </w:p>
    <w:p w:rsidR="00E125AC" w:rsidRPr="00E125AC" w:rsidRDefault="00E125AC" w:rsidP="00E125AC">
      <w:pPr>
        <w:shd w:val="clear" w:color="auto" w:fill="FFFFFF"/>
        <w:autoSpaceDE w:val="0"/>
        <w:autoSpaceDN w:val="0"/>
        <w:adjustRightInd w:val="0"/>
        <w:spacing w:line="360" w:lineRule="auto"/>
        <w:ind w:firstLine="709"/>
        <w:jc w:val="both"/>
        <w:rPr>
          <w:b/>
          <w:color w:val="000000"/>
        </w:rPr>
      </w:pPr>
    </w:p>
    <w:p w:rsidR="00E125AC" w:rsidRDefault="00E125AC" w:rsidP="00E125AC">
      <w:pPr>
        <w:shd w:val="clear" w:color="auto" w:fill="FFFFFF"/>
        <w:autoSpaceDE w:val="0"/>
        <w:autoSpaceDN w:val="0"/>
        <w:adjustRightInd w:val="0"/>
        <w:spacing w:line="360" w:lineRule="auto"/>
        <w:ind w:firstLine="709"/>
        <w:jc w:val="both"/>
        <w:rPr>
          <w:b/>
          <w:color w:val="000000"/>
        </w:rPr>
      </w:pPr>
      <w:r w:rsidRPr="00E125AC">
        <w:rPr>
          <w:b/>
          <w:color w:val="000000"/>
        </w:rPr>
        <w:t>Самостоятельная работа № 2. «Информация в таблицах»</w:t>
      </w:r>
    </w:p>
    <w:p w:rsidR="00F868ED" w:rsidRPr="00E125AC" w:rsidRDefault="00F868ED" w:rsidP="00E125AC">
      <w:pPr>
        <w:shd w:val="clear" w:color="auto" w:fill="FFFFFF"/>
        <w:autoSpaceDE w:val="0"/>
        <w:autoSpaceDN w:val="0"/>
        <w:adjustRightInd w:val="0"/>
        <w:spacing w:line="360" w:lineRule="auto"/>
        <w:ind w:firstLine="709"/>
        <w:jc w:val="both"/>
      </w:pPr>
    </w:p>
    <w:p w:rsidR="00E125AC" w:rsidRPr="00E125AC" w:rsidRDefault="00E125AC" w:rsidP="00E125AC">
      <w:pPr>
        <w:numPr>
          <w:ilvl w:val="0"/>
          <w:numId w:val="8"/>
        </w:numPr>
        <w:shd w:val="clear" w:color="auto" w:fill="FFFFFF"/>
        <w:autoSpaceDE w:val="0"/>
        <w:autoSpaceDN w:val="0"/>
        <w:adjustRightInd w:val="0"/>
        <w:spacing w:line="360" w:lineRule="auto"/>
        <w:jc w:val="both"/>
        <w:rPr>
          <w:color w:val="000000"/>
        </w:rPr>
      </w:pPr>
      <w:r w:rsidRPr="00E125AC">
        <w:rPr>
          <w:color w:val="000000"/>
        </w:rPr>
        <w:t>По данным, занесенным в таблицу 1, ответьте на вопросы.</w:t>
      </w:r>
    </w:p>
    <w:p w:rsidR="00E125AC" w:rsidRPr="00E125AC" w:rsidRDefault="00E125AC" w:rsidP="00E125AC">
      <w:pPr>
        <w:shd w:val="clear" w:color="auto" w:fill="FFFFFF"/>
        <w:autoSpaceDE w:val="0"/>
        <w:autoSpaceDN w:val="0"/>
        <w:adjustRightInd w:val="0"/>
        <w:spacing w:line="360" w:lineRule="auto"/>
        <w:ind w:left="709"/>
        <w:jc w:val="right"/>
      </w:pPr>
      <w:r w:rsidRPr="00E125AC">
        <w:rPr>
          <w:iCs/>
          <w:color w:val="000000"/>
        </w:rPr>
        <w:t>Таблица</w:t>
      </w:r>
      <w:r w:rsidRPr="00E125AC">
        <w:rPr>
          <w:bCs/>
          <w:iCs/>
          <w:color w:val="000000"/>
        </w:rPr>
        <w:t>1</w:t>
      </w:r>
    </w:p>
    <w:tbl>
      <w:tblPr>
        <w:tblW w:w="9202" w:type="dxa"/>
        <w:tblInd w:w="40" w:type="dxa"/>
        <w:tblLayout w:type="fixed"/>
        <w:tblCellMar>
          <w:left w:w="40" w:type="dxa"/>
          <w:right w:w="40" w:type="dxa"/>
        </w:tblCellMar>
        <w:tblLook w:val="0000" w:firstRow="0" w:lastRow="0" w:firstColumn="0" w:lastColumn="0" w:noHBand="0" w:noVBand="0"/>
      </w:tblPr>
      <w:tblGrid>
        <w:gridCol w:w="1418"/>
        <w:gridCol w:w="2333"/>
        <w:gridCol w:w="1757"/>
        <w:gridCol w:w="2040"/>
        <w:gridCol w:w="1654"/>
      </w:tblGrid>
      <w:tr w:rsidR="00E125AC" w:rsidRPr="00E125AC" w:rsidTr="00E125AC">
        <w:trPr>
          <w:trHeight w:val="658"/>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rPr>
                <w:color w:val="000000"/>
              </w:rPr>
            </w:pPr>
            <w:r w:rsidRPr="00E125AC">
              <w:rPr>
                <w:color w:val="000000"/>
              </w:rPr>
              <w:t xml:space="preserve">№ </w:t>
            </w:r>
          </w:p>
          <w:p w:rsidR="00E125AC" w:rsidRPr="00E125AC" w:rsidRDefault="00E125AC" w:rsidP="00E125AC">
            <w:pPr>
              <w:shd w:val="clear" w:color="auto" w:fill="FFFFFF"/>
              <w:autoSpaceDE w:val="0"/>
              <w:autoSpaceDN w:val="0"/>
              <w:adjustRightInd w:val="0"/>
              <w:jc w:val="both"/>
            </w:pPr>
            <w:r w:rsidRPr="00E125AC">
              <w:rPr>
                <w:color w:val="000000"/>
              </w:rPr>
              <w:t>магазина</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color w:val="000000"/>
              </w:rPr>
              <w:t xml:space="preserve">Торговая </w:t>
            </w:r>
            <w:r w:rsidRPr="00E125AC">
              <w:rPr>
                <w:bCs/>
                <w:color w:val="000000"/>
              </w:rPr>
              <w:t>марка</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bCs/>
                <w:color w:val="000000"/>
              </w:rPr>
              <w:t xml:space="preserve">Жирность, </w:t>
            </w:r>
            <w:r w:rsidRPr="00E125AC">
              <w:rPr>
                <w:color w:val="000000"/>
              </w:rPr>
              <w:t>%</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bCs/>
                <w:color w:val="000000"/>
              </w:rPr>
              <w:t xml:space="preserve">Цена за </w:t>
            </w:r>
            <w:smartTag w:uri="urn:schemas-microsoft-com:office:smarttags" w:element="metricconverter">
              <w:smartTagPr>
                <w:attr w:name="ProductID" w:val="1 л"/>
              </w:smartTagPr>
              <w:r w:rsidRPr="00E125AC">
                <w:rPr>
                  <w:bCs/>
                  <w:color w:val="000000"/>
                </w:rPr>
                <w:t xml:space="preserve">1 </w:t>
              </w:r>
              <w:r w:rsidRPr="00E125AC">
                <w:rPr>
                  <w:color w:val="000000"/>
                </w:rPr>
                <w:t>л</w:t>
              </w:r>
            </w:smartTag>
            <w:r w:rsidRPr="00E125AC">
              <w:rPr>
                <w:color w:val="000000"/>
              </w:rPr>
              <w:t>, руб.</w:t>
            </w:r>
          </w:p>
        </w:tc>
        <w:tc>
          <w:tcPr>
            <w:tcW w:w="1654"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bCs/>
                <w:color w:val="000000"/>
              </w:rPr>
              <w:t>Наличие в продаже</w:t>
            </w:r>
          </w:p>
        </w:tc>
      </w:tr>
      <w:tr w:rsidR="00E125AC" w:rsidRPr="00E125AC" w:rsidTr="00E125AC">
        <w:trPr>
          <w:trHeight w:val="581"/>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color w:val="000000"/>
              </w:rPr>
              <w:t>1</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color w:val="000000"/>
              </w:rPr>
              <w:t>«Веселый</w:t>
            </w:r>
          </w:p>
          <w:p w:rsidR="00E125AC" w:rsidRPr="00E125AC" w:rsidRDefault="00E125AC" w:rsidP="00E125AC">
            <w:pPr>
              <w:shd w:val="clear" w:color="auto" w:fill="FFFFFF"/>
              <w:autoSpaceDE w:val="0"/>
              <w:autoSpaceDN w:val="0"/>
              <w:adjustRightInd w:val="0"/>
              <w:jc w:val="both"/>
            </w:pPr>
            <w:r w:rsidRPr="00E125AC">
              <w:rPr>
                <w:color w:val="000000"/>
              </w:rPr>
              <w:t>молочник»</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bCs/>
                <w:color w:val="000000"/>
              </w:rPr>
              <w:t>3,2</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color w:val="000000"/>
              </w:rPr>
              <w:t>35</w:t>
            </w:r>
          </w:p>
        </w:tc>
        <w:tc>
          <w:tcPr>
            <w:tcW w:w="1654"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color w:val="000000"/>
              </w:rPr>
              <w:t>Есть</w:t>
            </w:r>
          </w:p>
        </w:tc>
      </w:tr>
      <w:tr w:rsidR="00E125AC" w:rsidRPr="00E125AC" w:rsidTr="00E125AC">
        <w:trPr>
          <w:trHeight w:val="288"/>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bCs/>
                <w:color w:val="000000"/>
              </w:rPr>
              <w:t>2</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Pr>
                <w:bCs/>
                <w:color w:val="000000"/>
              </w:rPr>
              <w:t>«Простоквашино»</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color w:val="000000"/>
              </w:rPr>
              <w:t>3,5</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bCs/>
                <w:color w:val="000000"/>
              </w:rPr>
              <w:t>39</w:t>
            </w:r>
          </w:p>
        </w:tc>
        <w:tc>
          <w:tcPr>
            <w:tcW w:w="1654"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color w:val="000000"/>
              </w:rPr>
              <w:t>Есть</w:t>
            </w:r>
          </w:p>
        </w:tc>
      </w:tr>
      <w:tr w:rsidR="00E125AC" w:rsidRPr="00E125AC" w:rsidTr="00E125AC">
        <w:trPr>
          <w:trHeight w:val="283"/>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color w:val="000000"/>
              </w:rPr>
              <w:t>3</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color w:val="000000"/>
              </w:rPr>
              <w:t>«Домик в деревне»</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bCs/>
                <w:color w:val="000000"/>
              </w:rPr>
              <w:t>0,5</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color w:val="000000"/>
              </w:rPr>
              <w:t>34</w:t>
            </w:r>
          </w:p>
        </w:tc>
        <w:tc>
          <w:tcPr>
            <w:tcW w:w="1654"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color w:val="000000"/>
              </w:rPr>
              <w:t>Есть</w:t>
            </w:r>
          </w:p>
        </w:tc>
      </w:tr>
      <w:tr w:rsidR="00E125AC" w:rsidRPr="00E125AC" w:rsidTr="00E125AC">
        <w:trPr>
          <w:trHeight w:val="288"/>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color w:val="000000"/>
              </w:rPr>
              <w:t>4</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color w:val="000000"/>
              </w:rPr>
              <w:t>«33 коровы»</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color w:val="000000"/>
              </w:rPr>
              <w:t>3,2</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bCs/>
                <w:color w:val="000000"/>
              </w:rPr>
              <w:t>36</w:t>
            </w:r>
          </w:p>
        </w:tc>
        <w:tc>
          <w:tcPr>
            <w:tcW w:w="1654"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color w:val="000000"/>
              </w:rPr>
              <w:t>Нет</w:t>
            </w:r>
          </w:p>
        </w:tc>
      </w:tr>
      <w:tr w:rsidR="00E125AC" w:rsidRPr="00E125AC" w:rsidTr="00E125AC">
        <w:trPr>
          <w:trHeight w:val="288"/>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color w:val="000000"/>
              </w:rPr>
              <w:t>5</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color w:val="000000"/>
              </w:rPr>
              <w:t>«Одарка»</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color w:val="000000"/>
              </w:rPr>
              <w:t>3,2</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color w:val="000000"/>
              </w:rPr>
              <w:t>32</w:t>
            </w:r>
          </w:p>
        </w:tc>
        <w:tc>
          <w:tcPr>
            <w:tcW w:w="1654"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color w:val="000000"/>
              </w:rPr>
              <w:t>Есть</w:t>
            </w:r>
          </w:p>
        </w:tc>
      </w:tr>
    </w:tbl>
    <w:p w:rsidR="00E125AC" w:rsidRPr="00E125AC" w:rsidRDefault="00E125AC" w:rsidP="00E125AC">
      <w:pPr>
        <w:shd w:val="clear" w:color="auto" w:fill="FFFFFF"/>
        <w:autoSpaceDE w:val="0"/>
        <w:autoSpaceDN w:val="0"/>
        <w:adjustRightInd w:val="0"/>
        <w:spacing w:line="360" w:lineRule="auto"/>
        <w:ind w:firstLine="709"/>
        <w:jc w:val="both"/>
        <w:rPr>
          <w:color w:val="000000"/>
        </w:rPr>
      </w:pPr>
    </w:p>
    <w:p w:rsidR="00E125AC" w:rsidRPr="00E125AC" w:rsidRDefault="00E125AC" w:rsidP="00E125AC">
      <w:pPr>
        <w:shd w:val="clear" w:color="auto" w:fill="FFFFFF"/>
        <w:autoSpaceDE w:val="0"/>
        <w:autoSpaceDN w:val="0"/>
        <w:adjustRightInd w:val="0"/>
        <w:spacing w:line="360" w:lineRule="auto"/>
        <w:ind w:firstLine="709"/>
        <w:jc w:val="both"/>
      </w:pPr>
      <w:r w:rsidRPr="00E125AC">
        <w:rPr>
          <w:color w:val="000000"/>
        </w:rPr>
        <w:t>а) Молоко какой торговой марки с жирностью 3,2% самое дорогое?</w:t>
      </w:r>
    </w:p>
    <w:p w:rsidR="00E125AC" w:rsidRPr="00E125AC" w:rsidRDefault="00E125AC" w:rsidP="00E125AC">
      <w:pPr>
        <w:shd w:val="clear" w:color="auto" w:fill="FFFFFF"/>
        <w:autoSpaceDE w:val="0"/>
        <w:autoSpaceDN w:val="0"/>
        <w:adjustRightInd w:val="0"/>
        <w:spacing w:line="360" w:lineRule="auto"/>
        <w:ind w:firstLine="709"/>
        <w:jc w:val="both"/>
      </w:pPr>
      <w:r w:rsidRPr="00E125AC">
        <w:rPr>
          <w:color w:val="000000"/>
        </w:rPr>
        <w:t>б) Укажите торговую марку молока, имеющего самую низкую жирность?</w:t>
      </w:r>
    </w:p>
    <w:p w:rsidR="00E125AC" w:rsidRPr="00E125AC" w:rsidRDefault="00E125AC" w:rsidP="00E125AC">
      <w:pPr>
        <w:shd w:val="clear" w:color="auto" w:fill="FFFFFF"/>
        <w:autoSpaceDE w:val="0"/>
        <w:autoSpaceDN w:val="0"/>
        <w:adjustRightInd w:val="0"/>
        <w:spacing w:line="360" w:lineRule="auto"/>
        <w:ind w:firstLine="709"/>
        <w:jc w:val="both"/>
      </w:pPr>
      <w:r w:rsidRPr="00E125AC">
        <w:rPr>
          <w:color w:val="000000"/>
        </w:rPr>
        <w:t>в) В какой магазин привозят молоко с самой высокой жирностью? Имеется ли</w:t>
      </w:r>
      <w:r w:rsidRPr="00E125AC">
        <w:rPr>
          <w:iCs/>
          <w:color w:val="000000"/>
        </w:rPr>
        <w:t xml:space="preserve"> </w:t>
      </w:r>
      <w:r w:rsidRPr="00E125AC">
        <w:rPr>
          <w:color w:val="000000"/>
        </w:rPr>
        <w:t>оно в продаже в настоящий момент?</w:t>
      </w:r>
    </w:p>
    <w:p w:rsidR="00E125AC" w:rsidRPr="00E125AC" w:rsidRDefault="00E125AC" w:rsidP="00E125AC">
      <w:pPr>
        <w:shd w:val="clear" w:color="auto" w:fill="FFFFFF"/>
        <w:autoSpaceDE w:val="0"/>
        <w:autoSpaceDN w:val="0"/>
        <w:adjustRightInd w:val="0"/>
        <w:spacing w:line="360" w:lineRule="auto"/>
        <w:ind w:firstLine="709"/>
        <w:jc w:val="both"/>
      </w:pPr>
      <w:r w:rsidRPr="00E125AC">
        <w:rPr>
          <w:color w:val="000000"/>
        </w:rPr>
        <w:t>г) Сколько стоит молоко в магазине № 5? Укажите его торговую марку и какую жирность оно имеет?</w:t>
      </w:r>
    </w:p>
    <w:p w:rsidR="00E125AC" w:rsidRPr="00E125AC" w:rsidRDefault="00E125AC" w:rsidP="00E125AC">
      <w:pPr>
        <w:shd w:val="clear" w:color="auto" w:fill="FFFFFF"/>
        <w:autoSpaceDE w:val="0"/>
        <w:autoSpaceDN w:val="0"/>
        <w:adjustRightInd w:val="0"/>
        <w:spacing w:line="360" w:lineRule="auto"/>
        <w:ind w:firstLine="709"/>
        <w:jc w:val="both"/>
      </w:pPr>
      <w:r w:rsidRPr="00E125AC">
        <w:rPr>
          <w:color w:val="000000"/>
        </w:rPr>
        <w:t>д) Молоко каких торговых марок можно купить, имея 37 руб.?</w:t>
      </w:r>
    </w:p>
    <w:p w:rsidR="00E125AC" w:rsidRPr="00E125AC" w:rsidRDefault="00E125AC" w:rsidP="00E125AC">
      <w:pPr>
        <w:shd w:val="clear" w:color="auto" w:fill="FFFFFF"/>
        <w:autoSpaceDE w:val="0"/>
        <w:autoSpaceDN w:val="0"/>
        <w:adjustRightInd w:val="0"/>
        <w:spacing w:line="360" w:lineRule="auto"/>
        <w:ind w:firstLine="709"/>
        <w:jc w:val="both"/>
        <w:rPr>
          <w:color w:val="000000"/>
        </w:rPr>
      </w:pPr>
      <w:r w:rsidRPr="00E125AC">
        <w:rPr>
          <w:color w:val="000000"/>
        </w:rPr>
        <w:t>е) Необходимо купить как можно больше молока на 200 руб. В каком магазине следует сделать покупку? Сколько литров молока будет куплено? Останется ли сдача?</w:t>
      </w:r>
    </w:p>
    <w:p w:rsidR="00E125AC" w:rsidRPr="00E125AC" w:rsidRDefault="00E125AC" w:rsidP="00E125AC">
      <w:pPr>
        <w:shd w:val="clear" w:color="auto" w:fill="FFFFFF"/>
        <w:autoSpaceDE w:val="0"/>
        <w:autoSpaceDN w:val="0"/>
        <w:adjustRightInd w:val="0"/>
        <w:spacing w:line="360" w:lineRule="auto"/>
        <w:ind w:firstLine="709"/>
        <w:jc w:val="both"/>
      </w:pPr>
      <w:r w:rsidRPr="00E125AC">
        <w:rPr>
          <w:color w:val="000000"/>
        </w:rPr>
        <w:t xml:space="preserve">2. В таблицу 2 занесены данные об одинаковых покупках, сделанных в одном и том же магазине в марте и июне </w:t>
      </w:r>
      <w:smartTag w:uri="urn:schemas-microsoft-com:office:smarttags" w:element="metricconverter">
        <w:smartTagPr>
          <w:attr w:name="ProductID" w:val="2008 г"/>
        </w:smartTagPr>
        <w:r w:rsidRPr="00E125AC">
          <w:rPr>
            <w:bCs/>
            <w:color w:val="000000"/>
          </w:rPr>
          <w:t xml:space="preserve">2008 </w:t>
        </w:r>
        <w:r w:rsidRPr="00E125AC">
          <w:rPr>
            <w:color w:val="000000"/>
          </w:rPr>
          <w:t>г</w:t>
        </w:r>
      </w:smartTag>
      <w:r w:rsidRPr="00E125AC">
        <w:rPr>
          <w:color w:val="000000"/>
        </w:rPr>
        <w:t>.</w:t>
      </w:r>
    </w:p>
    <w:p w:rsidR="00F868ED" w:rsidRDefault="00F868ED" w:rsidP="00E125AC">
      <w:pPr>
        <w:shd w:val="clear" w:color="auto" w:fill="FFFFFF"/>
        <w:autoSpaceDE w:val="0"/>
        <w:autoSpaceDN w:val="0"/>
        <w:adjustRightInd w:val="0"/>
        <w:spacing w:line="360" w:lineRule="auto"/>
        <w:ind w:firstLine="709"/>
        <w:jc w:val="right"/>
        <w:rPr>
          <w:iCs/>
          <w:color w:val="000000"/>
        </w:rPr>
      </w:pPr>
    </w:p>
    <w:p w:rsidR="00F868ED" w:rsidRDefault="00F868ED" w:rsidP="00E125AC">
      <w:pPr>
        <w:shd w:val="clear" w:color="auto" w:fill="FFFFFF"/>
        <w:autoSpaceDE w:val="0"/>
        <w:autoSpaceDN w:val="0"/>
        <w:adjustRightInd w:val="0"/>
        <w:spacing w:line="360" w:lineRule="auto"/>
        <w:ind w:firstLine="709"/>
        <w:jc w:val="right"/>
        <w:rPr>
          <w:iCs/>
          <w:color w:val="000000"/>
        </w:rPr>
      </w:pPr>
    </w:p>
    <w:p w:rsidR="00E125AC" w:rsidRPr="00E125AC" w:rsidRDefault="00E125AC" w:rsidP="00E125AC">
      <w:pPr>
        <w:shd w:val="clear" w:color="auto" w:fill="FFFFFF"/>
        <w:autoSpaceDE w:val="0"/>
        <w:autoSpaceDN w:val="0"/>
        <w:adjustRightInd w:val="0"/>
        <w:spacing w:line="360" w:lineRule="auto"/>
        <w:ind w:firstLine="709"/>
        <w:jc w:val="right"/>
      </w:pPr>
      <w:r w:rsidRPr="00E125AC">
        <w:rPr>
          <w:iCs/>
          <w:color w:val="000000"/>
        </w:rPr>
        <w:t>Таблица 2</w:t>
      </w:r>
    </w:p>
    <w:tbl>
      <w:tblPr>
        <w:tblW w:w="9781" w:type="dxa"/>
        <w:tblInd w:w="40" w:type="dxa"/>
        <w:tblLayout w:type="fixed"/>
        <w:tblCellMar>
          <w:left w:w="40" w:type="dxa"/>
          <w:right w:w="40" w:type="dxa"/>
        </w:tblCellMar>
        <w:tblLook w:val="0000" w:firstRow="0" w:lastRow="0" w:firstColumn="0" w:lastColumn="0" w:noHBand="0" w:noVBand="0"/>
      </w:tblPr>
      <w:tblGrid>
        <w:gridCol w:w="2395"/>
        <w:gridCol w:w="1594"/>
        <w:gridCol w:w="1421"/>
        <w:gridCol w:w="1469"/>
        <w:gridCol w:w="2902"/>
      </w:tblGrid>
      <w:tr w:rsidR="00E125AC" w:rsidRPr="00E125AC" w:rsidTr="00E125AC">
        <w:trPr>
          <w:trHeight w:val="926"/>
        </w:trPr>
        <w:tc>
          <w:tcPr>
            <w:tcW w:w="2395"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bCs/>
                <w:color w:val="000000"/>
              </w:rPr>
              <w:t>Вид товара</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bCs/>
                <w:color w:val="000000"/>
              </w:rPr>
              <w:t>Количество</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bCs/>
                <w:color w:val="000000"/>
              </w:rPr>
              <w:t>Стоимость в марте,</w:t>
            </w:r>
          </w:p>
          <w:p w:rsidR="00E125AC" w:rsidRPr="00E125AC" w:rsidRDefault="00E125AC" w:rsidP="00E125AC">
            <w:pPr>
              <w:shd w:val="clear" w:color="auto" w:fill="FFFFFF"/>
              <w:autoSpaceDE w:val="0"/>
              <w:autoSpaceDN w:val="0"/>
              <w:adjustRightInd w:val="0"/>
              <w:jc w:val="both"/>
            </w:pPr>
            <w:r w:rsidRPr="00E125AC">
              <w:rPr>
                <w:color w:val="000000"/>
              </w:rPr>
              <w:t>руб.</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bCs/>
                <w:color w:val="000000"/>
              </w:rPr>
              <w:t>Стоимость в июне,</w:t>
            </w:r>
          </w:p>
          <w:p w:rsidR="00E125AC" w:rsidRPr="00E125AC" w:rsidRDefault="00E125AC" w:rsidP="00E125AC">
            <w:pPr>
              <w:shd w:val="clear" w:color="auto" w:fill="FFFFFF"/>
              <w:autoSpaceDE w:val="0"/>
              <w:autoSpaceDN w:val="0"/>
              <w:adjustRightInd w:val="0"/>
              <w:jc w:val="both"/>
            </w:pPr>
            <w:r w:rsidRPr="00E125AC">
              <w:rPr>
                <w:color w:val="000000"/>
              </w:rPr>
              <w:t>руб.</w:t>
            </w:r>
          </w:p>
        </w:tc>
        <w:tc>
          <w:tcPr>
            <w:tcW w:w="2902"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bCs/>
                <w:color w:val="000000"/>
              </w:rPr>
              <w:t>Изменение стоимости</w:t>
            </w:r>
          </w:p>
          <w:p w:rsidR="00E125AC" w:rsidRPr="00E125AC" w:rsidRDefault="00E125AC" w:rsidP="00E125AC">
            <w:pPr>
              <w:shd w:val="clear" w:color="auto" w:fill="FFFFFF"/>
              <w:autoSpaceDE w:val="0"/>
              <w:autoSpaceDN w:val="0"/>
              <w:adjustRightInd w:val="0"/>
              <w:jc w:val="both"/>
            </w:pPr>
            <w:r w:rsidRPr="00E125AC">
              <w:rPr>
                <w:bCs/>
                <w:color w:val="000000"/>
              </w:rPr>
              <w:t>в июне по сравнению</w:t>
            </w:r>
          </w:p>
          <w:p w:rsidR="00E125AC" w:rsidRPr="00E125AC" w:rsidRDefault="00E125AC" w:rsidP="00E125AC">
            <w:pPr>
              <w:shd w:val="clear" w:color="auto" w:fill="FFFFFF"/>
              <w:autoSpaceDE w:val="0"/>
              <w:autoSpaceDN w:val="0"/>
              <w:adjustRightInd w:val="0"/>
              <w:jc w:val="both"/>
            </w:pPr>
            <w:r w:rsidRPr="00E125AC">
              <w:rPr>
                <w:bCs/>
                <w:color w:val="000000"/>
              </w:rPr>
              <w:t xml:space="preserve">с мартом, </w:t>
            </w:r>
            <w:r w:rsidRPr="00E125AC">
              <w:rPr>
                <w:color w:val="000000"/>
              </w:rPr>
              <w:t>в %</w:t>
            </w:r>
          </w:p>
        </w:tc>
      </w:tr>
      <w:tr w:rsidR="00E125AC" w:rsidRPr="00E125AC" w:rsidTr="00E125AC">
        <w:trPr>
          <w:trHeight w:val="288"/>
        </w:trPr>
        <w:tc>
          <w:tcPr>
            <w:tcW w:w="2395"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color w:val="000000"/>
              </w:rPr>
              <w:t>Молоко, л</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bCs/>
                <w:color w:val="000000"/>
              </w:rPr>
              <w:t>2</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bCs/>
                <w:color w:val="000000"/>
              </w:rPr>
              <w:t>64</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bCs/>
                <w:color w:val="000000"/>
              </w:rPr>
              <w:t>72</w:t>
            </w:r>
          </w:p>
        </w:tc>
        <w:tc>
          <w:tcPr>
            <w:tcW w:w="2902"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p>
        </w:tc>
      </w:tr>
      <w:tr w:rsidR="00E125AC" w:rsidRPr="00E125AC" w:rsidTr="00E125AC">
        <w:trPr>
          <w:trHeight w:val="283"/>
        </w:trPr>
        <w:tc>
          <w:tcPr>
            <w:tcW w:w="2395"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color w:val="000000"/>
              </w:rPr>
              <w:t>Сыр, г</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bCs/>
                <w:color w:val="000000"/>
              </w:rPr>
              <w:t>400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bCs/>
                <w:color w:val="000000"/>
              </w:rPr>
              <w:t>80</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bCs/>
                <w:color w:val="000000"/>
              </w:rPr>
              <w:t>120</w:t>
            </w:r>
          </w:p>
        </w:tc>
        <w:tc>
          <w:tcPr>
            <w:tcW w:w="2902"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p>
        </w:tc>
      </w:tr>
      <w:tr w:rsidR="00E125AC" w:rsidRPr="00E125AC" w:rsidTr="00E125AC">
        <w:trPr>
          <w:trHeight w:val="288"/>
        </w:trPr>
        <w:tc>
          <w:tcPr>
            <w:tcW w:w="2395"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color w:val="000000"/>
              </w:rPr>
              <w:t>Хлеб, батон</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bCs/>
                <w:color w:val="000000"/>
              </w:rPr>
              <w:t>2</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bCs/>
                <w:color w:val="000000"/>
              </w:rPr>
              <w:t>24</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bCs/>
                <w:color w:val="000000"/>
              </w:rPr>
              <w:t>30</w:t>
            </w:r>
          </w:p>
        </w:tc>
        <w:tc>
          <w:tcPr>
            <w:tcW w:w="2902"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p>
        </w:tc>
      </w:tr>
      <w:tr w:rsidR="00E125AC" w:rsidRPr="00E125AC" w:rsidTr="00E125AC">
        <w:trPr>
          <w:trHeight w:val="288"/>
        </w:trPr>
        <w:tc>
          <w:tcPr>
            <w:tcW w:w="2395"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color w:val="000000"/>
              </w:rPr>
              <w:t>Сметана, г</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bCs/>
                <w:color w:val="000000"/>
              </w:rPr>
              <w:t>200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bCs/>
                <w:color w:val="000000"/>
              </w:rPr>
              <w:t>28</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bCs/>
                <w:color w:val="000000"/>
              </w:rPr>
              <w:t>35</w:t>
            </w:r>
          </w:p>
        </w:tc>
        <w:tc>
          <w:tcPr>
            <w:tcW w:w="2902"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p>
        </w:tc>
      </w:tr>
      <w:tr w:rsidR="00E125AC" w:rsidRPr="00E125AC" w:rsidTr="00E125AC">
        <w:trPr>
          <w:trHeight w:val="355"/>
        </w:trPr>
        <w:tc>
          <w:tcPr>
            <w:tcW w:w="2395"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color w:val="000000"/>
              </w:rPr>
              <w:t>Мороженое, пачка</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bCs/>
                <w:color w:val="000000"/>
              </w:rPr>
              <w:t>3</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bCs/>
                <w:color w:val="000000"/>
              </w:rPr>
              <w:t>33</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r w:rsidRPr="00E125AC">
              <w:rPr>
                <w:bCs/>
                <w:color w:val="000000"/>
              </w:rPr>
              <w:t>45</w:t>
            </w:r>
          </w:p>
        </w:tc>
        <w:tc>
          <w:tcPr>
            <w:tcW w:w="2902"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autoSpaceDE w:val="0"/>
              <w:autoSpaceDN w:val="0"/>
              <w:adjustRightInd w:val="0"/>
              <w:jc w:val="both"/>
            </w:pPr>
          </w:p>
        </w:tc>
      </w:tr>
    </w:tbl>
    <w:p w:rsidR="00F868ED" w:rsidRDefault="00F868ED" w:rsidP="00E125AC">
      <w:pPr>
        <w:shd w:val="clear" w:color="auto" w:fill="FFFFFF"/>
        <w:autoSpaceDE w:val="0"/>
        <w:autoSpaceDN w:val="0"/>
        <w:adjustRightInd w:val="0"/>
        <w:spacing w:line="360" w:lineRule="auto"/>
        <w:ind w:firstLine="709"/>
        <w:jc w:val="both"/>
        <w:rPr>
          <w:color w:val="000000"/>
        </w:rPr>
      </w:pPr>
    </w:p>
    <w:p w:rsidR="00E125AC" w:rsidRPr="00E125AC" w:rsidRDefault="00E125AC" w:rsidP="00E125AC">
      <w:pPr>
        <w:shd w:val="clear" w:color="auto" w:fill="FFFFFF"/>
        <w:autoSpaceDE w:val="0"/>
        <w:autoSpaceDN w:val="0"/>
        <w:adjustRightInd w:val="0"/>
        <w:spacing w:line="360" w:lineRule="auto"/>
        <w:ind w:firstLine="709"/>
        <w:jc w:val="both"/>
      </w:pPr>
      <w:r w:rsidRPr="00E125AC">
        <w:rPr>
          <w:color w:val="000000"/>
        </w:rPr>
        <w:t>а) На покупку какого продукта было потрачено больше всего денег в марте?</w:t>
      </w:r>
    </w:p>
    <w:p w:rsidR="00E125AC" w:rsidRPr="00E125AC" w:rsidRDefault="00E125AC" w:rsidP="00E125AC">
      <w:pPr>
        <w:shd w:val="clear" w:color="auto" w:fill="FFFFFF"/>
        <w:autoSpaceDE w:val="0"/>
        <w:autoSpaceDN w:val="0"/>
        <w:adjustRightInd w:val="0"/>
        <w:spacing w:line="360" w:lineRule="auto"/>
        <w:ind w:firstLine="709"/>
        <w:jc w:val="both"/>
      </w:pPr>
      <w:r w:rsidRPr="00E125AC">
        <w:rPr>
          <w:color w:val="000000"/>
        </w:rPr>
        <w:t>б) Сколько стоила сметана в июне?</w:t>
      </w:r>
    </w:p>
    <w:p w:rsidR="00E125AC" w:rsidRPr="00E125AC" w:rsidRDefault="00E125AC" w:rsidP="00E125AC">
      <w:pPr>
        <w:shd w:val="clear" w:color="auto" w:fill="FFFFFF"/>
        <w:autoSpaceDE w:val="0"/>
        <w:autoSpaceDN w:val="0"/>
        <w:adjustRightInd w:val="0"/>
        <w:spacing w:line="360" w:lineRule="auto"/>
        <w:ind w:firstLine="709"/>
        <w:jc w:val="both"/>
      </w:pPr>
      <w:r w:rsidRPr="00E125AC">
        <w:rPr>
          <w:color w:val="000000"/>
        </w:rPr>
        <w:t xml:space="preserve">в) На сколько рублей дороже стоил </w:t>
      </w:r>
      <w:smartTag w:uri="urn:schemas-microsoft-com:office:smarttags" w:element="metricconverter">
        <w:smartTagPr>
          <w:attr w:name="ProductID" w:val="1 литр"/>
        </w:smartTagPr>
        <w:r w:rsidRPr="00E125AC">
          <w:rPr>
            <w:color w:val="000000"/>
          </w:rPr>
          <w:t>1 литр</w:t>
        </w:r>
      </w:smartTag>
      <w:r w:rsidRPr="00E125AC">
        <w:rPr>
          <w:color w:val="000000"/>
        </w:rPr>
        <w:t xml:space="preserve"> молока в июне, чем в марте?</w:t>
      </w:r>
    </w:p>
    <w:p w:rsidR="00E125AC" w:rsidRPr="00E125AC" w:rsidRDefault="00E125AC" w:rsidP="00E125AC">
      <w:pPr>
        <w:shd w:val="clear" w:color="auto" w:fill="FFFFFF"/>
        <w:autoSpaceDE w:val="0"/>
        <w:autoSpaceDN w:val="0"/>
        <w:adjustRightInd w:val="0"/>
        <w:spacing w:line="360" w:lineRule="auto"/>
        <w:ind w:firstLine="709"/>
        <w:jc w:val="both"/>
      </w:pPr>
      <w:r w:rsidRPr="00E125AC">
        <w:rPr>
          <w:color w:val="000000"/>
        </w:rPr>
        <w:t>г) На сколько процентов изменилась стоимость каждого товара в июне по сравнению с мартом? Ответы занесите в таблицу 2.</w:t>
      </w:r>
    </w:p>
    <w:p w:rsidR="00E125AC" w:rsidRPr="00E125AC" w:rsidRDefault="00E125AC" w:rsidP="00E125AC">
      <w:pPr>
        <w:shd w:val="clear" w:color="auto" w:fill="FFFFFF"/>
        <w:autoSpaceDE w:val="0"/>
        <w:autoSpaceDN w:val="0"/>
        <w:adjustRightInd w:val="0"/>
        <w:spacing w:line="360" w:lineRule="auto"/>
        <w:ind w:firstLine="709"/>
        <w:jc w:val="both"/>
      </w:pPr>
      <w:r w:rsidRPr="00E125AC">
        <w:rPr>
          <w:color w:val="000000"/>
        </w:rPr>
        <w:t>д) Сколько мороженого можно купить на сдачу со 100 руб. после покупки двух батонов хлеба: а) в марте; б) в июне?</w:t>
      </w:r>
    </w:p>
    <w:p w:rsidR="00E125AC" w:rsidRPr="00E125AC" w:rsidRDefault="00E125AC" w:rsidP="00E125AC">
      <w:pPr>
        <w:shd w:val="clear" w:color="auto" w:fill="FFFFFF"/>
        <w:tabs>
          <w:tab w:val="left" w:pos="8270"/>
        </w:tabs>
        <w:spacing w:line="360" w:lineRule="auto"/>
        <w:ind w:firstLine="709"/>
        <w:jc w:val="both"/>
        <w:rPr>
          <w:b/>
        </w:rPr>
      </w:pPr>
    </w:p>
    <w:p w:rsidR="00E125AC" w:rsidRDefault="00E125AC" w:rsidP="00E125AC">
      <w:pPr>
        <w:shd w:val="clear" w:color="auto" w:fill="FFFFFF"/>
        <w:tabs>
          <w:tab w:val="left" w:pos="8270"/>
        </w:tabs>
        <w:spacing w:line="360" w:lineRule="auto"/>
        <w:ind w:firstLine="709"/>
        <w:jc w:val="both"/>
        <w:rPr>
          <w:b/>
          <w:bCs/>
        </w:rPr>
      </w:pPr>
      <w:r w:rsidRPr="00E125AC">
        <w:rPr>
          <w:b/>
        </w:rPr>
        <w:t xml:space="preserve">Самостоятельная работа № 3. </w:t>
      </w:r>
      <w:r w:rsidRPr="00E125AC">
        <w:rPr>
          <w:b/>
          <w:bCs/>
        </w:rPr>
        <w:t>«Вычисления в таблицах»</w:t>
      </w:r>
    </w:p>
    <w:p w:rsidR="00F868ED" w:rsidRPr="00E125AC" w:rsidRDefault="00F868ED" w:rsidP="00E125AC">
      <w:pPr>
        <w:shd w:val="clear" w:color="auto" w:fill="FFFFFF"/>
        <w:tabs>
          <w:tab w:val="left" w:pos="8270"/>
        </w:tabs>
        <w:spacing w:line="360" w:lineRule="auto"/>
        <w:ind w:firstLine="709"/>
        <w:jc w:val="both"/>
        <w:rPr>
          <w:b/>
        </w:rPr>
      </w:pPr>
    </w:p>
    <w:p w:rsidR="00E125AC" w:rsidRPr="00E125AC" w:rsidRDefault="00E125AC" w:rsidP="00E125AC">
      <w:pPr>
        <w:shd w:val="clear" w:color="auto" w:fill="FFFFFF"/>
        <w:spacing w:line="360" w:lineRule="auto"/>
        <w:ind w:firstLine="709"/>
        <w:jc w:val="both"/>
      </w:pPr>
      <w:r w:rsidRPr="00E125AC">
        <w:rPr>
          <w:bCs/>
        </w:rPr>
        <w:t xml:space="preserve">1. </w:t>
      </w:r>
      <w:r w:rsidRPr="00E125AC">
        <w:t>Какие числа здесь записаны?</w:t>
      </w:r>
    </w:p>
    <w:p w:rsidR="00E125AC" w:rsidRPr="00E125AC" w:rsidRDefault="00E125AC" w:rsidP="00E125AC">
      <w:pPr>
        <w:spacing w:line="360" w:lineRule="auto"/>
        <w:ind w:firstLine="709"/>
        <w:jc w:val="both"/>
      </w:pPr>
      <w:r w:rsidRPr="00E125AC">
        <w:rPr>
          <w:noProof/>
        </w:rPr>
        <w:drawing>
          <wp:inline distT="0" distB="0" distL="0" distR="0" wp14:anchorId="616E8130" wp14:editId="675EE966">
            <wp:extent cx="3028950" cy="266700"/>
            <wp:effectExtent l="0" t="0" r="0" b="0"/>
            <wp:docPr id="8333" name="Picture 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28950" cy="266700"/>
                    </a:xfrm>
                    <a:prstGeom prst="rect">
                      <a:avLst/>
                    </a:prstGeom>
                    <a:noFill/>
                    <a:ln>
                      <a:noFill/>
                    </a:ln>
                  </pic:spPr>
                </pic:pic>
              </a:graphicData>
            </a:graphic>
          </wp:inline>
        </w:drawing>
      </w:r>
    </w:p>
    <w:p w:rsidR="00E125AC" w:rsidRPr="00E125AC" w:rsidRDefault="00E125AC" w:rsidP="00E125AC">
      <w:pPr>
        <w:shd w:val="clear" w:color="auto" w:fill="FFFFFF"/>
        <w:spacing w:line="360" w:lineRule="auto"/>
        <w:ind w:firstLine="709"/>
        <w:jc w:val="both"/>
      </w:pPr>
      <w:r w:rsidRPr="00E125AC">
        <w:t>2. Составьте смету расходов по следующим данным. Результаты вычислений</w:t>
      </w:r>
      <w:r w:rsidRPr="00E125AC">
        <w:rPr>
          <w:iCs/>
        </w:rPr>
        <w:t xml:space="preserve"> </w:t>
      </w:r>
      <w:r w:rsidRPr="00E125AC">
        <w:t>внесите в таблицу.</w:t>
      </w:r>
    </w:p>
    <w:p w:rsidR="00E125AC" w:rsidRPr="00E125AC" w:rsidRDefault="00E125AC" w:rsidP="00E125AC">
      <w:pPr>
        <w:shd w:val="clear" w:color="auto" w:fill="FFFFFF"/>
        <w:spacing w:line="360" w:lineRule="auto"/>
        <w:ind w:firstLine="709"/>
        <w:jc w:val="right"/>
      </w:pPr>
      <w:r w:rsidRPr="00E125AC">
        <w:rPr>
          <w:iCs/>
        </w:rPr>
        <w:t>Таблица 3</w:t>
      </w:r>
    </w:p>
    <w:tbl>
      <w:tblPr>
        <w:tblW w:w="9214" w:type="dxa"/>
        <w:tblInd w:w="40" w:type="dxa"/>
        <w:tblLayout w:type="fixed"/>
        <w:tblCellMar>
          <w:left w:w="40" w:type="dxa"/>
          <w:right w:w="40" w:type="dxa"/>
        </w:tblCellMar>
        <w:tblLook w:val="0000" w:firstRow="0" w:lastRow="0" w:firstColumn="0" w:lastColumn="0" w:noHBand="0" w:noVBand="0"/>
      </w:tblPr>
      <w:tblGrid>
        <w:gridCol w:w="2069"/>
        <w:gridCol w:w="2893"/>
        <w:gridCol w:w="2198"/>
        <w:gridCol w:w="2054"/>
      </w:tblGrid>
      <w:tr w:rsidR="00E125AC" w:rsidRPr="00E125AC" w:rsidTr="00E125AC">
        <w:trPr>
          <w:trHeight w:hRule="exact" w:val="398"/>
        </w:trPr>
        <w:tc>
          <w:tcPr>
            <w:tcW w:w="2069"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jc w:val="center"/>
            </w:pPr>
            <w:r w:rsidRPr="00E125AC">
              <w:rPr>
                <w:bCs/>
              </w:rPr>
              <w:t>Вид товара</w:t>
            </w:r>
          </w:p>
        </w:tc>
        <w:tc>
          <w:tcPr>
            <w:tcW w:w="289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jc w:val="center"/>
            </w:pPr>
            <w:r w:rsidRPr="00E125AC">
              <w:rPr>
                <w:bCs/>
              </w:rPr>
              <w:t xml:space="preserve">Цена единицы товара, </w:t>
            </w:r>
            <w:r w:rsidRPr="00E125AC">
              <w:t>руб.</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jc w:val="center"/>
            </w:pPr>
            <w:r w:rsidRPr="00E125AC">
              <w:rPr>
                <w:bCs/>
              </w:rPr>
              <w:t>Количество, шт</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jc w:val="center"/>
            </w:pPr>
            <w:r w:rsidRPr="00E125AC">
              <w:rPr>
                <w:bCs/>
              </w:rPr>
              <w:t xml:space="preserve">Стоимость, </w:t>
            </w:r>
            <w:r w:rsidRPr="00E125AC">
              <w:t>руб.</w:t>
            </w:r>
          </w:p>
        </w:tc>
      </w:tr>
      <w:tr w:rsidR="00E125AC" w:rsidRPr="00E125AC" w:rsidTr="00E125AC">
        <w:trPr>
          <w:trHeight w:hRule="exact" w:val="331"/>
        </w:trPr>
        <w:tc>
          <w:tcPr>
            <w:tcW w:w="2069"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jc w:val="center"/>
            </w:pPr>
            <w:r w:rsidRPr="00E125AC">
              <w:t>Тетрадь</w:t>
            </w:r>
          </w:p>
        </w:tc>
        <w:tc>
          <w:tcPr>
            <w:tcW w:w="289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jc w:val="center"/>
            </w:pPr>
            <w:r w:rsidRPr="00E125AC">
              <w:rPr>
                <w:bCs/>
              </w:rPr>
              <w:t>9</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jc w:val="center"/>
            </w:pPr>
            <w:r w:rsidRPr="00E125AC">
              <w:rPr>
                <w:bCs/>
              </w:rPr>
              <w:t>10</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jc w:val="center"/>
            </w:pPr>
          </w:p>
        </w:tc>
      </w:tr>
      <w:tr w:rsidR="00E125AC" w:rsidRPr="00E125AC" w:rsidTr="00E125AC">
        <w:trPr>
          <w:trHeight w:hRule="exact" w:val="336"/>
        </w:trPr>
        <w:tc>
          <w:tcPr>
            <w:tcW w:w="2069"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jc w:val="center"/>
            </w:pPr>
            <w:r w:rsidRPr="00E125AC">
              <w:t>Ручка</w:t>
            </w:r>
          </w:p>
        </w:tc>
        <w:tc>
          <w:tcPr>
            <w:tcW w:w="289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jc w:val="center"/>
            </w:pPr>
            <w:r w:rsidRPr="00E125AC">
              <w:rPr>
                <w:bCs/>
              </w:rPr>
              <w:t>14</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jc w:val="center"/>
            </w:pPr>
            <w:r w:rsidRPr="00E125AC">
              <w:rPr>
                <w:bCs/>
              </w:rPr>
              <w:t>5</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jc w:val="center"/>
            </w:pPr>
          </w:p>
        </w:tc>
      </w:tr>
      <w:tr w:rsidR="00E125AC" w:rsidRPr="00E125AC" w:rsidTr="00E125AC">
        <w:trPr>
          <w:trHeight w:hRule="exact" w:val="331"/>
        </w:trPr>
        <w:tc>
          <w:tcPr>
            <w:tcW w:w="2069"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jc w:val="center"/>
            </w:pPr>
            <w:r w:rsidRPr="00E125AC">
              <w:t>Пенал</w:t>
            </w:r>
          </w:p>
        </w:tc>
        <w:tc>
          <w:tcPr>
            <w:tcW w:w="289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jc w:val="center"/>
            </w:pPr>
            <w:r w:rsidRPr="00E125AC">
              <w:rPr>
                <w:bCs/>
              </w:rPr>
              <w:t>75</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jc w:val="center"/>
            </w:pPr>
            <w:r w:rsidRPr="00E125AC">
              <w:rPr>
                <w:bCs/>
              </w:rPr>
              <w:t>1</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jc w:val="center"/>
            </w:pPr>
          </w:p>
        </w:tc>
      </w:tr>
      <w:tr w:rsidR="00E125AC" w:rsidRPr="00E125AC" w:rsidTr="00E125AC">
        <w:trPr>
          <w:trHeight w:hRule="exact" w:val="331"/>
        </w:trPr>
        <w:tc>
          <w:tcPr>
            <w:tcW w:w="2069"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jc w:val="center"/>
            </w:pPr>
            <w:r w:rsidRPr="00E125AC">
              <w:t>Линейка</w:t>
            </w:r>
          </w:p>
        </w:tc>
        <w:tc>
          <w:tcPr>
            <w:tcW w:w="289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jc w:val="center"/>
            </w:pPr>
            <w:r w:rsidRPr="00E125AC">
              <w:rPr>
                <w:bCs/>
              </w:rPr>
              <w:t>12</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jc w:val="center"/>
            </w:pPr>
            <w:r w:rsidRPr="00E125AC">
              <w:rPr>
                <w:bCs/>
              </w:rPr>
              <w:t>1</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jc w:val="center"/>
            </w:pPr>
          </w:p>
        </w:tc>
      </w:tr>
      <w:tr w:rsidR="00E125AC" w:rsidRPr="00E125AC" w:rsidTr="00E125AC">
        <w:trPr>
          <w:trHeight w:hRule="exact" w:val="331"/>
        </w:trPr>
        <w:tc>
          <w:tcPr>
            <w:tcW w:w="2069"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jc w:val="center"/>
            </w:pPr>
            <w:r w:rsidRPr="00E125AC">
              <w:t>Циркуль</w:t>
            </w:r>
          </w:p>
        </w:tc>
        <w:tc>
          <w:tcPr>
            <w:tcW w:w="289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jc w:val="center"/>
            </w:pPr>
            <w:r w:rsidRPr="00E125AC">
              <w:rPr>
                <w:bCs/>
              </w:rPr>
              <w:t>55</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jc w:val="center"/>
            </w:pPr>
            <w:r w:rsidRPr="00E125AC">
              <w:rPr>
                <w:bCs/>
              </w:rPr>
              <w:t>1</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jc w:val="center"/>
            </w:pPr>
          </w:p>
        </w:tc>
      </w:tr>
      <w:tr w:rsidR="00E125AC" w:rsidRPr="00E125AC" w:rsidTr="00E125AC">
        <w:trPr>
          <w:trHeight w:hRule="exact" w:val="446"/>
        </w:trPr>
        <w:tc>
          <w:tcPr>
            <w:tcW w:w="2069"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jc w:val="center"/>
            </w:pPr>
            <w:r w:rsidRPr="00E125AC">
              <w:t>Итого:</w:t>
            </w:r>
          </w:p>
        </w:tc>
        <w:tc>
          <w:tcPr>
            <w:tcW w:w="2893"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jc w:val="center"/>
            </w:pP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jc w:val="center"/>
            </w:pP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E125AC" w:rsidRPr="00E125AC" w:rsidRDefault="00E125AC" w:rsidP="00E125AC">
            <w:pPr>
              <w:shd w:val="clear" w:color="auto" w:fill="FFFFFF"/>
              <w:jc w:val="center"/>
            </w:pPr>
          </w:p>
        </w:tc>
      </w:tr>
    </w:tbl>
    <w:p w:rsidR="00E125AC" w:rsidRPr="00E125AC" w:rsidRDefault="00E125AC" w:rsidP="00E125AC">
      <w:pPr>
        <w:shd w:val="clear" w:color="auto" w:fill="FFFFFF"/>
        <w:spacing w:line="360" w:lineRule="auto"/>
        <w:ind w:firstLine="709"/>
        <w:jc w:val="both"/>
      </w:pPr>
    </w:p>
    <w:p w:rsidR="00E125AC" w:rsidRPr="00E125AC" w:rsidRDefault="00E125AC" w:rsidP="00E125AC">
      <w:pPr>
        <w:shd w:val="clear" w:color="auto" w:fill="FFFFFF"/>
        <w:spacing w:line="360" w:lineRule="auto"/>
        <w:ind w:firstLine="709"/>
        <w:jc w:val="both"/>
      </w:pPr>
      <w:r w:rsidRPr="00E125AC">
        <w:t>3. По данным таблицы 1 определите, доля какого товара в общей сумме расходов наибольшая, и найдите ее.</w:t>
      </w:r>
    </w:p>
    <w:p w:rsidR="00E125AC" w:rsidRPr="00E125AC" w:rsidRDefault="00E125AC" w:rsidP="00E125AC">
      <w:pPr>
        <w:shd w:val="clear" w:color="auto" w:fill="FFFFFF"/>
        <w:spacing w:line="360" w:lineRule="auto"/>
      </w:pPr>
      <w:r w:rsidRPr="00E125AC">
        <w:lastRenderedPageBreak/>
        <w:t>При изучении темы главная задача учителя - продемонстрировать, что таблицы удобный способ для упорядочения и систематизации больших объемов информации. Основные навыки и умения, которые получает ученик по окончании темы:</w:t>
      </w:r>
    </w:p>
    <w:p w:rsidR="00E125AC" w:rsidRPr="00E125AC" w:rsidRDefault="00E125AC" w:rsidP="00E125AC">
      <w:pPr>
        <w:numPr>
          <w:ilvl w:val="0"/>
          <w:numId w:val="9"/>
        </w:numPr>
        <w:shd w:val="clear" w:color="auto" w:fill="FFFFFF"/>
        <w:spacing w:line="360" w:lineRule="auto"/>
      </w:pPr>
      <w:r w:rsidRPr="00E125AC">
        <w:t>Быстро разбираться в структуре таблицы и находить в ней нужную информацию;</w:t>
      </w:r>
    </w:p>
    <w:p w:rsidR="00E125AC" w:rsidRPr="00E125AC" w:rsidRDefault="00E125AC" w:rsidP="00E125AC">
      <w:pPr>
        <w:numPr>
          <w:ilvl w:val="0"/>
          <w:numId w:val="9"/>
        </w:numPr>
        <w:shd w:val="clear" w:color="auto" w:fill="FFFFFF"/>
        <w:spacing w:line="360" w:lineRule="auto"/>
      </w:pPr>
      <w:r w:rsidRPr="00E125AC">
        <w:t>Самостоятельно структурировать информацию и представлять ее в виде таблицы;</w:t>
      </w:r>
    </w:p>
    <w:p w:rsidR="00E125AC" w:rsidRPr="00E125AC" w:rsidRDefault="00E125AC" w:rsidP="00F34948">
      <w:pPr>
        <w:numPr>
          <w:ilvl w:val="0"/>
          <w:numId w:val="9"/>
        </w:numPr>
        <w:shd w:val="clear" w:color="auto" w:fill="FFFFFF"/>
        <w:spacing w:line="360" w:lineRule="auto"/>
      </w:pPr>
      <w:r w:rsidRPr="00E125AC">
        <w:t xml:space="preserve">Составлять на основе </w:t>
      </w:r>
      <w:r>
        <w:t xml:space="preserve">заданной таблицы новые </w:t>
      </w:r>
      <w:r w:rsidRPr="00E125AC">
        <w:t>;</w:t>
      </w:r>
    </w:p>
    <w:p w:rsidR="00E125AC" w:rsidRPr="00E125AC" w:rsidRDefault="00E125AC" w:rsidP="00E125AC">
      <w:pPr>
        <w:numPr>
          <w:ilvl w:val="0"/>
          <w:numId w:val="9"/>
        </w:numPr>
        <w:shd w:val="clear" w:color="auto" w:fill="FFFFFF"/>
        <w:spacing w:line="360" w:lineRule="auto"/>
      </w:pPr>
      <w:r w:rsidRPr="00E125AC">
        <w:t>Использовать таблицы для подсчета результатов различных статистических опытов и наблюдений.</w:t>
      </w:r>
    </w:p>
    <w:p w:rsidR="00E125AC" w:rsidRPr="00E125AC" w:rsidRDefault="00E125AC" w:rsidP="00E125AC">
      <w:pPr>
        <w:shd w:val="clear" w:color="auto" w:fill="FFFFFF"/>
        <w:spacing w:line="360" w:lineRule="auto"/>
      </w:pPr>
      <w:r w:rsidRPr="00E125AC">
        <w:t>Чем больше при этом будет рассмотрено таблиц, тем лучше. Можно привлекать материал не только учебников (географии, истории, физики), а также периодической печати и интернет – ресурсы.</w:t>
      </w:r>
    </w:p>
    <w:p w:rsidR="00E125AC" w:rsidRPr="00E125AC" w:rsidRDefault="00E125AC" w:rsidP="00E125AC">
      <w:pPr>
        <w:shd w:val="clear" w:color="auto" w:fill="FFFFFF"/>
        <w:spacing w:line="360" w:lineRule="auto"/>
      </w:pPr>
    </w:p>
    <w:p w:rsidR="00E125AC" w:rsidRDefault="00E125AC" w:rsidP="00E125AC">
      <w:pPr>
        <w:shd w:val="clear" w:color="auto" w:fill="FFFFFF"/>
        <w:spacing w:line="360" w:lineRule="auto"/>
        <w:rPr>
          <w:b/>
          <w:bCs/>
          <w:color w:val="000000"/>
        </w:rPr>
      </w:pPr>
      <w:r w:rsidRPr="00E125AC">
        <w:rPr>
          <w:b/>
          <w:bCs/>
          <w:color w:val="000000"/>
        </w:rPr>
        <w:tab/>
      </w:r>
      <w:r w:rsidRPr="00E125AC">
        <w:rPr>
          <w:b/>
          <w:bCs/>
          <w:color w:val="000000"/>
        </w:rPr>
        <w:tab/>
      </w:r>
    </w:p>
    <w:p w:rsidR="00F34948" w:rsidRDefault="00F34948" w:rsidP="00E125AC">
      <w:pPr>
        <w:shd w:val="clear" w:color="auto" w:fill="FFFFFF"/>
        <w:spacing w:line="360" w:lineRule="auto"/>
        <w:rPr>
          <w:b/>
          <w:bCs/>
          <w:color w:val="000000"/>
        </w:rPr>
      </w:pPr>
    </w:p>
    <w:p w:rsidR="00F34948" w:rsidRDefault="00F34948" w:rsidP="00E125AC">
      <w:pPr>
        <w:shd w:val="clear" w:color="auto" w:fill="FFFFFF"/>
        <w:spacing w:line="360" w:lineRule="auto"/>
        <w:rPr>
          <w:b/>
          <w:bCs/>
          <w:color w:val="000000"/>
        </w:rPr>
      </w:pPr>
    </w:p>
    <w:p w:rsidR="00F34948" w:rsidRDefault="00F34948" w:rsidP="00E125AC">
      <w:pPr>
        <w:shd w:val="clear" w:color="auto" w:fill="FFFFFF"/>
        <w:spacing w:line="360" w:lineRule="auto"/>
        <w:rPr>
          <w:b/>
          <w:bCs/>
          <w:color w:val="000000"/>
        </w:rPr>
      </w:pPr>
    </w:p>
    <w:p w:rsidR="00F34948" w:rsidRDefault="00F34948" w:rsidP="00E125AC">
      <w:pPr>
        <w:shd w:val="clear" w:color="auto" w:fill="FFFFFF"/>
        <w:spacing w:line="360" w:lineRule="auto"/>
        <w:rPr>
          <w:b/>
          <w:bCs/>
          <w:color w:val="000000"/>
        </w:rPr>
      </w:pPr>
    </w:p>
    <w:p w:rsidR="00F34948" w:rsidRDefault="00F34948" w:rsidP="00E125AC">
      <w:pPr>
        <w:shd w:val="clear" w:color="auto" w:fill="FFFFFF"/>
        <w:spacing w:line="360" w:lineRule="auto"/>
        <w:rPr>
          <w:b/>
          <w:bCs/>
          <w:color w:val="000000"/>
        </w:rPr>
      </w:pPr>
    </w:p>
    <w:p w:rsidR="00F34948" w:rsidRDefault="00F34948" w:rsidP="00E125AC">
      <w:pPr>
        <w:shd w:val="clear" w:color="auto" w:fill="FFFFFF"/>
        <w:spacing w:line="360" w:lineRule="auto"/>
        <w:rPr>
          <w:b/>
          <w:bCs/>
          <w:color w:val="000000"/>
        </w:rPr>
      </w:pPr>
    </w:p>
    <w:p w:rsidR="00F34948" w:rsidRDefault="00F34948" w:rsidP="00E125AC">
      <w:pPr>
        <w:shd w:val="clear" w:color="auto" w:fill="FFFFFF"/>
        <w:spacing w:line="360" w:lineRule="auto"/>
        <w:rPr>
          <w:b/>
          <w:bCs/>
          <w:color w:val="000000"/>
        </w:rPr>
      </w:pPr>
    </w:p>
    <w:p w:rsidR="00F34948" w:rsidRDefault="00F34948" w:rsidP="00E125AC">
      <w:pPr>
        <w:shd w:val="clear" w:color="auto" w:fill="FFFFFF"/>
        <w:spacing w:line="360" w:lineRule="auto"/>
        <w:rPr>
          <w:b/>
          <w:bCs/>
          <w:color w:val="000000"/>
        </w:rPr>
      </w:pPr>
    </w:p>
    <w:p w:rsidR="00F34948" w:rsidRDefault="00F34948" w:rsidP="00E125AC">
      <w:pPr>
        <w:shd w:val="clear" w:color="auto" w:fill="FFFFFF"/>
        <w:spacing w:line="360" w:lineRule="auto"/>
        <w:rPr>
          <w:b/>
          <w:bCs/>
          <w:color w:val="000000"/>
        </w:rPr>
      </w:pPr>
    </w:p>
    <w:p w:rsidR="00F34948" w:rsidRDefault="00F34948" w:rsidP="00E125AC">
      <w:pPr>
        <w:shd w:val="clear" w:color="auto" w:fill="FFFFFF"/>
        <w:spacing w:line="360" w:lineRule="auto"/>
        <w:rPr>
          <w:b/>
          <w:bCs/>
          <w:color w:val="000000"/>
        </w:rPr>
      </w:pPr>
    </w:p>
    <w:p w:rsidR="00F34948" w:rsidRDefault="00F34948" w:rsidP="00E125AC">
      <w:pPr>
        <w:shd w:val="clear" w:color="auto" w:fill="FFFFFF"/>
        <w:spacing w:line="360" w:lineRule="auto"/>
        <w:rPr>
          <w:b/>
          <w:bCs/>
          <w:color w:val="000000"/>
        </w:rPr>
      </w:pPr>
    </w:p>
    <w:p w:rsidR="00F34948" w:rsidRDefault="00F34948" w:rsidP="00E125AC">
      <w:pPr>
        <w:shd w:val="clear" w:color="auto" w:fill="FFFFFF"/>
        <w:spacing w:line="360" w:lineRule="auto"/>
        <w:rPr>
          <w:b/>
          <w:bCs/>
          <w:color w:val="000000"/>
        </w:rPr>
      </w:pPr>
    </w:p>
    <w:p w:rsidR="00F34948" w:rsidRDefault="00F34948" w:rsidP="00E125AC">
      <w:pPr>
        <w:shd w:val="clear" w:color="auto" w:fill="FFFFFF"/>
        <w:spacing w:line="360" w:lineRule="auto"/>
        <w:rPr>
          <w:b/>
          <w:bCs/>
          <w:color w:val="000000"/>
        </w:rPr>
      </w:pPr>
    </w:p>
    <w:p w:rsidR="00F34948" w:rsidRDefault="00F34948" w:rsidP="00E125AC">
      <w:pPr>
        <w:shd w:val="clear" w:color="auto" w:fill="FFFFFF"/>
        <w:spacing w:line="360" w:lineRule="auto"/>
        <w:rPr>
          <w:b/>
          <w:bCs/>
          <w:color w:val="000000"/>
        </w:rPr>
      </w:pPr>
    </w:p>
    <w:p w:rsidR="00F34948" w:rsidRDefault="00F34948" w:rsidP="00E125AC">
      <w:pPr>
        <w:shd w:val="clear" w:color="auto" w:fill="FFFFFF"/>
        <w:spacing w:line="360" w:lineRule="auto"/>
        <w:rPr>
          <w:b/>
          <w:bCs/>
          <w:color w:val="000000"/>
        </w:rPr>
      </w:pPr>
    </w:p>
    <w:p w:rsidR="00F34948" w:rsidRDefault="00F34948" w:rsidP="00E125AC">
      <w:pPr>
        <w:shd w:val="clear" w:color="auto" w:fill="FFFFFF"/>
        <w:spacing w:line="360" w:lineRule="auto"/>
        <w:rPr>
          <w:b/>
          <w:bCs/>
          <w:color w:val="000000"/>
        </w:rPr>
      </w:pPr>
    </w:p>
    <w:p w:rsidR="00F34948" w:rsidRDefault="00F34948" w:rsidP="00E125AC">
      <w:pPr>
        <w:shd w:val="clear" w:color="auto" w:fill="FFFFFF"/>
        <w:spacing w:line="360" w:lineRule="auto"/>
        <w:rPr>
          <w:b/>
          <w:bCs/>
          <w:color w:val="000000"/>
        </w:rPr>
      </w:pPr>
    </w:p>
    <w:p w:rsidR="00F34948" w:rsidRDefault="00F34948" w:rsidP="00E125AC">
      <w:pPr>
        <w:shd w:val="clear" w:color="auto" w:fill="FFFFFF"/>
        <w:spacing w:line="360" w:lineRule="auto"/>
        <w:rPr>
          <w:b/>
          <w:bCs/>
          <w:color w:val="000000"/>
        </w:rPr>
      </w:pPr>
    </w:p>
    <w:p w:rsidR="00F34948" w:rsidRDefault="00F34948" w:rsidP="00E125AC">
      <w:pPr>
        <w:shd w:val="clear" w:color="auto" w:fill="FFFFFF"/>
        <w:spacing w:line="360" w:lineRule="auto"/>
        <w:rPr>
          <w:b/>
          <w:bCs/>
          <w:color w:val="000000"/>
        </w:rPr>
      </w:pPr>
    </w:p>
    <w:p w:rsidR="00F34948" w:rsidRDefault="00F34948" w:rsidP="00E125AC">
      <w:pPr>
        <w:shd w:val="clear" w:color="auto" w:fill="FFFFFF"/>
        <w:spacing w:line="360" w:lineRule="auto"/>
        <w:rPr>
          <w:b/>
          <w:bCs/>
          <w:color w:val="000000"/>
        </w:rPr>
      </w:pPr>
    </w:p>
    <w:p w:rsidR="00F868ED" w:rsidRDefault="00F868ED" w:rsidP="00E125AC">
      <w:pPr>
        <w:shd w:val="clear" w:color="auto" w:fill="FFFFFF"/>
        <w:spacing w:line="360" w:lineRule="auto"/>
        <w:rPr>
          <w:b/>
          <w:bCs/>
          <w:color w:val="000000"/>
        </w:rPr>
      </w:pPr>
    </w:p>
    <w:p w:rsidR="00F34948" w:rsidRDefault="00F34948" w:rsidP="00E125AC">
      <w:pPr>
        <w:shd w:val="clear" w:color="auto" w:fill="FFFFFF"/>
        <w:spacing w:line="360" w:lineRule="auto"/>
        <w:rPr>
          <w:b/>
          <w:bCs/>
          <w:color w:val="000000"/>
        </w:rPr>
      </w:pPr>
    </w:p>
    <w:p w:rsidR="00F34948" w:rsidRPr="00E125AC" w:rsidRDefault="00F34948" w:rsidP="00F34948">
      <w:pPr>
        <w:shd w:val="clear" w:color="auto" w:fill="FFFFFF"/>
        <w:spacing w:line="360" w:lineRule="auto"/>
        <w:jc w:val="center"/>
        <w:rPr>
          <w:b/>
          <w:bCs/>
          <w:color w:val="000000"/>
        </w:rPr>
      </w:pPr>
      <w:r>
        <w:rPr>
          <w:b/>
          <w:bCs/>
          <w:color w:val="000000"/>
        </w:rPr>
        <w:lastRenderedPageBreak/>
        <w:t>2.ДИАГРАММЫ</w:t>
      </w:r>
    </w:p>
    <w:p w:rsidR="00F34948" w:rsidRPr="00F34948" w:rsidRDefault="00F34948" w:rsidP="00F868ED">
      <w:pPr>
        <w:shd w:val="clear" w:color="auto" w:fill="FFFFFF"/>
        <w:spacing w:line="360" w:lineRule="auto"/>
        <w:ind w:firstLine="708"/>
        <w:rPr>
          <w:bCs/>
          <w:color w:val="000000"/>
        </w:rPr>
      </w:pPr>
      <w:r w:rsidRPr="00F34948">
        <w:rPr>
          <w:bCs/>
          <w:color w:val="000000"/>
        </w:rPr>
        <w:t xml:space="preserve">     Современную статистическую науку невозможно представить без применения графических моделей. Они стали средством научного обобщения. Выразительность, доходчивость, лаконичность, универсальность, обозримость графических изображений сделали их незаменимыми в исследовательской работе и в международных сравнениях и сопоставлениях социально – экономических явлений. Впервые о технике составления статистических графиков упоминается в работе английского экономиста У.Плейфера «Коммерческий и политический атлас», опубликованной в 1786 году и положившей начало развитию приемов графического изображения статистических данных. Простое сопоставление данных не всегда дает возможность уловить наличие причинных зависимостей, в то же время их</w:t>
      </w:r>
      <w:r w:rsidRPr="00F34948">
        <w:rPr>
          <w:b/>
          <w:bCs/>
          <w:color w:val="000000"/>
        </w:rPr>
        <w:t xml:space="preserve"> </w:t>
      </w:r>
      <w:r w:rsidRPr="00F34948">
        <w:rPr>
          <w:bCs/>
          <w:color w:val="000000"/>
        </w:rPr>
        <w:t>графическое изображение способствует выявлению причинных связей, в особенности в случаях установления первоначальных гипотез, подлежащих затем дальнейшей разработке. Графические изображения используются для изучения структуры влияний, их изменения во времени и размещения в пространстве. В них более выразительно проявляются сравнительные характеристики и отчетливо видны основные тенденции развития и взаимосвязи, присущие изучаемому явлению или процессу.</w:t>
      </w:r>
    </w:p>
    <w:p w:rsidR="00E125AC" w:rsidRDefault="00F34948" w:rsidP="00E125AC">
      <w:pPr>
        <w:shd w:val="clear" w:color="auto" w:fill="FFFFFF"/>
        <w:spacing w:line="360" w:lineRule="auto"/>
        <w:rPr>
          <w:bCs/>
          <w:color w:val="000000"/>
        </w:rPr>
      </w:pPr>
      <w:r w:rsidRPr="00F34948">
        <w:rPr>
          <w:bCs/>
          <w:color w:val="000000"/>
        </w:rPr>
        <w:t xml:space="preserve">     </w:t>
      </w:r>
      <w:r>
        <w:rPr>
          <w:bCs/>
          <w:color w:val="000000"/>
        </w:rPr>
        <w:tab/>
      </w:r>
      <w:r w:rsidRPr="00F34948">
        <w:rPr>
          <w:bCs/>
          <w:color w:val="000000"/>
        </w:rPr>
        <w:t>Представление данных таблицы в виде графического объекта производит более сильное впечатление, чем цифры, позволяет лучше осмыслить результаты статического наблюдения, правильно их истолковать, значительно облегчает понимание статистического материала, делает его наглядным и доступным.</w:t>
      </w:r>
    </w:p>
    <w:p w:rsidR="00F34948" w:rsidRDefault="00F34948" w:rsidP="00F34948">
      <w:pPr>
        <w:shd w:val="clear" w:color="auto" w:fill="FFFFFF"/>
        <w:spacing w:line="360" w:lineRule="auto"/>
        <w:rPr>
          <w:bCs/>
          <w:color w:val="000000"/>
        </w:rPr>
      </w:pPr>
      <w:r w:rsidRPr="00F34948">
        <w:rPr>
          <w:bCs/>
          <w:color w:val="000000"/>
        </w:rPr>
        <w:t xml:space="preserve">    </w:t>
      </w:r>
      <w:r>
        <w:rPr>
          <w:bCs/>
          <w:color w:val="000000"/>
        </w:rPr>
        <w:tab/>
      </w:r>
      <w:r w:rsidRPr="00F34948">
        <w:rPr>
          <w:bCs/>
          <w:color w:val="000000"/>
        </w:rPr>
        <w:t xml:space="preserve"> Диаграммы наиболее распространенный способ графического изображения. Это графики количественных отношений. Виды и способы их построения разнообразны. Диаграммы применяются для наглядного сопоставления в различных аспектах независимых друг от друга величин(территорий, населения, и др.). </w:t>
      </w:r>
    </w:p>
    <w:p w:rsidR="00F34948" w:rsidRPr="00F34948" w:rsidRDefault="00984756" w:rsidP="00F868ED">
      <w:pPr>
        <w:shd w:val="clear" w:color="auto" w:fill="FFFFFF"/>
        <w:spacing w:line="360" w:lineRule="auto"/>
        <w:ind w:firstLine="708"/>
        <w:rPr>
          <w:bCs/>
          <w:color w:val="000000"/>
        </w:rPr>
      </w:pPr>
      <w:r>
        <w:rPr>
          <w:bCs/>
          <w:color w:val="000000"/>
        </w:rPr>
        <w:t>Основная идея главы- диаграммы бывают разных видов. Они используются для наглядного представления данных. При этом диаграмма может не обеспечивать высокую точность</w:t>
      </w:r>
      <w:r w:rsidR="0071205B">
        <w:rPr>
          <w:bCs/>
          <w:color w:val="000000"/>
        </w:rPr>
        <w:t>, зато она позволяет быстро «на глаз» сравнивать величины между собой. Диаграмма лучше запоминается, чем таблица. Рассматриваются диаграммы трех видов: столбиковая, круговая, рассеивания.</w:t>
      </w:r>
    </w:p>
    <w:p w:rsidR="00F34948" w:rsidRPr="00F34948" w:rsidRDefault="00F34948" w:rsidP="00F34948">
      <w:pPr>
        <w:shd w:val="clear" w:color="auto" w:fill="FFFFFF"/>
        <w:spacing w:line="360" w:lineRule="auto"/>
        <w:ind w:firstLine="708"/>
        <w:rPr>
          <w:bCs/>
          <w:color w:val="000000"/>
        </w:rPr>
      </w:pPr>
      <w:r w:rsidRPr="00F34948">
        <w:rPr>
          <w:bCs/>
          <w:color w:val="000000"/>
        </w:rPr>
        <w:t>Работа с диаграммами обычно вызывает интерес у всех учащихся. К наиболее популярным их разновидностям отн</w:t>
      </w:r>
      <w:r w:rsidR="0071205B">
        <w:rPr>
          <w:bCs/>
          <w:color w:val="000000"/>
        </w:rPr>
        <w:t xml:space="preserve">осятся </w:t>
      </w:r>
      <w:r w:rsidRPr="00F34948">
        <w:rPr>
          <w:bCs/>
          <w:color w:val="000000"/>
        </w:rPr>
        <w:t xml:space="preserve"> столбчатые и круговые диаграммы. Реже используются диаграммы рассеивания. Они оказываются особенно полезными при изучении статистических</w:t>
      </w:r>
      <w:r w:rsidR="0071205B">
        <w:rPr>
          <w:bCs/>
          <w:color w:val="000000"/>
        </w:rPr>
        <w:t xml:space="preserve"> зависимостей.</w:t>
      </w:r>
    </w:p>
    <w:p w:rsidR="00F34948" w:rsidRPr="00F34948" w:rsidRDefault="00F34948" w:rsidP="0071205B">
      <w:pPr>
        <w:shd w:val="clear" w:color="auto" w:fill="FFFFFF"/>
        <w:spacing w:line="360" w:lineRule="auto"/>
        <w:ind w:firstLine="708"/>
        <w:rPr>
          <w:bCs/>
          <w:color w:val="000000"/>
        </w:rPr>
      </w:pPr>
      <w:r w:rsidRPr="00F34948">
        <w:rPr>
          <w:bCs/>
          <w:color w:val="000000"/>
        </w:rPr>
        <w:t>От ученика требуется:</w:t>
      </w:r>
    </w:p>
    <w:p w:rsidR="00F34948" w:rsidRPr="00F34948" w:rsidRDefault="00F34948" w:rsidP="00F34948">
      <w:pPr>
        <w:numPr>
          <w:ilvl w:val="0"/>
          <w:numId w:val="11"/>
        </w:numPr>
        <w:shd w:val="clear" w:color="auto" w:fill="FFFFFF"/>
        <w:spacing w:line="360" w:lineRule="auto"/>
        <w:rPr>
          <w:bCs/>
          <w:color w:val="000000"/>
        </w:rPr>
      </w:pPr>
      <w:r w:rsidRPr="00F34948">
        <w:rPr>
          <w:bCs/>
          <w:color w:val="000000"/>
        </w:rPr>
        <w:lastRenderedPageBreak/>
        <w:softHyphen/>
        <w:t xml:space="preserve"> уметь читать готовые диаграммы, извлекая из них нужную информацию; </w:t>
      </w:r>
    </w:p>
    <w:p w:rsidR="0071205B" w:rsidRDefault="00F34948" w:rsidP="00F34948">
      <w:pPr>
        <w:numPr>
          <w:ilvl w:val="0"/>
          <w:numId w:val="11"/>
        </w:numPr>
        <w:shd w:val="clear" w:color="auto" w:fill="FFFFFF"/>
        <w:spacing w:line="360" w:lineRule="auto"/>
        <w:rPr>
          <w:bCs/>
          <w:color w:val="000000"/>
        </w:rPr>
      </w:pPr>
      <w:r w:rsidRPr="00F34948">
        <w:rPr>
          <w:bCs/>
          <w:color w:val="000000"/>
        </w:rPr>
        <w:softHyphen/>
        <w:t xml:space="preserve"> строить по имеющимся статистическим данным диаграммы заданного типа;</w:t>
      </w:r>
    </w:p>
    <w:p w:rsidR="00F34948" w:rsidRPr="00F34948" w:rsidRDefault="0071205B" w:rsidP="00F34948">
      <w:pPr>
        <w:numPr>
          <w:ilvl w:val="0"/>
          <w:numId w:val="11"/>
        </w:numPr>
        <w:shd w:val="clear" w:color="auto" w:fill="FFFFFF"/>
        <w:spacing w:line="360" w:lineRule="auto"/>
        <w:rPr>
          <w:bCs/>
          <w:color w:val="000000"/>
        </w:rPr>
      </w:pPr>
      <w:r>
        <w:rPr>
          <w:bCs/>
          <w:color w:val="000000"/>
        </w:rPr>
        <w:t xml:space="preserve">понимать, что столбиковые диаграммы удобнее применять для изображения абсолютных величин, а круговые – для изображения долей целого; </w:t>
      </w:r>
      <w:r w:rsidR="00F34948" w:rsidRPr="00F34948">
        <w:rPr>
          <w:bCs/>
          <w:color w:val="000000"/>
        </w:rPr>
        <w:t xml:space="preserve"> </w:t>
      </w:r>
    </w:p>
    <w:p w:rsidR="00F34948" w:rsidRDefault="00F34948" w:rsidP="00F34948">
      <w:pPr>
        <w:numPr>
          <w:ilvl w:val="0"/>
          <w:numId w:val="11"/>
        </w:numPr>
        <w:shd w:val="clear" w:color="auto" w:fill="FFFFFF"/>
        <w:spacing w:line="360" w:lineRule="auto"/>
        <w:rPr>
          <w:bCs/>
          <w:color w:val="000000"/>
        </w:rPr>
      </w:pPr>
      <w:r w:rsidRPr="00F34948">
        <w:rPr>
          <w:bCs/>
          <w:color w:val="000000"/>
        </w:rPr>
        <w:softHyphen/>
        <w:t xml:space="preserve"> самостоятельно выбирать наиболее подходящий для представления</w:t>
      </w:r>
      <w:r w:rsidR="0071205B">
        <w:rPr>
          <w:bCs/>
          <w:color w:val="000000"/>
        </w:rPr>
        <w:t xml:space="preserve"> указанных данных тип диаграммы;</w:t>
      </w:r>
    </w:p>
    <w:p w:rsidR="0071205B" w:rsidRPr="00F34948" w:rsidRDefault="0071205B" w:rsidP="00F34948">
      <w:pPr>
        <w:numPr>
          <w:ilvl w:val="0"/>
          <w:numId w:val="11"/>
        </w:numPr>
        <w:shd w:val="clear" w:color="auto" w:fill="FFFFFF"/>
        <w:spacing w:line="360" w:lineRule="auto"/>
        <w:rPr>
          <w:bCs/>
          <w:color w:val="000000"/>
        </w:rPr>
      </w:pPr>
      <w:r>
        <w:rPr>
          <w:bCs/>
          <w:color w:val="000000"/>
        </w:rPr>
        <w:t>понимать, что такое диаграмма рассеивания, и уметь выдвигать гипотезы о наличии или отсутствии связи между показанными надиаграмме рассеивания величинами.</w:t>
      </w:r>
    </w:p>
    <w:p w:rsidR="00F34948" w:rsidRDefault="00F34948" w:rsidP="0071205B">
      <w:pPr>
        <w:shd w:val="clear" w:color="auto" w:fill="FFFFFF"/>
        <w:spacing w:line="360" w:lineRule="auto"/>
        <w:ind w:firstLine="708"/>
        <w:rPr>
          <w:bCs/>
          <w:color w:val="000000"/>
        </w:rPr>
      </w:pPr>
      <w:r w:rsidRPr="00F34948">
        <w:rPr>
          <w:bCs/>
          <w:color w:val="000000"/>
        </w:rPr>
        <w:t>Интересно рассмотреть с учащимися дополнительные виды диаграмм, которые не входят в круг обязательного изучения.</w:t>
      </w:r>
    </w:p>
    <w:p w:rsidR="00F868ED" w:rsidRPr="00F34948" w:rsidRDefault="00F868ED" w:rsidP="0071205B">
      <w:pPr>
        <w:shd w:val="clear" w:color="auto" w:fill="FFFFFF"/>
        <w:spacing w:line="360" w:lineRule="auto"/>
        <w:ind w:firstLine="708"/>
        <w:rPr>
          <w:bCs/>
          <w:color w:val="000000"/>
        </w:rPr>
      </w:pPr>
    </w:p>
    <w:p w:rsidR="00E125AC" w:rsidRDefault="005C76BD" w:rsidP="00E125AC">
      <w:pPr>
        <w:shd w:val="clear" w:color="auto" w:fill="FFFFFF"/>
        <w:spacing w:line="360" w:lineRule="auto"/>
        <w:rPr>
          <w:b/>
          <w:bCs/>
          <w:color w:val="000000"/>
        </w:rPr>
      </w:pPr>
      <w:r>
        <w:rPr>
          <w:b/>
          <w:bCs/>
          <w:color w:val="000000"/>
        </w:rPr>
        <w:t>2.1 Столбиковая диаграмма.</w:t>
      </w:r>
    </w:p>
    <w:p w:rsidR="00F868ED" w:rsidRDefault="00F868ED" w:rsidP="00E125AC">
      <w:pPr>
        <w:shd w:val="clear" w:color="auto" w:fill="FFFFFF"/>
        <w:spacing w:line="360" w:lineRule="auto"/>
        <w:rPr>
          <w:b/>
          <w:bCs/>
          <w:color w:val="000000"/>
        </w:rPr>
      </w:pPr>
    </w:p>
    <w:p w:rsidR="005C76BD" w:rsidRPr="005C76BD" w:rsidRDefault="005C76BD" w:rsidP="005C76BD">
      <w:pPr>
        <w:shd w:val="clear" w:color="auto" w:fill="FFFFFF"/>
        <w:spacing w:line="360" w:lineRule="auto"/>
        <w:rPr>
          <w:bCs/>
          <w:color w:val="000000"/>
        </w:rPr>
      </w:pPr>
      <w:r w:rsidRPr="005C76BD">
        <w:rPr>
          <w:bCs/>
          <w:color w:val="000000"/>
        </w:rPr>
        <w:t xml:space="preserve">Диаграмма на рис.2 называется </w:t>
      </w:r>
      <w:r w:rsidRPr="005C76BD">
        <w:rPr>
          <w:bCs/>
          <w:i/>
          <w:color w:val="000000"/>
        </w:rPr>
        <w:t xml:space="preserve">столбиковой. </w:t>
      </w:r>
      <w:r w:rsidRPr="005C76BD">
        <w:rPr>
          <w:bCs/>
          <w:color w:val="000000"/>
        </w:rPr>
        <w:t>По горизонтали записывают различные значения какого-либо признака (в нашем случае - имени) и над каждым значением рисуют столбик. Высота столбика определяется интересующим нас значением (в нашем случае – количеству новорожденных с данным именем). На столбиковой диаграмме особенно хорошо видны количественные соотношения величин друг с другом.</w:t>
      </w:r>
    </w:p>
    <w:p w:rsidR="005C76BD" w:rsidRPr="005C76BD" w:rsidRDefault="005C76BD" w:rsidP="005C76BD">
      <w:pPr>
        <w:shd w:val="clear" w:color="auto" w:fill="FFFFFF"/>
        <w:spacing w:line="360" w:lineRule="auto"/>
        <w:rPr>
          <w:bCs/>
          <w:color w:val="000000"/>
        </w:rPr>
      </w:pPr>
      <w:r w:rsidRPr="005C76BD">
        <w:rPr>
          <w:bCs/>
          <w:color w:val="000000"/>
        </w:rPr>
        <w:t xml:space="preserve">     При построении столбиковых диаграмм необходимо начертить прямоугольную систему координат, в которой располагаются столбики. На горизонтальной оси располагаются основания столбиков, величина основания определяется произвольно, но устанавливается одинаковой для всех. Шкала, определяющая масштаб столбиков по высоте, расположена по вертикальной оси. Величина каждого столбика по вертикали соответствует размеру изображаемого на графике статического показателя. Таким образом, у всех столбиков , составляющих диаграмму, переменной величиной является только одно измерение.</w:t>
      </w:r>
    </w:p>
    <w:p w:rsidR="005C76BD" w:rsidRPr="005C76BD" w:rsidRDefault="005C76BD" w:rsidP="005C76BD">
      <w:pPr>
        <w:shd w:val="clear" w:color="auto" w:fill="FFFFFF"/>
        <w:spacing w:line="360" w:lineRule="auto"/>
        <w:rPr>
          <w:bCs/>
          <w:color w:val="000000"/>
        </w:rPr>
      </w:pPr>
      <w:r w:rsidRPr="005C76BD">
        <w:rPr>
          <w:bCs/>
          <w:color w:val="000000"/>
        </w:rPr>
        <w:t>Размещение столбиков в поле графика может быть различным:</w:t>
      </w:r>
    </w:p>
    <w:p w:rsidR="005C76BD" w:rsidRPr="005C76BD" w:rsidRDefault="005C76BD" w:rsidP="005C76BD">
      <w:pPr>
        <w:numPr>
          <w:ilvl w:val="0"/>
          <w:numId w:val="12"/>
        </w:numPr>
        <w:shd w:val="clear" w:color="auto" w:fill="FFFFFF"/>
        <w:spacing w:line="360" w:lineRule="auto"/>
        <w:rPr>
          <w:bCs/>
          <w:color w:val="000000"/>
        </w:rPr>
      </w:pPr>
      <w:r w:rsidRPr="005C76BD">
        <w:rPr>
          <w:bCs/>
          <w:color w:val="000000"/>
        </w:rPr>
        <w:t>На одинаковом расстоянии друг от друга;</w:t>
      </w:r>
    </w:p>
    <w:p w:rsidR="005C76BD" w:rsidRPr="005C76BD" w:rsidRDefault="005C76BD" w:rsidP="005C76BD">
      <w:pPr>
        <w:numPr>
          <w:ilvl w:val="0"/>
          <w:numId w:val="12"/>
        </w:numPr>
        <w:shd w:val="clear" w:color="auto" w:fill="FFFFFF"/>
        <w:spacing w:line="360" w:lineRule="auto"/>
        <w:rPr>
          <w:bCs/>
          <w:color w:val="000000"/>
        </w:rPr>
      </w:pPr>
      <w:r w:rsidRPr="005C76BD">
        <w:rPr>
          <w:bCs/>
          <w:color w:val="000000"/>
        </w:rPr>
        <w:t>Вплотную друг к другу;</w:t>
      </w:r>
    </w:p>
    <w:p w:rsidR="005C76BD" w:rsidRPr="005C76BD" w:rsidRDefault="005C76BD" w:rsidP="005C76BD">
      <w:pPr>
        <w:numPr>
          <w:ilvl w:val="0"/>
          <w:numId w:val="12"/>
        </w:numPr>
        <w:shd w:val="clear" w:color="auto" w:fill="FFFFFF"/>
        <w:spacing w:line="360" w:lineRule="auto"/>
        <w:rPr>
          <w:bCs/>
          <w:color w:val="000000"/>
        </w:rPr>
      </w:pPr>
      <w:r w:rsidRPr="005C76BD">
        <w:rPr>
          <w:bCs/>
          <w:color w:val="000000"/>
        </w:rPr>
        <w:t>В частном наложении друг на друга.</w:t>
      </w:r>
    </w:p>
    <w:p w:rsidR="005C76BD" w:rsidRDefault="005C76BD" w:rsidP="005C76BD">
      <w:pPr>
        <w:shd w:val="clear" w:color="auto" w:fill="FFFFFF"/>
        <w:spacing w:line="360" w:lineRule="auto"/>
        <w:rPr>
          <w:bCs/>
          <w:color w:val="000000"/>
        </w:rPr>
      </w:pPr>
      <w:r w:rsidRPr="005C76BD">
        <w:rPr>
          <w:bCs/>
          <w:color w:val="000000"/>
        </w:rPr>
        <w:t xml:space="preserve">Правила построения столбиковых диаграмм допускают одновременное расположение на одной горизонтальной оси изображений несколько показателей. В этом случае столбики располагаются группами, для каждой из которых может быть принята разная размерность </w:t>
      </w:r>
      <w:r w:rsidRPr="005C76BD">
        <w:rPr>
          <w:bCs/>
          <w:color w:val="000000"/>
        </w:rPr>
        <w:lastRenderedPageBreak/>
        <w:t xml:space="preserve">варьирующих признаков. Разновидность столбиковых диаграмм составляют так называемые </w:t>
      </w:r>
      <w:r w:rsidRPr="00F868ED">
        <w:rPr>
          <w:bCs/>
          <w:color w:val="000000"/>
        </w:rPr>
        <w:t>ленточные</w:t>
      </w:r>
      <w:r w:rsidRPr="005C76BD">
        <w:rPr>
          <w:bCs/>
          <w:color w:val="000000"/>
        </w:rPr>
        <w:t xml:space="preserve"> или</w:t>
      </w:r>
      <w:r w:rsidRPr="00F868ED">
        <w:rPr>
          <w:bCs/>
          <w:color w:val="000000"/>
        </w:rPr>
        <w:t xml:space="preserve"> полосовые</w:t>
      </w:r>
      <w:r w:rsidRPr="005C76BD">
        <w:rPr>
          <w:bCs/>
          <w:color w:val="000000"/>
        </w:rPr>
        <w:t xml:space="preserve"> диаграммы.</w:t>
      </w:r>
    </w:p>
    <w:p w:rsidR="00F868ED" w:rsidRPr="005C76BD" w:rsidRDefault="00F868ED" w:rsidP="005C76BD">
      <w:pPr>
        <w:shd w:val="clear" w:color="auto" w:fill="FFFFFF"/>
        <w:spacing w:line="360" w:lineRule="auto"/>
        <w:rPr>
          <w:bCs/>
          <w:color w:val="000000"/>
        </w:rPr>
      </w:pPr>
    </w:p>
    <w:p w:rsidR="005C76BD" w:rsidRPr="005C76BD" w:rsidRDefault="005C76BD" w:rsidP="00F868ED">
      <w:pPr>
        <w:shd w:val="clear" w:color="auto" w:fill="FFFFFF"/>
        <w:spacing w:line="360" w:lineRule="auto"/>
        <w:ind w:firstLine="708"/>
        <w:rPr>
          <w:bCs/>
          <w:color w:val="000000"/>
        </w:rPr>
      </w:pPr>
      <w:r w:rsidRPr="005C76BD">
        <w:rPr>
          <w:bCs/>
          <w:color w:val="000000"/>
        </w:rPr>
        <w:t>Из учебника статистики  упражнения № 1-3 стр. 28-устно.</w:t>
      </w:r>
    </w:p>
    <w:p w:rsidR="00BC18D2" w:rsidRDefault="00BC18D2" w:rsidP="00BC18D2">
      <w:pPr>
        <w:shd w:val="clear" w:color="auto" w:fill="FFFFFF"/>
        <w:spacing w:line="360" w:lineRule="auto"/>
        <w:rPr>
          <w:bCs/>
          <w:color w:val="000000"/>
        </w:rPr>
      </w:pPr>
      <w:r w:rsidRPr="00BC18D2">
        <w:rPr>
          <w:bCs/>
          <w:color w:val="000000"/>
        </w:rPr>
        <w:t>В таблице приведены данные о числе шоколадок, проданных в школьной столовой с понедельника по субботу</w:t>
      </w:r>
    </w:p>
    <w:tbl>
      <w:tblPr>
        <w:tblW w:w="9732" w:type="dxa"/>
        <w:tblCellMar>
          <w:left w:w="0" w:type="dxa"/>
          <w:right w:w="0" w:type="dxa"/>
        </w:tblCellMar>
        <w:tblLook w:val="0600" w:firstRow="0" w:lastRow="0" w:firstColumn="0" w:lastColumn="0" w:noHBand="1" w:noVBand="1"/>
      </w:tblPr>
      <w:tblGrid>
        <w:gridCol w:w="1987"/>
        <w:gridCol w:w="1701"/>
        <w:gridCol w:w="1276"/>
        <w:gridCol w:w="992"/>
        <w:gridCol w:w="1059"/>
        <w:gridCol w:w="1209"/>
        <w:gridCol w:w="1508"/>
      </w:tblGrid>
      <w:tr w:rsidR="00BC18D2" w:rsidRPr="00BC18D2" w:rsidTr="00BC18D2">
        <w:trPr>
          <w:trHeight w:val="758"/>
        </w:trPr>
        <w:tc>
          <w:tcPr>
            <w:tcW w:w="1987"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C18D2" w:rsidRPr="00BC18D2" w:rsidRDefault="00BC18D2" w:rsidP="00BC18D2">
            <w:pPr>
              <w:shd w:val="clear" w:color="auto" w:fill="FFFFFF"/>
              <w:spacing w:line="360" w:lineRule="auto"/>
              <w:rPr>
                <w:bCs/>
                <w:color w:val="000000"/>
              </w:rPr>
            </w:pPr>
            <w:r w:rsidRPr="00BC18D2">
              <w:rPr>
                <w:bCs/>
                <w:color w:val="000000"/>
              </w:rPr>
              <w:t>День недели</w:t>
            </w:r>
          </w:p>
        </w:tc>
        <w:tc>
          <w:tcPr>
            <w:tcW w:w="1701"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C18D2" w:rsidRPr="00BC18D2" w:rsidRDefault="00BC18D2" w:rsidP="00BC18D2">
            <w:pPr>
              <w:shd w:val="clear" w:color="auto" w:fill="FFFFFF"/>
              <w:spacing w:line="360" w:lineRule="auto"/>
              <w:rPr>
                <w:bCs/>
                <w:color w:val="000000"/>
              </w:rPr>
            </w:pPr>
            <w:r w:rsidRPr="00BC18D2">
              <w:rPr>
                <w:bCs/>
                <w:color w:val="000000"/>
              </w:rPr>
              <w:t>Поне-дельник</w:t>
            </w:r>
          </w:p>
        </w:tc>
        <w:tc>
          <w:tcPr>
            <w:tcW w:w="1276"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C18D2" w:rsidRPr="00BC18D2" w:rsidRDefault="00BC18D2" w:rsidP="00BC18D2">
            <w:pPr>
              <w:shd w:val="clear" w:color="auto" w:fill="FFFFFF"/>
              <w:spacing w:line="360" w:lineRule="auto"/>
              <w:rPr>
                <w:bCs/>
                <w:color w:val="000000"/>
              </w:rPr>
            </w:pPr>
            <w:r>
              <w:rPr>
                <w:bCs/>
                <w:color w:val="000000"/>
              </w:rPr>
              <w:t>Втор</w:t>
            </w:r>
            <w:r w:rsidRPr="00BC18D2">
              <w:rPr>
                <w:bCs/>
                <w:color w:val="000000"/>
              </w:rPr>
              <w:t>ник</w:t>
            </w:r>
          </w:p>
        </w:tc>
        <w:tc>
          <w:tcPr>
            <w:tcW w:w="992"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C18D2" w:rsidRPr="00BC18D2" w:rsidRDefault="00BC18D2" w:rsidP="00BC18D2">
            <w:pPr>
              <w:shd w:val="clear" w:color="auto" w:fill="FFFFFF"/>
              <w:spacing w:line="360" w:lineRule="auto"/>
              <w:rPr>
                <w:bCs/>
                <w:color w:val="000000"/>
              </w:rPr>
            </w:pPr>
            <w:r w:rsidRPr="00BC18D2">
              <w:rPr>
                <w:bCs/>
                <w:color w:val="000000"/>
              </w:rPr>
              <w:t>среда</w:t>
            </w:r>
          </w:p>
        </w:tc>
        <w:tc>
          <w:tcPr>
            <w:tcW w:w="1059"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C18D2" w:rsidRPr="00BC18D2" w:rsidRDefault="00BC18D2" w:rsidP="00BC18D2">
            <w:pPr>
              <w:shd w:val="clear" w:color="auto" w:fill="FFFFFF"/>
              <w:spacing w:line="360" w:lineRule="auto"/>
              <w:rPr>
                <w:bCs/>
                <w:color w:val="000000"/>
              </w:rPr>
            </w:pPr>
            <w:r w:rsidRPr="00BC18D2">
              <w:rPr>
                <w:bCs/>
                <w:color w:val="000000"/>
              </w:rPr>
              <w:t>четверг</w:t>
            </w:r>
          </w:p>
        </w:tc>
        <w:tc>
          <w:tcPr>
            <w:tcW w:w="1209"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C18D2" w:rsidRPr="00BC18D2" w:rsidRDefault="00BC18D2" w:rsidP="00BC18D2">
            <w:pPr>
              <w:shd w:val="clear" w:color="auto" w:fill="FFFFFF"/>
              <w:spacing w:line="360" w:lineRule="auto"/>
              <w:rPr>
                <w:bCs/>
                <w:color w:val="000000"/>
              </w:rPr>
            </w:pPr>
            <w:r w:rsidRPr="00BC18D2">
              <w:rPr>
                <w:bCs/>
                <w:color w:val="000000"/>
              </w:rPr>
              <w:t>пятница</w:t>
            </w:r>
          </w:p>
        </w:tc>
        <w:tc>
          <w:tcPr>
            <w:tcW w:w="1508"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BC18D2" w:rsidRPr="00BC18D2" w:rsidRDefault="00BC18D2" w:rsidP="00BC18D2">
            <w:pPr>
              <w:shd w:val="clear" w:color="auto" w:fill="FFFFFF"/>
              <w:spacing w:line="360" w:lineRule="auto"/>
              <w:rPr>
                <w:bCs/>
                <w:color w:val="000000"/>
              </w:rPr>
            </w:pPr>
            <w:r w:rsidRPr="00BC18D2">
              <w:rPr>
                <w:bCs/>
                <w:color w:val="000000"/>
              </w:rPr>
              <w:t>суббота</w:t>
            </w:r>
          </w:p>
        </w:tc>
      </w:tr>
      <w:tr w:rsidR="00BC18D2" w:rsidRPr="00BC18D2" w:rsidTr="00BC18D2">
        <w:trPr>
          <w:trHeight w:val="755"/>
        </w:trPr>
        <w:tc>
          <w:tcPr>
            <w:tcW w:w="1987"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BC18D2" w:rsidRPr="00BC18D2" w:rsidRDefault="00BC18D2" w:rsidP="00BC18D2">
            <w:pPr>
              <w:shd w:val="clear" w:color="auto" w:fill="FFFFFF"/>
              <w:spacing w:line="360" w:lineRule="auto"/>
              <w:rPr>
                <w:bCs/>
                <w:color w:val="000000"/>
              </w:rPr>
            </w:pPr>
            <w:r w:rsidRPr="00BC18D2">
              <w:rPr>
                <w:bCs/>
                <w:color w:val="000000"/>
              </w:rPr>
              <w:t>Число шоколадок</w:t>
            </w:r>
          </w:p>
        </w:tc>
        <w:tc>
          <w:tcPr>
            <w:tcW w:w="1701"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BC18D2" w:rsidRPr="00BC18D2" w:rsidRDefault="00BC18D2" w:rsidP="00BC18D2">
            <w:pPr>
              <w:shd w:val="clear" w:color="auto" w:fill="FFFFFF"/>
              <w:spacing w:line="360" w:lineRule="auto"/>
              <w:rPr>
                <w:bCs/>
                <w:color w:val="000000"/>
              </w:rPr>
            </w:pPr>
            <w:r w:rsidRPr="00BC18D2">
              <w:rPr>
                <w:bCs/>
                <w:color w:val="000000"/>
              </w:rPr>
              <w:t>8</w:t>
            </w:r>
          </w:p>
        </w:tc>
        <w:tc>
          <w:tcPr>
            <w:tcW w:w="1276"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BC18D2" w:rsidRPr="00BC18D2" w:rsidRDefault="00BC18D2" w:rsidP="00BC18D2">
            <w:pPr>
              <w:shd w:val="clear" w:color="auto" w:fill="FFFFFF"/>
              <w:spacing w:line="360" w:lineRule="auto"/>
              <w:rPr>
                <w:bCs/>
                <w:color w:val="000000"/>
              </w:rPr>
            </w:pPr>
            <w:r w:rsidRPr="00BC18D2">
              <w:rPr>
                <w:bCs/>
                <w:color w:val="000000"/>
              </w:rPr>
              <w:t>5</w:t>
            </w:r>
          </w:p>
        </w:tc>
        <w:tc>
          <w:tcPr>
            <w:tcW w:w="992"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BC18D2" w:rsidRPr="00BC18D2" w:rsidRDefault="00BC18D2" w:rsidP="00BC18D2">
            <w:pPr>
              <w:shd w:val="clear" w:color="auto" w:fill="FFFFFF"/>
              <w:spacing w:line="360" w:lineRule="auto"/>
              <w:rPr>
                <w:bCs/>
                <w:color w:val="000000"/>
              </w:rPr>
            </w:pPr>
            <w:r w:rsidRPr="00BC18D2">
              <w:rPr>
                <w:bCs/>
                <w:color w:val="000000"/>
              </w:rPr>
              <w:t>4</w:t>
            </w:r>
          </w:p>
        </w:tc>
        <w:tc>
          <w:tcPr>
            <w:tcW w:w="1059"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BC18D2" w:rsidRPr="00BC18D2" w:rsidRDefault="00BC18D2" w:rsidP="00BC18D2">
            <w:pPr>
              <w:shd w:val="clear" w:color="auto" w:fill="FFFFFF"/>
              <w:spacing w:line="360" w:lineRule="auto"/>
              <w:rPr>
                <w:bCs/>
                <w:color w:val="000000"/>
              </w:rPr>
            </w:pPr>
            <w:r w:rsidRPr="00BC18D2">
              <w:rPr>
                <w:bCs/>
                <w:color w:val="000000"/>
              </w:rPr>
              <w:t>2</w:t>
            </w:r>
          </w:p>
        </w:tc>
        <w:tc>
          <w:tcPr>
            <w:tcW w:w="1209"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BC18D2" w:rsidRPr="00BC18D2" w:rsidRDefault="00BC18D2" w:rsidP="00BC18D2">
            <w:pPr>
              <w:shd w:val="clear" w:color="auto" w:fill="FFFFFF"/>
              <w:spacing w:line="360" w:lineRule="auto"/>
              <w:rPr>
                <w:bCs/>
                <w:color w:val="000000"/>
              </w:rPr>
            </w:pPr>
            <w:r w:rsidRPr="00BC18D2">
              <w:rPr>
                <w:bCs/>
                <w:color w:val="000000"/>
              </w:rPr>
              <w:t>3</w:t>
            </w:r>
          </w:p>
        </w:tc>
        <w:tc>
          <w:tcPr>
            <w:tcW w:w="1508"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BC18D2" w:rsidRPr="00BC18D2" w:rsidRDefault="00BC18D2" w:rsidP="00BC18D2">
            <w:pPr>
              <w:shd w:val="clear" w:color="auto" w:fill="FFFFFF"/>
              <w:spacing w:line="360" w:lineRule="auto"/>
              <w:rPr>
                <w:bCs/>
                <w:color w:val="000000"/>
              </w:rPr>
            </w:pPr>
            <w:r w:rsidRPr="00BC18D2">
              <w:rPr>
                <w:bCs/>
                <w:color w:val="000000"/>
              </w:rPr>
              <w:t>9</w:t>
            </w:r>
          </w:p>
        </w:tc>
      </w:tr>
    </w:tbl>
    <w:p w:rsidR="005C76BD" w:rsidRPr="005C76BD" w:rsidRDefault="005C76BD" w:rsidP="00E125AC">
      <w:pPr>
        <w:shd w:val="clear" w:color="auto" w:fill="FFFFFF"/>
        <w:spacing w:line="360" w:lineRule="auto"/>
        <w:rPr>
          <w:bCs/>
          <w:color w:val="000000"/>
        </w:rPr>
      </w:pPr>
    </w:p>
    <w:p w:rsidR="00E125AC" w:rsidRPr="00E125AC" w:rsidRDefault="00BC18D2" w:rsidP="00E125AC">
      <w:pPr>
        <w:shd w:val="clear" w:color="auto" w:fill="FFFFFF"/>
        <w:spacing w:line="360" w:lineRule="auto"/>
        <w:rPr>
          <w:b/>
          <w:bCs/>
          <w:color w:val="000000"/>
        </w:rPr>
      </w:pPr>
      <w:r>
        <w:rPr>
          <w:b/>
          <w:bCs/>
          <w:noProof/>
          <w:color w:val="000000"/>
        </w:rPr>
        <w:drawing>
          <wp:inline distT="0" distB="0" distL="0" distR="0" wp14:anchorId="69D986CD">
            <wp:extent cx="6127066" cy="2505027"/>
            <wp:effectExtent l="0" t="0" r="0" b="0"/>
            <wp:docPr id="8334" name="Picture 8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6093" cy="2504629"/>
                    </a:xfrm>
                    <a:prstGeom prst="rect">
                      <a:avLst/>
                    </a:prstGeom>
                    <a:noFill/>
                  </pic:spPr>
                </pic:pic>
              </a:graphicData>
            </a:graphic>
          </wp:inline>
        </w:drawing>
      </w:r>
    </w:p>
    <w:p w:rsidR="00F44572" w:rsidRDefault="00BC18D2" w:rsidP="007121F3">
      <w:r>
        <w:rPr>
          <w:noProof/>
        </w:rPr>
        <w:drawing>
          <wp:inline distT="0" distB="0" distL="0" distR="0" wp14:anchorId="39DEF75F">
            <wp:extent cx="5086350" cy="3241743"/>
            <wp:effectExtent l="0" t="0" r="0" b="0"/>
            <wp:docPr id="8335" name="Picture 8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88452" cy="3243082"/>
                    </a:xfrm>
                    <a:prstGeom prst="rect">
                      <a:avLst/>
                    </a:prstGeom>
                    <a:noFill/>
                    <a:ln>
                      <a:noFill/>
                    </a:ln>
                    <a:effectLst/>
                  </pic:spPr>
                </pic:pic>
              </a:graphicData>
            </a:graphic>
          </wp:inline>
        </w:drawing>
      </w:r>
    </w:p>
    <w:p w:rsidR="00181343" w:rsidRPr="00181343" w:rsidRDefault="00181343" w:rsidP="00181343">
      <w:r w:rsidRPr="00181343">
        <w:t>№ 1.По диаграмме 1 определите:</w:t>
      </w:r>
    </w:p>
    <w:p w:rsidR="00181343" w:rsidRPr="00181343" w:rsidRDefault="00181343" w:rsidP="00181343">
      <w:r w:rsidRPr="00181343">
        <w:lastRenderedPageBreak/>
        <w:t>а) в какой день недели продано больше шоколадок;</w:t>
      </w:r>
    </w:p>
    <w:p w:rsidR="00181343" w:rsidRPr="00181343" w:rsidRDefault="00181343" w:rsidP="00181343">
      <w:r w:rsidRPr="00181343">
        <w:t>б) в какой день недели продали меньше всего шоколадок;</w:t>
      </w:r>
    </w:p>
    <w:p w:rsidR="00181343" w:rsidRPr="00181343" w:rsidRDefault="00181343" w:rsidP="00181343">
      <w:r w:rsidRPr="00181343">
        <w:t>в) в какие дни недели продавали примерно одинаковое число шоколадок?</w:t>
      </w:r>
    </w:p>
    <w:p w:rsidR="00181343" w:rsidRPr="00181343" w:rsidRDefault="00181343" w:rsidP="00F868ED">
      <w:pPr>
        <w:ind w:firstLine="708"/>
      </w:pPr>
      <w:r w:rsidRPr="00181343">
        <w:t>№ 2.По диаграмме 1определите, во сколько  раз больше продано шоколадок в понедельник по сравнению со средой? с четвергом?</w:t>
      </w:r>
    </w:p>
    <w:p w:rsidR="00181343" w:rsidRDefault="00181343" w:rsidP="00F868ED">
      <w:pPr>
        <w:ind w:firstLine="708"/>
      </w:pPr>
      <w:r w:rsidRPr="00181343">
        <w:t>№ 3.Можно ли заключить с помощью диаграммы 1,что число продаваемых шоколадок сокращается к концу недели?</w:t>
      </w:r>
    </w:p>
    <w:p w:rsidR="00B079F3" w:rsidRDefault="00181343" w:rsidP="00181343">
      <w:pPr>
        <w:ind w:firstLine="708"/>
      </w:pPr>
      <w:r w:rsidRPr="00181343">
        <w:t xml:space="preserve"> Построение столбиковой  диаграммы с помощью мастера диаграмм в программе  </w:t>
      </w:r>
      <w:r w:rsidRPr="00181343">
        <w:rPr>
          <w:lang w:val="en-US"/>
        </w:rPr>
        <w:t>MS</w:t>
      </w:r>
      <w:r w:rsidRPr="00181343">
        <w:t xml:space="preserve"> </w:t>
      </w:r>
      <w:r w:rsidRPr="00181343">
        <w:rPr>
          <w:lang w:val="en-US"/>
        </w:rPr>
        <w:t>Excel</w:t>
      </w:r>
      <w:r w:rsidRPr="00181343">
        <w:t>.</w:t>
      </w:r>
    </w:p>
    <w:p w:rsidR="00B079F3" w:rsidRDefault="00B079F3" w:rsidP="00F868ED">
      <w:pPr>
        <w:ind w:firstLine="708"/>
      </w:pPr>
      <w:r>
        <w:t>№4.</w:t>
      </w:r>
      <w:r w:rsidRPr="00B079F3">
        <w:rPr>
          <w:rFonts w:asciiTheme="minorHAnsi" w:eastAsiaTheme="minorEastAsia" w:hAnsi="Arial" w:cstheme="minorBidi"/>
          <w:color w:val="000000" w:themeColor="text1"/>
          <w:sz w:val="48"/>
          <w:szCs w:val="48"/>
        </w:rPr>
        <w:t xml:space="preserve"> </w:t>
      </w:r>
      <w:r w:rsidRPr="00B079F3">
        <w:t xml:space="preserve">Персонаж сказки «Чиполлино» кум Тыква </w:t>
      </w:r>
      <w:r>
        <w:t xml:space="preserve">с детства мечтал построить свой </w:t>
      </w:r>
      <w:r w:rsidRPr="00B079F3">
        <w:t>дом и покупал каждый год несколько кирпичей. В</w:t>
      </w:r>
      <w:r>
        <w:t xml:space="preserve"> таблице приведены данные о его </w:t>
      </w:r>
      <w:r w:rsidRPr="00B079F3">
        <w:t>покупках за шесть лет.</w:t>
      </w:r>
    </w:p>
    <w:tbl>
      <w:tblPr>
        <w:tblW w:w="9460" w:type="dxa"/>
        <w:tblCellMar>
          <w:left w:w="0" w:type="dxa"/>
          <w:right w:w="0" w:type="dxa"/>
        </w:tblCellMar>
        <w:tblLook w:val="0600" w:firstRow="0" w:lastRow="0" w:firstColumn="0" w:lastColumn="0" w:noHBand="1" w:noVBand="1"/>
      </w:tblPr>
      <w:tblGrid>
        <w:gridCol w:w="1360"/>
        <w:gridCol w:w="1354"/>
        <w:gridCol w:w="1353"/>
        <w:gridCol w:w="1334"/>
        <w:gridCol w:w="1353"/>
        <w:gridCol w:w="1353"/>
        <w:gridCol w:w="1353"/>
      </w:tblGrid>
      <w:tr w:rsidR="00B079F3" w:rsidRPr="00B079F3" w:rsidTr="00B079F3">
        <w:trPr>
          <w:trHeight w:val="908"/>
        </w:trPr>
        <w:tc>
          <w:tcPr>
            <w:tcW w:w="136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079F3" w:rsidRPr="00B079F3" w:rsidRDefault="00B079F3" w:rsidP="00B079F3">
            <w:r w:rsidRPr="00B079F3">
              <w:t>Год</w:t>
            </w:r>
          </w:p>
        </w:tc>
        <w:tc>
          <w:tcPr>
            <w:tcW w:w="1354"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079F3" w:rsidRPr="00B079F3" w:rsidRDefault="00B079F3" w:rsidP="00B079F3">
            <w:r w:rsidRPr="00B079F3">
              <w:t>1</w:t>
            </w:r>
          </w:p>
        </w:tc>
        <w:tc>
          <w:tcPr>
            <w:tcW w:w="1353"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079F3" w:rsidRPr="00B079F3" w:rsidRDefault="00B079F3" w:rsidP="00B079F3">
            <w:r w:rsidRPr="00B079F3">
              <w:t>2</w:t>
            </w:r>
          </w:p>
        </w:tc>
        <w:tc>
          <w:tcPr>
            <w:tcW w:w="1334"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079F3" w:rsidRPr="00B079F3" w:rsidRDefault="00B079F3" w:rsidP="00B079F3">
            <w:r w:rsidRPr="00B079F3">
              <w:t>3</w:t>
            </w:r>
          </w:p>
        </w:tc>
        <w:tc>
          <w:tcPr>
            <w:tcW w:w="1353"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079F3" w:rsidRPr="00B079F3" w:rsidRDefault="00B079F3" w:rsidP="00B079F3">
            <w:r w:rsidRPr="00B079F3">
              <w:t>4</w:t>
            </w:r>
          </w:p>
        </w:tc>
        <w:tc>
          <w:tcPr>
            <w:tcW w:w="1353"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079F3" w:rsidRPr="00B079F3" w:rsidRDefault="00B079F3" w:rsidP="00B079F3">
            <w:r w:rsidRPr="00B079F3">
              <w:t>5</w:t>
            </w:r>
          </w:p>
        </w:tc>
        <w:tc>
          <w:tcPr>
            <w:tcW w:w="135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B079F3" w:rsidRPr="00B079F3" w:rsidRDefault="00B079F3" w:rsidP="00B079F3">
            <w:r w:rsidRPr="00B079F3">
              <w:t>6</w:t>
            </w:r>
          </w:p>
        </w:tc>
      </w:tr>
      <w:tr w:rsidR="00B079F3" w:rsidRPr="00B079F3" w:rsidTr="00B079F3">
        <w:trPr>
          <w:trHeight w:val="906"/>
        </w:trPr>
        <w:tc>
          <w:tcPr>
            <w:tcW w:w="136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B079F3" w:rsidRPr="00B079F3" w:rsidRDefault="00B079F3" w:rsidP="00B079F3">
            <w:r w:rsidRPr="00B079F3">
              <w:t>Число кирпичей</w:t>
            </w:r>
          </w:p>
        </w:tc>
        <w:tc>
          <w:tcPr>
            <w:tcW w:w="1354"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B079F3" w:rsidRPr="00B079F3" w:rsidRDefault="00B079F3" w:rsidP="00B079F3">
            <w:r w:rsidRPr="00B079F3">
              <w:t>1</w:t>
            </w:r>
          </w:p>
        </w:tc>
        <w:tc>
          <w:tcPr>
            <w:tcW w:w="1353"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B079F3" w:rsidRPr="00B079F3" w:rsidRDefault="00B079F3" w:rsidP="00B079F3">
            <w:r w:rsidRPr="00B079F3">
              <w:t>1</w:t>
            </w:r>
          </w:p>
        </w:tc>
        <w:tc>
          <w:tcPr>
            <w:tcW w:w="1334"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B079F3" w:rsidRPr="00B079F3" w:rsidRDefault="00B079F3" w:rsidP="00B079F3">
            <w:r w:rsidRPr="00B079F3">
              <w:t>2</w:t>
            </w:r>
          </w:p>
        </w:tc>
        <w:tc>
          <w:tcPr>
            <w:tcW w:w="1353"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B079F3" w:rsidRPr="00B079F3" w:rsidRDefault="00B079F3" w:rsidP="00B079F3">
            <w:r w:rsidRPr="00B079F3">
              <w:t>4</w:t>
            </w:r>
          </w:p>
        </w:tc>
        <w:tc>
          <w:tcPr>
            <w:tcW w:w="1353"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B079F3" w:rsidRPr="00B079F3" w:rsidRDefault="00B079F3" w:rsidP="00B079F3">
            <w:r w:rsidRPr="00B079F3">
              <w:t>3</w:t>
            </w:r>
          </w:p>
        </w:tc>
        <w:tc>
          <w:tcPr>
            <w:tcW w:w="1353"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B079F3" w:rsidRPr="00B079F3" w:rsidRDefault="00B079F3" w:rsidP="00B079F3">
            <w:r w:rsidRPr="00B079F3">
              <w:t>3</w:t>
            </w:r>
          </w:p>
        </w:tc>
      </w:tr>
    </w:tbl>
    <w:p w:rsidR="00B079F3" w:rsidRDefault="00B079F3" w:rsidP="00B079F3">
      <w:r w:rsidRPr="00B079F3">
        <w:t>Постройте столбиковую диаграмму, показывающую число кирпичей, купленных каждый год</w:t>
      </w:r>
    </w:p>
    <w:p w:rsidR="003A556E" w:rsidRDefault="003A556E" w:rsidP="00B079F3">
      <w:r>
        <w:rPr>
          <w:noProof/>
        </w:rPr>
        <w:drawing>
          <wp:inline distT="0" distB="0" distL="0" distR="0" wp14:anchorId="7E805079">
            <wp:extent cx="6151137" cy="4376561"/>
            <wp:effectExtent l="0" t="0" r="2540" b="0"/>
            <wp:docPr id="8337" name="Picture 8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52082" cy="4377233"/>
                    </a:xfrm>
                    <a:prstGeom prst="rect">
                      <a:avLst/>
                    </a:prstGeom>
                    <a:noFill/>
                    <a:ln>
                      <a:noFill/>
                    </a:ln>
                    <a:effectLst/>
                  </pic:spPr>
                </pic:pic>
              </a:graphicData>
            </a:graphic>
          </wp:inline>
        </w:drawing>
      </w:r>
    </w:p>
    <w:p w:rsidR="003A556E" w:rsidRPr="00B079F3" w:rsidRDefault="003A556E" w:rsidP="00B079F3"/>
    <w:p w:rsidR="00B079F3" w:rsidRDefault="00B079F3" w:rsidP="00181343">
      <w:pPr>
        <w:ind w:firstLine="708"/>
      </w:pPr>
    </w:p>
    <w:p w:rsidR="00181343" w:rsidRPr="00181343" w:rsidRDefault="00181343" w:rsidP="00181343">
      <w:pPr>
        <w:ind w:firstLine="708"/>
      </w:pPr>
      <w:r w:rsidRPr="00181343">
        <w:t xml:space="preserve"> Из учебника статистики (стр.29) «Столбиковая диаграмма»  в программе </w:t>
      </w:r>
      <w:r w:rsidRPr="00181343">
        <w:rPr>
          <w:lang w:val="en-US"/>
        </w:rPr>
        <w:t>Excel</w:t>
      </w:r>
      <w:r w:rsidRPr="00181343">
        <w:t xml:space="preserve"> выполняем упражнение 5.</w:t>
      </w:r>
    </w:p>
    <w:p w:rsidR="00181343" w:rsidRPr="00181343" w:rsidRDefault="00181343" w:rsidP="00F868ED">
      <w:pPr>
        <w:ind w:firstLine="708"/>
      </w:pPr>
      <w:r w:rsidRPr="00181343">
        <w:lastRenderedPageBreak/>
        <w:t>№ 5. За контрольную работу по математике школьники получили 6 оценок «отлично»,10 оценок «удовлетворительно». Постройте столбиковую диаграмму по этим данным.</w:t>
      </w:r>
    </w:p>
    <w:p w:rsidR="00181343" w:rsidRPr="00181343" w:rsidRDefault="00181343" w:rsidP="00181343"/>
    <w:p w:rsidR="00181343" w:rsidRPr="00181343" w:rsidRDefault="00181343" w:rsidP="00181343">
      <w:r w:rsidRPr="00181343">
        <w:rPr>
          <w:noProof/>
        </w:rPr>
        <w:drawing>
          <wp:inline distT="0" distB="0" distL="0" distR="0" wp14:anchorId="295DA442" wp14:editId="08734D06">
            <wp:extent cx="2743200" cy="1485172"/>
            <wp:effectExtent l="19050" t="0" r="0" b="0"/>
            <wp:docPr id="83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2743200" cy="1485172"/>
                    </a:xfrm>
                    <a:prstGeom prst="rect">
                      <a:avLst/>
                    </a:prstGeom>
                    <a:noFill/>
                    <a:ln w="9525">
                      <a:noFill/>
                      <a:miter lim="800000"/>
                      <a:headEnd/>
                      <a:tailEnd/>
                    </a:ln>
                  </pic:spPr>
                </pic:pic>
              </a:graphicData>
            </a:graphic>
          </wp:inline>
        </w:drawing>
      </w:r>
    </w:p>
    <w:p w:rsidR="00181343" w:rsidRPr="00181343" w:rsidRDefault="003A556E" w:rsidP="00181343">
      <w:r>
        <w:t>Лист 2</w:t>
      </w:r>
      <w:r w:rsidR="00181343" w:rsidRPr="00181343">
        <w:t xml:space="preserve"> переименуем «Итоги к.р.». </w:t>
      </w:r>
    </w:p>
    <w:p w:rsidR="00181343" w:rsidRPr="00181343" w:rsidRDefault="00181343" w:rsidP="00181343"/>
    <w:p w:rsidR="00181343" w:rsidRPr="00181343" w:rsidRDefault="00181343" w:rsidP="00181343">
      <w:r w:rsidRPr="00181343">
        <w:rPr>
          <w:noProof/>
        </w:rPr>
        <w:drawing>
          <wp:inline distT="0" distB="0" distL="0" distR="0" wp14:anchorId="4A5E98E0" wp14:editId="2A1B9DF9">
            <wp:extent cx="3883755" cy="3105150"/>
            <wp:effectExtent l="19050" t="0" r="2445"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3883755" cy="3105150"/>
                    </a:xfrm>
                    <a:prstGeom prst="rect">
                      <a:avLst/>
                    </a:prstGeom>
                    <a:noFill/>
                    <a:ln w="9525">
                      <a:noFill/>
                      <a:miter lim="800000"/>
                      <a:headEnd/>
                      <a:tailEnd/>
                    </a:ln>
                  </pic:spPr>
                </pic:pic>
              </a:graphicData>
            </a:graphic>
          </wp:inline>
        </w:drawing>
      </w:r>
    </w:p>
    <w:p w:rsidR="00181343" w:rsidRPr="00181343" w:rsidRDefault="00181343" w:rsidP="00181343"/>
    <w:p w:rsidR="00B079F3" w:rsidRPr="00B079F3" w:rsidRDefault="00B079F3" w:rsidP="00F868ED">
      <w:pPr>
        <w:ind w:firstLine="708"/>
      </w:pPr>
      <w:r w:rsidRPr="00B079F3">
        <w:t xml:space="preserve">№ 6. В таблице указанны 6 лучших бомбардиров премьер - лиги чемпионата России по футболу в 2006г. И место команды по итогам чемпионата. </w:t>
      </w:r>
    </w:p>
    <w:p w:rsidR="00B079F3" w:rsidRPr="00B079F3" w:rsidRDefault="00B079F3" w:rsidP="00B079F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7"/>
        <w:gridCol w:w="2531"/>
        <w:gridCol w:w="2336"/>
        <w:gridCol w:w="2337"/>
      </w:tblGrid>
      <w:tr w:rsidR="00B079F3" w:rsidRPr="00B079F3" w:rsidTr="00B079F3">
        <w:tc>
          <w:tcPr>
            <w:tcW w:w="2392" w:type="dxa"/>
          </w:tcPr>
          <w:p w:rsidR="00B079F3" w:rsidRPr="00B079F3" w:rsidRDefault="00B079F3" w:rsidP="00B079F3">
            <w:r w:rsidRPr="00B079F3">
              <w:t>Игрок</w:t>
            </w:r>
          </w:p>
        </w:tc>
        <w:tc>
          <w:tcPr>
            <w:tcW w:w="2393" w:type="dxa"/>
          </w:tcPr>
          <w:p w:rsidR="00B079F3" w:rsidRPr="00B079F3" w:rsidRDefault="00B079F3" w:rsidP="00B079F3">
            <w:r w:rsidRPr="00B079F3">
              <w:t xml:space="preserve">Команда </w:t>
            </w:r>
          </w:p>
        </w:tc>
        <w:tc>
          <w:tcPr>
            <w:tcW w:w="2393" w:type="dxa"/>
          </w:tcPr>
          <w:p w:rsidR="00B079F3" w:rsidRPr="00B079F3" w:rsidRDefault="00B079F3" w:rsidP="00B079F3">
            <w:r w:rsidRPr="00B079F3">
              <w:t>Число голов</w:t>
            </w:r>
          </w:p>
        </w:tc>
        <w:tc>
          <w:tcPr>
            <w:tcW w:w="2393" w:type="dxa"/>
          </w:tcPr>
          <w:p w:rsidR="00B079F3" w:rsidRPr="00B079F3" w:rsidRDefault="00B079F3" w:rsidP="00B079F3">
            <w:r w:rsidRPr="00B079F3">
              <w:t>Место</w:t>
            </w:r>
          </w:p>
        </w:tc>
      </w:tr>
      <w:tr w:rsidR="00B079F3" w:rsidRPr="00B079F3" w:rsidTr="00B079F3">
        <w:tc>
          <w:tcPr>
            <w:tcW w:w="2392" w:type="dxa"/>
          </w:tcPr>
          <w:p w:rsidR="00B079F3" w:rsidRPr="00B079F3" w:rsidRDefault="00B079F3" w:rsidP="00B079F3">
            <w:r w:rsidRPr="00B079F3">
              <w:t>Р.Павлюченко</w:t>
            </w:r>
          </w:p>
        </w:tc>
        <w:tc>
          <w:tcPr>
            <w:tcW w:w="2393" w:type="dxa"/>
          </w:tcPr>
          <w:p w:rsidR="00B079F3" w:rsidRPr="00B079F3" w:rsidRDefault="00B079F3" w:rsidP="00B079F3">
            <w:r w:rsidRPr="00B079F3">
              <w:t>«Спартак»(Москва)</w:t>
            </w:r>
          </w:p>
        </w:tc>
        <w:tc>
          <w:tcPr>
            <w:tcW w:w="2393" w:type="dxa"/>
          </w:tcPr>
          <w:p w:rsidR="00B079F3" w:rsidRPr="00B079F3" w:rsidRDefault="00B079F3" w:rsidP="00B079F3">
            <w:r w:rsidRPr="00B079F3">
              <w:t>18</w:t>
            </w:r>
          </w:p>
        </w:tc>
        <w:tc>
          <w:tcPr>
            <w:tcW w:w="2393" w:type="dxa"/>
          </w:tcPr>
          <w:p w:rsidR="00B079F3" w:rsidRPr="00B079F3" w:rsidRDefault="00B079F3" w:rsidP="00B079F3">
            <w:r w:rsidRPr="00B079F3">
              <w:t>2</w:t>
            </w:r>
          </w:p>
        </w:tc>
      </w:tr>
      <w:tr w:rsidR="00B079F3" w:rsidRPr="00B079F3" w:rsidTr="00B079F3">
        <w:tc>
          <w:tcPr>
            <w:tcW w:w="2392" w:type="dxa"/>
          </w:tcPr>
          <w:p w:rsidR="00B079F3" w:rsidRPr="00B079F3" w:rsidRDefault="00B079F3" w:rsidP="00B079F3">
            <w:r w:rsidRPr="00B079F3">
              <w:t>Жо (Джоао)</w:t>
            </w:r>
          </w:p>
        </w:tc>
        <w:tc>
          <w:tcPr>
            <w:tcW w:w="2393" w:type="dxa"/>
          </w:tcPr>
          <w:p w:rsidR="00B079F3" w:rsidRPr="00B079F3" w:rsidRDefault="00B079F3" w:rsidP="00B079F3">
            <w:r w:rsidRPr="00B079F3">
              <w:t>ЦСКА (Москва)</w:t>
            </w:r>
          </w:p>
        </w:tc>
        <w:tc>
          <w:tcPr>
            <w:tcW w:w="2393" w:type="dxa"/>
          </w:tcPr>
          <w:p w:rsidR="00B079F3" w:rsidRPr="00B079F3" w:rsidRDefault="00B079F3" w:rsidP="00B079F3">
            <w:r w:rsidRPr="00B079F3">
              <w:t>14</w:t>
            </w:r>
          </w:p>
        </w:tc>
        <w:tc>
          <w:tcPr>
            <w:tcW w:w="2393" w:type="dxa"/>
          </w:tcPr>
          <w:p w:rsidR="00B079F3" w:rsidRPr="00B079F3" w:rsidRDefault="00B079F3" w:rsidP="00B079F3">
            <w:r w:rsidRPr="00B079F3">
              <w:t>1</w:t>
            </w:r>
          </w:p>
        </w:tc>
      </w:tr>
      <w:tr w:rsidR="00B079F3" w:rsidRPr="00B079F3" w:rsidTr="00B079F3">
        <w:tc>
          <w:tcPr>
            <w:tcW w:w="2392" w:type="dxa"/>
          </w:tcPr>
          <w:p w:rsidR="00B079F3" w:rsidRPr="00B079F3" w:rsidRDefault="00B079F3" w:rsidP="00B079F3">
            <w:r w:rsidRPr="00B079F3">
              <w:t>Домингес</w:t>
            </w:r>
          </w:p>
        </w:tc>
        <w:tc>
          <w:tcPr>
            <w:tcW w:w="2393" w:type="dxa"/>
          </w:tcPr>
          <w:p w:rsidR="00B079F3" w:rsidRPr="00B079F3" w:rsidRDefault="00B079F3" w:rsidP="00B079F3">
            <w:r w:rsidRPr="00B079F3">
              <w:t>«Рубин»(Казань)</w:t>
            </w:r>
          </w:p>
        </w:tc>
        <w:tc>
          <w:tcPr>
            <w:tcW w:w="2393" w:type="dxa"/>
          </w:tcPr>
          <w:p w:rsidR="00B079F3" w:rsidRPr="00B079F3" w:rsidRDefault="00B079F3" w:rsidP="00B079F3">
            <w:r w:rsidRPr="00B079F3">
              <w:t>13</w:t>
            </w:r>
          </w:p>
        </w:tc>
        <w:tc>
          <w:tcPr>
            <w:tcW w:w="2393" w:type="dxa"/>
          </w:tcPr>
          <w:p w:rsidR="00B079F3" w:rsidRPr="00B079F3" w:rsidRDefault="00B079F3" w:rsidP="00B079F3">
            <w:r w:rsidRPr="00B079F3">
              <w:t>5</w:t>
            </w:r>
          </w:p>
        </w:tc>
      </w:tr>
      <w:tr w:rsidR="00B079F3" w:rsidRPr="00B079F3" w:rsidTr="00B079F3">
        <w:tc>
          <w:tcPr>
            <w:tcW w:w="2392" w:type="dxa"/>
          </w:tcPr>
          <w:p w:rsidR="00B079F3" w:rsidRPr="00B079F3" w:rsidRDefault="00B079F3" w:rsidP="00B079F3">
            <w:r w:rsidRPr="00B079F3">
              <w:t>П.Погребняк</w:t>
            </w:r>
          </w:p>
        </w:tc>
        <w:tc>
          <w:tcPr>
            <w:tcW w:w="2393" w:type="dxa"/>
          </w:tcPr>
          <w:p w:rsidR="00B079F3" w:rsidRPr="00B079F3" w:rsidRDefault="00B079F3" w:rsidP="00B079F3">
            <w:r w:rsidRPr="00B079F3">
              <w:t>«Томь»(Томск)</w:t>
            </w:r>
          </w:p>
        </w:tc>
        <w:tc>
          <w:tcPr>
            <w:tcW w:w="2393" w:type="dxa"/>
          </w:tcPr>
          <w:p w:rsidR="00B079F3" w:rsidRPr="00B079F3" w:rsidRDefault="00B079F3" w:rsidP="00B079F3">
            <w:r w:rsidRPr="00B079F3">
              <w:t>13</w:t>
            </w:r>
          </w:p>
        </w:tc>
        <w:tc>
          <w:tcPr>
            <w:tcW w:w="2393" w:type="dxa"/>
          </w:tcPr>
          <w:p w:rsidR="00B079F3" w:rsidRPr="00B079F3" w:rsidRDefault="00B079F3" w:rsidP="00B079F3">
            <w:r w:rsidRPr="00B079F3">
              <w:t>8</w:t>
            </w:r>
          </w:p>
        </w:tc>
      </w:tr>
      <w:tr w:rsidR="00B079F3" w:rsidRPr="00B079F3" w:rsidTr="00B079F3">
        <w:tc>
          <w:tcPr>
            <w:tcW w:w="2392" w:type="dxa"/>
          </w:tcPr>
          <w:p w:rsidR="00B079F3" w:rsidRPr="00B079F3" w:rsidRDefault="00B079F3" w:rsidP="00B079F3">
            <w:r w:rsidRPr="00B079F3">
              <w:t>Д.Лоськов</w:t>
            </w:r>
          </w:p>
        </w:tc>
        <w:tc>
          <w:tcPr>
            <w:tcW w:w="2393" w:type="dxa"/>
          </w:tcPr>
          <w:p w:rsidR="00B079F3" w:rsidRPr="00B079F3" w:rsidRDefault="00B079F3" w:rsidP="00B079F3">
            <w:r w:rsidRPr="00B079F3">
              <w:t>«Локомотив»(Москва)</w:t>
            </w:r>
          </w:p>
        </w:tc>
        <w:tc>
          <w:tcPr>
            <w:tcW w:w="2393" w:type="dxa"/>
          </w:tcPr>
          <w:p w:rsidR="00B079F3" w:rsidRPr="00B079F3" w:rsidRDefault="00B079F3" w:rsidP="00B079F3">
            <w:r w:rsidRPr="00B079F3">
              <w:t>13</w:t>
            </w:r>
          </w:p>
        </w:tc>
        <w:tc>
          <w:tcPr>
            <w:tcW w:w="2393" w:type="dxa"/>
          </w:tcPr>
          <w:p w:rsidR="00B079F3" w:rsidRPr="00B079F3" w:rsidRDefault="00B079F3" w:rsidP="00B079F3">
            <w:r w:rsidRPr="00B079F3">
              <w:t>3</w:t>
            </w:r>
          </w:p>
        </w:tc>
      </w:tr>
      <w:tr w:rsidR="00B079F3" w:rsidRPr="00B079F3" w:rsidTr="00B079F3">
        <w:tc>
          <w:tcPr>
            <w:tcW w:w="2392" w:type="dxa"/>
          </w:tcPr>
          <w:p w:rsidR="00B079F3" w:rsidRPr="00B079F3" w:rsidRDefault="00B079F3" w:rsidP="00B079F3">
            <w:r w:rsidRPr="00B079F3">
              <w:t>Д.Кириченко</w:t>
            </w:r>
          </w:p>
        </w:tc>
        <w:tc>
          <w:tcPr>
            <w:tcW w:w="2393" w:type="dxa"/>
          </w:tcPr>
          <w:p w:rsidR="00B079F3" w:rsidRPr="00B079F3" w:rsidRDefault="00B079F3" w:rsidP="00B079F3">
            <w:r w:rsidRPr="00B079F3">
              <w:t>ФК «Москва»</w:t>
            </w:r>
          </w:p>
        </w:tc>
        <w:tc>
          <w:tcPr>
            <w:tcW w:w="2393" w:type="dxa"/>
          </w:tcPr>
          <w:p w:rsidR="00B079F3" w:rsidRPr="00B079F3" w:rsidRDefault="00B079F3" w:rsidP="00B079F3">
            <w:r w:rsidRPr="00B079F3">
              <w:t>12</w:t>
            </w:r>
          </w:p>
        </w:tc>
        <w:tc>
          <w:tcPr>
            <w:tcW w:w="2393" w:type="dxa"/>
          </w:tcPr>
          <w:p w:rsidR="00B079F3" w:rsidRPr="00B079F3" w:rsidRDefault="00B079F3" w:rsidP="00B079F3">
            <w:r w:rsidRPr="00B079F3">
              <w:t>6</w:t>
            </w:r>
          </w:p>
        </w:tc>
      </w:tr>
    </w:tbl>
    <w:p w:rsidR="00B079F3" w:rsidRPr="00B079F3" w:rsidRDefault="00B079F3" w:rsidP="00B079F3"/>
    <w:p w:rsidR="00B079F3" w:rsidRPr="00B079F3" w:rsidRDefault="00B079F3" w:rsidP="00B079F3">
      <w:r w:rsidRPr="00B079F3">
        <w:t>а) Постройте столбиковую диаграмму числа голов ,забитых лучшими  бомбардирами.</w:t>
      </w:r>
    </w:p>
    <w:p w:rsidR="00B079F3" w:rsidRPr="00B079F3" w:rsidRDefault="00B079F3" w:rsidP="00B079F3">
      <w:r w:rsidRPr="00B079F3">
        <w:t>б) Можно ли сказать, что среди бомбардиров есть явный лидер?</w:t>
      </w:r>
    </w:p>
    <w:p w:rsidR="00B079F3" w:rsidRPr="00B079F3" w:rsidRDefault="00B079F3" w:rsidP="00B079F3">
      <w:r w:rsidRPr="00B079F3">
        <w:t>в) Как вы думаете, есть ли связь между числом голов, забитых бомбардирами, и место их команд в чемпионате?</w:t>
      </w:r>
    </w:p>
    <w:p w:rsidR="00B079F3" w:rsidRPr="00B079F3" w:rsidRDefault="00B079F3" w:rsidP="00B079F3"/>
    <w:p w:rsidR="003A556E" w:rsidRDefault="00B079F3" w:rsidP="007121F3">
      <w:r w:rsidRPr="00B079F3">
        <w:t xml:space="preserve"> Строим столбиковую диаграмму с помощью мастера диаграм</w:t>
      </w:r>
      <w:r w:rsidR="00F868ED">
        <w:t>м (таблицу переносим частично).</w:t>
      </w:r>
    </w:p>
    <w:p w:rsidR="00F868ED" w:rsidRDefault="00F868ED" w:rsidP="007121F3"/>
    <w:p w:rsidR="003A556E" w:rsidRDefault="003A556E" w:rsidP="007121F3">
      <w:pPr>
        <w:rPr>
          <w:b/>
        </w:rPr>
      </w:pPr>
      <w:r w:rsidRPr="0038411E">
        <w:rPr>
          <w:b/>
        </w:rPr>
        <w:t>2.2 Круговая диаграмма.</w:t>
      </w:r>
    </w:p>
    <w:p w:rsidR="00F868ED" w:rsidRPr="0038411E" w:rsidRDefault="00F868ED" w:rsidP="007121F3">
      <w:pPr>
        <w:rPr>
          <w:b/>
        </w:rPr>
      </w:pPr>
    </w:p>
    <w:p w:rsidR="00587B78" w:rsidRDefault="00587B78" w:rsidP="0038411E">
      <w:pPr>
        <w:ind w:firstLine="708"/>
      </w:pPr>
      <w:r>
        <w:t xml:space="preserve"> Основпая цель изучения п.8 - </w:t>
      </w:r>
      <w:r w:rsidRPr="00587B78">
        <w:t>познакомить учащихся с круговой диаграммой, научиться её строить на бумаге и на компьютере.</w:t>
      </w:r>
      <w:r>
        <w:t>Следует обратить внимание на приблизительность, с которой</w:t>
      </w:r>
      <w:r w:rsidR="00F37FA9">
        <w:t xml:space="preserve"> строятся круговые диаграммы. При проверке построенных диаграмм лучше вовсе не пользоваться измерительным инструментом, а лишь на глаз проверять соотношения углов. При этом больше внимания следует уделить подписям на секторах, легенде, аккуратности рисунка, размеру рисунка</w:t>
      </w:r>
      <w:r w:rsidR="0038411E">
        <w:t>, использованным цветам и т.п.</w:t>
      </w:r>
    </w:p>
    <w:p w:rsidR="0038411E" w:rsidRPr="0038411E" w:rsidRDefault="0038411E" w:rsidP="0038411E">
      <w:pPr>
        <w:ind w:firstLine="708"/>
      </w:pPr>
      <w:r w:rsidRPr="0038411E">
        <w:t>Устно разбираем: Пример 1 (в учебнике статистики стр. 33).</w:t>
      </w:r>
    </w:p>
    <w:p w:rsidR="0038411E" w:rsidRDefault="0038411E" w:rsidP="0038411E">
      <w:r w:rsidRPr="0038411E">
        <w:t>Младшему брату 10 лет, а старшему 14. Братья делят круглый пирог, так чтобы каждому достался кусок, пропорциональный его возрасту</w:t>
      </w:r>
      <w:r>
        <w:t>.</w:t>
      </w:r>
    </w:p>
    <w:p w:rsidR="0038411E" w:rsidRPr="0038411E" w:rsidRDefault="0038411E" w:rsidP="0038411E">
      <w:pPr>
        <w:ind w:firstLine="708"/>
      </w:pPr>
      <w:r w:rsidRPr="0038411E">
        <w:t>Пример 2. В таблице даны сведения о численности городского и сельского населения России в разные годы.</w:t>
      </w:r>
    </w:p>
    <w:p w:rsidR="0038411E" w:rsidRPr="0038411E" w:rsidRDefault="0038411E" w:rsidP="0038411E">
      <w:r w:rsidRPr="0038411E">
        <w:t xml:space="preserve">Построить круговую диаграмму, показывающую доли городского и сельского населения России в 1959 г. </w:t>
      </w:r>
    </w:p>
    <w:p w:rsidR="00634E0C" w:rsidRPr="00634E0C" w:rsidRDefault="00634E0C" w:rsidP="00F868ED">
      <w:pPr>
        <w:ind w:firstLine="708"/>
      </w:pPr>
      <w:r w:rsidRPr="00634E0C">
        <w:t>Решение. Вычислим общую численность населения в 1959г.: 61.6+55,9=117,5(млн.чел.).</w:t>
      </w:r>
    </w:p>
    <w:p w:rsidR="00634E0C" w:rsidRPr="00634E0C" w:rsidRDefault="00D25A91" w:rsidP="00634E0C">
      <w:r>
        <w:t>Построим диаграмму.</w:t>
      </w:r>
      <w:bookmarkStart w:id="2" w:name="_GoBack"/>
      <w:bookmarkEnd w:id="2"/>
    </w:p>
    <w:p w:rsidR="00634E0C" w:rsidRPr="00634E0C" w:rsidRDefault="00634E0C" w:rsidP="00634E0C">
      <w:r w:rsidRPr="00634E0C">
        <w:t xml:space="preserve">Найдём доли городского и сельского населения. Доля городского населения страны равна </w:t>
      </w:r>
    </w:p>
    <w:p w:rsidR="00634E0C" w:rsidRPr="00634E0C" w:rsidRDefault="00634E0C" w:rsidP="00634E0C">
      <w:r w:rsidRPr="00634E0C">
        <w:t>61,6:117,5</w:t>
      </w:r>
      <w:r w:rsidRPr="00634E0C">
        <w:sym w:font="Symbol" w:char="F0BB"/>
      </w:r>
      <w:r w:rsidRPr="00634E0C">
        <w:t>0,524.</w:t>
      </w:r>
    </w:p>
    <w:p w:rsidR="00634E0C" w:rsidRPr="00634E0C" w:rsidRDefault="00634E0C" w:rsidP="00634E0C">
      <w:r w:rsidRPr="00634E0C">
        <w:t>Доля сельского населения равна</w:t>
      </w:r>
    </w:p>
    <w:p w:rsidR="00634E0C" w:rsidRPr="00634E0C" w:rsidRDefault="00634E0C" w:rsidP="00634E0C">
      <w:r w:rsidRPr="00634E0C">
        <w:t>55,9:117,</w:t>
      </w:r>
      <w:r w:rsidRPr="00634E0C">
        <w:sym w:font="Symbol" w:char="F0BB"/>
      </w:r>
      <w:r w:rsidRPr="00634E0C">
        <w:t>0,476.</w:t>
      </w:r>
    </w:p>
    <w:p w:rsidR="00634E0C" w:rsidRPr="00634E0C" w:rsidRDefault="00634E0C" w:rsidP="00634E0C">
      <w:r w:rsidRPr="00634E0C">
        <w:t>Вычислим угол сектора круговой диаграммы, соответствующий городскому населению:</w:t>
      </w:r>
    </w:p>
    <w:p w:rsidR="00634E0C" w:rsidRPr="00634E0C" w:rsidRDefault="00634E0C" w:rsidP="00634E0C">
      <w:r w:rsidRPr="00634E0C">
        <w:t>360*0,524=188,64</w:t>
      </w:r>
      <w:r w:rsidRPr="00634E0C">
        <w:sym w:font="Symbol" w:char="F0B0"/>
      </w:r>
    </w:p>
    <w:p w:rsidR="00634E0C" w:rsidRPr="00634E0C" w:rsidRDefault="00634E0C" w:rsidP="00634E0C">
      <w:r w:rsidRPr="00634E0C">
        <w:t>Вычислим угол сектора круговой диаграммы, соответствующий сельскому населению:</w:t>
      </w:r>
    </w:p>
    <w:p w:rsidR="00634E0C" w:rsidRPr="00634E0C" w:rsidRDefault="00634E0C" w:rsidP="00634E0C">
      <w:r w:rsidRPr="00634E0C">
        <w:t>360*0,476=171,36</w:t>
      </w:r>
      <w:r w:rsidRPr="00634E0C">
        <w:sym w:font="Symbol" w:char="F0B0"/>
      </w:r>
    </w:p>
    <w:p w:rsidR="00634E0C" w:rsidRPr="00634E0C" w:rsidRDefault="00634E0C" w:rsidP="00634E0C"/>
    <w:p w:rsidR="00634E0C" w:rsidRPr="00634E0C" w:rsidRDefault="00634E0C" w:rsidP="00F868ED">
      <w:pPr>
        <w:ind w:firstLine="708"/>
      </w:pPr>
      <w:r w:rsidRPr="00634E0C">
        <w:rPr>
          <w:sz w:val="28"/>
          <w:szCs w:val="28"/>
        </w:rPr>
        <w:t xml:space="preserve"> </w:t>
      </w:r>
      <w:r w:rsidRPr="00634E0C">
        <w:t>Такой способ деления круга на части столь прост и убедителен, что его используют для показа долей целого в самых различных случаях.</w:t>
      </w:r>
    </w:p>
    <w:p w:rsidR="00634E0C" w:rsidRPr="00634E0C" w:rsidRDefault="00634E0C" w:rsidP="00634E0C">
      <w:pPr>
        <w:ind w:firstLine="708"/>
      </w:pPr>
      <w:r w:rsidRPr="00634E0C">
        <w:t xml:space="preserve"> Диаграмма, показывающая, как целое делится на части в виде секторов круга, углы которого пропорциональны долям единого целого, называется круговой диаграммой.</w:t>
      </w:r>
    </w:p>
    <w:p w:rsidR="00634E0C" w:rsidRDefault="00634E0C" w:rsidP="00634E0C"/>
    <w:p w:rsidR="00733B42" w:rsidRDefault="00634E0C" w:rsidP="00733B42">
      <w:r>
        <w:t xml:space="preserve"> №1.(стр.36)</w:t>
      </w:r>
      <w:r w:rsidR="00D25A91">
        <w:t xml:space="preserve"> Построим диаграмму.</w:t>
      </w:r>
    </w:p>
    <w:p w:rsidR="00733B42" w:rsidRDefault="00733B42" w:rsidP="00733B42">
      <w:pPr>
        <w:ind w:firstLine="708"/>
      </w:pPr>
      <w:r w:rsidRPr="00733B42">
        <w:t>Работа на компьютере. Выполнить из учебника статистики и ТВ упражнения №№ 6, 17 стр. 36, 38</w:t>
      </w:r>
      <w:r>
        <w:t>.</w:t>
      </w:r>
    </w:p>
    <w:p w:rsidR="00733B42" w:rsidRPr="00733B42" w:rsidRDefault="00733B42" w:rsidP="00733B42">
      <w:pPr>
        <w:ind w:firstLine="708"/>
      </w:pPr>
      <w:r w:rsidRPr="00733B42">
        <w:t>№ 6.  Постройте круговые диаграммы соотношения численности городского и сельского населения России:</w:t>
      </w:r>
    </w:p>
    <w:p w:rsidR="00733B42" w:rsidRPr="00733B42" w:rsidRDefault="00733B42" w:rsidP="00733B42">
      <w:pPr>
        <w:ind w:firstLine="708"/>
      </w:pPr>
      <w:r w:rsidRPr="00733B42">
        <w:t>а) в 1970г.; б)  в 1979 г.; в) в 1979 г.;  д) в 2002г.</w:t>
      </w:r>
    </w:p>
    <w:p w:rsidR="00733B42" w:rsidRPr="00733B42" w:rsidRDefault="00733B42" w:rsidP="00733B42">
      <w:pPr>
        <w:ind w:firstLine="708"/>
      </w:pPr>
    </w:p>
    <w:p w:rsidR="00733B42" w:rsidRPr="00733B42" w:rsidRDefault="00733B42" w:rsidP="00733B42">
      <w:pPr>
        <w:ind w:firstLine="708"/>
      </w:pPr>
      <w:r w:rsidRPr="00733B42">
        <w:t>На Листе 1 копируем таблицу из учебника на стр.35 «Городское и сельское население России».</w:t>
      </w:r>
    </w:p>
    <w:p w:rsidR="00733B42" w:rsidRPr="00733B42" w:rsidRDefault="00733B42" w:rsidP="00733B42">
      <w:pPr>
        <w:ind w:firstLine="708"/>
      </w:pPr>
    </w:p>
    <w:p w:rsidR="00733B42" w:rsidRPr="00733B42" w:rsidRDefault="00733B42" w:rsidP="00733B42">
      <w:pPr>
        <w:ind w:firstLine="708"/>
      </w:pPr>
      <w:r w:rsidRPr="00733B42">
        <w:rPr>
          <w:noProof/>
        </w:rPr>
        <w:drawing>
          <wp:inline distT="0" distB="0" distL="0" distR="0" wp14:anchorId="7E668133" wp14:editId="3D7772E5">
            <wp:extent cx="4171950" cy="1489378"/>
            <wp:effectExtent l="19050" t="0" r="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4171950" cy="1489378"/>
                    </a:xfrm>
                    <a:prstGeom prst="rect">
                      <a:avLst/>
                    </a:prstGeom>
                    <a:noFill/>
                    <a:ln w="9525">
                      <a:noFill/>
                      <a:miter lim="800000"/>
                      <a:headEnd/>
                      <a:tailEnd/>
                    </a:ln>
                  </pic:spPr>
                </pic:pic>
              </a:graphicData>
            </a:graphic>
          </wp:inline>
        </w:drawing>
      </w:r>
    </w:p>
    <w:p w:rsidR="00733B42" w:rsidRPr="00733B42" w:rsidRDefault="00733B42" w:rsidP="00733B42">
      <w:pPr>
        <w:ind w:firstLine="708"/>
      </w:pPr>
    </w:p>
    <w:p w:rsidR="00733B42" w:rsidRPr="00733B42" w:rsidRDefault="00733B42" w:rsidP="00733B42">
      <w:pPr>
        <w:ind w:firstLine="708"/>
      </w:pPr>
      <w:r w:rsidRPr="00733B42">
        <w:t>Столбец «Всего» заполняем с помощью «автосуммы» и «маркера заполнения».</w:t>
      </w:r>
    </w:p>
    <w:p w:rsidR="00733B42" w:rsidRPr="00733B42" w:rsidRDefault="00733B42" w:rsidP="00733B42">
      <w:pPr>
        <w:ind w:firstLine="708"/>
      </w:pPr>
      <w:r w:rsidRPr="00733B42">
        <w:t xml:space="preserve">Вместе строим круговую диаграмму городского и сельского населения России в 1959 году. Выделяем ячейки </w:t>
      </w:r>
      <w:r w:rsidRPr="00733B42">
        <w:rPr>
          <w:lang w:val="en-US"/>
        </w:rPr>
        <w:t>B</w:t>
      </w:r>
      <w:r w:rsidRPr="00733B42">
        <w:t>4</w:t>
      </w:r>
      <w:r w:rsidRPr="00733B42">
        <w:rPr>
          <w:lang w:val="en-US"/>
        </w:rPr>
        <w:t>C</w:t>
      </w:r>
      <w:r w:rsidRPr="00733B42">
        <w:t>4—мастер диаграмм—круговая—заголовок—доли—на имеющемся листе. Результат построения сравниваем с диаграммой в учебнике статистики стр.35.</w:t>
      </w:r>
    </w:p>
    <w:p w:rsidR="00733B42" w:rsidRPr="00733B42" w:rsidRDefault="00733B42" w:rsidP="00733B42">
      <w:pPr>
        <w:ind w:firstLine="708"/>
      </w:pPr>
    </w:p>
    <w:p w:rsidR="00733B42" w:rsidRPr="00733B42" w:rsidRDefault="00733B42" w:rsidP="00733B42">
      <w:pPr>
        <w:ind w:firstLine="708"/>
      </w:pPr>
      <w:r w:rsidRPr="00733B42">
        <w:rPr>
          <w:noProof/>
        </w:rPr>
        <w:drawing>
          <wp:inline distT="0" distB="0" distL="0" distR="0" wp14:anchorId="2A7F99AD" wp14:editId="7C375D8E">
            <wp:extent cx="3228975" cy="2034927"/>
            <wp:effectExtent l="19050" t="0" r="9525"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srcRect/>
                    <a:stretch>
                      <a:fillRect/>
                    </a:stretch>
                  </pic:blipFill>
                  <pic:spPr bwMode="auto">
                    <a:xfrm>
                      <a:off x="0" y="0"/>
                      <a:ext cx="3228975" cy="2034927"/>
                    </a:xfrm>
                    <a:prstGeom prst="rect">
                      <a:avLst/>
                    </a:prstGeom>
                    <a:noFill/>
                    <a:ln w="9525">
                      <a:noFill/>
                      <a:miter lim="800000"/>
                      <a:headEnd/>
                      <a:tailEnd/>
                    </a:ln>
                  </pic:spPr>
                </pic:pic>
              </a:graphicData>
            </a:graphic>
          </wp:inline>
        </w:drawing>
      </w:r>
    </w:p>
    <w:p w:rsidR="00733B42" w:rsidRPr="00733B42" w:rsidRDefault="00733B42" w:rsidP="00733B42">
      <w:pPr>
        <w:ind w:firstLine="708"/>
      </w:pPr>
      <w:r w:rsidRPr="00733B42">
        <w:t xml:space="preserve">Самостоятельно выполняем упражнение 6 (стр.36): строим круговые диаграммы в 1970г., в 1979г., в 1989г., в </w:t>
      </w:r>
      <w:smartTag w:uri="urn:schemas-microsoft-com:office:smarttags" w:element="metricconverter">
        <w:smartTagPr>
          <w:attr w:name="ProductID" w:val="2002 г"/>
        </w:smartTagPr>
        <w:r w:rsidRPr="00733B42">
          <w:t>2002 г</w:t>
        </w:r>
      </w:smartTag>
      <w:r w:rsidRPr="00733B42">
        <w:t xml:space="preserve">. (указание: выделяем строки, используя клавишу </w:t>
      </w:r>
      <w:r w:rsidRPr="00733B42">
        <w:rPr>
          <w:lang w:val="en-US"/>
        </w:rPr>
        <w:t>Ctrl</w:t>
      </w:r>
      <w:r w:rsidRPr="00733B42">
        <w:t>), диаграммы помещаем на Листе 1.</w:t>
      </w:r>
    </w:p>
    <w:p w:rsidR="00733B42" w:rsidRPr="00733B42" w:rsidRDefault="00733B42" w:rsidP="00733B42">
      <w:pPr>
        <w:ind w:firstLine="708"/>
      </w:pPr>
    </w:p>
    <w:p w:rsidR="00733B42" w:rsidRPr="00733B42" w:rsidRDefault="00733B42" w:rsidP="00733B42">
      <w:pPr>
        <w:ind w:firstLine="708"/>
      </w:pPr>
      <w:r w:rsidRPr="00733B42">
        <w:t>Лист 1 переименовываем «Население».</w:t>
      </w:r>
    </w:p>
    <w:p w:rsidR="00733B42" w:rsidRPr="00733B42" w:rsidRDefault="00733B42" w:rsidP="00733B42">
      <w:pPr>
        <w:ind w:firstLine="708"/>
      </w:pPr>
    </w:p>
    <w:p w:rsidR="00733B42" w:rsidRPr="00733B42" w:rsidRDefault="00733B42" w:rsidP="00733B42">
      <w:pPr>
        <w:ind w:firstLine="708"/>
      </w:pPr>
      <w:r w:rsidRPr="00733B42">
        <w:t xml:space="preserve">На Листе 2 выполнить упражнение 17 из учебника статистики стр.38. </w:t>
      </w:r>
    </w:p>
    <w:p w:rsidR="00733B42" w:rsidRPr="00733B42" w:rsidRDefault="00733B42" w:rsidP="00733B42">
      <w:pPr>
        <w:ind w:firstLine="708"/>
      </w:pPr>
      <w:r w:rsidRPr="00733B42">
        <w:t>№ 17. По результатам опросов 30 учеников и учителей в одной из школ (из одной семьи опрашивали только одного человека) составлена таблица проживания домашних животных в семьях опрошенных:</w:t>
      </w:r>
    </w:p>
    <w:p w:rsidR="00733B42" w:rsidRPr="00733B42" w:rsidRDefault="00733B42" w:rsidP="00733B42">
      <w:pPr>
        <w:ind w:firstLine="708"/>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5"/>
        <w:gridCol w:w="1595"/>
        <w:gridCol w:w="1595"/>
        <w:gridCol w:w="1595"/>
        <w:gridCol w:w="1595"/>
        <w:gridCol w:w="1596"/>
      </w:tblGrid>
      <w:tr w:rsidR="00733B42" w:rsidRPr="00733B42" w:rsidTr="00733B42">
        <w:tc>
          <w:tcPr>
            <w:tcW w:w="1595" w:type="dxa"/>
          </w:tcPr>
          <w:p w:rsidR="00733B42" w:rsidRPr="00733B42" w:rsidRDefault="00733B42" w:rsidP="00F868ED">
            <w:pPr>
              <w:jc w:val="both"/>
            </w:pPr>
            <w:r w:rsidRPr="00733B42">
              <w:t>кошка</w:t>
            </w:r>
          </w:p>
        </w:tc>
        <w:tc>
          <w:tcPr>
            <w:tcW w:w="1595" w:type="dxa"/>
          </w:tcPr>
          <w:p w:rsidR="00733B42" w:rsidRPr="00733B42" w:rsidRDefault="00733B42" w:rsidP="00F868ED">
            <w:pPr>
              <w:jc w:val="both"/>
            </w:pPr>
            <w:r w:rsidRPr="00733B42">
              <w:t>собака</w:t>
            </w:r>
          </w:p>
        </w:tc>
        <w:tc>
          <w:tcPr>
            <w:tcW w:w="1595" w:type="dxa"/>
          </w:tcPr>
          <w:p w:rsidR="00733B42" w:rsidRPr="00733B42" w:rsidRDefault="00733B42" w:rsidP="00F868ED">
            <w:pPr>
              <w:jc w:val="both"/>
            </w:pPr>
            <w:r w:rsidRPr="00733B42">
              <w:t>птицы</w:t>
            </w:r>
          </w:p>
        </w:tc>
        <w:tc>
          <w:tcPr>
            <w:tcW w:w="1595" w:type="dxa"/>
          </w:tcPr>
          <w:p w:rsidR="00733B42" w:rsidRPr="00733B42" w:rsidRDefault="00733B42" w:rsidP="00F868ED">
            <w:pPr>
              <w:jc w:val="both"/>
            </w:pPr>
            <w:r w:rsidRPr="00733B42">
              <w:t>рыбки</w:t>
            </w:r>
          </w:p>
        </w:tc>
        <w:tc>
          <w:tcPr>
            <w:tcW w:w="1595" w:type="dxa"/>
          </w:tcPr>
          <w:p w:rsidR="00733B42" w:rsidRPr="00733B42" w:rsidRDefault="00733B42" w:rsidP="00F868ED">
            <w:pPr>
              <w:jc w:val="both"/>
            </w:pPr>
            <w:r w:rsidRPr="00733B42">
              <w:t>другие</w:t>
            </w:r>
          </w:p>
        </w:tc>
        <w:tc>
          <w:tcPr>
            <w:tcW w:w="1596" w:type="dxa"/>
          </w:tcPr>
          <w:p w:rsidR="00733B42" w:rsidRPr="00733B42" w:rsidRDefault="00733B42" w:rsidP="00F868ED">
            <w:pPr>
              <w:jc w:val="both"/>
            </w:pPr>
            <w:r w:rsidRPr="00733B42">
              <w:t>никого</w:t>
            </w:r>
          </w:p>
        </w:tc>
      </w:tr>
      <w:tr w:rsidR="00733B42" w:rsidRPr="00733B42" w:rsidTr="00733B42">
        <w:tc>
          <w:tcPr>
            <w:tcW w:w="1595" w:type="dxa"/>
          </w:tcPr>
          <w:p w:rsidR="00733B42" w:rsidRPr="00733B42" w:rsidRDefault="00733B42" w:rsidP="00733B42">
            <w:pPr>
              <w:ind w:firstLine="708"/>
            </w:pPr>
            <w:r w:rsidRPr="00733B42">
              <w:t>18</w:t>
            </w:r>
          </w:p>
        </w:tc>
        <w:tc>
          <w:tcPr>
            <w:tcW w:w="1595" w:type="dxa"/>
          </w:tcPr>
          <w:p w:rsidR="00733B42" w:rsidRPr="00733B42" w:rsidRDefault="00733B42" w:rsidP="00733B42">
            <w:pPr>
              <w:ind w:firstLine="708"/>
            </w:pPr>
            <w:r w:rsidRPr="00733B42">
              <w:t>10</w:t>
            </w:r>
          </w:p>
        </w:tc>
        <w:tc>
          <w:tcPr>
            <w:tcW w:w="1595" w:type="dxa"/>
          </w:tcPr>
          <w:p w:rsidR="00733B42" w:rsidRPr="00733B42" w:rsidRDefault="00733B42" w:rsidP="00733B42">
            <w:pPr>
              <w:ind w:firstLine="708"/>
            </w:pPr>
            <w:r w:rsidRPr="00733B42">
              <w:t>5</w:t>
            </w:r>
          </w:p>
        </w:tc>
        <w:tc>
          <w:tcPr>
            <w:tcW w:w="1595" w:type="dxa"/>
          </w:tcPr>
          <w:p w:rsidR="00733B42" w:rsidRPr="00733B42" w:rsidRDefault="00733B42" w:rsidP="00733B42">
            <w:pPr>
              <w:ind w:firstLine="708"/>
            </w:pPr>
            <w:r w:rsidRPr="00733B42">
              <w:t>2</w:t>
            </w:r>
          </w:p>
        </w:tc>
        <w:tc>
          <w:tcPr>
            <w:tcW w:w="1595" w:type="dxa"/>
          </w:tcPr>
          <w:p w:rsidR="00733B42" w:rsidRPr="00733B42" w:rsidRDefault="00733B42" w:rsidP="00733B42">
            <w:pPr>
              <w:ind w:firstLine="708"/>
            </w:pPr>
            <w:r w:rsidRPr="00733B42">
              <w:t>7</w:t>
            </w:r>
          </w:p>
        </w:tc>
        <w:tc>
          <w:tcPr>
            <w:tcW w:w="1596" w:type="dxa"/>
          </w:tcPr>
          <w:p w:rsidR="00733B42" w:rsidRPr="00733B42" w:rsidRDefault="00733B42" w:rsidP="00733B42">
            <w:pPr>
              <w:ind w:firstLine="708"/>
            </w:pPr>
            <w:r w:rsidRPr="00733B42">
              <w:t>6</w:t>
            </w:r>
          </w:p>
        </w:tc>
      </w:tr>
    </w:tbl>
    <w:p w:rsidR="00733B42" w:rsidRPr="00733B42" w:rsidRDefault="00733B42" w:rsidP="00733B42">
      <w:pPr>
        <w:ind w:firstLine="708"/>
      </w:pPr>
    </w:p>
    <w:p w:rsidR="00733B42" w:rsidRPr="00733B42" w:rsidRDefault="00733B42" w:rsidP="00733B42">
      <w:pPr>
        <w:ind w:firstLine="708"/>
      </w:pPr>
      <w:r w:rsidRPr="00733B42">
        <w:t>а) объясните, почему число животных превышает число опрошенных семей.</w:t>
      </w:r>
    </w:p>
    <w:p w:rsidR="00733B42" w:rsidRPr="00733B42" w:rsidRDefault="00733B42" w:rsidP="00733B42">
      <w:pPr>
        <w:ind w:firstLine="708"/>
      </w:pPr>
      <w:r w:rsidRPr="00733B42">
        <w:t>б) постройте круговую диаграмму, показывающую долю семей, в которых отсутствуют какие – либо домашние животные</w:t>
      </w:r>
    </w:p>
    <w:p w:rsidR="00733B42" w:rsidRPr="00733B42" w:rsidRDefault="00733B42" w:rsidP="00733B42">
      <w:pPr>
        <w:ind w:firstLine="708"/>
      </w:pPr>
      <w:r w:rsidRPr="00733B42">
        <w:t>в) Предположим, что в каждой семье живут не более двух видов различных животных. Вычислите по  данным таблицы число семей, в которых живет ровно один вид животных. Постройте круговую диаграмму, показывающую доли семей: без домашних животными, с одним домашним животным, с двумя домашними животными.</w:t>
      </w:r>
    </w:p>
    <w:p w:rsidR="00733B42" w:rsidRPr="00733B42" w:rsidRDefault="00733B42" w:rsidP="00733B42">
      <w:pPr>
        <w:ind w:firstLine="708"/>
      </w:pPr>
    </w:p>
    <w:p w:rsidR="00733B42" w:rsidRPr="00733B42" w:rsidRDefault="00733B42" w:rsidP="00733B42">
      <w:pPr>
        <w:ind w:firstLine="708"/>
      </w:pPr>
      <w:r w:rsidRPr="00733B42">
        <w:t>Копируем таблицу упражнения 17.</w:t>
      </w:r>
    </w:p>
    <w:p w:rsidR="00733B42" w:rsidRPr="00733B42" w:rsidRDefault="00733B42" w:rsidP="00733B42">
      <w:pPr>
        <w:ind w:firstLine="708"/>
      </w:pPr>
    </w:p>
    <w:p w:rsidR="00733B42" w:rsidRPr="00733B42" w:rsidRDefault="00733B42" w:rsidP="00733B42">
      <w:pPr>
        <w:ind w:firstLine="708"/>
      </w:pPr>
      <w:r w:rsidRPr="00733B42">
        <w:rPr>
          <w:noProof/>
        </w:rPr>
        <w:drawing>
          <wp:inline distT="0" distB="0" distL="0" distR="0" wp14:anchorId="4A002E91" wp14:editId="04075D1A">
            <wp:extent cx="4037400" cy="1143804"/>
            <wp:effectExtent l="19050" t="0" r="1200"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a:stretch>
                      <a:fillRect/>
                    </a:stretch>
                  </pic:blipFill>
                  <pic:spPr bwMode="auto">
                    <a:xfrm>
                      <a:off x="0" y="0"/>
                      <a:ext cx="4038509" cy="1144118"/>
                    </a:xfrm>
                    <a:prstGeom prst="rect">
                      <a:avLst/>
                    </a:prstGeom>
                    <a:noFill/>
                    <a:ln w="9525">
                      <a:noFill/>
                      <a:miter lim="800000"/>
                      <a:headEnd/>
                      <a:tailEnd/>
                    </a:ln>
                  </pic:spPr>
                </pic:pic>
              </a:graphicData>
            </a:graphic>
          </wp:inline>
        </w:drawing>
      </w:r>
    </w:p>
    <w:p w:rsidR="00733B42" w:rsidRPr="00733B42" w:rsidRDefault="00733B42" w:rsidP="00733B42">
      <w:pPr>
        <w:ind w:firstLine="708"/>
      </w:pPr>
    </w:p>
    <w:p w:rsidR="00733B42" w:rsidRPr="00733B42" w:rsidRDefault="00733B42" w:rsidP="00733B42">
      <w:pPr>
        <w:ind w:firstLine="708"/>
      </w:pPr>
      <w:r w:rsidRPr="00733B42">
        <w:lastRenderedPageBreak/>
        <w:t xml:space="preserve">Строим круговую диаграмму «Проживание домашних животных», выделяем ячейки </w:t>
      </w:r>
      <w:r w:rsidRPr="00733B42">
        <w:rPr>
          <w:lang w:val="en-US"/>
        </w:rPr>
        <w:t>A</w:t>
      </w:r>
      <w:r w:rsidRPr="00733B42">
        <w:t xml:space="preserve">2: </w:t>
      </w:r>
      <w:r w:rsidRPr="00733B42">
        <w:rPr>
          <w:lang w:val="en-US"/>
        </w:rPr>
        <w:t>F</w:t>
      </w:r>
      <w:r w:rsidRPr="00733B42">
        <w:t>3—мастер диаграмм—круговая—заголовок—доли(%)—на имеющемся листе. Лист 2 переименовываем «животные».</w:t>
      </w:r>
    </w:p>
    <w:p w:rsidR="00733B42" w:rsidRPr="00733B42" w:rsidRDefault="00733B42" w:rsidP="00733B42">
      <w:pPr>
        <w:ind w:firstLine="708"/>
      </w:pPr>
    </w:p>
    <w:p w:rsidR="00733B42" w:rsidRPr="00733B42" w:rsidRDefault="00733B42" w:rsidP="00733B42">
      <w:pPr>
        <w:ind w:firstLine="708"/>
      </w:pPr>
      <w:r w:rsidRPr="00733B42">
        <w:rPr>
          <w:noProof/>
        </w:rPr>
        <w:drawing>
          <wp:inline distT="0" distB="0" distL="0" distR="0" wp14:anchorId="298B5B8E" wp14:editId="62441766">
            <wp:extent cx="3228975" cy="1796733"/>
            <wp:effectExtent l="19050" t="0" r="9525" b="0"/>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srcRect l="19779" t="33948"/>
                    <a:stretch>
                      <a:fillRect/>
                    </a:stretch>
                  </pic:blipFill>
                  <pic:spPr bwMode="auto">
                    <a:xfrm>
                      <a:off x="0" y="0"/>
                      <a:ext cx="3232579" cy="1798738"/>
                    </a:xfrm>
                    <a:prstGeom prst="rect">
                      <a:avLst/>
                    </a:prstGeom>
                    <a:noFill/>
                    <a:ln w="9525">
                      <a:noFill/>
                      <a:miter lim="800000"/>
                      <a:headEnd/>
                      <a:tailEnd/>
                    </a:ln>
                  </pic:spPr>
                </pic:pic>
              </a:graphicData>
            </a:graphic>
          </wp:inline>
        </w:drawing>
      </w:r>
    </w:p>
    <w:p w:rsidR="00733B42" w:rsidRPr="00733B42" w:rsidRDefault="00733B42" w:rsidP="00733B42">
      <w:pPr>
        <w:ind w:firstLine="708"/>
      </w:pPr>
    </w:p>
    <w:p w:rsidR="00733B42" w:rsidRPr="00733B42" w:rsidRDefault="00733B42" w:rsidP="00733B42">
      <w:pPr>
        <w:ind w:firstLine="708"/>
      </w:pPr>
      <w:r w:rsidRPr="00733B42">
        <w:t>Сохраняем документ «Круговая диаграмма».</w:t>
      </w:r>
    </w:p>
    <w:p w:rsidR="00733B42" w:rsidRDefault="00733B42" w:rsidP="00413793"/>
    <w:p w:rsidR="00413793" w:rsidRDefault="00413793" w:rsidP="00413793">
      <w:pPr>
        <w:ind w:firstLine="708"/>
      </w:pPr>
      <w:r w:rsidRPr="00413793">
        <w:t xml:space="preserve">     Рассмотренный способ графического изображения имеет как достоинства, так и недостатки. Так круговая диаграмма сохраняет наглядность и выразительность лишь при небольшом числе частей совокупности, в противном случае ее применение малоэффективно. Кроме того, наглядность круговой диаграммы снижается при незначительных изменениях в долях величин. Она выше, если различия сравниваемых долей более существенны. Преимуществом столбиковых диаграмм является их большая емкость, возможность отразить более широкий объем полезной информации. Однако эти диаграммы более эффективны при малых различиях в структуре изучаемых величин.</w:t>
      </w:r>
    </w:p>
    <w:p w:rsidR="00F868ED" w:rsidRPr="00733B42" w:rsidRDefault="00F868ED" w:rsidP="00413793">
      <w:pPr>
        <w:ind w:firstLine="708"/>
      </w:pPr>
    </w:p>
    <w:p w:rsidR="00634E0C" w:rsidRDefault="00413793" w:rsidP="00F868ED">
      <w:pPr>
        <w:ind w:firstLine="708"/>
      </w:pPr>
      <w:r>
        <w:t>Задание для домашней работы:</w:t>
      </w:r>
    </w:p>
    <w:p w:rsidR="00240EC4" w:rsidRPr="00240EC4" w:rsidRDefault="00240EC4" w:rsidP="00240EC4">
      <w:r w:rsidRPr="00240EC4">
        <w:t xml:space="preserve">а) Составьте в виде таблицы смету расходов на покупку фруктов (узнав их цены в магазине), если бананов купили </w:t>
      </w:r>
      <w:smartTag w:uri="urn:schemas-microsoft-com:office:smarttags" w:element="metricconverter">
        <w:smartTagPr>
          <w:attr w:name="ProductID" w:val="2 кг"/>
        </w:smartTagPr>
        <w:r w:rsidRPr="00240EC4">
          <w:t>2 кг</w:t>
        </w:r>
      </w:smartTag>
      <w:r w:rsidRPr="00240EC4">
        <w:t xml:space="preserve"> , яблок – </w:t>
      </w:r>
      <w:smartTag w:uri="urn:schemas-microsoft-com:office:smarttags" w:element="metricconverter">
        <w:smartTagPr>
          <w:attr w:name="ProductID" w:val="3 кг"/>
        </w:smartTagPr>
        <w:r w:rsidRPr="00240EC4">
          <w:t>3 кг</w:t>
        </w:r>
      </w:smartTag>
      <w:r w:rsidRPr="00240EC4">
        <w:t xml:space="preserve">, мандаринов – </w:t>
      </w:r>
      <w:smartTag w:uri="urn:schemas-microsoft-com:office:smarttags" w:element="metricconverter">
        <w:smartTagPr>
          <w:attr w:name="ProductID" w:val="1,5 кг"/>
        </w:smartTagPr>
        <w:r w:rsidRPr="00240EC4">
          <w:t>1,5 кг</w:t>
        </w:r>
      </w:smartTag>
      <w:r w:rsidRPr="00240EC4">
        <w:t xml:space="preserve">,  груш – </w:t>
      </w:r>
      <w:smartTag w:uri="urn:schemas-microsoft-com:office:smarttags" w:element="metricconverter">
        <w:smartTagPr>
          <w:attr w:name="ProductID" w:val="2 кг"/>
        </w:smartTagPr>
        <w:r w:rsidRPr="00240EC4">
          <w:t>2 кг</w:t>
        </w:r>
      </w:smartTag>
      <w:r w:rsidRPr="00240EC4">
        <w:t>.</w:t>
      </w:r>
    </w:p>
    <w:p w:rsidR="00240EC4" w:rsidRPr="00240EC4" w:rsidRDefault="00240EC4" w:rsidP="00240EC4">
      <w:r w:rsidRPr="00240EC4">
        <w:t>б) Какую долю в  %  составляет стоимость каждого вида фрукта от общей стоимости?</w:t>
      </w:r>
    </w:p>
    <w:p w:rsidR="00240EC4" w:rsidRPr="00240EC4" w:rsidRDefault="00240EC4" w:rsidP="00240EC4">
      <w:r w:rsidRPr="00240EC4">
        <w:t>в) Постройте столбиковую диаграмму зависимости цены от названия фрукта и круговую диаграмму стоимости  фруктов.</w:t>
      </w:r>
    </w:p>
    <w:p w:rsidR="00240EC4" w:rsidRPr="00240EC4" w:rsidRDefault="00240EC4" w:rsidP="00240EC4">
      <w:pPr>
        <w:rPr>
          <w:i/>
        </w:rPr>
      </w:pPr>
      <w:r w:rsidRPr="00240EC4">
        <w:rPr>
          <w:i/>
        </w:rPr>
        <w:t>Оформление задания:</w:t>
      </w:r>
    </w:p>
    <w:p w:rsidR="00240EC4" w:rsidRPr="00240EC4" w:rsidRDefault="00240EC4" w:rsidP="00240EC4"/>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2103"/>
        <w:gridCol w:w="1038"/>
        <w:gridCol w:w="1684"/>
        <w:gridCol w:w="2788"/>
      </w:tblGrid>
      <w:tr w:rsidR="00240EC4" w:rsidRPr="00240EC4" w:rsidTr="00240EC4">
        <w:tc>
          <w:tcPr>
            <w:tcW w:w="1740" w:type="dxa"/>
            <w:vAlign w:val="center"/>
          </w:tcPr>
          <w:p w:rsidR="00240EC4" w:rsidRPr="00240EC4" w:rsidRDefault="00240EC4" w:rsidP="00240EC4">
            <w:r w:rsidRPr="00240EC4">
              <w:t>Название фрукта</w:t>
            </w:r>
          </w:p>
        </w:tc>
        <w:tc>
          <w:tcPr>
            <w:tcW w:w="0" w:type="auto"/>
            <w:vAlign w:val="center"/>
          </w:tcPr>
          <w:p w:rsidR="00240EC4" w:rsidRPr="00240EC4" w:rsidRDefault="00240EC4" w:rsidP="00240EC4">
            <w:r w:rsidRPr="00240EC4">
              <w:t>Цена за 1 кг в руб.</w:t>
            </w:r>
          </w:p>
        </w:tc>
        <w:tc>
          <w:tcPr>
            <w:tcW w:w="0" w:type="auto"/>
            <w:vAlign w:val="center"/>
          </w:tcPr>
          <w:p w:rsidR="00240EC4" w:rsidRPr="00240EC4" w:rsidRDefault="00240EC4" w:rsidP="00240EC4">
            <w:r w:rsidRPr="00240EC4">
              <w:t>Вес в кг</w:t>
            </w:r>
          </w:p>
        </w:tc>
        <w:tc>
          <w:tcPr>
            <w:tcW w:w="1684" w:type="dxa"/>
            <w:vAlign w:val="center"/>
          </w:tcPr>
          <w:p w:rsidR="00240EC4" w:rsidRPr="00240EC4" w:rsidRDefault="00240EC4" w:rsidP="00240EC4">
            <w:r w:rsidRPr="00240EC4">
              <w:t>Стоимость в руб.</w:t>
            </w:r>
          </w:p>
        </w:tc>
        <w:tc>
          <w:tcPr>
            <w:tcW w:w="2788" w:type="dxa"/>
            <w:vAlign w:val="center"/>
          </w:tcPr>
          <w:p w:rsidR="00240EC4" w:rsidRPr="00240EC4" w:rsidRDefault="00240EC4" w:rsidP="00240EC4">
            <w:r w:rsidRPr="00240EC4">
              <w:t>Доля в % от общей стоимости</w:t>
            </w:r>
          </w:p>
        </w:tc>
      </w:tr>
      <w:tr w:rsidR="00240EC4" w:rsidRPr="00240EC4" w:rsidTr="00240EC4">
        <w:tc>
          <w:tcPr>
            <w:tcW w:w="1740" w:type="dxa"/>
          </w:tcPr>
          <w:p w:rsidR="00240EC4" w:rsidRPr="00240EC4" w:rsidRDefault="00240EC4" w:rsidP="00240EC4">
            <w:r w:rsidRPr="00240EC4">
              <w:t>Бананы</w:t>
            </w:r>
          </w:p>
        </w:tc>
        <w:tc>
          <w:tcPr>
            <w:tcW w:w="0" w:type="auto"/>
          </w:tcPr>
          <w:p w:rsidR="00240EC4" w:rsidRPr="00240EC4" w:rsidRDefault="00240EC4" w:rsidP="00240EC4">
            <w:r w:rsidRPr="00240EC4">
              <w:t>39</w:t>
            </w:r>
          </w:p>
        </w:tc>
        <w:tc>
          <w:tcPr>
            <w:tcW w:w="0" w:type="auto"/>
          </w:tcPr>
          <w:p w:rsidR="00240EC4" w:rsidRPr="00240EC4" w:rsidRDefault="00240EC4" w:rsidP="00240EC4">
            <w:r w:rsidRPr="00240EC4">
              <w:t>2</w:t>
            </w:r>
          </w:p>
        </w:tc>
        <w:tc>
          <w:tcPr>
            <w:tcW w:w="1684" w:type="dxa"/>
          </w:tcPr>
          <w:p w:rsidR="00240EC4" w:rsidRPr="00240EC4" w:rsidRDefault="00240EC4" w:rsidP="00240EC4">
            <w:r w:rsidRPr="00240EC4">
              <w:t>78</w:t>
            </w:r>
          </w:p>
        </w:tc>
        <w:tc>
          <w:tcPr>
            <w:tcW w:w="2788" w:type="dxa"/>
          </w:tcPr>
          <w:p w:rsidR="00240EC4" w:rsidRPr="00240EC4" w:rsidRDefault="00240EC4" w:rsidP="00240EC4">
            <w:r w:rsidRPr="00240EC4">
              <w:t>15</w:t>
            </w:r>
          </w:p>
        </w:tc>
      </w:tr>
      <w:tr w:rsidR="00240EC4" w:rsidRPr="00240EC4" w:rsidTr="00240EC4">
        <w:tc>
          <w:tcPr>
            <w:tcW w:w="1740" w:type="dxa"/>
          </w:tcPr>
          <w:p w:rsidR="00240EC4" w:rsidRPr="00240EC4" w:rsidRDefault="00240EC4" w:rsidP="00240EC4">
            <w:r w:rsidRPr="00240EC4">
              <w:t>Яблоки</w:t>
            </w:r>
          </w:p>
        </w:tc>
        <w:tc>
          <w:tcPr>
            <w:tcW w:w="0" w:type="auto"/>
          </w:tcPr>
          <w:p w:rsidR="00240EC4" w:rsidRPr="00240EC4" w:rsidRDefault="00240EC4" w:rsidP="00240EC4">
            <w:r w:rsidRPr="00240EC4">
              <w:t>64</w:t>
            </w:r>
          </w:p>
        </w:tc>
        <w:tc>
          <w:tcPr>
            <w:tcW w:w="0" w:type="auto"/>
          </w:tcPr>
          <w:p w:rsidR="00240EC4" w:rsidRPr="00240EC4" w:rsidRDefault="00240EC4" w:rsidP="00240EC4">
            <w:r w:rsidRPr="00240EC4">
              <w:t>3</w:t>
            </w:r>
          </w:p>
        </w:tc>
        <w:tc>
          <w:tcPr>
            <w:tcW w:w="1684" w:type="dxa"/>
          </w:tcPr>
          <w:p w:rsidR="00240EC4" w:rsidRPr="00240EC4" w:rsidRDefault="00240EC4" w:rsidP="00240EC4">
            <w:r w:rsidRPr="00240EC4">
              <w:t>192</w:t>
            </w:r>
          </w:p>
        </w:tc>
        <w:tc>
          <w:tcPr>
            <w:tcW w:w="2788" w:type="dxa"/>
          </w:tcPr>
          <w:p w:rsidR="00240EC4" w:rsidRPr="00240EC4" w:rsidRDefault="00240EC4" w:rsidP="00240EC4">
            <w:r w:rsidRPr="00240EC4">
              <w:t>36</w:t>
            </w:r>
          </w:p>
        </w:tc>
      </w:tr>
      <w:tr w:rsidR="00240EC4" w:rsidRPr="00240EC4" w:rsidTr="00240EC4">
        <w:tc>
          <w:tcPr>
            <w:tcW w:w="1740" w:type="dxa"/>
          </w:tcPr>
          <w:p w:rsidR="00240EC4" w:rsidRPr="00240EC4" w:rsidRDefault="00240EC4" w:rsidP="00240EC4">
            <w:r w:rsidRPr="00240EC4">
              <w:t>Мандарины</w:t>
            </w:r>
          </w:p>
        </w:tc>
        <w:tc>
          <w:tcPr>
            <w:tcW w:w="0" w:type="auto"/>
          </w:tcPr>
          <w:p w:rsidR="00240EC4" w:rsidRPr="00240EC4" w:rsidRDefault="00240EC4" w:rsidP="00240EC4">
            <w:r w:rsidRPr="00240EC4">
              <w:t>70</w:t>
            </w:r>
          </w:p>
        </w:tc>
        <w:tc>
          <w:tcPr>
            <w:tcW w:w="0" w:type="auto"/>
          </w:tcPr>
          <w:p w:rsidR="00240EC4" w:rsidRPr="00240EC4" w:rsidRDefault="00240EC4" w:rsidP="00240EC4">
            <w:r w:rsidRPr="00240EC4">
              <w:t>1,5</w:t>
            </w:r>
          </w:p>
        </w:tc>
        <w:tc>
          <w:tcPr>
            <w:tcW w:w="1684" w:type="dxa"/>
          </w:tcPr>
          <w:p w:rsidR="00240EC4" w:rsidRPr="00240EC4" w:rsidRDefault="00240EC4" w:rsidP="00240EC4">
            <w:r w:rsidRPr="00240EC4">
              <w:t>105</w:t>
            </w:r>
          </w:p>
        </w:tc>
        <w:tc>
          <w:tcPr>
            <w:tcW w:w="2788" w:type="dxa"/>
          </w:tcPr>
          <w:p w:rsidR="00240EC4" w:rsidRPr="00240EC4" w:rsidRDefault="00240EC4" w:rsidP="00240EC4">
            <w:r w:rsidRPr="00240EC4">
              <w:t>20</w:t>
            </w:r>
          </w:p>
        </w:tc>
      </w:tr>
      <w:tr w:rsidR="00240EC4" w:rsidRPr="00240EC4" w:rsidTr="00240EC4">
        <w:tc>
          <w:tcPr>
            <w:tcW w:w="1740" w:type="dxa"/>
            <w:tcBorders>
              <w:bottom w:val="single" w:sz="4" w:space="0" w:color="auto"/>
            </w:tcBorders>
          </w:tcPr>
          <w:p w:rsidR="00240EC4" w:rsidRPr="00240EC4" w:rsidRDefault="00240EC4" w:rsidP="00240EC4">
            <w:r w:rsidRPr="00240EC4">
              <w:t>Груши</w:t>
            </w:r>
          </w:p>
        </w:tc>
        <w:tc>
          <w:tcPr>
            <w:tcW w:w="0" w:type="auto"/>
            <w:tcBorders>
              <w:bottom w:val="single" w:sz="4" w:space="0" w:color="auto"/>
            </w:tcBorders>
          </w:tcPr>
          <w:p w:rsidR="00240EC4" w:rsidRPr="00240EC4" w:rsidRDefault="00240EC4" w:rsidP="00240EC4">
            <w:r w:rsidRPr="00240EC4">
              <w:t>75</w:t>
            </w:r>
          </w:p>
        </w:tc>
        <w:tc>
          <w:tcPr>
            <w:tcW w:w="0" w:type="auto"/>
            <w:tcBorders>
              <w:bottom w:val="single" w:sz="4" w:space="0" w:color="auto"/>
            </w:tcBorders>
          </w:tcPr>
          <w:p w:rsidR="00240EC4" w:rsidRPr="00240EC4" w:rsidRDefault="00240EC4" w:rsidP="00240EC4">
            <w:r w:rsidRPr="00240EC4">
              <w:t>2</w:t>
            </w:r>
          </w:p>
        </w:tc>
        <w:tc>
          <w:tcPr>
            <w:tcW w:w="1684" w:type="dxa"/>
            <w:tcBorders>
              <w:bottom w:val="single" w:sz="4" w:space="0" w:color="auto"/>
            </w:tcBorders>
          </w:tcPr>
          <w:p w:rsidR="00240EC4" w:rsidRPr="00240EC4" w:rsidRDefault="00240EC4" w:rsidP="00240EC4">
            <w:r w:rsidRPr="00240EC4">
              <w:t>150</w:t>
            </w:r>
          </w:p>
        </w:tc>
        <w:tc>
          <w:tcPr>
            <w:tcW w:w="2788" w:type="dxa"/>
          </w:tcPr>
          <w:p w:rsidR="00240EC4" w:rsidRPr="00240EC4" w:rsidRDefault="00240EC4" w:rsidP="00240EC4">
            <w:r w:rsidRPr="00240EC4">
              <w:t>29</w:t>
            </w:r>
          </w:p>
        </w:tc>
      </w:tr>
      <w:tr w:rsidR="00240EC4" w:rsidRPr="00240EC4" w:rsidTr="00240EC4">
        <w:tc>
          <w:tcPr>
            <w:tcW w:w="1740" w:type="dxa"/>
            <w:tcBorders>
              <w:top w:val="single" w:sz="4" w:space="0" w:color="auto"/>
              <w:left w:val="single" w:sz="4" w:space="0" w:color="auto"/>
              <w:bottom w:val="single" w:sz="4" w:space="0" w:color="auto"/>
              <w:right w:val="nil"/>
            </w:tcBorders>
          </w:tcPr>
          <w:p w:rsidR="00240EC4" w:rsidRPr="00240EC4" w:rsidRDefault="00240EC4" w:rsidP="00240EC4">
            <w:r w:rsidRPr="00240EC4">
              <w:t>Всего</w:t>
            </w:r>
          </w:p>
        </w:tc>
        <w:tc>
          <w:tcPr>
            <w:tcW w:w="0" w:type="auto"/>
            <w:tcBorders>
              <w:top w:val="single" w:sz="4" w:space="0" w:color="auto"/>
              <w:left w:val="nil"/>
              <w:bottom w:val="single" w:sz="4" w:space="0" w:color="auto"/>
              <w:right w:val="nil"/>
            </w:tcBorders>
          </w:tcPr>
          <w:p w:rsidR="00240EC4" w:rsidRPr="00240EC4" w:rsidRDefault="00240EC4" w:rsidP="00240EC4"/>
        </w:tc>
        <w:tc>
          <w:tcPr>
            <w:tcW w:w="0" w:type="auto"/>
            <w:tcBorders>
              <w:top w:val="single" w:sz="4" w:space="0" w:color="auto"/>
              <w:left w:val="nil"/>
              <w:bottom w:val="single" w:sz="4" w:space="0" w:color="auto"/>
              <w:right w:val="single" w:sz="4" w:space="0" w:color="auto"/>
            </w:tcBorders>
          </w:tcPr>
          <w:p w:rsidR="00240EC4" w:rsidRPr="00240EC4" w:rsidRDefault="00240EC4" w:rsidP="00240EC4"/>
        </w:tc>
        <w:tc>
          <w:tcPr>
            <w:tcW w:w="1684" w:type="dxa"/>
            <w:tcBorders>
              <w:top w:val="single" w:sz="4" w:space="0" w:color="auto"/>
              <w:left w:val="single" w:sz="4" w:space="0" w:color="auto"/>
              <w:bottom w:val="single" w:sz="4" w:space="0" w:color="auto"/>
              <w:right w:val="single" w:sz="4" w:space="0" w:color="auto"/>
            </w:tcBorders>
          </w:tcPr>
          <w:p w:rsidR="00240EC4" w:rsidRPr="00240EC4" w:rsidRDefault="00240EC4" w:rsidP="00240EC4">
            <w:r w:rsidRPr="00240EC4">
              <w:t>525</w:t>
            </w:r>
          </w:p>
        </w:tc>
        <w:tc>
          <w:tcPr>
            <w:tcW w:w="2788" w:type="dxa"/>
            <w:tcBorders>
              <w:left w:val="single" w:sz="4" w:space="0" w:color="auto"/>
            </w:tcBorders>
          </w:tcPr>
          <w:p w:rsidR="00240EC4" w:rsidRPr="00240EC4" w:rsidRDefault="00240EC4" w:rsidP="00240EC4">
            <w:r w:rsidRPr="00240EC4">
              <w:t>100</w:t>
            </w:r>
          </w:p>
        </w:tc>
      </w:tr>
    </w:tbl>
    <w:p w:rsidR="00240EC4" w:rsidRPr="00240EC4" w:rsidRDefault="00240EC4" w:rsidP="00240EC4">
      <w:pPr>
        <w:rPr>
          <w:i/>
        </w:rPr>
      </w:pPr>
    </w:p>
    <w:p w:rsidR="00240EC4" w:rsidRPr="00240EC4" w:rsidRDefault="00240EC4" w:rsidP="00240EC4">
      <w:pPr>
        <w:rPr>
          <w:i/>
        </w:rPr>
      </w:pPr>
      <w:r w:rsidRPr="00240EC4">
        <w:rPr>
          <w:i/>
        </w:rPr>
        <w:t>Вычисления для последних столбцов таблицы:</w:t>
      </w:r>
    </w:p>
    <w:p w:rsidR="00240EC4" w:rsidRPr="00240EC4" w:rsidRDefault="00240EC4" w:rsidP="00240EC4">
      <w:pPr>
        <w:rPr>
          <w:i/>
        </w:rPr>
      </w:pPr>
      <w:r w:rsidRPr="00240EC4">
        <w:rPr>
          <w:i/>
        </w:rPr>
        <w:t>Стоимость в рублях:</w:t>
      </w:r>
    </w:p>
    <w:p w:rsidR="00240EC4" w:rsidRPr="00240EC4" w:rsidRDefault="00240EC4" w:rsidP="00240EC4">
      <w:r w:rsidRPr="00240EC4">
        <w:t>Бананы:</w:t>
      </w:r>
      <w:r w:rsidRPr="00240EC4">
        <w:tab/>
      </w:r>
      <w:r w:rsidRPr="00240EC4">
        <w:tab/>
        <w:t>39·2 = 78</w:t>
      </w:r>
    </w:p>
    <w:p w:rsidR="00240EC4" w:rsidRPr="00240EC4" w:rsidRDefault="00240EC4" w:rsidP="00240EC4">
      <w:r w:rsidRPr="00240EC4">
        <w:t>Яблоки:</w:t>
      </w:r>
      <w:r w:rsidRPr="00240EC4">
        <w:tab/>
      </w:r>
      <w:r w:rsidRPr="00240EC4">
        <w:tab/>
        <w:t>64·3 = 192</w:t>
      </w:r>
    </w:p>
    <w:p w:rsidR="00240EC4" w:rsidRPr="00240EC4" w:rsidRDefault="00240EC4" w:rsidP="00240EC4">
      <w:r w:rsidRPr="00240EC4">
        <w:t>Мандарины:</w:t>
      </w:r>
      <w:r w:rsidRPr="00240EC4">
        <w:tab/>
        <w:t>70·1,5 = 105</w:t>
      </w:r>
    </w:p>
    <w:p w:rsidR="00240EC4" w:rsidRPr="00240EC4" w:rsidRDefault="00240EC4" w:rsidP="00240EC4">
      <w:r w:rsidRPr="00240EC4">
        <w:t>Груши:</w:t>
      </w:r>
      <w:r w:rsidRPr="00240EC4">
        <w:tab/>
      </w:r>
      <w:r w:rsidRPr="00240EC4">
        <w:tab/>
        <w:t>75·2 = 150</w:t>
      </w:r>
    </w:p>
    <w:p w:rsidR="00240EC4" w:rsidRPr="00240EC4" w:rsidRDefault="00240EC4" w:rsidP="00240EC4">
      <w:r w:rsidRPr="00240EC4">
        <w:t>Всего:</w:t>
      </w:r>
      <w:r w:rsidRPr="00240EC4">
        <w:tab/>
      </w:r>
      <w:r w:rsidRPr="00240EC4">
        <w:tab/>
        <w:t>78+192+105+150 = 525</w:t>
      </w:r>
    </w:p>
    <w:p w:rsidR="00240EC4" w:rsidRPr="00240EC4" w:rsidRDefault="00240EC4" w:rsidP="00240EC4"/>
    <w:p w:rsidR="00240EC4" w:rsidRPr="00240EC4" w:rsidRDefault="00240EC4" w:rsidP="00240EC4">
      <w:pPr>
        <w:rPr>
          <w:i/>
        </w:rPr>
      </w:pPr>
      <w:r w:rsidRPr="00240EC4">
        <w:rPr>
          <w:i/>
        </w:rPr>
        <w:t>Доля в % от общей стоимости:</w:t>
      </w:r>
    </w:p>
    <w:p w:rsidR="00240EC4" w:rsidRPr="00240EC4" w:rsidRDefault="00240EC4" w:rsidP="00240EC4">
      <w:r w:rsidRPr="00240EC4">
        <w:lastRenderedPageBreak/>
        <w:t>Бананы:</w:t>
      </w:r>
      <w:r w:rsidRPr="00240EC4">
        <w:tab/>
      </w:r>
      <w:r w:rsidRPr="00240EC4">
        <w:tab/>
        <w:t>78:525·100% = 15%</w:t>
      </w:r>
    </w:p>
    <w:p w:rsidR="00240EC4" w:rsidRPr="00240EC4" w:rsidRDefault="00240EC4" w:rsidP="00240EC4">
      <w:r w:rsidRPr="00240EC4">
        <w:t>Яблоки:</w:t>
      </w:r>
      <w:r w:rsidRPr="00240EC4">
        <w:tab/>
      </w:r>
      <w:r w:rsidRPr="00240EC4">
        <w:tab/>
        <w:t>192:525·100% = 36%</w:t>
      </w:r>
    </w:p>
    <w:p w:rsidR="00240EC4" w:rsidRPr="00240EC4" w:rsidRDefault="00240EC4" w:rsidP="00240EC4">
      <w:r w:rsidRPr="00240EC4">
        <w:t>Мандарины:</w:t>
      </w:r>
      <w:r w:rsidRPr="00240EC4">
        <w:tab/>
        <w:t>105:525·100% = 20%</w:t>
      </w:r>
    </w:p>
    <w:p w:rsidR="00240EC4" w:rsidRPr="00240EC4" w:rsidRDefault="00240EC4" w:rsidP="00240EC4">
      <w:r w:rsidRPr="00240EC4">
        <w:t>Груши:</w:t>
      </w:r>
      <w:r w:rsidRPr="00240EC4">
        <w:tab/>
      </w:r>
      <w:r w:rsidRPr="00240EC4">
        <w:tab/>
        <w:t>150:525·100% = 29%</w:t>
      </w:r>
    </w:p>
    <w:p w:rsidR="00240EC4" w:rsidRPr="00240EC4" w:rsidRDefault="00240EC4" w:rsidP="00240EC4"/>
    <w:p w:rsidR="00240EC4" w:rsidRPr="00240EC4" w:rsidRDefault="00240EC4" w:rsidP="00240EC4">
      <w:pPr>
        <w:rPr>
          <w:i/>
        </w:rPr>
      </w:pPr>
      <w:r w:rsidRPr="00240EC4">
        <w:rPr>
          <w:i/>
        </w:rPr>
        <w:t>Вычисления для круговой диаграммы:</w:t>
      </w:r>
    </w:p>
    <w:p w:rsidR="00240EC4" w:rsidRPr="00240EC4" w:rsidRDefault="00240EC4" w:rsidP="00240EC4">
      <w:pPr>
        <w:spacing w:line="360" w:lineRule="auto"/>
        <w:ind w:firstLine="709"/>
        <w:jc w:val="both"/>
        <w:rPr>
          <w:sz w:val="28"/>
          <w:szCs w:val="28"/>
        </w:rPr>
      </w:pPr>
      <w:r w:rsidRPr="00240EC4">
        <w:rPr>
          <w:sz w:val="28"/>
          <w:szCs w:val="28"/>
        </w:rPr>
        <w:t>Бананы:</w:t>
      </w:r>
      <w:r w:rsidRPr="00240EC4">
        <w:rPr>
          <w:sz w:val="28"/>
          <w:szCs w:val="28"/>
        </w:rPr>
        <w:tab/>
      </w:r>
      <w:r w:rsidRPr="00240EC4">
        <w:rPr>
          <w:sz w:val="28"/>
          <w:szCs w:val="28"/>
        </w:rPr>
        <w:tab/>
        <w:t xml:space="preserve">360°·0,15 = 54° </w:t>
      </w:r>
    </w:p>
    <w:p w:rsidR="00240EC4" w:rsidRPr="00240EC4" w:rsidRDefault="00240EC4" w:rsidP="00240EC4">
      <w:pPr>
        <w:spacing w:line="360" w:lineRule="auto"/>
        <w:ind w:firstLine="709"/>
        <w:jc w:val="both"/>
        <w:rPr>
          <w:sz w:val="28"/>
          <w:szCs w:val="28"/>
        </w:rPr>
      </w:pPr>
      <w:r w:rsidRPr="00240EC4">
        <w:rPr>
          <w:sz w:val="28"/>
          <w:szCs w:val="28"/>
        </w:rPr>
        <w:t>Яблоки:</w:t>
      </w:r>
      <w:r w:rsidRPr="00240EC4">
        <w:rPr>
          <w:sz w:val="28"/>
          <w:szCs w:val="28"/>
        </w:rPr>
        <w:tab/>
      </w:r>
      <w:r w:rsidRPr="00240EC4">
        <w:rPr>
          <w:sz w:val="28"/>
          <w:szCs w:val="28"/>
        </w:rPr>
        <w:tab/>
        <w:t xml:space="preserve">360°·0,36 = 130° </w:t>
      </w:r>
    </w:p>
    <w:p w:rsidR="00240EC4" w:rsidRPr="00240EC4" w:rsidRDefault="00240EC4" w:rsidP="00240EC4">
      <w:pPr>
        <w:spacing w:line="360" w:lineRule="auto"/>
        <w:ind w:firstLine="709"/>
        <w:jc w:val="both"/>
        <w:rPr>
          <w:sz w:val="28"/>
          <w:szCs w:val="28"/>
        </w:rPr>
      </w:pPr>
      <w:r w:rsidRPr="00240EC4">
        <w:rPr>
          <w:sz w:val="28"/>
          <w:szCs w:val="28"/>
        </w:rPr>
        <w:t>Мандарины:</w:t>
      </w:r>
      <w:r w:rsidRPr="00240EC4">
        <w:rPr>
          <w:sz w:val="28"/>
          <w:szCs w:val="28"/>
        </w:rPr>
        <w:tab/>
        <w:t xml:space="preserve">360°·0,2  = 72° </w:t>
      </w:r>
    </w:p>
    <w:p w:rsidR="00240EC4" w:rsidRPr="00240EC4" w:rsidRDefault="00240EC4" w:rsidP="00240EC4">
      <w:pPr>
        <w:spacing w:line="360" w:lineRule="auto"/>
        <w:ind w:firstLine="709"/>
        <w:jc w:val="both"/>
        <w:rPr>
          <w:sz w:val="28"/>
          <w:szCs w:val="28"/>
        </w:rPr>
      </w:pPr>
      <w:r w:rsidRPr="00240EC4">
        <w:rPr>
          <w:sz w:val="28"/>
          <w:szCs w:val="28"/>
        </w:rPr>
        <w:t>Груши:</w:t>
      </w:r>
      <w:r w:rsidRPr="00240EC4">
        <w:rPr>
          <w:sz w:val="28"/>
          <w:szCs w:val="28"/>
        </w:rPr>
        <w:tab/>
      </w:r>
      <w:r w:rsidRPr="00240EC4">
        <w:rPr>
          <w:sz w:val="28"/>
          <w:szCs w:val="28"/>
        </w:rPr>
        <w:tab/>
        <w:t>360°·0,29 = 104°  (</w:t>
      </w:r>
      <w:r w:rsidRPr="00240EC4">
        <w:rPr>
          <w:i/>
          <w:sz w:val="28"/>
          <w:szCs w:val="28"/>
        </w:rPr>
        <w:t>можно не вычислять</w:t>
      </w:r>
      <w:r w:rsidRPr="00240EC4">
        <w:rPr>
          <w:sz w:val="28"/>
          <w:szCs w:val="28"/>
        </w:rPr>
        <w:t>)</w:t>
      </w:r>
    </w:p>
    <w:p w:rsidR="00240EC4" w:rsidRPr="00240EC4" w:rsidRDefault="00240EC4" w:rsidP="00240EC4">
      <w:pPr>
        <w:spacing w:line="360" w:lineRule="auto"/>
        <w:ind w:firstLine="709"/>
        <w:jc w:val="both"/>
        <w:rPr>
          <w:sz w:val="28"/>
          <w:szCs w:val="28"/>
        </w:rPr>
      </w:pPr>
    </w:p>
    <w:p w:rsidR="00634E0C" w:rsidRDefault="004B4A03" w:rsidP="00634E0C">
      <w:pPr>
        <w:rPr>
          <w:b/>
        </w:rPr>
      </w:pPr>
      <w:r w:rsidRPr="004B4A03">
        <w:rPr>
          <w:b/>
        </w:rPr>
        <w:t>2.3 Диаграммы рассеивания.</w:t>
      </w:r>
    </w:p>
    <w:p w:rsidR="00F868ED" w:rsidRDefault="00F868ED" w:rsidP="00634E0C">
      <w:pPr>
        <w:rPr>
          <w:b/>
        </w:rPr>
      </w:pPr>
    </w:p>
    <w:p w:rsidR="004B4A03" w:rsidRPr="004B4A03" w:rsidRDefault="004B4A03" w:rsidP="00F868ED">
      <w:pPr>
        <w:ind w:firstLine="708"/>
      </w:pPr>
      <w:r w:rsidRPr="004B4A03">
        <w:t xml:space="preserve">Еще один интересный тип диаграмм позволяет наглядно показать наличие (или отсутствие) связи между двумя различными величинами. Рассмотрим пример диаграммы </w:t>
      </w:r>
      <w:r w:rsidRPr="004B4A03">
        <w:rPr>
          <w:i/>
        </w:rPr>
        <w:t>рассеивания.</w:t>
      </w:r>
    </w:p>
    <w:p w:rsidR="004B4A03" w:rsidRPr="004B4A03" w:rsidRDefault="004B4A03" w:rsidP="004B4A03">
      <w:r w:rsidRPr="004B4A03">
        <w:t>Пусть, например, имеются данные о площади и стоимости квартир, полученные из газетных объявлений. Рассмотрим таблицу зависимости цены квартиры от ее площади.</w:t>
      </w:r>
    </w:p>
    <w:p w:rsidR="004B4A03" w:rsidRPr="004B4A03" w:rsidRDefault="004B4A03" w:rsidP="004B4A03"/>
    <w:tbl>
      <w:tblPr>
        <w:tblStyle w:val="TableGrid"/>
        <w:tblW w:w="0" w:type="auto"/>
        <w:tblInd w:w="288" w:type="dxa"/>
        <w:tblLook w:val="01E0" w:firstRow="1" w:lastRow="1" w:firstColumn="1" w:lastColumn="1" w:noHBand="0" w:noVBand="0"/>
      </w:tblPr>
      <w:tblGrid>
        <w:gridCol w:w="1260"/>
        <w:gridCol w:w="720"/>
        <w:gridCol w:w="644"/>
        <w:gridCol w:w="860"/>
        <w:gridCol w:w="860"/>
        <w:gridCol w:w="842"/>
        <w:gridCol w:w="861"/>
        <w:gridCol w:w="842"/>
        <w:gridCol w:w="842"/>
        <w:gridCol w:w="861"/>
        <w:gridCol w:w="636"/>
      </w:tblGrid>
      <w:tr w:rsidR="004B4A03" w:rsidRPr="004B4A03" w:rsidTr="004B4A03">
        <w:tc>
          <w:tcPr>
            <w:tcW w:w="1260" w:type="dxa"/>
          </w:tcPr>
          <w:p w:rsidR="004B4A03" w:rsidRPr="004B4A03" w:rsidRDefault="004B4A03" w:rsidP="004B4A03">
            <w:pPr>
              <w:rPr>
                <w:b/>
              </w:rPr>
            </w:pPr>
            <w:r w:rsidRPr="004B4A03">
              <w:rPr>
                <w:b/>
              </w:rPr>
              <w:t xml:space="preserve">Площадь </w:t>
            </w:r>
          </w:p>
          <w:p w:rsidR="004B4A03" w:rsidRPr="004B4A03" w:rsidRDefault="004B4A03" w:rsidP="004B4A03">
            <w:r w:rsidRPr="004B4A03">
              <w:t xml:space="preserve">кв. м </w:t>
            </w:r>
          </w:p>
        </w:tc>
        <w:tc>
          <w:tcPr>
            <w:tcW w:w="720" w:type="dxa"/>
          </w:tcPr>
          <w:p w:rsidR="004B4A03" w:rsidRPr="004B4A03" w:rsidRDefault="004B4A03" w:rsidP="004B4A03">
            <w:r w:rsidRPr="004B4A03">
              <w:t>30</w:t>
            </w:r>
          </w:p>
        </w:tc>
        <w:tc>
          <w:tcPr>
            <w:tcW w:w="644" w:type="dxa"/>
          </w:tcPr>
          <w:p w:rsidR="004B4A03" w:rsidRPr="004B4A03" w:rsidRDefault="004B4A03" w:rsidP="004B4A03">
            <w:r w:rsidRPr="004B4A03">
              <w:t>26</w:t>
            </w:r>
          </w:p>
        </w:tc>
        <w:tc>
          <w:tcPr>
            <w:tcW w:w="860" w:type="dxa"/>
          </w:tcPr>
          <w:p w:rsidR="004B4A03" w:rsidRPr="004B4A03" w:rsidRDefault="004B4A03" w:rsidP="004B4A03">
            <w:r w:rsidRPr="004B4A03">
              <w:t>18,8</w:t>
            </w:r>
          </w:p>
        </w:tc>
        <w:tc>
          <w:tcPr>
            <w:tcW w:w="860" w:type="dxa"/>
          </w:tcPr>
          <w:p w:rsidR="004B4A03" w:rsidRPr="004B4A03" w:rsidRDefault="004B4A03" w:rsidP="004B4A03">
            <w:r w:rsidRPr="004B4A03">
              <w:t>44,2</w:t>
            </w:r>
          </w:p>
        </w:tc>
        <w:tc>
          <w:tcPr>
            <w:tcW w:w="842" w:type="dxa"/>
          </w:tcPr>
          <w:p w:rsidR="004B4A03" w:rsidRPr="004B4A03" w:rsidRDefault="004B4A03" w:rsidP="004B4A03">
            <w:r w:rsidRPr="004B4A03">
              <w:t>34</w:t>
            </w:r>
          </w:p>
        </w:tc>
        <w:tc>
          <w:tcPr>
            <w:tcW w:w="861" w:type="dxa"/>
          </w:tcPr>
          <w:p w:rsidR="004B4A03" w:rsidRPr="004B4A03" w:rsidRDefault="004B4A03" w:rsidP="004B4A03">
            <w:r w:rsidRPr="004B4A03">
              <w:t>34,6</w:t>
            </w:r>
          </w:p>
        </w:tc>
        <w:tc>
          <w:tcPr>
            <w:tcW w:w="842" w:type="dxa"/>
          </w:tcPr>
          <w:p w:rsidR="004B4A03" w:rsidRPr="004B4A03" w:rsidRDefault="004B4A03" w:rsidP="004B4A03">
            <w:r w:rsidRPr="004B4A03">
              <w:t>45</w:t>
            </w:r>
          </w:p>
        </w:tc>
        <w:tc>
          <w:tcPr>
            <w:tcW w:w="842" w:type="dxa"/>
          </w:tcPr>
          <w:p w:rsidR="004B4A03" w:rsidRPr="004B4A03" w:rsidRDefault="004B4A03" w:rsidP="004B4A03">
            <w:r w:rsidRPr="004B4A03">
              <w:t>19</w:t>
            </w:r>
          </w:p>
        </w:tc>
        <w:tc>
          <w:tcPr>
            <w:tcW w:w="861" w:type="dxa"/>
          </w:tcPr>
          <w:p w:rsidR="004B4A03" w:rsidRPr="004B4A03" w:rsidRDefault="004B4A03" w:rsidP="004B4A03">
            <w:r w:rsidRPr="004B4A03">
              <w:t>17,4</w:t>
            </w:r>
          </w:p>
        </w:tc>
        <w:tc>
          <w:tcPr>
            <w:tcW w:w="636" w:type="dxa"/>
          </w:tcPr>
          <w:p w:rsidR="004B4A03" w:rsidRPr="004B4A03" w:rsidRDefault="004B4A03" w:rsidP="004B4A03">
            <w:r w:rsidRPr="004B4A03">
              <w:t>36,6</w:t>
            </w:r>
          </w:p>
        </w:tc>
      </w:tr>
      <w:tr w:rsidR="004B4A03" w:rsidRPr="004B4A03" w:rsidTr="004B4A03">
        <w:tc>
          <w:tcPr>
            <w:tcW w:w="1260" w:type="dxa"/>
          </w:tcPr>
          <w:p w:rsidR="004B4A03" w:rsidRPr="004B4A03" w:rsidRDefault="004B4A03" w:rsidP="004B4A03">
            <w:pPr>
              <w:rPr>
                <w:b/>
              </w:rPr>
            </w:pPr>
            <w:r w:rsidRPr="004B4A03">
              <w:rPr>
                <w:b/>
              </w:rPr>
              <w:t xml:space="preserve">Цена </w:t>
            </w:r>
          </w:p>
          <w:p w:rsidR="004B4A03" w:rsidRPr="004B4A03" w:rsidRDefault="004B4A03" w:rsidP="004B4A03">
            <w:r w:rsidRPr="004B4A03">
              <w:t>тыс. долл</w:t>
            </w:r>
          </w:p>
        </w:tc>
        <w:tc>
          <w:tcPr>
            <w:tcW w:w="720" w:type="dxa"/>
          </w:tcPr>
          <w:p w:rsidR="004B4A03" w:rsidRPr="004B4A03" w:rsidRDefault="004B4A03" w:rsidP="004B4A03">
            <w:r w:rsidRPr="004B4A03">
              <w:t>24</w:t>
            </w:r>
          </w:p>
        </w:tc>
        <w:tc>
          <w:tcPr>
            <w:tcW w:w="644" w:type="dxa"/>
          </w:tcPr>
          <w:p w:rsidR="004B4A03" w:rsidRPr="004B4A03" w:rsidRDefault="004B4A03" w:rsidP="004B4A03">
            <w:r w:rsidRPr="004B4A03">
              <w:t>22</w:t>
            </w:r>
          </w:p>
        </w:tc>
        <w:tc>
          <w:tcPr>
            <w:tcW w:w="860" w:type="dxa"/>
          </w:tcPr>
          <w:p w:rsidR="004B4A03" w:rsidRPr="004B4A03" w:rsidRDefault="004B4A03" w:rsidP="004B4A03">
            <w:r w:rsidRPr="004B4A03">
              <w:t>17</w:t>
            </w:r>
          </w:p>
        </w:tc>
        <w:tc>
          <w:tcPr>
            <w:tcW w:w="860" w:type="dxa"/>
          </w:tcPr>
          <w:p w:rsidR="004B4A03" w:rsidRPr="004B4A03" w:rsidRDefault="004B4A03" w:rsidP="004B4A03">
            <w:r w:rsidRPr="004B4A03">
              <w:t>32</w:t>
            </w:r>
          </w:p>
        </w:tc>
        <w:tc>
          <w:tcPr>
            <w:tcW w:w="842" w:type="dxa"/>
          </w:tcPr>
          <w:p w:rsidR="004B4A03" w:rsidRPr="004B4A03" w:rsidRDefault="004B4A03" w:rsidP="004B4A03">
            <w:r w:rsidRPr="004B4A03">
              <w:t>29</w:t>
            </w:r>
          </w:p>
        </w:tc>
        <w:tc>
          <w:tcPr>
            <w:tcW w:w="861" w:type="dxa"/>
          </w:tcPr>
          <w:p w:rsidR="004B4A03" w:rsidRPr="004B4A03" w:rsidRDefault="004B4A03" w:rsidP="004B4A03">
            <w:r w:rsidRPr="004B4A03">
              <w:t>30</w:t>
            </w:r>
          </w:p>
        </w:tc>
        <w:tc>
          <w:tcPr>
            <w:tcW w:w="842" w:type="dxa"/>
          </w:tcPr>
          <w:p w:rsidR="004B4A03" w:rsidRPr="004B4A03" w:rsidRDefault="004B4A03" w:rsidP="004B4A03">
            <w:r w:rsidRPr="004B4A03">
              <w:t>36</w:t>
            </w:r>
          </w:p>
        </w:tc>
        <w:tc>
          <w:tcPr>
            <w:tcW w:w="842" w:type="dxa"/>
          </w:tcPr>
          <w:p w:rsidR="004B4A03" w:rsidRPr="004B4A03" w:rsidRDefault="004B4A03" w:rsidP="004B4A03">
            <w:r w:rsidRPr="004B4A03">
              <w:t>18</w:t>
            </w:r>
          </w:p>
        </w:tc>
        <w:tc>
          <w:tcPr>
            <w:tcW w:w="861" w:type="dxa"/>
          </w:tcPr>
          <w:p w:rsidR="004B4A03" w:rsidRPr="004B4A03" w:rsidRDefault="004B4A03" w:rsidP="004B4A03">
            <w:r w:rsidRPr="004B4A03">
              <w:t>14</w:t>
            </w:r>
          </w:p>
        </w:tc>
        <w:tc>
          <w:tcPr>
            <w:tcW w:w="636" w:type="dxa"/>
          </w:tcPr>
          <w:p w:rsidR="004B4A03" w:rsidRPr="004B4A03" w:rsidRDefault="004B4A03" w:rsidP="004B4A03">
            <w:r w:rsidRPr="004B4A03">
              <w:t>28</w:t>
            </w:r>
          </w:p>
        </w:tc>
      </w:tr>
    </w:tbl>
    <w:p w:rsidR="00DD1BFD" w:rsidRDefault="00DD1BFD" w:rsidP="004B4A03"/>
    <w:p w:rsidR="004B4A03" w:rsidRPr="004B4A03" w:rsidRDefault="004B4A03" w:rsidP="00DD1BFD">
      <w:pPr>
        <w:ind w:firstLine="708"/>
      </w:pPr>
      <w:r w:rsidRPr="004B4A03">
        <w:t>Чтобы убедиться, что между этими величинами есть связь, можно нанести их на диаграмму рассеивания, или точечную диаграмму. По горизонтальной оси отложим площадь, по вертикали – цену</w:t>
      </w:r>
      <w:r>
        <w:t xml:space="preserve"> квартиры. Из диаграммы на рис.1</w:t>
      </w:r>
      <w:r w:rsidRPr="004B4A03">
        <w:t xml:space="preserve"> видно, что с увеличением площади увеличивается цена на квартиру. В тоже время жесткой зависимости между площадью и ценой нет, поскольку существуют и другие факторы, влияющие на формирование цены. На диаграмме хорошо видны точки, в которых площадь увеличилась, а цена уменьшилась (найдите соответствующие значения в таблице).</w:t>
      </w:r>
    </w:p>
    <w:p w:rsidR="004B4A03" w:rsidRPr="004B4A03" w:rsidRDefault="004B4A03" w:rsidP="004B4A03"/>
    <w:p w:rsidR="004B4A03" w:rsidRDefault="004B4A03" w:rsidP="004B4A03">
      <w:r w:rsidRPr="004B4A03">
        <w:rPr>
          <w:noProof/>
        </w:rPr>
        <w:drawing>
          <wp:inline distT="0" distB="0" distL="0" distR="0">
            <wp:extent cx="3276600" cy="2524125"/>
            <wp:effectExtent l="0" t="0" r="0" b="9525"/>
            <wp:docPr id="16384" name="Picture 1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2" cstate="print">
                      <a:extLst>
                        <a:ext uri="{28A0092B-C50C-407E-A947-70E740481C1C}">
                          <a14:useLocalDpi xmlns:a14="http://schemas.microsoft.com/office/drawing/2010/main" val="0"/>
                        </a:ext>
                      </a:extLst>
                    </a:blip>
                    <a:srcRect l="5840" t="7095" r="4323" b="6296"/>
                    <a:stretch>
                      <a:fillRect/>
                    </a:stretch>
                  </pic:blipFill>
                  <pic:spPr bwMode="auto">
                    <a:xfrm>
                      <a:off x="0" y="0"/>
                      <a:ext cx="3276600" cy="2524125"/>
                    </a:xfrm>
                    <a:prstGeom prst="rect">
                      <a:avLst/>
                    </a:prstGeom>
                    <a:noFill/>
                    <a:ln>
                      <a:noFill/>
                    </a:ln>
                  </pic:spPr>
                </pic:pic>
              </a:graphicData>
            </a:graphic>
          </wp:inline>
        </w:drawing>
      </w:r>
      <w:r>
        <w:t>РИС.1</w:t>
      </w:r>
    </w:p>
    <w:p w:rsidR="00DD1BFD" w:rsidRPr="004B4A03" w:rsidRDefault="00DD1BFD" w:rsidP="004B4A03"/>
    <w:p w:rsidR="004B4A03" w:rsidRPr="004B4A03" w:rsidRDefault="004B4A03" w:rsidP="00DD1BFD">
      <w:pPr>
        <w:ind w:firstLine="708"/>
      </w:pPr>
      <w:r w:rsidRPr="004B4A03">
        <w:lastRenderedPageBreak/>
        <w:t>Если же между двумя величинами нет никакой связи, то на диаграмме рассеивания мы увидим хаотичное облако точек, не укладывающуюся в какую-то заметную на глаз зависимость. Рассмотрим зависимость , где по оси ОХ отложим площадь квартиры, по ОУ – этаж, на котором она находится.</w:t>
      </w:r>
    </w:p>
    <w:p w:rsidR="004B4A03" w:rsidRPr="004B4A03" w:rsidRDefault="004B4A03" w:rsidP="00DD1BFD">
      <w:pPr>
        <w:ind w:firstLine="708"/>
      </w:pPr>
      <w:r w:rsidRPr="004B4A03">
        <w:t xml:space="preserve"> Построим таблицу значений, взятых также из газетных объявлений.</w:t>
      </w:r>
    </w:p>
    <w:p w:rsidR="004B4A03" w:rsidRPr="004B4A03" w:rsidRDefault="004B4A03" w:rsidP="004B4A03"/>
    <w:tbl>
      <w:tblPr>
        <w:tblStyle w:val="TableGrid"/>
        <w:tblW w:w="0" w:type="auto"/>
        <w:tblInd w:w="288" w:type="dxa"/>
        <w:tblLook w:val="01E0" w:firstRow="1" w:lastRow="1" w:firstColumn="1" w:lastColumn="1" w:noHBand="0" w:noVBand="0"/>
      </w:tblPr>
      <w:tblGrid>
        <w:gridCol w:w="1229"/>
        <w:gridCol w:w="746"/>
        <w:gridCol w:w="746"/>
        <w:gridCol w:w="748"/>
        <w:gridCol w:w="748"/>
        <w:gridCol w:w="748"/>
        <w:gridCol w:w="748"/>
        <w:gridCol w:w="748"/>
        <w:gridCol w:w="748"/>
        <w:gridCol w:w="748"/>
        <w:gridCol w:w="748"/>
        <w:gridCol w:w="475"/>
      </w:tblGrid>
      <w:tr w:rsidR="004B4A03" w:rsidRPr="004B4A03" w:rsidTr="004B4A03">
        <w:tc>
          <w:tcPr>
            <w:tcW w:w="1229" w:type="dxa"/>
          </w:tcPr>
          <w:p w:rsidR="004B4A03" w:rsidRPr="004B4A03" w:rsidRDefault="004B4A03" w:rsidP="004B4A03">
            <w:pPr>
              <w:rPr>
                <w:b/>
              </w:rPr>
            </w:pPr>
            <w:r w:rsidRPr="004B4A03">
              <w:rPr>
                <w:b/>
              </w:rPr>
              <w:t xml:space="preserve">Площадь </w:t>
            </w:r>
          </w:p>
          <w:p w:rsidR="004B4A03" w:rsidRPr="004B4A03" w:rsidRDefault="004B4A03" w:rsidP="004B4A03">
            <w:r w:rsidRPr="004B4A03">
              <w:t xml:space="preserve">кв. м </w:t>
            </w:r>
          </w:p>
        </w:tc>
        <w:tc>
          <w:tcPr>
            <w:tcW w:w="746" w:type="dxa"/>
          </w:tcPr>
          <w:p w:rsidR="004B4A03" w:rsidRPr="004B4A03" w:rsidRDefault="004B4A03" w:rsidP="004B4A03">
            <w:r w:rsidRPr="004B4A03">
              <w:t>12</w:t>
            </w:r>
          </w:p>
        </w:tc>
        <w:tc>
          <w:tcPr>
            <w:tcW w:w="746" w:type="dxa"/>
          </w:tcPr>
          <w:p w:rsidR="004B4A03" w:rsidRPr="004B4A03" w:rsidRDefault="004B4A03" w:rsidP="004B4A03">
            <w:r w:rsidRPr="004B4A03">
              <w:t>13</w:t>
            </w:r>
          </w:p>
        </w:tc>
        <w:tc>
          <w:tcPr>
            <w:tcW w:w="748" w:type="dxa"/>
          </w:tcPr>
          <w:p w:rsidR="004B4A03" w:rsidRPr="004B4A03" w:rsidRDefault="004B4A03" w:rsidP="004B4A03">
            <w:r w:rsidRPr="004B4A03">
              <w:t>19</w:t>
            </w:r>
          </w:p>
        </w:tc>
        <w:tc>
          <w:tcPr>
            <w:tcW w:w="748" w:type="dxa"/>
          </w:tcPr>
          <w:p w:rsidR="004B4A03" w:rsidRPr="004B4A03" w:rsidRDefault="004B4A03" w:rsidP="004B4A03">
            <w:r w:rsidRPr="004B4A03">
              <w:t>25</w:t>
            </w:r>
          </w:p>
        </w:tc>
        <w:tc>
          <w:tcPr>
            <w:tcW w:w="748" w:type="dxa"/>
          </w:tcPr>
          <w:p w:rsidR="004B4A03" w:rsidRPr="004B4A03" w:rsidRDefault="004B4A03" w:rsidP="004B4A03">
            <w:r w:rsidRPr="004B4A03">
              <w:t>30</w:t>
            </w:r>
          </w:p>
        </w:tc>
        <w:tc>
          <w:tcPr>
            <w:tcW w:w="748" w:type="dxa"/>
          </w:tcPr>
          <w:p w:rsidR="004B4A03" w:rsidRPr="004B4A03" w:rsidRDefault="004B4A03" w:rsidP="004B4A03">
            <w:r w:rsidRPr="004B4A03">
              <w:t>35</w:t>
            </w:r>
          </w:p>
        </w:tc>
        <w:tc>
          <w:tcPr>
            <w:tcW w:w="748" w:type="dxa"/>
          </w:tcPr>
          <w:p w:rsidR="004B4A03" w:rsidRPr="004B4A03" w:rsidRDefault="004B4A03" w:rsidP="004B4A03">
            <w:r w:rsidRPr="004B4A03">
              <w:t>36</w:t>
            </w:r>
          </w:p>
        </w:tc>
        <w:tc>
          <w:tcPr>
            <w:tcW w:w="748" w:type="dxa"/>
          </w:tcPr>
          <w:p w:rsidR="004B4A03" w:rsidRPr="004B4A03" w:rsidRDefault="004B4A03" w:rsidP="004B4A03">
            <w:r w:rsidRPr="004B4A03">
              <w:t>37</w:t>
            </w:r>
          </w:p>
        </w:tc>
        <w:tc>
          <w:tcPr>
            <w:tcW w:w="748" w:type="dxa"/>
          </w:tcPr>
          <w:p w:rsidR="004B4A03" w:rsidRPr="004B4A03" w:rsidRDefault="004B4A03" w:rsidP="004B4A03">
            <w:r w:rsidRPr="004B4A03">
              <w:t>40</w:t>
            </w:r>
          </w:p>
        </w:tc>
        <w:tc>
          <w:tcPr>
            <w:tcW w:w="748" w:type="dxa"/>
          </w:tcPr>
          <w:p w:rsidR="004B4A03" w:rsidRPr="004B4A03" w:rsidRDefault="004B4A03" w:rsidP="004B4A03">
            <w:r w:rsidRPr="004B4A03">
              <w:t>45</w:t>
            </w:r>
          </w:p>
        </w:tc>
        <w:tc>
          <w:tcPr>
            <w:tcW w:w="475" w:type="dxa"/>
          </w:tcPr>
          <w:p w:rsidR="004B4A03" w:rsidRPr="004B4A03" w:rsidRDefault="004B4A03" w:rsidP="004B4A03">
            <w:r w:rsidRPr="004B4A03">
              <w:t>46</w:t>
            </w:r>
          </w:p>
        </w:tc>
      </w:tr>
      <w:tr w:rsidR="004B4A03" w:rsidRPr="004B4A03" w:rsidTr="004B4A03">
        <w:tc>
          <w:tcPr>
            <w:tcW w:w="1229" w:type="dxa"/>
          </w:tcPr>
          <w:p w:rsidR="004B4A03" w:rsidRPr="004B4A03" w:rsidRDefault="004B4A03" w:rsidP="004B4A03">
            <w:pPr>
              <w:rPr>
                <w:b/>
              </w:rPr>
            </w:pPr>
            <w:r w:rsidRPr="004B4A03">
              <w:rPr>
                <w:b/>
              </w:rPr>
              <w:t xml:space="preserve">Этаж </w:t>
            </w:r>
          </w:p>
        </w:tc>
        <w:tc>
          <w:tcPr>
            <w:tcW w:w="746" w:type="dxa"/>
          </w:tcPr>
          <w:p w:rsidR="004B4A03" w:rsidRPr="004B4A03" w:rsidRDefault="004B4A03" w:rsidP="004B4A03">
            <w:r w:rsidRPr="004B4A03">
              <w:t>8</w:t>
            </w:r>
          </w:p>
        </w:tc>
        <w:tc>
          <w:tcPr>
            <w:tcW w:w="746" w:type="dxa"/>
          </w:tcPr>
          <w:p w:rsidR="004B4A03" w:rsidRPr="004B4A03" w:rsidRDefault="004B4A03" w:rsidP="004B4A03">
            <w:r w:rsidRPr="004B4A03">
              <w:t>10</w:t>
            </w:r>
          </w:p>
        </w:tc>
        <w:tc>
          <w:tcPr>
            <w:tcW w:w="748" w:type="dxa"/>
          </w:tcPr>
          <w:p w:rsidR="004B4A03" w:rsidRPr="004B4A03" w:rsidRDefault="004B4A03" w:rsidP="004B4A03">
            <w:r w:rsidRPr="004B4A03">
              <w:t>12</w:t>
            </w:r>
          </w:p>
        </w:tc>
        <w:tc>
          <w:tcPr>
            <w:tcW w:w="748" w:type="dxa"/>
          </w:tcPr>
          <w:p w:rsidR="004B4A03" w:rsidRPr="004B4A03" w:rsidRDefault="004B4A03" w:rsidP="004B4A03">
            <w:r w:rsidRPr="004B4A03">
              <w:t>5</w:t>
            </w:r>
          </w:p>
        </w:tc>
        <w:tc>
          <w:tcPr>
            <w:tcW w:w="748" w:type="dxa"/>
          </w:tcPr>
          <w:p w:rsidR="004B4A03" w:rsidRPr="004B4A03" w:rsidRDefault="004B4A03" w:rsidP="004B4A03">
            <w:r w:rsidRPr="004B4A03">
              <w:t>3</w:t>
            </w:r>
          </w:p>
        </w:tc>
        <w:tc>
          <w:tcPr>
            <w:tcW w:w="748" w:type="dxa"/>
          </w:tcPr>
          <w:p w:rsidR="004B4A03" w:rsidRPr="004B4A03" w:rsidRDefault="004B4A03" w:rsidP="004B4A03">
            <w:r w:rsidRPr="004B4A03">
              <w:t>3</w:t>
            </w:r>
          </w:p>
        </w:tc>
        <w:tc>
          <w:tcPr>
            <w:tcW w:w="748" w:type="dxa"/>
          </w:tcPr>
          <w:p w:rsidR="004B4A03" w:rsidRPr="004B4A03" w:rsidRDefault="004B4A03" w:rsidP="004B4A03">
            <w:r w:rsidRPr="004B4A03">
              <w:t>5</w:t>
            </w:r>
          </w:p>
        </w:tc>
        <w:tc>
          <w:tcPr>
            <w:tcW w:w="748" w:type="dxa"/>
          </w:tcPr>
          <w:p w:rsidR="004B4A03" w:rsidRPr="004B4A03" w:rsidRDefault="004B4A03" w:rsidP="004B4A03">
            <w:r w:rsidRPr="004B4A03">
              <w:t>6</w:t>
            </w:r>
          </w:p>
        </w:tc>
        <w:tc>
          <w:tcPr>
            <w:tcW w:w="748" w:type="dxa"/>
          </w:tcPr>
          <w:p w:rsidR="004B4A03" w:rsidRPr="004B4A03" w:rsidRDefault="004B4A03" w:rsidP="004B4A03">
            <w:r w:rsidRPr="004B4A03">
              <w:t>12</w:t>
            </w:r>
          </w:p>
        </w:tc>
        <w:tc>
          <w:tcPr>
            <w:tcW w:w="748" w:type="dxa"/>
          </w:tcPr>
          <w:p w:rsidR="004B4A03" w:rsidRPr="004B4A03" w:rsidRDefault="004B4A03" w:rsidP="004B4A03">
            <w:r w:rsidRPr="004B4A03">
              <w:t>8</w:t>
            </w:r>
          </w:p>
        </w:tc>
        <w:tc>
          <w:tcPr>
            <w:tcW w:w="475" w:type="dxa"/>
          </w:tcPr>
          <w:p w:rsidR="004B4A03" w:rsidRPr="004B4A03" w:rsidRDefault="004B4A03" w:rsidP="004B4A03">
            <w:r w:rsidRPr="004B4A03">
              <w:t>2</w:t>
            </w:r>
          </w:p>
        </w:tc>
      </w:tr>
    </w:tbl>
    <w:p w:rsidR="00DD1BFD" w:rsidRDefault="00DD1BFD" w:rsidP="004B4A03"/>
    <w:p w:rsidR="004B4A03" w:rsidRPr="004B4A03" w:rsidRDefault="004B4A03" w:rsidP="004B4A03">
      <w:r>
        <w:t>На рис.2</w:t>
      </w:r>
      <w:r w:rsidRPr="004B4A03">
        <w:t xml:space="preserve"> мы построили эту диаграмму рассеивания.</w:t>
      </w:r>
    </w:p>
    <w:p w:rsidR="004B4A03" w:rsidRDefault="004B4A03" w:rsidP="004B4A03">
      <w:r w:rsidRPr="004B4A03">
        <w:object w:dxaOrig="5753" w:dyaOrig="4492">
          <v:shape id="_x0000_i1027" type="#_x0000_t75" style="width:4in;height:224.25pt" o:ole="">
            <v:imagedata r:id="rId73" o:title=""/>
          </v:shape>
          <o:OLEObject Type="Embed" ProgID="Origin50.Graph" ShapeID="_x0000_i1027" DrawAspect="Content" ObjectID="_1427830111" r:id="rId74"/>
        </w:object>
      </w:r>
      <w:r>
        <w:t>РИС.2</w:t>
      </w:r>
    </w:p>
    <w:p w:rsidR="00924DF8" w:rsidRPr="00924DF8" w:rsidRDefault="00924DF8" w:rsidP="00924DF8">
      <w:pPr>
        <w:rPr>
          <w:i/>
        </w:rPr>
      </w:pPr>
      <w:r w:rsidRPr="00924DF8">
        <w:rPr>
          <w:i/>
        </w:rPr>
        <w:t>Выводы:</w:t>
      </w:r>
    </w:p>
    <w:p w:rsidR="00924DF8" w:rsidRPr="00924DF8" w:rsidRDefault="00924DF8" w:rsidP="00924DF8">
      <w:r w:rsidRPr="00924DF8">
        <w:t>1) С увеличением площади увеличивается цена. В то же время жесткой зависимости между площадью и ценой нет.</w:t>
      </w:r>
    </w:p>
    <w:p w:rsidR="00924DF8" w:rsidRDefault="00924DF8" w:rsidP="00924DF8">
      <w:r w:rsidRPr="00924DF8">
        <w:t>2) Между площадью и этажом  нет никакой связи.</w:t>
      </w:r>
    </w:p>
    <w:p w:rsidR="00924DF8" w:rsidRPr="004B4A03" w:rsidRDefault="00924DF8" w:rsidP="00924DF8"/>
    <w:p w:rsidR="004B4A03" w:rsidRPr="004B4A03" w:rsidRDefault="004B4A03" w:rsidP="00924DF8">
      <w:pPr>
        <w:ind w:firstLine="708"/>
      </w:pPr>
      <w:r w:rsidRPr="004B4A03">
        <w:t xml:space="preserve">Выбор вида диаграмм зависит в основном от особенностей исходных данных, цели исследования. Например, имеется ряд динамики с несколькими уровнями во времени (1914, 1937, 1945, 1949, 1980, 1995 гг.), то часто для наглядности используют столбиковые или круговые диаграммы. Они зрительно впечатляют, хорошо запоминаются, но не подходят для изображения большого числа уровней, так как получаются слишком громоздкими. </w:t>
      </w:r>
    </w:p>
    <w:p w:rsidR="004B4A03" w:rsidRPr="004B4A03" w:rsidRDefault="004B4A03" w:rsidP="004B4A03">
      <w:r>
        <w:t>Примером служат рис.3, рис.4</w:t>
      </w:r>
      <w:r w:rsidRPr="004B4A03">
        <w:t xml:space="preserve"> (а, б)</w:t>
      </w:r>
    </w:p>
    <w:p w:rsidR="004B4A03" w:rsidRPr="004B4A03" w:rsidRDefault="004B4A03" w:rsidP="004B4A03">
      <w:r w:rsidRPr="004B4A03">
        <w:rPr>
          <w:noProof/>
        </w:rPr>
        <w:drawing>
          <wp:inline distT="0" distB="0" distL="0" distR="0">
            <wp:extent cx="5038725" cy="1962150"/>
            <wp:effectExtent l="0" t="0" r="9525" b="0"/>
            <wp:docPr id="8350" name="Picture 8350" descr="innerim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innerimg0"/>
                    <pic:cNvPicPr>
                      <a:picLocks noChangeAspect="1" noChangeArrowheads="1"/>
                    </pic:cNvPicPr>
                  </pic:nvPicPr>
                  <pic:blipFill>
                    <a:blip r:embed="rId75">
                      <a:lum bright="12000" contrast="12000"/>
                      <a:extLst>
                        <a:ext uri="{28A0092B-C50C-407E-A947-70E740481C1C}">
                          <a14:useLocalDpi xmlns:a14="http://schemas.microsoft.com/office/drawing/2010/main" val="0"/>
                        </a:ext>
                      </a:extLst>
                    </a:blip>
                    <a:srcRect l="10168" t="10243" r="876" b="10843"/>
                    <a:stretch>
                      <a:fillRect/>
                    </a:stretch>
                  </pic:blipFill>
                  <pic:spPr bwMode="auto">
                    <a:xfrm>
                      <a:off x="0" y="0"/>
                      <a:ext cx="5038725" cy="1962150"/>
                    </a:xfrm>
                    <a:prstGeom prst="rect">
                      <a:avLst/>
                    </a:prstGeom>
                    <a:noFill/>
                    <a:ln>
                      <a:noFill/>
                    </a:ln>
                  </pic:spPr>
                </pic:pic>
              </a:graphicData>
            </a:graphic>
          </wp:inline>
        </w:drawing>
      </w:r>
      <w:r>
        <w:t>РИС.3</w:t>
      </w:r>
    </w:p>
    <w:p w:rsidR="004B4A03" w:rsidRPr="004B4A03" w:rsidRDefault="004B4A03" w:rsidP="004B4A03"/>
    <w:p w:rsidR="004B4A03" w:rsidRPr="004B4A03" w:rsidRDefault="004B4A03" w:rsidP="004B4A03">
      <w:r w:rsidRPr="004B4A03">
        <w:rPr>
          <w:noProof/>
        </w:rPr>
        <w:lastRenderedPageBreak/>
        <w:drawing>
          <wp:inline distT="0" distB="0" distL="0" distR="0">
            <wp:extent cx="3771900" cy="1409700"/>
            <wp:effectExtent l="0" t="0" r="0" b="0"/>
            <wp:docPr id="8349" name="Picture 8349"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untitled1"/>
                    <pic:cNvPicPr>
                      <a:picLocks noChangeAspect="1" noChangeArrowheads="1"/>
                    </pic:cNvPicPr>
                  </pic:nvPicPr>
                  <pic:blipFill>
                    <a:blip r:embed="rId76">
                      <a:lum bright="6000" contrast="24000"/>
                      <a:extLst>
                        <a:ext uri="{28A0092B-C50C-407E-A947-70E740481C1C}">
                          <a14:useLocalDpi xmlns:a14="http://schemas.microsoft.com/office/drawing/2010/main" val="0"/>
                        </a:ext>
                      </a:extLst>
                    </a:blip>
                    <a:srcRect r="900"/>
                    <a:stretch>
                      <a:fillRect/>
                    </a:stretch>
                  </pic:blipFill>
                  <pic:spPr bwMode="auto">
                    <a:xfrm>
                      <a:off x="0" y="0"/>
                      <a:ext cx="3771900" cy="1409700"/>
                    </a:xfrm>
                    <a:prstGeom prst="rect">
                      <a:avLst/>
                    </a:prstGeom>
                    <a:noFill/>
                    <a:ln>
                      <a:noFill/>
                    </a:ln>
                  </pic:spPr>
                </pic:pic>
              </a:graphicData>
            </a:graphic>
          </wp:inline>
        </w:drawing>
      </w:r>
      <w:r>
        <w:t>РИС.4</w:t>
      </w:r>
    </w:p>
    <w:p w:rsidR="004B4A03" w:rsidRPr="004B4A03" w:rsidRDefault="004B4A03" w:rsidP="004B4A03"/>
    <w:p w:rsidR="004B4A03" w:rsidRPr="004B4A03" w:rsidRDefault="004B4A03" w:rsidP="004B4A03">
      <w:pPr>
        <w:ind w:firstLine="708"/>
      </w:pPr>
      <w:r w:rsidRPr="004B4A03">
        <w:t>Когда число уровней в ряду динамики велико, целесообразно применять линейные диаграммы, которые воспроизводят непрерывность процесса развития в виде непрерывной ломаной линии. Кроме того, линейные диаграммы удобно использовать, если целью исследования является изображение общей тенденции и характера развития явления, когда на одном графике необходимо изобразить несколько ломаных с целью их сравнения, если наиболее существенным является сопоставление т</w:t>
      </w:r>
      <w:r>
        <w:t>емпов роста, а не уровней (рис.6</w:t>
      </w:r>
      <w:r w:rsidRPr="004B4A03">
        <w:t>)</w:t>
      </w:r>
    </w:p>
    <w:p w:rsidR="004B4A03" w:rsidRPr="004B4A03" w:rsidRDefault="004B4A03" w:rsidP="004B4A03"/>
    <w:p w:rsidR="004B4A03" w:rsidRPr="004B4A03" w:rsidRDefault="004B4A03" w:rsidP="004B4A03">
      <w:r w:rsidRPr="004B4A03">
        <w:rPr>
          <w:noProof/>
        </w:rPr>
        <w:drawing>
          <wp:inline distT="0" distB="0" distL="0" distR="0">
            <wp:extent cx="3390900" cy="2543175"/>
            <wp:effectExtent l="0" t="0" r="0" b="9525"/>
            <wp:docPr id="8348" name="Picture 834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untitled1"/>
                    <pic:cNvPicPr>
                      <a:picLocks noChangeAspect="1" noChangeArrowheads="1"/>
                    </pic:cNvPicPr>
                  </pic:nvPicPr>
                  <pic:blipFill>
                    <a:blip r:embed="rId77">
                      <a:lum bright="-30000" contrast="66000"/>
                      <a:extLst>
                        <a:ext uri="{28A0092B-C50C-407E-A947-70E740481C1C}">
                          <a14:useLocalDpi xmlns:a14="http://schemas.microsoft.com/office/drawing/2010/main" val="0"/>
                        </a:ext>
                      </a:extLst>
                    </a:blip>
                    <a:srcRect l="4707" t="4767" r="4707" b="14131"/>
                    <a:stretch>
                      <a:fillRect/>
                    </a:stretch>
                  </pic:blipFill>
                  <pic:spPr bwMode="auto">
                    <a:xfrm>
                      <a:off x="0" y="0"/>
                      <a:ext cx="3390900" cy="2543175"/>
                    </a:xfrm>
                    <a:prstGeom prst="rect">
                      <a:avLst/>
                    </a:prstGeom>
                    <a:noFill/>
                    <a:ln>
                      <a:noFill/>
                    </a:ln>
                  </pic:spPr>
                </pic:pic>
              </a:graphicData>
            </a:graphic>
          </wp:inline>
        </w:drawing>
      </w:r>
      <w:r>
        <w:t>РИС.6</w:t>
      </w:r>
    </w:p>
    <w:p w:rsidR="004B4A03" w:rsidRPr="004B4A03" w:rsidRDefault="004B4A03" w:rsidP="004B4A03">
      <w:r w:rsidRPr="004B4A03">
        <w:t>Однако на одном графике не следует помещать более трех-четырех прямых. Большое количество линий неизбежно осложняет чертеж, и линейная диаграмма теряет наглядность</w:t>
      </w:r>
    </w:p>
    <w:p w:rsidR="0038411E" w:rsidRDefault="0038411E" w:rsidP="0038411E"/>
    <w:p w:rsidR="00924DF8" w:rsidRDefault="00924DF8" w:rsidP="0038411E"/>
    <w:p w:rsidR="00924DF8" w:rsidRDefault="00DD1BFD" w:rsidP="00924DF8">
      <w:pPr>
        <w:rPr>
          <w:b/>
          <w:bCs/>
        </w:rPr>
      </w:pPr>
      <w:r>
        <w:rPr>
          <w:b/>
          <w:bCs/>
        </w:rPr>
        <w:t xml:space="preserve">2.4 Самостоятельные работа </w:t>
      </w:r>
      <w:r w:rsidR="00924DF8" w:rsidRPr="00924DF8">
        <w:rPr>
          <w:b/>
          <w:bCs/>
        </w:rPr>
        <w:t xml:space="preserve"> по теме «Диаграммы»</w:t>
      </w:r>
    </w:p>
    <w:p w:rsidR="00DD1BFD" w:rsidRDefault="00DD1BFD" w:rsidP="00924DF8">
      <w:pPr>
        <w:rPr>
          <w:b/>
          <w:bCs/>
        </w:rPr>
      </w:pPr>
    </w:p>
    <w:p w:rsidR="00DD1BFD" w:rsidRPr="00DD1BFD" w:rsidRDefault="00DD1BFD" w:rsidP="00DD1BFD">
      <w:pPr>
        <w:rPr>
          <w:b/>
          <w:bCs/>
        </w:rPr>
      </w:pPr>
      <w:r w:rsidRPr="00DD1BFD">
        <w:rPr>
          <w:b/>
          <w:bCs/>
        </w:rPr>
        <w:t>Самостоятельная работа  №4 по теме «Диаграммы»</w:t>
      </w:r>
    </w:p>
    <w:p w:rsidR="00DD1BFD" w:rsidRPr="00924DF8" w:rsidRDefault="00DD1BFD" w:rsidP="00924DF8"/>
    <w:p w:rsidR="00924DF8" w:rsidRDefault="00924DF8" w:rsidP="00DD1BFD">
      <w:pPr>
        <w:pStyle w:val="ListParagraph"/>
        <w:numPr>
          <w:ilvl w:val="0"/>
          <w:numId w:val="18"/>
        </w:numPr>
      </w:pPr>
      <w:r w:rsidRPr="00924DF8">
        <w:t>В таблице даны денежные вклады граждан России в Сбербанке РФ в каж</w:t>
      </w:r>
      <w:r w:rsidRPr="00924DF8">
        <w:softHyphen/>
        <w:t>дом месяце 2010 г.</w:t>
      </w:r>
    </w:p>
    <w:p w:rsidR="00DD1BFD" w:rsidRPr="00924DF8" w:rsidRDefault="00DD1BFD" w:rsidP="00DD1BFD">
      <w:pPr>
        <w:pStyle w:val="ListParagraph"/>
      </w:pPr>
    </w:p>
    <w:tbl>
      <w:tblPr>
        <w:tblW w:w="0" w:type="auto"/>
        <w:tblInd w:w="40" w:type="dxa"/>
        <w:tblLayout w:type="fixed"/>
        <w:tblCellMar>
          <w:left w:w="40" w:type="dxa"/>
          <w:right w:w="40" w:type="dxa"/>
        </w:tblCellMar>
        <w:tblLook w:val="0000" w:firstRow="0" w:lastRow="0" w:firstColumn="0" w:lastColumn="0" w:noHBand="0" w:noVBand="0"/>
      </w:tblPr>
      <w:tblGrid>
        <w:gridCol w:w="1670"/>
        <w:gridCol w:w="640"/>
        <w:gridCol w:w="540"/>
        <w:gridCol w:w="540"/>
        <w:gridCol w:w="578"/>
        <w:gridCol w:w="540"/>
        <w:gridCol w:w="720"/>
        <w:gridCol w:w="720"/>
        <w:gridCol w:w="665"/>
        <w:gridCol w:w="720"/>
        <w:gridCol w:w="720"/>
        <w:gridCol w:w="720"/>
        <w:gridCol w:w="720"/>
      </w:tblGrid>
      <w:tr w:rsidR="00924DF8" w:rsidRPr="00924DF8" w:rsidTr="00924DF8">
        <w:trPr>
          <w:trHeight w:val="336"/>
        </w:trPr>
        <w:tc>
          <w:tcPr>
            <w:tcW w:w="1670" w:type="dxa"/>
            <w:tcBorders>
              <w:top w:val="single" w:sz="6" w:space="0" w:color="auto"/>
              <w:left w:val="single" w:sz="6" w:space="0" w:color="auto"/>
              <w:bottom w:val="single" w:sz="6" w:space="0" w:color="auto"/>
              <w:right w:val="single" w:sz="6" w:space="0" w:color="auto"/>
            </w:tcBorders>
            <w:shd w:val="clear" w:color="auto" w:fill="FFFFFF"/>
          </w:tcPr>
          <w:p w:rsidR="00924DF8" w:rsidRPr="00924DF8" w:rsidRDefault="00924DF8" w:rsidP="00924DF8">
            <w:r w:rsidRPr="00924DF8">
              <w:t>Месяц</w:t>
            </w:r>
          </w:p>
        </w:tc>
        <w:tc>
          <w:tcPr>
            <w:tcW w:w="640" w:type="dxa"/>
            <w:tcBorders>
              <w:top w:val="single" w:sz="6" w:space="0" w:color="auto"/>
              <w:left w:val="single" w:sz="6" w:space="0" w:color="auto"/>
              <w:bottom w:val="single" w:sz="6" w:space="0" w:color="auto"/>
              <w:right w:val="single" w:sz="6" w:space="0" w:color="auto"/>
            </w:tcBorders>
            <w:shd w:val="clear" w:color="auto" w:fill="FFFFFF"/>
          </w:tcPr>
          <w:p w:rsidR="00924DF8" w:rsidRPr="00924DF8" w:rsidRDefault="00924DF8" w:rsidP="00924DF8">
            <w:r w:rsidRPr="00924DF8">
              <w:t>1</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924DF8" w:rsidRPr="00924DF8" w:rsidRDefault="00924DF8" w:rsidP="00924DF8">
            <w:r w:rsidRPr="00924DF8">
              <w:t>2</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924DF8" w:rsidRPr="00924DF8" w:rsidRDefault="00924DF8" w:rsidP="00924DF8">
            <w:r w:rsidRPr="00924DF8">
              <w:t>3</w:t>
            </w:r>
          </w:p>
        </w:tc>
        <w:tc>
          <w:tcPr>
            <w:tcW w:w="578" w:type="dxa"/>
            <w:tcBorders>
              <w:top w:val="single" w:sz="6" w:space="0" w:color="auto"/>
              <w:left w:val="single" w:sz="6" w:space="0" w:color="auto"/>
              <w:bottom w:val="single" w:sz="6" w:space="0" w:color="auto"/>
              <w:right w:val="single" w:sz="6" w:space="0" w:color="auto"/>
            </w:tcBorders>
            <w:shd w:val="clear" w:color="auto" w:fill="FFFFFF"/>
          </w:tcPr>
          <w:p w:rsidR="00924DF8" w:rsidRPr="00924DF8" w:rsidRDefault="00924DF8" w:rsidP="00924DF8">
            <w:r w:rsidRPr="00924DF8">
              <w:t>4</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924DF8" w:rsidRPr="00924DF8" w:rsidRDefault="00924DF8" w:rsidP="00924DF8">
            <w:r w:rsidRPr="00924DF8">
              <w:t>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24DF8" w:rsidRPr="00924DF8" w:rsidRDefault="00924DF8" w:rsidP="00924DF8">
            <w:r w:rsidRPr="00924DF8">
              <w:t>6</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24DF8" w:rsidRPr="00924DF8" w:rsidRDefault="00924DF8" w:rsidP="00924DF8">
            <w:r w:rsidRPr="00924DF8">
              <w:t>7</w:t>
            </w:r>
          </w:p>
        </w:tc>
        <w:tc>
          <w:tcPr>
            <w:tcW w:w="665" w:type="dxa"/>
            <w:tcBorders>
              <w:top w:val="single" w:sz="6" w:space="0" w:color="auto"/>
              <w:left w:val="single" w:sz="6" w:space="0" w:color="auto"/>
              <w:bottom w:val="single" w:sz="6" w:space="0" w:color="auto"/>
              <w:right w:val="single" w:sz="6" w:space="0" w:color="auto"/>
            </w:tcBorders>
            <w:shd w:val="clear" w:color="auto" w:fill="FFFFFF"/>
          </w:tcPr>
          <w:p w:rsidR="00924DF8" w:rsidRPr="00924DF8" w:rsidRDefault="00924DF8" w:rsidP="00924DF8">
            <w:r w:rsidRPr="00924DF8">
              <w:t>8</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24DF8" w:rsidRPr="00924DF8" w:rsidRDefault="00924DF8" w:rsidP="00924DF8">
            <w:r w:rsidRPr="00924DF8">
              <w:t>9</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24DF8" w:rsidRPr="00924DF8" w:rsidRDefault="00924DF8" w:rsidP="00924DF8">
            <w:r w:rsidRPr="00924DF8">
              <w:t>10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24DF8" w:rsidRPr="00924DF8" w:rsidRDefault="00924DF8" w:rsidP="00924DF8">
            <w:r w:rsidRPr="00924DF8">
              <w:t>11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24DF8" w:rsidRPr="00924DF8" w:rsidRDefault="00924DF8" w:rsidP="00924DF8">
            <w:r w:rsidRPr="00924DF8">
              <w:t>12</w:t>
            </w:r>
          </w:p>
        </w:tc>
      </w:tr>
      <w:tr w:rsidR="00924DF8" w:rsidRPr="00924DF8" w:rsidTr="00924DF8">
        <w:trPr>
          <w:trHeight w:val="326"/>
        </w:trPr>
        <w:tc>
          <w:tcPr>
            <w:tcW w:w="1670" w:type="dxa"/>
            <w:tcBorders>
              <w:top w:val="single" w:sz="6" w:space="0" w:color="auto"/>
              <w:left w:val="single" w:sz="6" w:space="0" w:color="auto"/>
              <w:bottom w:val="single" w:sz="6" w:space="0" w:color="auto"/>
              <w:right w:val="single" w:sz="6" w:space="0" w:color="auto"/>
            </w:tcBorders>
            <w:shd w:val="clear" w:color="auto" w:fill="FFFFFF"/>
          </w:tcPr>
          <w:p w:rsidR="00924DF8" w:rsidRPr="00924DF8" w:rsidRDefault="00924DF8" w:rsidP="00924DF8">
            <w:r w:rsidRPr="00924DF8">
              <w:t>Вклад, млрд. руб.</w:t>
            </w:r>
          </w:p>
        </w:tc>
        <w:tc>
          <w:tcPr>
            <w:tcW w:w="640" w:type="dxa"/>
            <w:tcBorders>
              <w:top w:val="single" w:sz="6" w:space="0" w:color="auto"/>
              <w:left w:val="single" w:sz="6" w:space="0" w:color="auto"/>
              <w:bottom w:val="single" w:sz="6" w:space="0" w:color="auto"/>
              <w:right w:val="single" w:sz="6" w:space="0" w:color="auto"/>
            </w:tcBorders>
            <w:shd w:val="clear" w:color="auto" w:fill="FFFFFF"/>
          </w:tcPr>
          <w:p w:rsidR="00924DF8" w:rsidRPr="00924DF8" w:rsidRDefault="00924DF8" w:rsidP="00924DF8">
            <w:r w:rsidRPr="00924DF8">
              <w:t>550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924DF8" w:rsidRPr="00924DF8" w:rsidRDefault="00924DF8" w:rsidP="00924DF8">
            <w:r w:rsidRPr="00924DF8">
              <w:t>560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924DF8" w:rsidRPr="00924DF8" w:rsidRDefault="00924DF8" w:rsidP="00924DF8">
            <w:r w:rsidRPr="00924DF8">
              <w:t>560</w:t>
            </w:r>
          </w:p>
        </w:tc>
        <w:tc>
          <w:tcPr>
            <w:tcW w:w="578" w:type="dxa"/>
            <w:tcBorders>
              <w:top w:val="single" w:sz="6" w:space="0" w:color="auto"/>
              <w:left w:val="single" w:sz="6" w:space="0" w:color="auto"/>
              <w:bottom w:val="single" w:sz="6" w:space="0" w:color="auto"/>
              <w:right w:val="single" w:sz="6" w:space="0" w:color="auto"/>
            </w:tcBorders>
            <w:shd w:val="clear" w:color="auto" w:fill="FFFFFF"/>
          </w:tcPr>
          <w:p w:rsidR="00924DF8" w:rsidRPr="00924DF8" w:rsidRDefault="00924DF8" w:rsidP="00924DF8">
            <w:r w:rsidRPr="00924DF8">
              <w:t>640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924DF8" w:rsidRPr="00924DF8" w:rsidRDefault="00924DF8" w:rsidP="00924DF8">
            <w:r w:rsidRPr="00924DF8">
              <w:t>640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24DF8" w:rsidRPr="00924DF8" w:rsidRDefault="00924DF8" w:rsidP="00924DF8">
            <w:r w:rsidRPr="00924DF8">
              <w:t>1100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24DF8" w:rsidRPr="00924DF8" w:rsidRDefault="00924DF8" w:rsidP="00924DF8">
            <w:r w:rsidRPr="00924DF8">
              <w:t>1100</w:t>
            </w:r>
          </w:p>
        </w:tc>
        <w:tc>
          <w:tcPr>
            <w:tcW w:w="665" w:type="dxa"/>
            <w:tcBorders>
              <w:top w:val="single" w:sz="6" w:space="0" w:color="auto"/>
              <w:left w:val="single" w:sz="6" w:space="0" w:color="auto"/>
              <w:bottom w:val="single" w:sz="6" w:space="0" w:color="auto"/>
              <w:right w:val="single" w:sz="6" w:space="0" w:color="auto"/>
            </w:tcBorders>
            <w:shd w:val="clear" w:color="auto" w:fill="FFFFFF"/>
          </w:tcPr>
          <w:p w:rsidR="00924DF8" w:rsidRPr="00924DF8" w:rsidRDefault="00924DF8" w:rsidP="00924DF8">
            <w:r w:rsidRPr="00924DF8">
              <w:t>1100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24DF8" w:rsidRPr="00924DF8" w:rsidRDefault="00924DF8" w:rsidP="00924DF8">
            <w:r w:rsidRPr="00924DF8">
              <w:t>1630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24DF8" w:rsidRPr="00924DF8" w:rsidRDefault="00924DF8" w:rsidP="00924DF8">
            <w:r w:rsidRPr="00924DF8">
              <w:t>1610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24DF8" w:rsidRPr="00924DF8" w:rsidRDefault="00924DF8" w:rsidP="00924DF8">
            <w:r w:rsidRPr="00924DF8">
              <w:t>1610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24DF8" w:rsidRPr="00924DF8" w:rsidRDefault="00924DF8" w:rsidP="00924DF8">
            <w:r w:rsidRPr="00924DF8">
              <w:t>2500</w:t>
            </w:r>
          </w:p>
        </w:tc>
      </w:tr>
    </w:tbl>
    <w:p w:rsidR="00924DF8" w:rsidRPr="00924DF8" w:rsidRDefault="00924DF8" w:rsidP="00924DF8">
      <w:r w:rsidRPr="00924DF8">
        <w:t>Постройте столбиковую диаграмму, отражающую данные таблицы. 2. На круговой диаграмме показан объем поставок российского газа в три страны СНГ в январе-августе 2010 г.</w:t>
      </w:r>
    </w:p>
    <w:p w:rsidR="00924DF8" w:rsidRPr="00924DF8" w:rsidRDefault="00924DF8" w:rsidP="00924DF8">
      <w:r w:rsidRPr="00924DF8">
        <w:rPr>
          <w:noProof/>
        </w:rPr>
        <w:lastRenderedPageBreak/>
        <w:drawing>
          <wp:inline distT="0" distB="0" distL="0" distR="0">
            <wp:extent cx="2085975" cy="1181100"/>
            <wp:effectExtent l="0" t="0" r="9525" b="0"/>
            <wp:docPr id="16385" name="Picture 16385" descr="di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dia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85975" cy="1181100"/>
                    </a:xfrm>
                    <a:prstGeom prst="rect">
                      <a:avLst/>
                    </a:prstGeom>
                    <a:noFill/>
                    <a:ln>
                      <a:noFill/>
                    </a:ln>
                  </pic:spPr>
                </pic:pic>
              </a:graphicData>
            </a:graphic>
          </wp:inline>
        </w:drawing>
      </w:r>
    </w:p>
    <w:p w:rsidR="00924DF8" w:rsidRPr="00924DF8" w:rsidRDefault="00924DF8" w:rsidP="00924DF8">
      <w:r w:rsidRPr="00924DF8">
        <w:t>а) В какую из этих трех стран было поставлено больше всего газа в 2010 г.? В какую меньше всего?</w:t>
      </w:r>
    </w:p>
    <w:p w:rsidR="00924DF8" w:rsidRPr="00924DF8" w:rsidRDefault="00EB208D" w:rsidP="00924DF8">
      <w:r>
        <w:t>б)  Н</w:t>
      </w:r>
      <w:r w:rsidR="00924DF8" w:rsidRPr="00924DF8">
        <w:t xml:space="preserve">айдите приближенно объем поставок в Беларусь, если суммарная поставка </w:t>
      </w:r>
      <w:r>
        <w:t xml:space="preserve">во все три страны равна 60 000 </w:t>
      </w:r>
      <w:r w:rsidR="00924DF8" w:rsidRPr="00924DF8">
        <w:t xml:space="preserve"> млрд. куб. м газа.</w:t>
      </w:r>
    </w:p>
    <w:p w:rsidR="00924DF8" w:rsidRPr="00924DF8" w:rsidRDefault="00924DF8" w:rsidP="00924DF8">
      <w:pPr>
        <w:rPr>
          <w:b/>
          <w:bCs/>
          <w:iCs/>
        </w:rPr>
      </w:pPr>
    </w:p>
    <w:p w:rsidR="00924DF8" w:rsidRPr="00924DF8" w:rsidRDefault="00924DF8" w:rsidP="00924DF8">
      <w:pPr>
        <w:rPr>
          <w:b/>
          <w:bCs/>
          <w:iCs/>
        </w:rPr>
      </w:pPr>
    </w:p>
    <w:p w:rsidR="00924DF8" w:rsidRPr="00924DF8" w:rsidRDefault="00924DF8" w:rsidP="00924DF8">
      <w:pPr>
        <w:rPr>
          <w:b/>
          <w:bCs/>
          <w:iCs/>
        </w:rPr>
      </w:pPr>
    </w:p>
    <w:p w:rsidR="00924DF8" w:rsidRPr="00924DF8" w:rsidRDefault="00924DF8" w:rsidP="00924DF8">
      <w:pPr>
        <w:rPr>
          <w:b/>
          <w:bCs/>
          <w:iCs/>
        </w:rPr>
      </w:pPr>
    </w:p>
    <w:p w:rsidR="00924DF8" w:rsidRPr="00924DF8" w:rsidRDefault="00924DF8" w:rsidP="00924DF8">
      <w:pPr>
        <w:rPr>
          <w:b/>
          <w:bCs/>
          <w:iCs/>
        </w:rPr>
      </w:pPr>
    </w:p>
    <w:p w:rsidR="00924DF8" w:rsidRPr="00924DF8" w:rsidRDefault="00924DF8" w:rsidP="00924DF8">
      <w:pPr>
        <w:rPr>
          <w:b/>
          <w:bCs/>
          <w:iCs/>
        </w:rPr>
      </w:pPr>
    </w:p>
    <w:p w:rsidR="00924DF8" w:rsidRPr="00924DF8" w:rsidRDefault="00924DF8" w:rsidP="00924DF8">
      <w:r w:rsidRPr="00924DF8">
        <w:rPr>
          <w:noProof/>
        </w:rPr>
        <w:drawing>
          <wp:anchor distT="0" distB="0" distL="114300" distR="114300" simplePos="0" relativeHeight="251659264" behindDoc="0" locked="0" layoutInCell="1" allowOverlap="1" wp14:anchorId="02B9DF28" wp14:editId="2FB2B9A7">
            <wp:simplePos x="0" y="0"/>
            <wp:positionH relativeFrom="margin">
              <wp:posOffset>3825875</wp:posOffset>
            </wp:positionH>
            <wp:positionV relativeFrom="margin">
              <wp:posOffset>3027680</wp:posOffset>
            </wp:positionV>
            <wp:extent cx="2286000" cy="1438275"/>
            <wp:effectExtent l="0" t="0" r="0" b="9525"/>
            <wp:wrapSquare wrapText="bothSides"/>
            <wp:docPr id="16386" name="Picture 16386" descr="http://rudocs.exdat.com/pars_docs/tw_refs/18/17458/17458_html_m4156e6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udocs.exdat.com/pars_docs/tw_refs/18/17458/17458_html_m4156e6be.png"/>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22860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DF8">
        <w:rPr>
          <w:b/>
          <w:bCs/>
          <w:iCs/>
        </w:rPr>
        <w:t xml:space="preserve">Самостоятельная работа  №5 </w:t>
      </w:r>
      <w:r w:rsidRPr="00924DF8">
        <w:rPr>
          <w:b/>
          <w:bCs/>
        </w:rPr>
        <w:t>по теме «Диаграммы»</w:t>
      </w:r>
      <w:r w:rsidRPr="00924DF8">
        <w:rPr>
          <w:b/>
          <w:bCs/>
          <w:iCs/>
        </w:rPr>
        <w:t>.</w:t>
      </w:r>
      <w:r w:rsidRPr="00924DF8">
        <w:br/>
      </w:r>
      <w:r w:rsidRPr="00924DF8">
        <w:rPr>
          <w:i/>
          <w:iCs/>
        </w:rPr>
        <w:t>Вариант 1.</w:t>
      </w:r>
      <w:r w:rsidRPr="00924DF8">
        <w:br/>
        <w:t>Используя диаграмму численности населения некоторых стран мира (рис. 1), ответьте на вопросы и выполните задания.</w:t>
      </w:r>
    </w:p>
    <w:tbl>
      <w:tblPr>
        <w:tblpPr w:leftFromText="45" w:rightFromText="45" w:vertAnchor="text" w:tblpXSpec="right" w:tblpYSpec="center"/>
        <w:tblW w:w="3945" w:type="dxa"/>
        <w:tblCellSpacing w:w="0" w:type="dxa"/>
        <w:tblCellMar>
          <w:top w:w="105" w:type="dxa"/>
          <w:left w:w="105" w:type="dxa"/>
          <w:bottom w:w="105" w:type="dxa"/>
          <w:right w:w="105" w:type="dxa"/>
        </w:tblCellMar>
        <w:tblLook w:val="04A0" w:firstRow="1" w:lastRow="0" w:firstColumn="1" w:lastColumn="0" w:noHBand="0" w:noVBand="1"/>
      </w:tblPr>
      <w:tblGrid>
        <w:gridCol w:w="3945"/>
      </w:tblGrid>
      <w:tr w:rsidR="00924DF8" w:rsidRPr="00924DF8" w:rsidTr="00924DF8">
        <w:trPr>
          <w:tblCellSpacing w:w="0" w:type="dxa"/>
        </w:trPr>
        <w:tc>
          <w:tcPr>
            <w:tcW w:w="3735" w:type="dxa"/>
            <w:hideMark/>
          </w:tcPr>
          <w:p w:rsidR="00924DF8" w:rsidRPr="00924DF8" w:rsidRDefault="00924DF8" w:rsidP="00924DF8">
            <w:r w:rsidRPr="00924DF8">
              <w:br/>
            </w:r>
          </w:p>
        </w:tc>
      </w:tr>
      <w:tr w:rsidR="00924DF8" w:rsidRPr="00924DF8" w:rsidTr="00924DF8">
        <w:trPr>
          <w:tblCellSpacing w:w="0" w:type="dxa"/>
        </w:trPr>
        <w:tc>
          <w:tcPr>
            <w:tcW w:w="3735" w:type="dxa"/>
            <w:hideMark/>
          </w:tcPr>
          <w:p w:rsidR="00924DF8" w:rsidRPr="00924DF8" w:rsidRDefault="00924DF8" w:rsidP="00924DF8">
            <w:r w:rsidRPr="00924DF8">
              <w:br/>
            </w:r>
          </w:p>
          <w:p w:rsidR="00924DF8" w:rsidRPr="00924DF8" w:rsidRDefault="00924DF8" w:rsidP="00924DF8">
            <w:r w:rsidRPr="00924DF8">
              <w:t xml:space="preserve">                              Рис. 1</w:t>
            </w:r>
          </w:p>
        </w:tc>
      </w:tr>
    </w:tbl>
    <w:p w:rsidR="00924DF8" w:rsidRPr="00924DF8" w:rsidRDefault="00924DF8" w:rsidP="00924DF8">
      <w:r w:rsidRPr="00924DF8">
        <w:t xml:space="preserve">а) Какие единицы измерения откладываются по вертикальной оси? </w:t>
      </w:r>
      <w:r w:rsidRPr="00924DF8">
        <w:br/>
        <w:t>б) Сколькими единицам соответствует одно значение этой оси?</w:t>
      </w:r>
      <w:r w:rsidRPr="00924DF8">
        <w:br/>
        <w:t>в) В какой из стран численность населения наибольшая?</w:t>
      </w:r>
      <w:r w:rsidRPr="00924DF8">
        <w:br/>
        <w:t>г) В какой стране численность населения наименьшая?</w:t>
      </w:r>
      <w:r w:rsidRPr="00924DF8">
        <w:br/>
        <w:t xml:space="preserve">д) Определите примерную численность населения в каждой стране. </w:t>
      </w:r>
      <w:r w:rsidRPr="00924DF8">
        <w:br/>
      </w:r>
      <w:r w:rsidRPr="00924DF8">
        <w:br/>
      </w:r>
      <w:r w:rsidRPr="00924DF8">
        <w:rPr>
          <w:i/>
          <w:iCs/>
        </w:rPr>
        <w:t>Вариант 2.</w:t>
      </w:r>
      <w:r w:rsidRPr="00924DF8">
        <w:br/>
        <w:t>Используя диаграмму площадей некоторых стран мира (рис. 2), ответьте на вопросы и выполните задания.</w:t>
      </w:r>
    </w:p>
    <w:tbl>
      <w:tblPr>
        <w:tblpPr w:leftFromText="45" w:rightFromText="45" w:vertAnchor="text" w:tblpXSpec="right" w:tblpYSpec="center"/>
        <w:tblW w:w="4005" w:type="dxa"/>
        <w:tblCellSpacing w:w="0" w:type="dxa"/>
        <w:tblCellMar>
          <w:top w:w="105" w:type="dxa"/>
          <w:left w:w="105" w:type="dxa"/>
          <w:bottom w:w="105" w:type="dxa"/>
          <w:right w:w="105" w:type="dxa"/>
        </w:tblCellMar>
        <w:tblLook w:val="04A0" w:firstRow="1" w:lastRow="0" w:firstColumn="1" w:lastColumn="0" w:noHBand="0" w:noVBand="1"/>
      </w:tblPr>
      <w:tblGrid>
        <w:gridCol w:w="4005"/>
      </w:tblGrid>
      <w:tr w:rsidR="00924DF8" w:rsidRPr="00924DF8" w:rsidTr="00924DF8">
        <w:trPr>
          <w:tblCellSpacing w:w="0" w:type="dxa"/>
        </w:trPr>
        <w:tc>
          <w:tcPr>
            <w:tcW w:w="3795" w:type="dxa"/>
            <w:hideMark/>
          </w:tcPr>
          <w:p w:rsidR="00924DF8" w:rsidRPr="00924DF8" w:rsidRDefault="00DD1BFD" w:rsidP="00924DF8">
            <w:r w:rsidRPr="00924DF8">
              <w:rPr>
                <w:noProof/>
              </w:rPr>
              <w:drawing>
                <wp:anchor distT="0" distB="0" distL="114300" distR="114300" simplePos="0" relativeHeight="251660288" behindDoc="0" locked="0" layoutInCell="1" allowOverlap="1" wp14:anchorId="5E746EC7" wp14:editId="33CABAC9">
                  <wp:simplePos x="0" y="0"/>
                  <wp:positionH relativeFrom="margin">
                    <wp:posOffset>294640</wp:posOffset>
                  </wp:positionH>
                  <wp:positionV relativeFrom="margin">
                    <wp:posOffset>-36195</wp:posOffset>
                  </wp:positionV>
                  <wp:extent cx="2400300" cy="1609725"/>
                  <wp:effectExtent l="0" t="0" r="0" b="9525"/>
                  <wp:wrapSquare wrapText="bothSides"/>
                  <wp:docPr id="16387" name="Picture 16387" descr="http://rudocs.exdat.com/pars_docs/tw_refs/18/17458/17458_html_3392a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udocs.exdat.com/pars_docs/tw_refs/18/17458/17458_html_3392a051.png"/>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240030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DF8" w:rsidRPr="00924DF8">
              <w:br/>
            </w:r>
          </w:p>
        </w:tc>
      </w:tr>
      <w:tr w:rsidR="00924DF8" w:rsidRPr="00924DF8" w:rsidTr="00924DF8">
        <w:trPr>
          <w:tblCellSpacing w:w="0" w:type="dxa"/>
        </w:trPr>
        <w:tc>
          <w:tcPr>
            <w:tcW w:w="3795" w:type="dxa"/>
            <w:hideMark/>
          </w:tcPr>
          <w:p w:rsidR="00924DF8" w:rsidRPr="00924DF8" w:rsidRDefault="00924DF8" w:rsidP="00924DF8"/>
          <w:p w:rsidR="00924DF8" w:rsidRPr="00924DF8" w:rsidRDefault="00924DF8" w:rsidP="00924DF8">
            <w:r w:rsidRPr="00924DF8">
              <w:t xml:space="preserve">                                    Рис. 2</w:t>
            </w:r>
          </w:p>
        </w:tc>
      </w:tr>
    </w:tbl>
    <w:p w:rsidR="00924DF8" w:rsidRPr="00924DF8" w:rsidRDefault="00924DF8" w:rsidP="00924DF8">
      <w:r w:rsidRPr="00924DF8">
        <w:t xml:space="preserve">а) Какие единицы измерения откладываются по вертикальной оси? </w:t>
      </w:r>
      <w:r w:rsidRPr="00924DF8">
        <w:br/>
        <w:t>б) Сколькими единицам соответствует одно значение этой оси?</w:t>
      </w:r>
    </w:p>
    <w:p w:rsidR="00924DF8" w:rsidRDefault="00924DF8" w:rsidP="00924DF8">
      <w:r w:rsidRPr="00924DF8">
        <w:t>в) Какая из стран имеет наибольшую площадь?</w:t>
      </w:r>
      <w:r w:rsidRPr="00924DF8">
        <w:br/>
        <w:t>г) Какая из стран имеет наименьшую площадь?</w:t>
      </w:r>
      <w:r w:rsidRPr="00924DF8">
        <w:br/>
        <w:t>д) Определите пр</w:t>
      </w:r>
      <w:r>
        <w:t>имерную площадь каждой из стран.</w:t>
      </w:r>
    </w:p>
    <w:p w:rsidR="00924DF8" w:rsidRDefault="00924DF8" w:rsidP="00924DF8"/>
    <w:p w:rsidR="00924DF8" w:rsidRDefault="00924DF8" w:rsidP="00924DF8"/>
    <w:p w:rsidR="00924DF8" w:rsidRDefault="00924DF8" w:rsidP="00924DF8"/>
    <w:p w:rsidR="00924DF8" w:rsidRDefault="00924DF8" w:rsidP="00924DF8"/>
    <w:p w:rsidR="00924DF8" w:rsidRDefault="00924DF8" w:rsidP="00924DF8"/>
    <w:p w:rsidR="00924DF8" w:rsidRDefault="00924DF8" w:rsidP="00924DF8"/>
    <w:p w:rsidR="00924DF8" w:rsidRDefault="00924DF8" w:rsidP="00924DF8"/>
    <w:p w:rsidR="00924DF8" w:rsidRDefault="00924DF8" w:rsidP="00924DF8"/>
    <w:p w:rsidR="00924DF8" w:rsidRDefault="00924DF8" w:rsidP="00924DF8"/>
    <w:p w:rsidR="00924DF8" w:rsidRDefault="00924DF8" w:rsidP="00924DF8"/>
    <w:p w:rsidR="00924DF8" w:rsidRDefault="00924DF8" w:rsidP="00924DF8"/>
    <w:p w:rsidR="00924DF8" w:rsidRDefault="00924DF8" w:rsidP="00924DF8"/>
    <w:p w:rsidR="00924DF8" w:rsidRPr="00924DF8" w:rsidRDefault="00924DF8" w:rsidP="00924DF8">
      <w:pPr>
        <w:rPr>
          <w:b/>
        </w:rPr>
      </w:pPr>
      <w:r w:rsidRPr="00924DF8">
        <w:rPr>
          <w:b/>
        </w:rPr>
        <w:t>Контрольная работа  по ТВ-7 «Таблицы. Диаграммы». Вариант 1</w:t>
      </w:r>
    </w:p>
    <w:p w:rsidR="00924DF8" w:rsidRPr="00924DF8" w:rsidRDefault="00924DF8" w:rsidP="00924DF8">
      <w:pPr>
        <w:rPr>
          <w:b/>
          <w:u w:val="single"/>
        </w:rPr>
      </w:pPr>
    </w:p>
    <w:p w:rsidR="00924DF8" w:rsidRPr="00924DF8" w:rsidRDefault="00924DF8" w:rsidP="00924DF8">
      <w:pPr>
        <w:numPr>
          <w:ilvl w:val="0"/>
          <w:numId w:val="14"/>
        </w:numPr>
      </w:pPr>
      <w:r w:rsidRPr="00924DF8">
        <w:t>В таблице собраны данные о дальности перелётов на зимовку некоторых птиц.</w:t>
      </w:r>
    </w:p>
    <w:p w:rsidR="00924DF8" w:rsidRPr="00924DF8" w:rsidRDefault="00924DF8" w:rsidP="00924DF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9"/>
        <w:gridCol w:w="2308"/>
        <w:gridCol w:w="3464"/>
      </w:tblGrid>
      <w:tr w:rsidR="00924DF8" w:rsidRPr="00924DF8" w:rsidTr="00924DF8">
        <w:tc>
          <w:tcPr>
            <w:tcW w:w="4361" w:type="dxa"/>
            <w:vAlign w:val="center"/>
          </w:tcPr>
          <w:p w:rsidR="00924DF8" w:rsidRPr="00924DF8" w:rsidRDefault="00924DF8" w:rsidP="00924DF8">
            <w:r w:rsidRPr="00924DF8">
              <w:t>Птица</w:t>
            </w:r>
          </w:p>
        </w:tc>
        <w:tc>
          <w:tcPr>
            <w:tcW w:w="2551" w:type="dxa"/>
            <w:vAlign w:val="center"/>
          </w:tcPr>
          <w:p w:rsidR="00924DF8" w:rsidRPr="00924DF8" w:rsidRDefault="00924DF8" w:rsidP="00924DF8">
            <w:r w:rsidRPr="00924DF8">
              <w:t>Расстояние, км</w:t>
            </w:r>
          </w:p>
        </w:tc>
        <w:tc>
          <w:tcPr>
            <w:tcW w:w="3969" w:type="dxa"/>
            <w:vMerge w:val="restart"/>
            <w:tcBorders>
              <w:top w:val="nil"/>
              <w:bottom w:val="nil"/>
              <w:right w:val="nil"/>
            </w:tcBorders>
          </w:tcPr>
          <w:p w:rsidR="00924DF8" w:rsidRPr="00924DF8" w:rsidRDefault="00924DF8" w:rsidP="00924DF8">
            <w:pPr>
              <w:rPr>
                <w:b/>
                <w:i/>
              </w:rPr>
            </w:pPr>
            <w:r w:rsidRPr="00924DF8">
              <w:rPr>
                <w:b/>
                <w:i/>
              </w:rPr>
              <w:t>Постройте столбиковую диаграмму по этим данным.</w:t>
            </w:r>
          </w:p>
        </w:tc>
      </w:tr>
      <w:tr w:rsidR="00924DF8" w:rsidRPr="00924DF8" w:rsidTr="00924DF8">
        <w:tc>
          <w:tcPr>
            <w:tcW w:w="4361" w:type="dxa"/>
            <w:vAlign w:val="center"/>
          </w:tcPr>
          <w:p w:rsidR="00924DF8" w:rsidRPr="00924DF8" w:rsidRDefault="00924DF8" w:rsidP="00924DF8">
            <w:r w:rsidRPr="00924DF8">
              <w:t>Тонкоклювый буревестник</w:t>
            </w:r>
          </w:p>
        </w:tc>
        <w:tc>
          <w:tcPr>
            <w:tcW w:w="2551" w:type="dxa"/>
            <w:vAlign w:val="center"/>
          </w:tcPr>
          <w:p w:rsidR="00924DF8" w:rsidRPr="00924DF8" w:rsidRDefault="00924DF8" w:rsidP="00924DF8">
            <w:r w:rsidRPr="00924DF8">
              <w:t>9000</w:t>
            </w:r>
          </w:p>
        </w:tc>
        <w:tc>
          <w:tcPr>
            <w:tcW w:w="3969" w:type="dxa"/>
            <w:vMerge/>
            <w:tcBorders>
              <w:top w:val="single" w:sz="12" w:space="0" w:color="auto"/>
              <w:bottom w:val="nil"/>
              <w:right w:val="nil"/>
            </w:tcBorders>
          </w:tcPr>
          <w:p w:rsidR="00924DF8" w:rsidRPr="00924DF8" w:rsidRDefault="00924DF8" w:rsidP="00924DF8"/>
        </w:tc>
      </w:tr>
      <w:tr w:rsidR="00924DF8" w:rsidRPr="00924DF8" w:rsidTr="00924DF8">
        <w:tc>
          <w:tcPr>
            <w:tcW w:w="4361" w:type="dxa"/>
            <w:vAlign w:val="center"/>
          </w:tcPr>
          <w:p w:rsidR="00924DF8" w:rsidRPr="00924DF8" w:rsidRDefault="00924DF8" w:rsidP="00924DF8">
            <w:r w:rsidRPr="00924DF8">
              <w:t>Европейский белый аист</w:t>
            </w:r>
          </w:p>
        </w:tc>
        <w:tc>
          <w:tcPr>
            <w:tcW w:w="2551" w:type="dxa"/>
            <w:vAlign w:val="center"/>
          </w:tcPr>
          <w:p w:rsidR="00924DF8" w:rsidRPr="00924DF8" w:rsidRDefault="00924DF8" w:rsidP="00924DF8">
            <w:r w:rsidRPr="00924DF8">
              <w:t>10000</w:t>
            </w:r>
          </w:p>
        </w:tc>
        <w:tc>
          <w:tcPr>
            <w:tcW w:w="3969" w:type="dxa"/>
            <w:vMerge/>
            <w:tcBorders>
              <w:top w:val="single" w:sz="12" w:space="0" w:color="auto"/>
              <w:bottom w:val="nil"/>
              <w:right w:val="nil"/>
            </w:tcBorders>
          </w:tcPr>
          <w:p w:rsidR="00924DF8" w:rsidRPr="00924DF8" w:rsidRDefault="00924DF8" w:rsidP="00924DF8"/>
        </w:tc>
      </w:tr>
      <w:tr w:rsidR="00924DF8" w:rsidRPr="00924DF8" w:rsidTr="00924DF8">
        <w:tc>
          <w:tcPr>
            <w:tcW w:w="4361" w:type="dxa"/>
            <w:vAlign w:val="center"/>
          </w:tcPr>
          <w:p w:rsidR="00924DF8" w:rsidRPr="00924DF8" w:rsidRDefault="00924DF8" w:rsidP="00924DF8">
            <w:r w:rsidRPr="00924DF8">
              <w:t>Сибирская пеночка-весничка</w:t>
            </w:r>
          </w:p>
        </w:tc>
        <w:tc>
          <w:tcPr>
            <w:tcW w:w="2551" w:type="dxa"/>
            <w:vAlign w:val="center"/>
          </w:tcPr>
          <w:p w:rsidR="00924DF8" w:rsidRPr="00924DF8" w:rsidRDefault="00924DF8" w:rsidP="00924DF8">
            <w:r w:rsidRPr="00924DF8">
              <w:t>11000</w:t>
            </w:r>
          </w:p>
        </w:tc>
        <w:tc>
          <w:tcPr>
            <w:tcW w:w="3969" w:type="dxa"/>
            <w:vMerge/>
            <w:tcBorders>
              <w:top w:val="single" w:sz="12" w:space="0" w:color="auto"/>
              <w:bottom w:val="nil"/>
              <w:right w:val="nil"/>
            </w:tcBorders>
          </w:tcPr>
          <w:p w:rsidR="00924DF8" w:rsidRPr="00924DF8" w:rsidRDefault="00924DF8" w:rsidP="00924DF8"/>
        </w:tc>
      </w:tr>
      <w:tr w:rsidR="00924DF8" w:rsidRPr="00924DF8" w:rsidTr="00924DF8">
        <w:tc>
          <w:tcPr>
            <w:tcW w:w="4361" w:type="dxa"/>
            <w:vAlign w:val="center"/>
          </w:tcPr>
          <w:p w:rsidR="00924DF8" w:rsidRPr="00924DF8" w:rsidRDefault="00924DF8" w:rsidP="00924DF8">
            <w:r w:rsidRPr="00924DF8">
              <w:t>Скандинавская пеночка-таловка</w:t>
            </w:r>
          </w:p>
        </w:tc>
        <w:tc>
          <w:tcPr>
            <w:tcW w:w="2551" w:type="dxa"/>
            <w:vAlign w:val="center"/>
          </w:tcPr>
          <w:p w:rsidR="00924DF8" w:rsidRPr="00924DF8" w:rsidRDefault="00924DF8" w:rsidP="00924DF8">
            <w:r w:rsidRPr="00924DF8">
              <w:t>13500</w:t>
            </w:r>
          </w:p>
        </w:tc>
        <w:tc>
          <w:tcPr>
            <w:tcW w:w="3969" w:type="dxa"/>
            <w:vMerge/>
            <w:tcBorders>
              <w:top w:val="single" w:sz="12" w:space="0" w:color="auto"/>
              <w:bottom w:val="nil"/>
              <w:right w:val="nil"/>
            </w:tcBorders>
          </w:tcPr>
          <w:p w:rsidR="00924DF8" w:rsidRPr="00924DF8" w:rsidRDefault="00924DF8" w:rsidP="00924DF8"/>
        </w:tc>
      </w:tr>
      <w:tr w:rsidR="00924DF8" w:rsidRPr="00924DF8" w:rsidTr="00924DF8">
        <w:tc>
          <w:tcPr>
            <w:tcW w:w="4361" w:type="dxa"/>
            <w:vAlign w:val="center"/>
          </w:tcPr>
          <w:p w:rsidR="00924DF8" w:rsidRPr="00924DF8" w:rsidRDefault="00924DF8" w:rsidP="00924DF8">
            <w:r w:rsidRPr="00924DF8">
              <w:t>Полярная крачка</w:t>
            </w:r>
          </w:p>
        </w:tc>
        <w:tc>
          <w:tcPr>
            <w:tcW w:w="2551" w:type="dxa"/>
            <w:vAlign w:val="center"/>
          </w:tcPr>
          <w:p w:rsidR="00924DF8" w:rsidRPr="00924DF8" w:rsidRDefault="00924DF8" w:rsidP="00924DF8">
            <w:r w:rsidRPr="00924DF8">
              <w:t>17000</w:t>
            </w:r>
          </w:p>
        </w:tc>
        <w:tc>
          <w:tcPr>
            <w:tcW w:w="3969" w:type="dxa"/>
            <w:vMerge/>
            <w:tcBorders>
              <w:top w:val="single" w:sz="12" w:space="0" w:color="auto"/>
              <w:bottom w:val="nil"/>
              <w:right w:val="nil"/>
            </w:tcBorders>
          </w:tcPr>
          <w:p w:rsidR="00924DF8" w:rsidRPr="00924DF8" w:rsidRDefault="00924DF8" w:rsidP="00924DF8"/>
        </w:tc>
      </w:tr>
    </w:tbl>
    <w:p w:rsidR="00924DF8" w:rsidRPr="00924DF8" w:rsidRDefault="00924DF8" w:rsidP="00924DF8">
      <w:r w:rsidRPr="00924DF8">
        <w:t xml:space="preserve"> </w:t>
      </w:r>
    </w:p>
    <w:p w:rsidR="00924DF8" w:rsidRPr="00924DF8" w:rsidRDefault="00924DF8" w:rsidP="00924DF8">
      <w:r w:rsidRPr="00924DF8">
        <w:rPr>
          <w:b/>
        </w:rPr>
        <w:t xml:space="preserve">2. </w:t>
      </w:r>
      <w:r w:rsidRPr="00924DF8">
        <w:t>Таблица 2.</w:t>
      </w:r>
      <w:r w:rsidRPr="00924DF8">
        <w:rPr>
          <w:b/>
        </w:rPr>
        <w:t xml:space="preserve"> </w:t>
      </w:r>
      <w:r w:rsidRPr="00924DF8">
        <w:t>Как часто школьники 7-9 классов покупают шоколад?</w:t>
      </w: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21"/>
        <w:gridCol w:w="1417"/>
        <w:gridCol w:w="1630"/>
        <w:gridCol w:w="1701"/>
        <w:gridCol w:w="1914"/>
      </w:tblGrid>
      <w:tr w:rsidR="00924DF8" w:rsidRPr="00924DF8" w:rsidTr="00924DF8">
        <w:trPr>
          <w:trHeight w:val="329"/>
        </w:trPr>
        <w:tc>
          <w:tcPr>
            <w:tcW w:w="3121" w:type="dxa"/>
            <w:shd w:val="clear" w:color="auto" w:fill="auto"/>
            <w:tcMar>
              <w:top w:w="72" w:type="dxa"/>
              <w:left w:w="144" w:type="dxa"/>
              <w:bottom w:w="72" w:type="dxa"/>
              <w:right w:w="144" w:type="dxa"/>
            </w:tcMar>
            <w:vAlign w:val="center"/>
            <w:hideMark/>
          </w:tcPr>
          <w:p w:rsidR="00924DF8" w:rsidRPr="00924DF8" w:rsidRDefault="00924DF8" w:rsidP="00924DF8">
            <w:r w:rsidRPr="00924DF8">
              <w:rPr>
                <w:bCs/>
              </w:rPr>
              <w:t xml:space="preserve">Регулярность покупки </w:t>
            </w:r>
          </w:p>
        </w:tc>
        <w:tc>
          <w:tcPr>
            <w:tcW w:w="1417" w:type="dxa"/>
            <w:shd w:val="clear" w:color="auto" w:fill="auto"/>
            <w:tcMar>
              <w:top w:w="72" w:type="dxa"/>
              <w:left w:w="144" w:type="dxa"/>
              <w:bottom w:w="72" w:type="dxa"/>
              <w:right w:w="144" w:type="dxa"/>
            </w:tcMar>
            <w:vAlign w:val="center"/>
            <w:hideMark/>
          </w:tcPr>
          <w:p w:rsidR="00924DF8" w:rsidRPr="00924DF8" w:rsidRDefault="00924DF8" w:rsidP="00924DF8">
            <w:r w:rsidRPr="00924DF8">
              <w:rPr>
                <w:bCs/>
              </w:rPr>
              <w:t xml:space="preserve">Москва </w:t>
            </w:r>
          </w:p>
        </w:tc>
        <w:tc>
          <w:tcPr>
            <w:tcW w:w="1630" w:type="dxa"/>
            <w:shd w:val="clear" w:color="auto" w:fill="auto"/>
            <w:tcMar>
              <w:top w:w="72" w:type="dxa"/>
              <w:left w:w="144" w:type="dxa"/>
              <w:bottom w:w="72" w:type="dxa"/>
              <w:right w:w="144" w:type="dxa"/>
            </w:tcMar>
            <w:vAlign w:val="center"/>
            <w:hideMark/>
          </w:tcPr>
          <w:p w:rsidR="00924DF8" w:rsidRPr="00924DF8" w:rsidRDefault="00924DF8" w:rsidP="00924DF8">
            <w:r w:rsidRPr="00924DF8">
              <w:rPr>
                <w:bCs/>
              </w:rPr>
              <w:t xml:space="preserve">Казань </w:t>
            </w:r>
          </w:p>
        </w:tc>
        <w:tc>
          <w:tcPr>
            <w:tcW w:w="1701" w:type="dxa"/>
            <w:shd w:val="clear" w:color="auto" w:fill="auto"/>
            <w:tcMar>
              <w:top w:w="72" w:type="dxa"/>
              <w:left w:w="144" w:type="dxa"/>
              <w:bottom w:w="72" w:type="dxa"/>
              <w:right w:w="144" w:type="dxa"/>
            </w:tcMar>
            <w:vAlign w:val="center"/>
            <w:hideMark/>
          </w:tcPr>
          <w:p w:rsidR="00924DF8" w:rsidRPr="00924DF8" w:rsidRDefault="00924DF8" w:rsidP="00924DF8">
            <w:r w:rsidRPr="00924DF8">
              <w:rPr>
                <w:bCs/>
              </w:rPr>
              <w:t xml:space="preserve">Екатеринбург </w:t>
            </w:r>
          </w:p>
        </w:tc>
        <w:tc>
          <w:tcPr>
            <w:tcW w:w="1914" w:type="dxa"/>
            <w:shd w:val="clear" w:color="auto" w:fill="auto"/>
            <w:tcMar>
              <w:top w:w="72" w:type="dxa"/>
              <w:left w:w="144" w:type="dxa"/>
              <w:bottom w:w="72" w:type="dxa"/>
              <w:right w:w="144" w:type="dxa"/>
            </w:tcMar>
            <w:vAlign w:val="center"/>
            <w:hideMark/>
          </w:tcPr>
          <w:p w:rsidR="00924DF8" w:rsidRPr="00924DF8" w:rsidRDefault="00924DF8" w:rsidP="00924DF8">
            <w:r w:rsidRPr="00924DF8">
              <w:rPr>
                <w:bCs/>
              </w:rPr>
              <w:t xml:space="preserve">Красноярск </w:t>
            </w:r>
          </w:p>
        </w:tc>
      </w:tr>
      <w:tr w:rsidR="00924DF8" w:rsidRPr="00924DF8" w:rsidTr="00924DF8">
        <w:trPr>
          <w:trHeight w:val="263"/>
        </w:trPr>
        <w:tc>
          <w:tcPr>
            <w:tcW w:w="3121" w:type="dxa"/>
            <w:shd w:val="clear" w:color="auto" w:fill="auto"/>
            <w:tcMar>
              <w:top w:w="72" w:type="dxa"/>
              <w:left w:w="144" w:type="dxa"/>
              <w:bottom w:w="72" w:type="dxa"/>
              <w:right w:w="144" w:type="dxa"/>
            </w:tcMar>
            <w:vAlign w:val="center"/>
            <w:hideMark/>
          </w:tcPr>
          <w:p w:rsidR="00924DF8" w:rsidRPr="00924DF8" w:rsidRDefault="00924DF8" w:rsidP="00924DF8">
            <w:r w:rsidRPr="00924DF8">
              <w:t xml:space="preserve">Реже раза в неделю </w:t>
            </w:r>
          </w:p>
        </w:tc>
        <w:tc>
          <w:tcPr>
            <w:tcW w:w="1417" w:type="dxa"/>
            <w:shd w:val="clear" w:color="auto" w:fill="auto"/>
            <w:tcMar>
              <w:top w:w="72" w:type="dxa"/>
              <w:left w:w="144" w:type="dxa"/>
              <w:bottom w:w="72" w:type="dxa"/>
              <w:right w:w="144" w:type="dxa"/>
            </w:tcMar>
            <w:vAlign w:val="center"/>
            <w:hideMark/>
          </w:tcPr>
          <w:p w:rsidR="00924DF8" w:rsidRPr="00924DF8" w:rsidRDefault="00924DF8" w:rsidP="00924DF8">
            <w:r w:rsidRPr="00924DF8">
              <w:t xml:space="preserve">15% </w:t>
            </w:r>
          </w:p>
        </w:tc>
        <w:tc>
          <w:tcPr>
            <w:tcW w:w="1630" w:type="dxa"/>
            <w:shd w:val="clear" w:color="auto" w:fill="auto"/>
            <w:tcMar>
              <w:top w:w="72" w:type="dxa"/>
              <w:left w:w="144" w:type="dxa"/>
              <w:bottom w:w="72" w:type="dxa"/>
              <w:right w:w="144" w:type="dxa"/>
            </w:tcMar>
            <w:vAlign w:val="center"/>
            <w:hideMark/>
          </w:tcPr>
          <w:p w:rsidR="00924DF8" w:rsidRPr="00924DF8" w:rsidRDefault="00924DF8" w:rsidP="00924DF8">
            <w:r w:rsidRPr="00924DF8">
              <w:t xml:space="preserve">8% </w:t>
            </w:r>
          </w:p>
        </w:tc>
        <w:tc>
          <w:tcPr>
            <w:tcW w:w="1701" w:type="dxa"/>
            <w:shd w:val="clear" w:color="auto" w:fill="auto"/>
            <w:tcMar>
              <w:top w:w="72" w:type="dxa"/>
              <w:left w:w="144" w:type="dxa"/>
              <w:bottom w:w="72" w:type="dxa"/>
              <w:right w:w="144" w:type="dxa"/>
            </w:tcMar>
            <w:vAlign w:val="center"/>
            <w:hideMark/>
          </w:tcPr>
          <w:p w:rsidR="00924DF8" w:rsidRPr="00924DF8" w:rsidRDefault="00924DF8" w:rsidP="00924DF8">
            <w:r w:rsidRPr="00924DF8">
              <w:t xml:space="preserve">35% </w:t>
            </w:r>
          </w:p>
        </w:tc>
        <w:tc>
          <w:tcPr>
            <w:tcW w:w="1914" w:type="dxa"/>
            <w:shd w:val="clear" w:color="auto" w:fill="auto"/>
            <w:tcMar>
              <w:top w:w="72" w:type="dxa"/>
              <w:left w:w="144" w:type="dxa"/>
              <w:bottom w:w="72" w:type="dxa"/>
              <w:right w:w="144" w:type="dxa"/>
            </w:tcMar>
            <w:vAlign w:val="center"/>
            <w:hideMark/>
          </w:tcPr>
          <w:p w:rsidR="00924DF8" w:rsidRPr="00924DF8" w:rsidRDefault="00924DF8" w:rsidP="00924DF8">
            <w:r w:rsidRPr="00924DF8">
              <w:t xml:space="preserve">28% </w:t>
            </w:r>
          </w:p>
        </w:tc>
      </w:tr>
      <w:tr w:rsidR="00924DF8" w:rsidRPr="00924DF8" w:rsidTr="00924DF8">
        <w:trPr>
          <w:trHeight w:val="269"/>
        </w:trPr>
        <w:tc>
          <w:tcPr>
            <w:tcW w:w="3121" w:type="dxa"/>
            <w:shd w:val="clear" w:color="auto" w:fill="auto"/>
            <w:tcMar>
              <w:top w:w="72" w:type="dxa"/>
              <w:left w:w="144" w:type="dxa"/>
              <w:bottom w:w="72" w:type="dxa"/>
              <w:right w:w="144" w:type="dxa"/>
            </w:tcMar>
            <w:vAlign w:val="center"/>
            <w:hideMark/>
          </w:tcPr>
          <w:p w:rsidR="00924DF8" w:rsidRPr="00924DF8" w:rsidRDefault="00924DF8" w:rsidP="00924DF8">
            <w:r w:rsidRPr="00924DF8">
              <w:t xml:space="preserve">Раз в неделю </w:t>
            </w:r>
          </w:p>
        </w:tc>
        <w:tc>
          <w:tcPr>
            <w:tcW w:w="1417" w:type="dxa"/>
            <w:shd w:val="clear" w:color="auto" w:fill="auto"/>
            <w:tcMar>
              <w:top w:w="72" w:type="dxa"/>
              <w:left w:w="144" w:type="dxa"/>
              <w:bottom w:w="72" w:type="dxa"/>
              <w:right w:w="144" w:type="dxa"/>
            </w:tcMar>
            <w:vAlign w:val="center"/>
            <w:hideMark/>
          </w:tcPr>
          <w:p w:rsidR="00924DF8" w:rsidRPr="00924DF8" w:rsidRDefault="00924DF8" w:rsidP="00924DF8">
            <w:r w:rsidRPr="00924DF8">
              <w:t xml:space="preserve">32% </w:t>
            </w:r>
          </w:p>
        </w:tc>
        <w:tc>
          <w:tcPr>
            <w:tcW w:w="1630" w:type="dxa"/>
            <w:shd w:val="clear" w:color="auto" w:fill="auto"/>
            <w:tcMar>
              <w:top w:w="72" w:type="dxa"/>
              <w:left w:w="144" w:type="dxa"/>
              <w:bottom w:w="72" w:type="dxa"/>
              <w:right w:w="144" w:type="dxa"/>
            </w:tcMar>
            <w:vAlign w:val="center"/>
            <w:hideMark/>
          </w:tcPr>
          <w:p w:rsidR="00924DF8" w:rsidRPr="00924DF8" w:rsidRDefault="00924DF8" w:rsidP="00924DF8">
            <w:r w:rsidRPr="00924DF8">
              <w:t xml:space="preserve">28% </w:t>
            </w:r>
          </w:p>
        </w:tc>
        <w:tc>
          <w:tcPr>
            <w:tcW w:w="1701" w:type="dxa"/>
            <w:shd w:val="clear" w:color="auto" w:fill="auto"/>
            <w:tcMar>
              <w:top w:w="72" w:type="dxa"/>
              <w:left w:w="144" w:type="dxa"/>
              <w:bottom w:w="72" w:type="dxa"/>
              <w:right w:w="144" w:type="dxa"/>
            </w:tcMar>
            <w:vAlign w:val="center"/>
            <w:hideMark/>
          </w:tcPr>
          <w:p w:rsidR="00924DF8" w:rsidRPr="00924DF8" w:rsidRDefault="00924DF8" w:rsidP="00924DF8">
            <w:r w:rsidRPr="00924DF8">
              <w:t xml:space="preserve">21% </w:t>
            </w:r>
          </w:p>
        </w:tc>
        <w:tc>
          <w:tcPr>
            <w:tcW w:w="1914" w:type="dxa"/>
            <w:shd w:val="clear" w:color="auto" w:fill="auto"/>
            <w:tcMar>
              <w:top w:w="72" w:type="dxa"/>
              <w:left w:w="144" w:type="dxa"/>
              <w:bottom w:w="72" w:type="dxa"/>
              <w:right w:w="144" w:type="dxa"/>
            </w:tcMar>
            <w:vAlign w:val="center"/>
            <w:hideMark/>
          </w:tcPr>
          <w:p w:rsidR="00924DF8" w:rsidRPr="00924DF8" w:rsidRDefault="00924DF8" w:rsidP="00924DF8">
            <w:r w:rsidRPr="00924DF8">
              <w:t xml:space="preserve">19% </w:t>
            </w:r>
          </w:p>
        </w:tc>
      </w:tr>
      <w:tr w:rsidR="00924DF8" w:rsidRPr="00924DF8" w:rsidTr="00924DF8">
        <w:trPr>
          <w:trHeight w:val="291"/>
        </w:trPr>
        <w:tc>
          <w:tcPr>
            <w:tcW w:w="3121" w:type="dxa"/>
            <w:shd w:val="clear" w:color="auto" w:fill="auto"/>
            <w:tcMar>
              <w:top w:w="72" w:type="dxa"/>
              <w:left w:w="144" w:type="dxa"/>
              <w:bottom w:w="72" w:type="dxa"/>
              <w:right w:w="144" w:type="dxa"/>
            </w:tcMar>
            <w:vAlign w:val="center"/>
            <w:hideMark/>
          </w:tcPr>
          <w:p w:rsidR="00924DF8" w:rsidRPr="00924DF8" w:rsidRDefault="00924DF8" w:rsidP="00924DF8">
            <w:r w:rsidRPr="00924DF8">
              <w:t xml:space="preserve">Два раза в неделю </w:t>
            </w:r>
          </w:p>
        </w:tc>
        <w:tc>
          <w:tcPr>
            <w:tcW w:w="1417" w:type="dxa"/>
            <w:shd w:val="clear" w:color="auto" w:fill="auto"/>
            <w:tcMar>
              <w:top w:w="72" w:type="dxa"/>
              <w:left w:w="144" w:type="dxa"/>
              <w:bottom w:w="72" w:type="dxa"/>
              <w:right w:w="144" w:type="dxa"/>
            </w:tcMar>
            <w:vAlign w:val="center"/>
            <w:hideMark/>
          </w:tcPr>
          <w:p w:rsidR="00924DF8" w:rsidRPr="00924DF8" w:rsidRDefault="00924DF8" w:rsidP="00924DF8">
            <w:r w:rsidRPr="00924DF8">
              <w:t xml:space="preserve">22% </w:t>
            </w:r>
          </w:p>
        </w:tc>
        <w:tc>
          <w:tcPr>
            <w:tcW w:w="1630" w:type="dxa"/>
            <w:shd w:val="clear" w:color="auto" w:fill="auto"/>
            <w:tcMar>
              <w:top w:w="72" w:type="dxa"/>
              <w:left w:w="144" w:type="dxa"/>
              <w:bottom w:w="72" w:type="dxa"/>
              <w:right w:w="144" w:type="dxa"/>
            </w:tcMar>
            <w:vAlign w:val="center"/>
            <w:hideMark/>
          </w:tcPr>
          <w:p w:rsidR="00924DF8" w:rsidRPr="00924DF8" w:rsidRDefault="00924DF8" w:rsidP="00924DF8">
            <w:r w:rsidRPr="00924DF8">
              <w:t xml:space="preserve">32% </w:t>
            </w:r>
          </w:p>
        </w:tc>
        <w:tc>
          <w:tcPr>
            <w:tcW w:w="1701" w:type="dxa"/>
            <w:shd w:val="clear" w:color="auto" w:fill="auto"/>
            <w:tcMar>
              <w:top w:w="72" w:type="dxa"/>
              <w:left w:w="144" w:type="dxa"/>
              <w:bottom w:w="72" w:type="dxa"/>
              <w:right w:w="144" w:type="dxa"/>
            </w:tcMar>
            <w:vAlign w:val="center"/>
            <w:hideMark/>
          </w:tcPr>
          <w:p w:rsidR="00924DF8" w:rsidRPr="00924DF8" w:rsidRDefault="00924DF8" w:rsidP="00924DF8">
            <w:r w:rsidRPr="00924DF8">
              <w:t xml:space="preserve">23% </w:t>
            </w:r>
          </w:p>
        </w:tc>
        <w:tc>
          <w:tcPr>
            <w:tcW w:w="1914" w:type="dxa"/>
            <w:shd w:val="clear" w:color="auto" w:fill="auto"/>
            <w:tcMar>
              <w:top w:w="72" w:type="dxa"/>
              <w:left w:w="144" w:type="dxa"/>
              <w:bottom w:w="72" w:type="dxa"/>
              <w:right w:w="144" w:type="dxa"/>
            </w:tcMar>
            <w:vAlign w:val="center"/>
            <w:hideMark/>
          </w:tcPr>
          <w:p w:rsidR="00924DF8" w:rsidRPr="00924DF8" w:rsidRDefault="00924DF8" w:rsidP="00924DF8">
            <w:r w:rsidRPr="00924DF8">
              <w:t xml:space="preserve">33% </w:t>
            </w:r>
          </w:p>
        </w:tc>
      </w:tr>
      <w:tr w:rsidR="00924DF8" w:rsidRPr="00924DF8" w:rsidTr="00924DF8">
        <w:trPr>
          <w:trHeight w:val="397"/>
        </w:trPr>
        <w:tc>
          <w:tcPr>
            <w:tcW w:w="3121" w:type="dxa"/>
            <w:shd w:val="clear" w:color="auto" w:fill="auto"/>
            <w:tcMar>
              <w:top w:w="72" w:type="dxa"/>
              <w:left w:w="144" w:type="dxa"/>
              <w:bottom w:w="72" w:type="dxa"/>
              <w:right w:w="144" w:type="dxa"/>
            </w:tcMar>
            <w:vAlign w:val="center"/>
            <w:hideMark/>
          </w:tcPr>
          <w:p w:rsidR="00924DF8" w:rsidRPr="00924DF8" w:rsidRDefault="00924DF8" w:rsidP="00924DF8">
            <w:r w:rsidRPr="00924DF8">
              <w:t xml:space="preserve">По-другому </w:t>
            </w:r>
          </w:p>
        </w:tc>
        <w:tc>
          <w:tcPr>
            <w:tcW w:w="1417" w:type="dxa"/>
            <w:shd w:val="clear" w:color="auto" w:fill="auto"/>
            <w:tcMar>
              <w:top w:w="72" w:type="dxa"/>
              <w:left w:w="144" w:type="dxa"/>
              <w:bottom w:w="72" w:type="dxa"/>
              <w:right w:w="144" w:type="dxa"/>
            </w:tcMar>
            <w:vAlign w:val="center"/>
            <w:hideMark/>
          </w:tcPr>
          <w:p w:rsidR="00924DF8" w:rsidRPr="00924DF8" w:rsidRDefault="00924DF8" w:rsidP="00924DF8">
            <w:r w:rsidRPr="00924DF8">
              <w:t xml:space="preserve">31% </w:t>
            </w:r>
          </w:p>
        </w:tc>
        <w:tc>
          <w:tcPr>
            <w:tcW w:w="1630" w:type="dxa"/>
            <w:shd w:val="clear" w:color="auto" w:fill="auto"/>
            <w:tcMar>
              <w:top w:w="72" w:type="dxa"/>
              <w:left w:w="144" w:type="dxa"/>
              <w:bottom w:w="72" w:type="dxa"/>
              <w:right w:w="144" w:type="dxa"/>
            </w:tcMar>
            <w:vAlign w:val="center"/>
            <w:hideMark/>
          </w:tcPr>
          <w:p w:rsidR="00924DF8" w:rsidRPr="00924DF8" w:rsidRDefault="00924DF8" w:rsidP="00924DF8">
            <w:r w:rsidRPr="00924DF8">
              <w:t xml:space="preserve">32% </w:t>
            </w:r>
          </w:p>
        </w:tc>
        <w:tc>
          <w:tcPr>
            <w:tcW w:w="1701" w:type="dxa"/>
            <w:shd w:val="clear" w:color="auto" w:fill="auto"/>
            <w:tcMar>
              <w:top w:w="72" w:type="dxa"/>
              <w:left w:w="144" w:type="dxa"/>
              <w:bottom w:w="72" w:type="dxa"/>
              <w:right w:w="144" w:type="dxa"/>
            </w:tcMar>
            <w:vAlign w:val="center"/>
            <w:hideMark/>
          </w:tcPr>
          <w:p w:rsidR="00924DF8" w:rsidRPr="00924DF8" w:rsidRDefault="00924DF8" w:rsidP="00924DF8">
            <w:r w:rsidRPr="00924DF8">
              <w:t xml:space="preserve">21% </w:t>
            </w:r>
          </w:p>
        </w:tc>
        <w:tc>
          <w:tcPr>
            <w:tcW w:w="1914" w:type="dxa"/>
            <w:shd w:val="clear" w:color="auto" w:fill="auto"/>
            <w:tcMar>
              <w:top w:w="72" w:type="dxa"/>
              <w:left w:w="144" w:type="dxa"/>
              <w:bottom w:w="72" w:type="dxa"/>
              <w:right w:w="144" w:type="dxa"/>
            </w:tcMar>
            <w:vAlign w:val="center"/>
            <w:hideMark/>
          </w:tcPr>
          <w:p w:rsidR="00924DF8" w:rsidRPr="00924DF8" w:rsidRDefault="00924DF8" w:rsidP="00924DF8">
            <w:r w:rsidRPr="00924DF8">
              <w:t xml:space="preserve">20% </w:t>
            </w:r>
          </w:p>
        </w:tc>
      </w:tr>
    </w:tbl>
    <w:p w:rsidR="00924DF8" w:rsidRPr="00924DF8" w:rsidRDefault="00924DF8" w:rsidP="00924DF8">
      <w:pPr>
        <w:rPr>
          <w:b/>
          <w:i/>
        </w:rPr>
      </w:pPr>
      <w:r w:rsidRPr="00924DF8">
        <w:rPr>
          <w:b/>
          <w:i/>
        </w:rPr>
        <w:t>Постройте круговые диаграммы по данным Таблицы 2 для Москвы и Красноярска.</w:t>
      </w:r>
    </w:p>
    <w:p w:rsidR="00924DF8" w:rsidRPr="00924DF8" w:rsidRDefault="00924DF8" w:rsidP="00924DF8">
      <w:pPr>
        <w:rPr>
          <w:b/>
          <w:i/>
        </w:rPr>
      </w:pPr>
    </w:p>
    <w:p w:rsidR="00924DF8" w:rsidRPr="00924DF8" w:rsidRDefault="00924DF8" w:rsidP="00924DF8">
      <w:r w:rsidRPr="00924DF8">
        <w:t>3. В таблице приведена приблизительная численность учителей общеобразовательных школ и интернатов в России по годам (тыс.чел. к началу учебного года).</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275"/>
        <w:gridCol w:w="851"/>
        <w:gridCol w:w="992"/>
        <w:gridCol w:w="851"/>
        <w:gridCol w:w="850"/>
        <w:gridCol w:w="851"/>
        <w:gridCol w:w="850"/>
        <w:gridCol w:w="851"/>
        <w:gridCol w:w="1275"/>
      </w:tblGrid>
      <w:tr w:rsidR="00924DF8" w:rsidRPr="00924DF8" w:rsidTr="00924DF8">
        <w:tc>
          <w:tcPr>
            <w:tcW w:w="1101" w:type="dxa"/>
            <w:vAlign w:val="center"/>
          </w:tcPr>
          <w:p w:rsidR="00924DF8" w:rsidRPr="00924DF8" w:rsidRDefault="00924DF8" w:rsidP="00924DF8">
            <w:r w:rsidRPr="00924DF8">
              <w:t>Годы</w:t>
            </w:r>
          </w:p>
        </w:tc>
        <w:tc>
          <w:tcPr>
            <w:tcW w:w="1275" w:type="dxa"/>
            <w:vAlign w:val="center"/>
          </w:tcPr>
          <w:p w:rsidR="00924DF8" w:rsidRPr="00924DF8" w:rsidRDefault="00924DF8" w:rsidP="00924DF8">
            <w:r w:rsidRPr="00924DF8">
              <w:t>1940/1941</w:t>
            </w:r>
          </w:p>
        </w:tc>
        <w:tc>
          <w:tcPr>
            <w:tcW w:w="851" w:type="dxa"/>
            <w:vAlign w:val="center"/>
          </w:tcPr>
          <w:p w:rsidR="00924DF8" w:rsidRPr="00924DF8" w:rsidRDefault="00924DF8" w:rsidP="00924DF8">
            <w:r w:rsidRPr="00924DF8">
              <w:t>1950/</w:t>
            </w:r>
          </w:p>
          <w:p w:rsidR="00924DF8" w:rsidRPr="00924DF8" w:rsidRDefault="00924DF8" w:rsidP="00924DF8">
            <w:r w:rsidRPr="00924DF8">
              <w:t>1951</w:t>
            </w:r>
          </w:p>
        </w:tc>
        <w:tc>
          <w:tcPr>
            <w:tcW w:w="992" w:type="dxa"/>
            <w:vAlign w:val="center"/>
          </w:tcPr>
          <w:p w:rsidR="00924DF8" w:rsidRPr="00924DF8" w:rsidRDefault="00924DF8" w:rsidP="00924DF8">
            <w:r w:rsidRPr="00924DF8">
              <w:t>1960/</w:t>
            </w:r>
          </w:p>
          <w:p w:rsidR="00924DF8" w:rsidRPr="00924DF8" w:rsidRDefault="00924DF8" w:rsidP="00924DF8">
            <w:r w:rsidRPr="00924DF8">
              <w:t>1961</w:t>
            </w:r>
          </w:p>
        </w:tc>
        <w:tc>
          <w:tcPr>
            <w:tcW w:w="851" w:type="dxa"/>
            <w:vAlign w:val="center"/>
          </w:tcPr>
          <w:p w:rsidR="00924DF8" w:rsidRPr="00924DF8" w:rsidRDefault="00924DF8" w:rsidP="00924DF8">
            <w:r w:rsidRPr="00924DF8">
              <w:t>1970/</w:t>
            </w:r>
          </w:p>
          <w:p w:rsidR="00924DF8" w:rsidRPr="00924DF8" w:rsidRDefault="00924DF8" w:rsidP="00924DF8">
            <w:r w:rsidRPr="00924DF8">
              <w:t>1971</w:t>
            </w:r>
          </w:p>
        </w:tc>
        <w:tc>
          <w:tcPr>
            <w:tcW w:w="850" w:type="dxa"/>
            <w:vAlign w:val="center"/>
          </w:tcPr>
          <w:p w:rsidR="00924DF8" w:rsidRPr="00924DF8" w:rsidRDefault="00924DF8" w:rsidP="00924DF8">
            <w:r w:rsidRPr="00924DF8">
              <w:t>1980/</w:t>
            </w:r>
          </w:p>
          <w:p w:rsidR="00924DF8" w:rsidRPr="00924DF8" w:rsidRDefault="00924DF8" w:rsidP="00924DF8">
            <w:r w:rsidRPr="00924DF8">
              <w:t>1981</w:t>
            </w:r>
          </w:p>
        </w:tc>
        <w:tc>
          <w:tcPr>
            <w:tcW w:w="851" w:type="dxa"/>
            <w:vAlign w:val="center"/>
          </w:tcPr>
          <w:p w:rsidR="00924DF8" w:rsidRPr="00924DF8" w:rsidRDefault="00924DF8" w:rsidP="00924DF8">
            <w:r w:rsidRPr="00924DF8">
              <w:t>1990/</w:t>
            </w:r>
          </w:p>
          <w:p w:rsidR="00924DF8" w:rsidRPr="00924DF8" w:rsidRDefault="00924DF8" w:rsidP="00924DF8">
            <w:r w:rsidRPr="00924DF8">
              <w:t>1991</w:t>
            </w:r>
          </w:p>
        </w:tc>
        <w:tc>
          <w:tcPr>
            <w:tcW w:w="850" w:type="dxa"/>
            <w:vAlign w:val="center"/>
          </w:tcPr>
          <w:p w:rsidR="00924DF8" w:rsidRPr="00924DF8" w:rsidRDefault="00924DF8" w:rsidP="00924DF8">
            <w:r w:rsidRPr="00924DF8">
              <w:t>2000/</w:t>
            </w:r>
          </w:p>
          <w:p w:rsidR="00924DF8" w:rsidRPr="00924DF8" w:rsidRDefault="00924DF8" w:rsidP="00924DF8">
            <w:r w:rsidRPr="00924DF8">
              <w:t>2001</w:t>
            </w:r>
          </w:p>
        </w:tc>
        <w:tc>
          <w:tcPr>
            <w:tcW w:w="851" w:type="dxa"/>
            <w:vAlign w:val="center"/>
          </w:tcPr>
          <w:p w:rsidR="00924DF8" w:rsidRPr="00924DF8" w:rsidRDefault="00924DF8" w:rsidP="00924DF8">
            <w:r w:rsidRPr="00924DF8">
              <w:t>2005/</w:t>
            </w:r>
          </w:p>
          <w:p w:rsidR="00924DF8" w:rsidRPr="00924DF8" w:rsidRDefault="00924DF8" w:rsidP="00924DF8">
            <w:r w:rsidRPr="00924DF8">
              <w:t>2006</w:t>
            </w:r>
          </w:p>
        </w:tc>
        <w:tc>
          <w:tcPr>
            <w:tcW w:w="1275" w:type="dxa"/>
            <w:vAlign w:val="center"/>
          </w:tcPr>
          <w:p w:rsidR="00924DF8" w:rsidRPr="00924DF8" w:rsidRDefault="00924DF8" w:rsidP="00924DF8">
            <w:r w:rsidRPr="00924DF8">
              <w:t>2006/2007</w:t>
            </w:r>
          </w:p>
        </w:tc>
      </w:tr>
      <w:tr w:rsidR="00924DF8" w:rsidRPr="00924DF8" w:rsidTr="00924DF8">
        <w:tc>
          <w:tcPr>
            <w:tcW w:w="1101" w:type="dxa"/>
            <w:vAlign w:val="center"/>
          </w:tcPr>
          <w:p w:rsidR="00924DF8" w:rsidRPr="00924DF8" w:rsidRDefault="00924DF8" w:rsidP="00924DF8">
            <w:r w:rsidRPr="00924DF8">
              <w:t>Учителя</w:t>
            </w:r>
          </w:p>
        </w:tc>
        <w:tc>
          <w:tcPr>
            <w:tcW w:w="1275" w:type="dxa"/>
            <w:vAlign w:val="center"/>
          </w:tcPr>
          <w:p w:rsidR="00924DF8" w:rsidRPr="00924DF8" w:rsidRDefault="00924DF8" w:rsidP="00924DF8">
            <w:r w:rsidRPr="00924DF8">
              <w:t>700</w:t>
            </w:r>
          </w:p>
        </w:tc>
        <w:tc>
          <w:tcPr>
            <w:tcW w:w="851" w:type="dxa"/>
            <w:vAlign w:val="center"/>
          </w:tcPr>
          <w:p w:rsidR="00924DF8" w:rsidRPr="00924DF8" w:rsidRDefault="00924DF8" w:rsidP="00924DF8">
            <w:r w:rsidRPr="00924DF8">
              <w:t>800</w:t>
            </w:r>
          </w:p>
        </w:tc>
        <w:tc>
          <w:tcPr>
            <w:tcW w:w="992" w:type="dxa"/>
            <w:vAlign w:val="center"/>
          </w:tcPr>
          <w:p w:rsidR="00924DF8" w:rsidRPr="00924DF8" w:rsidRDefault="00924DF8" w:rsidP="00924DF8">
            <w:r w:rsidRPr="00924DF8">
              <w:t>1010</w:t>
            </w:r>
          </w:p>
        </w:tc>
        <w:tc>
          <w:tcPr>
            <w:tcW w:w="851" w:type="dxa"/>
            <w:vAlign w:val="center"/>
          </w:tcPr>
          <w:p w:rsidR="00924DF8" w:rsidRPr="00924DF8" w:rsidRDefault="00924DF8" w:rsidP="00924DF8">
            <w:r w:rsidRPr="00924DF8">
              <w:t>1230</w:t>
            </w:r>
          </w:p>
        </w:tc>
        <w:tc>
          <w:tcPr>
            <w:tcW w:w="850" w:type="dxa"/>
            <w:vAlign w:val="center"/>
          </w:tcPr>
          <w:p w:rsidR="00924DF8" w:rsidRPr="00924DF8" w:rsidRDefault="00924DF8" w:rsidP="00924DF8">
            <w:r w:rsidRPr="00924DF8">
              <w:t>1070</w:t>
            </w:r>
          </w:p>
        </w:tc>
        <w:tc>
          <w:tcPr>
            <w:tcW w:w="851" w:type="dxa"/>
            <w:vAlign w:val="center"/>
          </w:tcPr>
          <w:p w:rsidR="00924DF8" w:rsidRPr="00924DF8" w:rsidRDefault="00924DF8" w:rsidP="00924DF8">
            <w:r w:rsidRPr="00924DF8">
              <w:t>1440</w:t>
            </w:r>
          </w:p>
        </w:tc>
        <w:tc>
          <w:tcPr>
            <w:tcW w:w="850" w:type="dxa"/>
            <w:vAlign w:val="center"/>
          </w:tcPr>
          <w:p w:rsidR="00924DF8" w:rsidRPr="00924DF8" w:rsidRDefault="00924DF8" w:rsidP="00924DF8">
            <w:r w:rsidRPr="00924DF8">
              <w:t>1710</w:t>
            </w:r>
          </w:p>
        </w:tc>
        <w:tc>
          <w:tcPr>
            <w:tcW w:w="851" w:type="dxa"/>
            <w:vAlign w:val="center"/>
          </w:tcPr>
          <w:p w:rsidR="00924DF8" w:rsidRPr="00924DF8" w:rsidRDefault="00924DF8" w:rsidP="00924DF8">
            <w:r w:rsidRPr="00924DF8">
              <w:t>1540</w:t>
            </w:r>
          </w:p>
        </w:tc>
        <w:tc>
          <w:tcPr>
            <w:tcW w:w="1275" w:type="dxa"/>
            <w:vAlign w:val="center"/>
          </w:tcPr>
          <w:p w:rsidR="00924DF8" w:rsidRPr="00924DF8" w:rsidRDefault="00924DF8" w:rsidP="00924DF8">
            <w:r w:rsidRPr="00924DF8">
              <w:t>1480</w:t>
            </w:r>
          </w:p>
        </w:tc>
      </w:tr>
    </w:tbl>
    <w:p w:rsidR="00924DF8" w:rsidRPr="00924DF8" w:rsidRDefault="00924DF8" w:rsidP="00924DF8">
      <w:pPr>
        <w:rPr>
          <w:b/>
          <w:i/>
        </w:rPr>
      </w:pPr>
      <w:r w:rsidRPr="00924DF8">
        <w:rPr>
          <w:b/>
          <w:i/>
        </w:rPr>
        <w:t>Постройте столбиковую диаграмму, отражающую данные таблицы.</w:t>
      </w:r>
    </w:p>
    <w:p w:rsidR="00924DF8" w:rsidRPr="00924DF8" w:rsidRDefault="00924DF8" w:rsidP="00924DF8">
      <w:pPr>
        <w:rPr>
          <w:b/>
          <w:i/>
        </w:rPr>
      </w:pPr>
    </w:p>
    <w:p w:rsidR="00924DF8" w:rsidRPr="00924DF8" w:rsidRDefault="00924DF8" w:rsidP="00924DF8">
      <w:r w:rsidRPr="00924DF8">
        <w:t>4. В таблице представлено число музеев в Российской Федерации на конец 2005 года.</w:t>
      </w:r>
    </w:p>
    <w:p w:rsidR="00924DF8" w:rsidRPr="00924DF8" w:rsidRDefault="00924DF8" w:rsidP="00924DF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6"/>
        <w:gridCol w:w="1967"/>
        <w:gridCol w:w="2311"/>
        <w:gridCol w:w="1635"/>
        <w:gridCol w:w="1602"/>
      </w:tblGrid>
      <w:tr w:rsidR="00924DF8" w:rsidRPr="00924DF8" w:rsidTr="00924DF8">
        <w:tc>
          <w:tcPr>
            <w:tcW w:w="2148" w:type="dxa"/>
            <w:vAlign w:val="center"/>
          </w:tcPr>
          <w:p w:rsidR="00924DF8" w:rsidRPr="00924DF8" w:rsidRDefault="00924DF8" w:rsidP="00924DF8">
            <w:r w:rsidRPr="00924DF8">
              <w:t xml:space="preserve">Исторические и </w:t>
            </w:r>
          </w:p>
          <w:p w:rsidR="00924DF8" w:rsidRPr="00924DF8" w:rsidRDefault="00924DF8" w:rsidP="00924DF8">
            <w:r w:rsidRPr="00924DF8">
              <w:t>археологические</w:t>
            </w:r>
          </w:p>
        </w:tc>
        <w:tc>
          <w:tcPr>
            <w:tcW w:w="2148" w:type="dxa"/>
            <w:vAlign w:val="center"/>
          </w:tcPr>
          <w:p w:rsidR="00924DF8" w:rsidRPr="00924DF8" w:rsidRDefault="00924DF8" w:rsidP="00924DF8">
            <w:r w:rsidRPr="00924DF8">
              <w:t>Краеведческие</w:t>
            </w:r>
          </w:p>
        </w:tc>
        <w:tc>
          <w:tcPr>
            <w:tcW w:w="2148" w:type="dxa"/>
            <w:vAlign w:val="center"/>
          </w:tcPr>
          <w:p w:rsidR="00924DF8" w:rsidRPr="00924DF8" w:rsidRDefault="00924DF8" w:rsidP="00924DF8">
            <w:r w:rsidRPr="00924DF8">
              <w:t>Искусствоведческие и литературные</w:t>
            </w:r>
          </w:p>
        </w:tc>
        <w:tc>
          <w:tcPr>
            <w:tcW w:w="2148" w:type="dxa"/>
            <w:vAlign w:val="center"/>
          </w:tcPr>
          <w:p w:rsidR="00924DF8" w:rsidRPr="00924DF8" w:rsidRDefault="00924DF8" w:rsidP="00924DF8">
            <w:r w:rsidRPr="00924DF8">
              <w:t>Прочие музеи</w:t>
            </w:r>
          </w:p>
        </w:tc>
        <w:tc>
          <w:tcPr>
            <w:tcW w:w="2148" w:type="dxa"/>
            <w:vAlign w:val="center"/>
          </w:tcPr>
          <w:p w:rsidR="00924DF8" w:rsidRPr="00924DF8" w:rsidRDefault="00924DF8" w:rsidP="00924DF8">
            <w:r w:rsidRPr="00924DF8">
              <w:t>Всего музеев</w:t>
            </w:r>
          </w:p>
        </w:tc>
      </w:tr>
      <w:tr w:rsidR="00924DF8" w:rsidRPr="00924DF8" w:rsidTr="00924DF8">
        <w:tc>
          <w:tcPr>
            <w:tcW w:w="2148" w:type="dxa"/>
            <w:vAlign w:val="center"/>
          </w:tcPr>
          <w:p w:rsidR="00924DF8" w:rsidRPr="00924DF8" w:rsidRDefault="00924DF8" w:rsidP="00924DF8">
            <w:r w:rsidRPr="00924DF8">
              <w:t>492</w:t>
            </w:r>
          </w:p>
        </w:tc>
        <w:tc>
          <w:tcPr>
            <w:tcW w:w="2148" w:type="dxa"/>
            <w:vAlign w:val="center"/>
          </w:tcPr>
          <w:p w:rsidR="00924DF8" w:rsidRPr="00924DF8" w:rsidRDefault="00924DF8" w:rsidP="00924DF8">
            <w:r w:rsidRPr="00924DF8">
              <w:t>1085</w:t>
            </w:r>
          </w:p>
        </w:tc>
        <w:tc>
          <w:tcPr>
            <w:tcW w:w="2148" w:type="dxa"/>
            <w:vAlign w:val="center"/>
          </w:tcPr>
          <w:p w:rsidR="00924DF8" w:rsidRPr="00924DF8" w:rsidRDefault="00924DF8" w:rsidP="00924DF8">
            <w:r w:rsidRPr="00924DF8">
              <w:t>316</w:t>
            </w:r>
          </w:p>
        </w:tc>
        <w:tc>
          <w:tcPr>
            <w:tcW w:w="2148" w:type="dxa"/>
            <w:vAlign w:val="center"/>
          </w:tcPr>
          <w:p w:rsidR="00924DF8" w:rsidRPr="00924DF8" w:rsidRDefault="00924DF8" w:rsidP="00924DF8">
            <w:r w:rsidRPr="00924DF8">
              <w:t>392</w:t>
            </w:r>
          </w:p>
        </w:tc>
        <w:tc>
          <w:tcPr>
            <w:tcW w:w="2148" w:type="dxa"/>
            <w:vAlign w:val="center"/>
          </w:tcPr>
          <w:p w:rsidR="00924DF8" w:rsidRPr="00924DF8" w:rsidRDefault="00924DF8" w:rsidP="00924DF8">
            <w:r w:rsidRPr="00924DF8">
              <w:t>2285</w:t>
            </w:r>
          </w:p>
        </w:tc>
      </w:tr>
    </w:tbl>
    <w:p w:rsidR="00924DF8" w:rsidRPr="00924DF8" w:rsidRDefault="00924DF8" w:rsidP="00924DF8">
      <w:r w:rsidRPr="00924DF8">
        <w:t>Какая из четырех круговых диаграмм верно отражает данные таблицы?</w:t>
      </w:r>
    </w:p>
    <w:p w:rsidR="00924DF8" w:rsidRPr="00924DF8" w:rsidRDefault="00924DF8" w:rsidP="00924DF8">
      <w:r w:rsidRPr="00924DF8">
        <w:rPr>
          <w:noProof/>
        </w:rPr>
        <w:drawing>
          <wp:inline distT="0" distB="0" distL="0" distR="0">
            <wp:extent cx="4029075" cy="1066800"/>
            <wp:effectExtent l="0" t="0" r="9525" b="0"/>
            <wp:docPr id="16388" name="Picture 1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29075" cy="1066800"/>
                    </a:xfrm>
                    <a:prstGeom prst="rect">
                      <a:avLst/>
                    </a:prstGeom>
                    <a:noFill/>
                    <a:ln>
                      <a:noFill/>
                    </a:ln>
                  </pic:spPr>
                </pic:pic>
              </a:graphicData>
            </a:graphic>
          </wp:inline>
        </w:drawing>
      </w:r>
    </w:p>
    <w:p w:rsidR="00924DF8" w:rsidRPr="00924DF8" w:rsidRDefault="00924DF8" w:rsidP="00924DF8">
      <w:r w:rsidRPr="00924DF8">
        <w:t>1) Сколько процентов составляет каждый вид музея?</w:t>
      </w:r>
    </w:p>
    <w:p w:rsidR="00924DF8" w:rsidRPr="00924DF8" w:rsidRDefault="00924DF8" w:rsidP="00924DF8">
      <w:r w:rsidRPr="00924DF8">
        <w:t>2) Перечертите найденную диаграмму, расставив найденные доли.</w:t>
      </w:r>
    </w:p>
    <w:p w:rsidR="00924DF8" w:rsidRPr="00924DF8" w:rsidRDefault="00924DF8" w:rsidP="00924DF8"/>
    <w:p w:rsidR="00924DF8" w:rsidRPr="00924DF8" w:rsidRDefault="00924DF8" w:rsidP="00924DF8">
      <w:r w:rsidRPr="00924DF8">
        <w:t>5. В таблице представлен объём поставок российского газа в три страны в 2001 году, в млрд. куб. 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4928"/>
        <w:gridCol w:w="2693"/>
      </w:tblGrid>
      <w:tr w:rsidR="00924DF8" w:rsidRPr="00924DF8" w:rsidTr="00924DF8">
        <w:tc>
          <w:tcPr>
            <w:tcW w:w="1843" w:type="dxa"/>
            <w:vAlign w:val="center"/>
          </w:tcPr>
          <w:p w:rsidR="00924DF8" w:rsidRPr="00924DF8" w:rsidRDefault="00924DF8" w:rsidP="00924DF8">
            <w:r w:rsidRPr="00924DF8">
              <w:t>страны</w:t>
            </w:r>
          </w:p>
        </w:tc>
        <w:tc>
          <w:tcPr>
            <w:tcW w:w="4928" w:type="dxa"/>
            <w:vAlign w:val="center"/>
          </w:tcPr>
          <w:p w:rsidR="00924DF8" w:rsidRPr="00924DF8" w:rsidRDefault="00924DF8" w:rsidP="00924DF8">
            <w:r w:rsidRPr="00924DF8">
              <w:t xml:space="preserve">Экспорт газа из России в </w:t>
            </w:r>
            <w:smartTag w:uri="urn:schemas-microsoft-com:office:smarttags" w:element="metricconverter">
              <w:smartTagPr>
                <w:attr w:name="ProductID" w:val="2001 г"/>
              </w:smartTagPr>
              <w:r w:rsidRPr="00924DF8">
                <w:t>2001 г</w:t>
              </w:r>
            </w:smartTag>
            <w:r w:rsidRPr="00924DF8">
              <w:t>., млрд. куб. м</w:t>
            </w:r>
          </w:p>
        </w:tc>
        <w:tc>
          <w:tcPr>
            <w:tcW w:w="2693" w:type="dxa"/>
            <w:vAlign w:val="center"/>
          </w:tcPr>
          <w:p w:rsidR="00924DF8" w:rsidRPr="00924DF8" w:rsidRDefault="00924DF8" w:rsidP="00924DF8">
            <w:r w:rsidRPr="00924DF8">
              <w:t>Доля, %</w:t>
            </w:r>
          </w:p>
        </w:tc>
      </w:tr>
      <w:tr w:rsidR="00924DF8" w:rsidRPr="00924DF8" w:rsidTr="00924DF8">
        <w:tc>
          <w:tcPr>
            <w:tcW w:w="1843" w:type="dxa"/>
          </w:tcPr>
          <w:p w:rsidR="00924DF8" w:rsidRPr="00924DF8" w:rsidRDefault="00924DF8" w:rsidP="00924DF8">
            <w:r w:rsidRPr="00924DF8">
              <w:lastRenderedPageBreak/>
              <w:t>Болгария</w:t>
            </w:r>
          </w:p>
        </w:tc>
        <w:tc>
          <w:tcPr>
            <w:tcW w:w="4928" w:type="dxa"/>
            <w:vAlign w:val="center"/>
          </w:tcPr>
          <w:p w:rsidR="00924DF8" w:rsidRPr="00924DF8" w:rsidRDefault="00924DF8" w:rsidP="00924DF8">
            <w:r w:rsidRPr="00924DF8">
              <w:t>3,32</w:t>
            </w:r>
          </w:p>
        </w:tc>
        <w:tc>
          <w:tcPr>
            <w:tcW w:w="2693" w:type="dxa"/>
            <w:vAlign w:val="center"/>
          </w:tcPr>
          <w:p w:rsidR="00924DF8" w:rsidRPr="00924DF8" w:rsidRDefault="00924DF8" w:rsidP="00924DF8"/>
        </w:tc>
      </w:tr>
      <w:tr w:rsidR="00924DF8" w:rsidRPr="00924DF8" w:rsidTr="00924DF8">
        <w:tc>
          <w:tcPr>
            <w:tcW w:w="1843" w:type="dxa"/>
          </w:tcPr>
          <w:p w:rsidR="00924DF8" w:rsidRPr="00924DF8" w:rsidRDefault="00924DF8" w:rsidP="00924DF8">
            <w:r w:rsidRPr="00924DF8">
              <w:t>Швейцария</w:t>
            </w:r>
          </w:p>
        </w:tc>
        <w:tc>
          <w:tcPr>
            <w:tcW w:w="4928" w:type="dxa"/>
            <w:vAlign w:val="center"/>
          </w:tcPr>
          <w:p w:rsidR="00924DF8" w:rsidRPr="00924DF8" w:rsidRDefault="00924DF8" w:rsidP="00924DF8">
            <w:r w:rsidRPr="00924DF8">
              <w:t>0,34</w:t>
            </w:r>
          </w:p>
        </w:tc>
        <w:tc>
          <w:tcPr>
            <w:tcW w:w="2693" w:type="dxa"/>
            <w:vAlign w:val="center"/>
          </w:tcPr>
          <w:p w:rsidR="00924DF8" w:rsidRPr="00924DF8" w:rsidRDefault="00924DF8" w:rsidP="00924DF8"/>
        </w:tc>
      </w:tr>
      <w:tr w:rsidR="00924DF8" w:rsidRPr="00924DF8" w:rsidTr="00924DF8">
        <w:tc>
          <w:tcPr>
            <w:tcW w:w="1843" w:type="dxa"/>
          </w:tcPr>
          <w:p w:rsidR="00924DF8" w:rsidRPr="00924DF8" w:rsidRDefault="00924DF8" w:rsidP="00924DF8">
            <w:r w:rsidRPr="00924DF8">
              <w:t>Турция</w:t>
            </w:r>
          </w:p>
        </w:tc>
        <w:tc>
          <w:tcPr>
            <w:tcW w:w="4928" w:type="dxa"/>
            <w:vAlign w:val="center"/>
          </w:tcPr>
          <w:p w:rsidR="00924DF8" w:rsidRPr="00924DF8" w:rsidRDefault="00924DF8" w:rsidP="00924DF8">
            <w:r w:rsidRPr="00924DF8">
              <w:t>11,12</w:t>
            </w:r>
          </w:p>
        </w:tc>
        <w:tc>
          <w:tcPr>
            <w:tcW w:w="2693" w:type="dxa"/>
            <w:vAlign w:val="center"/>
          </w:tcPr>
          <w:p w:rsidR="00924DF8" w:rsidRPr="00924DF8" w:rsidRDefault="00924DF8" w:rsidP="00924DF8"/>
        </w:tc>
      </w:tr>
      <w:tr w:rsidR="00924DF8" w:rsidRPr="00924DF8" w:rsidTr="00924DF8">
        <w:tc>
          <w:tcPr>
            <w:tcW w:w="1843" w:type="dxa"/>
            <w:vAlign w:val="center"/>
          </w:tcPr>
          <w:p w:rsidR="00924DF8" w:rsidRPr="00924DF8" w:rsidRDefault="00924DF8" w:rsidP="00924DF8">
            <w:r w:rsidRPr="00924DF8">
              <w:t>Всего:</w:t>
            </w:r>
          </w:p>
        </w:tc>
        <w:tc>
          <w:tcPr>
            <w:tcW w:w="4928" w:type="dxa"/>
            <w:vAlign w:val="center"/>
          </w:tcPr>
          <w:p w:rsidR="00924DF8" w:rsidRPr="00924DF8" w:rsidRDefault="00924DF8" w:rsidP="00924DF8"/>
        </w:tc>
        <w:tc>
          <w:tcPr>
            <w:tcW w:w="2693" w:type="dxa"/>
            <w:vAlign w:val="center"/>
          </w:tcPr>
          <w:p w:rsidR="00924DF8" w:rsidRPr="00924DF8" w:rsidRDefault="00924DF8" w:rsidP="00924DF8"/>
        </w:tc>
      </w:tr>
    </w:tbl>
    <w:p w:rsidR="00924DF8" w:rsidRPr="00924DF8" w:rsidRDefault="00924DF8" w:rsidP="00924DF8">
      <w:r w:rsidRPr="00924DF8">
        <w:t>1) Перечертите таблицу в тетрадь. Найдите, сколько всего газа было поставлено в эти три страны в 2001 году.</w:t>
      </w:r>
    </w:p>
    <w:p w:rsidR="00924DF8" w:rsidRPr="00924DF8" w:rsidRDefault="00924DF8" w:rsidP="00924DF8">
      <w:r w:rsidRPr="00924DF8">
        <w:t>2) Найдите, какую долю (в %) составляет каждая поставка.</w:t>
      </w:r>
    </w:p>
    <w:p w:rsidR="00924DF8" w:rsidRPr="00924DF8" w:rsidRDefault="00924DF8" w:rsidP="00924DF8">
      <w:r w:rsidRPr="00924DF8">
        <w:t>3) Постройте круговую диаграмму, отражающую распределение долей.</w:t>
      </w:r>
    </w:p>
    <w:p w:rsidR="00924DF8" w:rsidRPr="00924DF8" w:rsidRDefault="00924DF8" w:rsidP="00924DF8"/>
    <w:p w:rsidR="00924DF8" w:rsidRPr="00924DF8" w:rsidRDefault="00924DF8" w:rsidP="00924DF8">
      <w:r w:rsidRPr="00924DF8">
        <w:t>6. Имеются данные о площади и стоимости квартир, полученные из газетных объявлений:</w:t>
      </w:r>
    </w:p>
    <w:tbl>
      <w:tblPr>
        <w:tblW w:w="4162" w:type="pct"/>
        <w:tblCellMar>
          <w:left w:w="0" w:type="dxa"/>
          <w:right w:w="0" w:type="dxa"/>
        </w:tblCellMar>
        <w:tblLook w:val="0000" w:firstRow="0" w:lastRow="0" w:firstColumn="0" w:lastColumn="0" w:noHBand="0" w:noVBand="0"/>
      </w:tblPr>
      <w:tblGrid>
        <w:gridCol w:w="2981"/>
        <w:gridCol w:w="412"/>
        <w:gridCol w:w="413"/>
        <w:gridCol w:w="550"/>
        <w:gridCol w:w="550"/>
        <w:gridCol w:w="413"/>
        <w:gridCol w:w="550"/>
        <w:gridCol w:w="413"/>
        <w:gridCol w:w="413"/>
        <w:gridCol w:w="550"/>
        <w:gridCol w:w="549"/>
      </w:tblGrid>
      <w:tr w:rsidR="00924DF8" w:rsidRPr="00924DF8" w:rsidTr="00924DF8">
        <w:trPr>
          <w:trHeight w:val="349"/>
        </w:trPr>
        <w:tc>
          <w:tcPr>
            <w:tcW w:w="1912" w:type="pct"/>
            <w:tcBorders>
              <w:top w:val="single" w:sz="4" w:space="0" w:color="000000"/>
              <w:left w:val="single" w:sz="2" w:space="0" w:color="000000"/>
              <w:bottom w:val="single" w:sz="4" w:space="0" w:color="000000"/>
              <w:right w:val="single" w:sz="4" w:space="0" w:color="000000"/>
            </w:tcBorders>
          </w:tcPr>
          <w:p w:rsidR="00924DF8" w:rsidRPr="00924DF8" w:rsidRDefault="00924DF8" w:rsidP="00924DF8">
            <w:r w:rsidRPr="00924DF8">
              <w:t>Площадь, кв. м.</w:t>
            </w:r>
          </w:p>
        </w:tc>
        <w:tc>
          <w:tcPr>
            <w:tcW w:w="264" w:type="pct"/>
            <w:tcBorders>
              <w:top w:val="single" w:sz="4" w:space="0" w:color="000000"/>
              <w:left w:val="single" w:sz="4" w:space="0" w:color="000000"/>
              <w:bottom w:val="single" w:sz="4" w:space="0" w:color="000000"/>
              <w:right w:val="single" w:sz="4" w:space="0" w:color="000000"/>
            </w:tcBorders>
          </w:tcPr>
          <w:p w:rsidR="00924DF8" w:rsidRPr="00924DF8" w:rsidRDefault="00924DF8" w:rsidP="00924DF8">
            <w:r w:rsidRPr="00924DF8">
              <w:t>30</w:t>
            </w:r>
          </w:p>
        </w:tc>
        <w:tc>
          <w:tcPr>
            <w:tcW w:w="265" w:type="pct"/>
            <w:tcBorders>
              <w:top w:val="single" w:sz="4" w:space="0" w:color="000000"/>
              <w:left w:val="single" w:sz="4" w:space="0" w:color="000000"/>
              <w:bottom w:val="single" w:sz="4" w:space="0" w:color="000000"/>
              <w:right w:val="single" w:sz="6" w:space="0" w:color="000000"/>
            </w:tcBorders>
          </w:tcPr>
          <w:p w:rsidR="00924DF8" w:rsidRPr="00924DF8" w:rsidRDefault="00924DF8" w:rsidP="00924DF8">
            <w:r w:rsidRPr="00924DF8">
              <w:t>26</w:t>
            </w:r>
          </w:p>
        </w:tc>
        <w:tc>
          <w:tcPr>
            <w:tcW w:w="353" w:type="pct"/>
            <w:tcBorders>
              <w:top w:val="single" w:sz="4" w:space="0" w:color="000000"/>
              <w:left w:val="single" w:sz="6" w:space="0" w:color="000000"/>
              <w:bottom w:val="single" w:sz="4" w:space="0" w:color="000000"/>
              <w:right w:val="single" w:sz="6" w:space="0" w:color="000000"/>
            </w:tcBorders>
          </w:tcPr>
          <w:p w:rsidR="00924DF8" w:rsidRPr="00924DF8" w:rsidRDefault="00924DF8" w:rsidP="00924DF8">
            <w:r w:rsidRPr="00924DF8">
              <w:t>18,8</w:t>
            </w:r>
          </w:p>
        </w:tc>
        <w:tc>
          <w:tcPr>
            <w:tcW w:w="353" w:type="pct"/>
            <w:tcBorders>
              <w:top w:val="single" w:sz="4" w:space="0" w:color="000000"/>
              <w:left w:val="single" w:sz="6" w:space="0" w:color="000000"/>
              <w:bottom w:val="single" w:sz="4" w:space="0" w:color="000000"/>
              <w:right w:val="single" w:sz="4" w:space="0" w:color="000000"/>
            </w:tcBorders>
          </w:tcPr>
          <w:p w:rsidR="00924DF8" w:rsidRPr="00924DF8" w:rsidRDefault="00924DF8" w:rsidP="00924DF8">
            <w:r w:rsidRPr="00924DF8">
              <w:t>44,2</w:t>
            </w:r>
          </w:p>
        </w:tc>
        <w:tc>
          <w:tcPr>
            <w:tcW w:w="265" w:type="pct"/>
            <w:tcBorders>
              <w:top w:val="single" w:sz="4" w:space="0" w:color="000000"/>
              <w:left w:val="single" w:sz="4" w:space="0" w:color="000000"/>
              <w:bottom w:val="single" w:sz="4" w:space="0" w:color="000000"/>
              <w:right w:val="single" w:sz="4" w:space="0" w:color="000000"/>
            </w:tcBorders>
          </w:tcPr>
          <w:p w:rsidR="00924DF8" w:rsidRPr="00924DF8" w:rsidRDefault="00924DF8" w:rsidP="00924DF8">
            <w:r w:rsidRPr="00924DF8">
              <w:t>34</w:t>
            </w:r>
          </w:p>
        </w:tc>
        <w:tc>
          <w:tcPr>
            <w:tcW w:w="353" w:type="pct"/>
            <w:tcBorders>
              <w:top w:val="single" w:sz="4" w:space="0" w:color="000000"/>
              <w:left w:val="single" w:sz="4" w:space="0" w:color="000000"/>
              <w:bottom w:val="single" w:sz="4" w:space="0" w:color="000000"/>
              <w:right w:val="single" w:sz="4" w:space="0" w:color="000000"/>
            </w:tcBorders>
          </w:tcPr>
          <w:p w:rsidR="00924DF8" w:rsidRPr="00924DF8" w:rsidRDefault="00924DF8" w:rsidP="00924DF8">
            <w:r w:rsidRPr="00924DF8">
              <w:t>34,6</w:t>
            </w:r>
          </w:p>
        </w:tc>
        <w:tc>
          <w:tcPr>
            <w:tcW w:w="265" w:type="pct"/>
            <w:tcBorders>
              <w:top w:val="single" w:sz="4" w:space="0" w:color="000000"/>
              <w:left w:val="single" w:sz="4" w:space="0" w:color="000000"/>
              <w:bottom w:val="single" w:sz="4" w:space="0" w:color="000000"/>
              <w:right w:val="single" w:sz="4" w:space="0" w:color="000000"/>
            </w:tcBorders>
          </w:tcPr>
          <w:p w:rsidR="00924DF8" w:rsidRPr="00924DF8" w:rsidRDefault="00924DF8" w:rsidP="00924DF8">
            <w:r w:rsidRPr="00924DF8">
              <w:t>45</w:t>
            </w:r>
          </w:p>
        </w:tc>
        <w:tc>
          <w:tcPr>
            <w:tcW w:w="265" w:type="pct"/>
            <w:tcBorders>
              <w:top w:val="single" w:sz="4" w:space="0" w:color="000000"/>
              <w:left w:val="single" w:sz="4" w:space="0" w:color="000000"/>
              <w:bottom w:val="single" w:sz="4" w:space="0" w:color="000000"/>
              <w:right w:val="single" w:sz="4" w:space="0" w:color="000000"/>
            </w:tcBorders>
          </w:tcPr>
          <w:p w:rsidR="00924DF8" w:rsidRPr="00924DF8" w:rsidRDefault="00924DF8" w:rsidP="00924DF8">
            <w:r w:rsidRPr="00924DF8">
              <w:t>19</w:t>
            </w:r>
          </w:p>
        </w:tc>
        <w:tc>
          <w:tcPr>
            <w:tcW w:w="353" w:type="pct"/>
            <w:tcBorders>
              <w:top w:val="single" w:sz="4" w:space="0" w:color="000000"/>
              <w:left w:val="single" w:sz="4" w:space="0" w:color="000000"/>
              <w:bottom w:val="single" w:sz="4" w:space="0" w:color="000000"/>
              <w:right w:val="single" w:sz="4" w:space="0" w:color="000000"/>
            </w:tcBorders>
          </w:tcPr>
          <w:p w:rsidR="00924DF8" w:rsidRPr="00924DF8" w:rsidRDefault="00924DF8" w:rsidP="00924DF8">
            <w:r w:rsidRPr="00924DF8">
              <w:t>17,4</w:t>
            </w:r>
          </w:p>
        </w:tc>
        <w:tc>
          <w:tcPr>
            <w:tcW w:w="353" w:type="pct"/>
            <w:tcBorders>
              <w:top w:val="single" w:sz="4" w:space="0" w:color="000000"/>
              <w:left w:val="single" w:sz="4" w:space="0" w:color="000000"/>
              <w:bottom w:val="single" w:sz="4" w:space="0" w:color="000000"/>
              <w:right w:val="single" w:sz="4" w:space="0" w:color="000000"/>
            </w:tcBorders>
          </w:tcPr>
          <w:p w:rsidR="00924DF8" w:rsidRPr="00924DF8" w:rsidRDefault="00924DF8" w:rsidP="00924DF8">
            <w:r w:rsidRPr="00924DF8">
              <w:t>36,6</w:t>
            </w:r>
          </w:p>
        </w:tc>
      </w:tr>
      <w:tr w:rsidR="00924DF8" w:rsidRPr="00924DF8" w:rsidTr="00924DF8">
        <w:trPr>
          <w:trHeight w:val="530"/>
        </w:trPr>
        <w:tc>
          <w:tcPr>
            <w:tcW w:w="1912" w:type="pct"/>
            <w:tcBorders>
              <w:top w:val="single" w:sz="4" w:space="0" w:color="000000"/>
              <w:left w:val="single" w:sz="2" w:space="0" w:color="000000"/>
              <w:bottom w:val="single" w:sz="4" w:space="0" w:color="000000"/>
              <w:right w:val="single" w:sz="4" w:space="0" w:color="000000"/>
            </w:tcBorders>
          </w:tcPr>
          <w:p w:rsidR="00924DF8" w:rsidRPr="00924DF8" w:rsidRDefault="00924DF8" w:rsidP="00924DF8">
            <w:r w:rsidRPr="00924DF8">
              <w:t>Цена,тыс. долл. США</w:t>
            </w:r>
          </w:p>
        </w:tc>
        <w:tc>
          <w:tcPr>
            <w:tcW w:w="264" w:type="pct"/>
            <w:tcBorders>
              <w:top w:val="single" w:sz="4" w:space="0" w:color="000000"/>
              <w:left w:val="single" w:sz="4" w:space="0" w:color="000000"/>
              <w:bottom w:val="single" w:sz="4" w:space="0" w:color="000000"/>
              <w:right w:val="single" w:sz="4" w:space="0" w:color="000000"/>
            </w:tcBorders>
          </w:tcPr>
          <w:p w:rsidR="00924DF8" w:rsidRPr="00924DF8" w:rsidRDefault="00924DF8" w:rsidP="00924DF8">
            <w:r w:rsidRPr="00924DF8">
              <w:t>24</w:t>
            </w:r>
          </w:p>
        </w:tc>
        <w:tc>
          <w:tcPr>
            <w:tcW w:w="265" w:type="pct"/>
            <w:tcBorders>
              <w:top w:val="single" w:sz="4" w:space="0" w:color="000000"/>
              <w:left w:val="single" w:sz="4" w:space="0" w:color="000000"/>
              <w:bottom w:val="single" w:sz="4" w:space="0" w:color="000000"/>
              <w:right w:val="single" w:sz="6" w:space="0" w:color="000000"/>
            </w:tcBorders>
          </w:tcPr>
          <w:p w:rsidR="00924DF8" w:rsidRPr="00924DF8" w:rsidRDefault="00924DF8" w:rsidP="00924DF8">
            <w:r w:rsidRPr="00924DF8">
              <w:t>22</w:t>
            </w:r>
          </w:p>
        </w:tc>
        <w:tc>
          <w:tcPr>
            <w:tcW w:w="353" w:type="pct"/>
            <w:tcBorders>
              <w:top w:val="single" w:sz="4" w:space="0" w:color="000000"/>
              <w:left w:val="single" w:sz="6" w:space="0" w:color="000000"/>
              <w:bottom w:val="single" w:sz="4" w:space="0" w:color="000000"/>
              <w:right w:val="single" w:sz="6" w:space="0" w:color="000000"/>
            </w:tcBorders>
          </w:tcPr>
          <w:p w:rsidR="00924DF8" w:rsidRPr="00924DF8" w:rsidRDefault="00924DF8" w:rsidP="00924DF8">
            <w:r w:rsidRPr="00924DF8">
              <w:t>17</w:t>
            </w:r>
          </w:p>
        </w:tc>
        <w:tc>
          <w:tcPr>
            <w:tcW w:w="353" w:type="pct"/>
            <w:tcBorders>
              <w:top w:val="single" w:sz="4" w:space="0" w:color="000000"/>
              <w:left w:val="single" w:sz="6" w:space="0" w:color="000000"/>
              <w:bottom w:val="single" w:sz="4" w:space="0" w:color="000000"/>
              <w:right w:val="single" w:sz="4" w:space="0" w:color="000000"/>
            </w:tcBorders>
          </w:tcPr>
          <w:p w:rsidR="00924DF8" w:rsidRPr="00924DF8" w:rsidRDefault="00924DF8" w:rsidP="00924DF8">
            <w:r w:rsidRPr="00924DF8">
              <w:t>32</w:t>
            </w:r>
          </w:p>
        </w:tc>
        <w:tc>
          <w:tcPr>
            <w:tcW w:w="265" w:type="pct"/>
            <w:tcBorders>
              <w:top w:val="single" w:sz="4" w:space="0" w:color="000000"/>
              <w:left w:val="single" w:sz="4" w:space="0" w:color="000000"/>
              <w:bottom w:val="single" w:sz="4" w:space="0" w:color="000000"/>
              <w:right w:val="single" w:sz="4" w:space="0" w:color="000000"/>
            </w:tcBorders>
          </w:tcPr>
          <w:p w:rsidR="00924DF8" w:rsidRPr="00924DF8" w:rsidRDefault="00924DF8" w:rsidP="00924DF8">
            <w:r w:rsidRPr="00924DF8">
              <w:t>29</w:t>
            </w:r>
          </w:p>
        </w:tc>
        <w:tc>
          <w:tcPr>
            <w:tcW w:w="353" w:type="pct"/>
            <w:tcBorders>
              <w:top w:val="single" w:sz="4" w:space="0" w:color="000000"/>
              <w:left w:val="single" w:sz="4" w:space="0" w:color="000000"/>
              <w:bottom w:val="single" w:sz="4" w:space="0" w:color="000000"/>
              <w:right w:val="single" w:sz="4" w:space="0" w:color="000000"/>
            </w:tcBorders>
          </w:tcPr>
          <w:p w:rsidR="00924DF8" w:rsidRPr="00924DF8" w:rsidRDefault="00924DF8" w:rsidP="00924DF8">
            <w:r w:rsidRPr="00924DF8">
              <w:t>30</w:t>
            </w:r>
          </w:p>
        </w:tc>
        <w:tc>
          <w:tcPr>
            <w:tcW w:w="265" w:type="pct"/>
            <w:tcBorders>
              <w:top w:val="single" w:sz="4" w:space="0" w:color="000000"/>
              <w:left w:val="single" w:sz="4" w:space="0" w:color="000000"/>
              <w:bottom w:val="single" w:sz="4" w:space="0" w:color="000000"/>
              <w:right w:val="single" w:sz="4" w:space="0" w:color="000000"/>
            </w:tcBorders>
          </w:tcPr>
          <w:p w:rsidR="00924DF8" w:rsidRPr="00924DF8" w:rsidRDefault="00924DF8" w:rsidP="00924DF8">
            <w:r w:rsidRPr="00924DF8">
              <w:t>36</w:t>
            </w:r>
          </w:p>
        </w:tc>
        <w:tc>
          <w:tcPr>
            <w:tcW w:w="265" w:type="pct"/>
            <w:tcBorders>
              <w:top w:val="single" w:sz="4" w:space="0" w:color="000000"/>
              <w:left w:val="single" w:sz="4" w:space="0" w:color="000000"/>
              <w:bottom w:val="single" w:sz="4" w:space="0" w:color="000000"/>
              <w:right w:val="single" w:sz="4" w:space="0" w:color="000000"/>
            </w:tcBorders>
          </w:tcPr>
          <w:p w:rsidR="00924DF8" w:rsidRPr="00924DF8" w:rsidRDefault="00924DF8" w:rsidP="00924DF8">
            <w:r w:rsidRPr="00924DF8">
              <w:t>18</w:t>
            </w:r>
          </w:p>
        </w:tc>
        <w:tc>
          <w:tcPr>
            <w:tcW w:w="353" w:type="pct"/>
            <w:tcBorders>
              <w:top w:val="single" w:sz="4" w:space="0" w:color="000000"/>
              <w:left w:val="single" w:sz="4" w:space="0" w:color="000000"/>
              <w:bottom w:val="single" w:sz="4" w:space="0" w:color="000000"/>
              <w:right w:val="single" w:sz="4" w:space="0" w:color="000000"/>
            </w:tcBorders>
          </w:tcPr>
          <w:p w:rsidR="00924DF8" w:rsidRPr="00924DF8" w:rsidRDefault="00924DF8" w:rsidP="00924DF8">
            <w:r w:rsidRPr="00924DF8">
              <w:t>14</w:t>
            </w:r>
          </w:p>
        </w:tc>
        <w:tc>
          <w:tcPr>
            <w:tcW w:w="353" w:type="pct"/>
            <w:tcBorders>
              <w:top w:val="single" w:sz="4" w:space="0" w:color="000000"/>
              <w:left w:val="single" w:sz="4" w:space="0" w:color="000000"/>
              <w:bottom w:val="single" w:sz="4" w:space="0" w:color="000000"/>
              <w:right w:val="single" w:sz="4" w:space="0" w:color="000000"/>
            </w:tcBorders>
          </w:tcPr>
          <w:p w:rsidR="00924DF8" w:rsidRPr="00924DF8" w:rsidRDefault="00924DF8" w:rsidP="00924DF8">
            <w:r w:rsidRPr="00924DF8">
              <w:t>28</w:t>
            </w:r>
          </w:p>
        </w:tc>
      </w:tr>
    </w:tbl>
    <w:p w:rsidR="00924DF8" w:rsidRPr="00924DF8" w:rsidRDefault="00924DF8" w:rsidP="00924DF8">
      <w:pPr>
        <w:rPr>
          <w:b/>
          <w:i/>
        </w:rPr>
      </w:pPr>
      <w:r w:rsidRPr="00924DF8">
        <w:rPr>
          <w:b/>
          <w:i/>
        </w:rPr>
        <w:t>Построить диаграмму рассеивания.</w:t>
      </w:r>
    </w:p>
    <w:p w:rsidR="00924DF8" w:rsidRDefault="00924DF8" w:rsidP="00924DF8"/>
    <w:p w:rsidR="0047090C" w:rsidRDefault="0047090C" w:rsidP="00924DF8"/>
    <w:p w:rsidR="0047090C" w:rsidRDefault="0047090C" w:rsidP="00924DF8"/>
    <w:p w:rsidR="0047090C" w:rsidRDefault="0047090C" w:rsidP="00924DF8"/>
    <w:p w:rsidR="0047090C" w:rsidRDefault="0047090C" w:rsidP="00924DF8"/>
    <w:p w:rsidR="0047090C" w:rsidRDefault="0047090C" w:rsidP="00924DF8"/>
    <w:p w:rsidR="0047090C" w:rsidRDefault="0047090C" w:rsidP="00924DF8"/>
    <w:p w:rsidR="0047090C" w:rsidRDefault="0047090C" w:rsidP="00924DF8"/>
    <w:p w:rsidR="0047090C" w:rsidRDefault="0047090C" w:rsidP="00924DF8"/>
    <w:p w:rsidR="0047090C" w:rsidRDefault="0047090C" w:rsidP="00924DF8"/>
    <w:p w:rsidR="0047090C" w:rsidRDefault="0047090C" w:rsidP="00924DF8"/>
    <w:p w:rsidR="0047090C" w:rsidRDefault="0047090C" w:rsidP="00924DF8"/>
    <w:p w:rsidR="0047090C" w:rsidRDefault="0047090C" w:rsidP="00924DF8"/>
    <w:p w:rsidR="0047090C" w:rsidRDefault="0047090C" w:rsidP="00924DF8"/>
    <w:p w:rsidR="0047090C" w:rsidRDefault="0047090C" w:rsidP="00924DF8"/>
    <w:p w:rsidR="0047090C" w:rsidRDefault="0047090C" w:rsidP="00924DF8"/>
    <w:p w:rsidR="0047090C" w:rsidRDefault="0047090C" w:rsidP="00924DF8"/>
    <w:p w:rsidR="0047090C" w:rsidRDefault="0047090C" w:rsidP="00924DF8"/>
    <w:p w:rsidR="0047090C" w:rsidRDefault="0047090C" w:rsidP="00924DF8"/>
    <w:p w:rsidR="0047090C" w:rsidRDefault="0047090C" w:rsidP="00924DF8"/>
    <w:p w:rsidR="0047090C" w:rsidRDefault="0047090C" w:rsidP="00924DF8"/>
    <w:p w:rsidR="0047090C" w:rsidRDefault="0047090C" w:rsidP="00924DF8"/>
    <w:p w:rsidR="0047090C" w:rsidRDefault="0047090C" w:rsidP="00924DF8"/>
    <w:p w:rsidR="0047090C" w:rsidRDefault="0047090C" w:rsidP="00924DF8"/>
    <w:p w:rsidR="0047090C" w:rsidRDefault="0047090C" w:rsidP="00924DF8"/>
    <w:p w:rsidR="0047090C" w:rsidRDefault="0047090C" w:rsidP="00924DF8"/>
    <w:p w:rsidR="0047090C" w:rsidRDefault="0047090C" w:rsidP="00924DF8"/>
    <w:p w:rsidR="0047090C" w:rsidRDefault="0047090C" w:rsidP="00924DF8"/>
    <w:p w:rsidR="0047090C" w:rsidRDefault="0047090C" w:rsidP="00924DF8"/>
    <w:p w:rsidR="0047090C" w:rsidRDefault="0047090C" w:rsidP="00924DF8"/>
    <w:p w:rsidR="0047090C" w:rsidRDefault="0047090C" w:rsidP="00924DF8"/>
    <w:p w:rsidR="0047090C" w:rsidRDefault="0047090C" w:rsidP="00924DF8"/>
    <w:p w:rsidR="0047090C" w:rsidRDefault="0047090C" w:rsidP="00924DF8"/>
    <w:p w:rsidR="0047090C" w:rsidRDefault="0047090C" w:rsidP="00924DF8"/>
    <w:p w:rsidR="0047090C" w:rsidRDefault="0047090C" w:rsidP="00924DF8"/>
    <w:p w:rsidR="0047090C" w:rsidRDefault="0047090C" w:rsidP="00924DF8"/>
    <w:p w:rsidR="0047090C" w:rsidRDefault="0047090C" w:rsidP="00924DF8"/>
    <w:p w:rsidR="0047090C" w:rsidRDefault="0047090C" w:rsidP="00924DF8"/>
    <w:p w:rsidR="0047090C" w:rsidRPr="00724841" w:rsidRDefault="0047090C" w:rsidP="00724841">
      <w:pPr>
        <w:jc w:val="center"/>
        <w:rPr>
          <w:b/>
        </w:rPr>
      </w:pPr>
      <w:r w:rsidRPr="00724841">
        <w:rPr>
          <w:b/>
        </w:rPr>
        <w:t>ЛИТЕРАТУРА</w:t>
      </w:r>
    </w:p>
    <w:p w:rsidR="0047090C" w:rsidRPr="0047090C" w:rsidRDefault="0047090C" w:rsidP="0047090C">
      <w:pPr>
        <w:pStyle w:val="ListParagraph"/>
        <w:numPr>
          <w:ilvl w:val="0"/>
          <w:numId w:val="17"/>
        </w:numPr>
      </w:pPr>
      <w:r w:rsidRPr="0047090C">
        <w:t>Тюрин Ю.П., Макаров А.А., Высоцкий И.Р., Ященко И.В. Теория вероятностей и статистика.- М.: МЦНМО</w:t>
      </w:r>
      <w:r w:rsidR="00621F9D">
        <w:t>: АО «Московские учебники», 2008</w:t>
      </w:r>
      <w:r w:rsidRPr="0047090C">
        <w:t xml:space="preserve"> – 2013 . – 256 с.</w:t>
      </w:r>
    </w:p>
    <w:p w:rsidR="0047090C" w:rsidRPr="0047090C" w:rsidRDefault="0047090C" w:rsidP="0047090C">
      <w:pPr>
        <w:pStyle w:val="ListParagraph"/>
        <w:numPr>
          <w:ilvl w:val="0"/>
          <w:numId w:val="17"/>
        </w:numPr>
      </w:pPr>
      <w:r w:rsidRPr="0047090C">
        <w:t>Тюрин Ю.П., Макаров А.А., Высоцкий И.Р., Ященко И.В. Теория вероятностей и статистика/Методическое пособие дл</w:t>
      </w:r>
      <w:r w:rsidR="00621F9D">
        <w:t>я учителя- М.: МЦНМО: МИОО, 2008</w:t>
      </w:r>
      <w:r w:rsidRPr="0047090C">
        <w:t>. – 48 с.</w:t>
      </w:r>
    </w:p>
    <w:p w:rsidR="0047090C" w:rsidRPr="0047090C" w:rsidRDefault="0047090C" w:rsidP="0047090C">
      <w:pPr>
        <w:pStyle w:val="ListParagraph"/>
        <w:numPr>
          <w:ilvl w:val="0"/>
          <w:numId w:val="17"/>
        </w:numPr>
      </w:pPr>
      <w:r w:rsidRPr="0047090C">
        <w:t>Маркова Т. Н.  Преподавание курса «Теория вероятностей и математическая статистика» в школе: Методические рекомендации/ Государственное образовательное учреждение дополнительного профессионального образования «Институт повышения квалификации и переподготовки работников образования Курганской области». – Курган, 2007.-37 с.</w:t>
      </w:r>
    </w:p>
    <w:p w:rsidR="0047090C" w:rsidRPr="0047090C" w:rsidRDefault="0047090C" w:rsidP="0047090C">
      <w:pPr>
        <w:pStyle w:val="ListParagraph"/>
        <w:numPr>
          <w:ilvl w:val="0"/>
          <w:numId w:val="17"/>
        </w:numPr>
      </w:pPr>
      <w:r w:rsidRPr="0047090C">
        <w:t xml:space="preserve">Е. Бунимович, В. Булычев, «Вероятность и статистика в курсе математики основной школы» (Газета «Математика»,№№ 17-24 / 2007 год). </w:t>
      </w:r>
    </w:p>
    <w:p w:rsidR="0047090C" w:rsidRPr="0047090C" w:rsidRDefault="0047090C" w:rsidP="0047090C">
      <w:pPr>
        <w:pStyle w:val="ListParagraph"/>
        <w:numPr>
          <w:ilvl w:val="0"/>
          <w:numId w:val="17"/>
        </w:numPr>
      </w:pPr>
      <w:r w:rsidRPr="0047090C">
        <w:t>Газета «Математика», №1/2008 год.</w:t>
      </w:r>
    </w:p>
    <w:p w:rsidR="0047090C" w:rsidRPr="00EB208D" w:rsidRDefault="0047090C" w:rsidP="00EB208D">
      <w:pPr>
        <w:pStyle w:val="ListParagraph"/>
      </w:pPr>
    </w:p>
    <w:p w:rsidR="0047090C" w:rsidRPr="0047090C" w:rsidRDefault="0047090C" w:rsidP="0047090C"/>
    <w:p w:rsidR="0047090C" w:rsidRPr="0047090C" w:rsidRDefault="0047090C" w:rsidP="0047090C">
      <w:pPr>
        <w:rPr>
          <w:b/>
        </w:rPr>
      </w:pPr>
      <w:r w:rsidRPr="0047090C">
        <w:rPr>
          <w:b/>
        </w:rPr>
        <w:t>ЦОР</w:t>
      </w:r>
    </w:p>
    <w:p w:rsidR="0047090C" w:rsidRPr="00621F9D" w:rsidRDefault="0047090C" w:rsidP="00621F9D">
      <w:pPr>
        <w:ind w:left="644"/>
        <w:rPr>
          <w:bCs/>
        </w:rPr>
      </w:pPr>
    </w:p>
    <w:p w:rsidR="0047090C" w:rsidRPr="0047090C" w:rsidRDefault="00066992" w:rsidP="0047090C">
      <w:pPr>
        <w:numPr>
          <w:ilvl w:val="0"/>
          <w:numId w:val="16"/>
        </w:numPr>
        <w:rPr>
          <w:bCs/>
        </w:rPr>
      </w:pPr>
      <w:hyperlink r:id="rId84" w:history="1">
        <w:r w:rsidR="0047090C" w:rsidRPr="00DD1BFD">
          <w:rPr>
            <w:rStyle w:val="Hyperlink"/>
            <w:bCs/>
            <w:color w:val="auto"/>
          </w:rPr>
          <w:t>http://statgrad.mioo.ru/sg08_09/kr090519/zadan/KR7.pdf</w:t>
        </w:r>
      </w:hyperlink>
      <w:r w:rsidR="0047090C" w:rsidRPr="0047090C">
        <w:rPr>
          <w:bCs/>
        </w:rPr>
        <w:t xml:space="preserve">  </w:t>
      </w:r>
      <w:r w:rsidR="0047090C" w:rsidRPr="0047090C">
        <w:t xml:space="preserve">Московский институт открытого образования Контрольная работа. 7 класс. 19 мая 2009 г. Теория вероятностей и статистика. </w:t>
      </w:r>
    </w:p>
    <w:p w:rsidR="0047090C" w:rsidRPr="0047090C" w:rsidRDefault="00066992" w:rsidP="0047090C">
      <w:pPr>
        <w:numPr>
          <w:ilvl w:val="0"/>
          <w:numId w:val="16"/>
        </w:numPr>
        <w:rPr>
          <w:bCs/>
        </w:rPr>
      </w:pPr>
      <w:hyperlink r:id="rId85" w:history="1">
        <w:r w:rsidR="0047090C" w:rsidRPr="00DD1BFD">
          <w:rPr>
            <w:rStyle w:val="Hyperlink"/>
            <w:color w:val="auto"/>
          </w:rPr>
          <w:t>http://matem-109.ru/matem/teor_ver.htm</w:t>
        </w:r>
      </w:hyperlink>
      <w:r w:rsidR="0047090C" w:rsidRPr="0047090C">
        <w:t xml:space="preserve"> </w:t>
      </w:r>
      <w:r w:rsidR="0047090C" w:rsidRPr="0047090C">
        <w:rPr>
          <w:bCs/>
        </w:rPr>
        <w:t xml:space="preserve">Теория вероятностей и математическая </w:t>
      </w:r>
      <w:r w:rsidR="0047090C" w:rsidRPr="0047090C">
        <w:t>статистика</w:t>
      </w:r>
      <w:r w:rsidR="0047090C" w:rsidRPr="0047090C">
        <w:rPr>
          <w:bCs/>
        </w:rPr>
        <w:t xml:space="preserve">. Методические </w:t>
      </w:r>
      <w:r w:rsidR="0047090C" w:rsidRPr="0047090C">
        <w:rPr>
          <w:bCs/>
          <w:vanish/>
        </w:rPr>
        <w:br/>
      </w:r>
      <w:r w:rsidR="0047090C" w:rsidRPr="0047090C">
        <w:rPr>
          <w:bCs/>
        </w:rPr>
        <w:t>материалы.</w:t>
      </w:r>
    </w:p>
    <w:p w:rsidR="0047090C" w:rsidRPr="002A112E" w:rsidRDefault="0047090C" w:rsidP="00924DF8"/>
    <w:sectPr w:rsidR="0047090C" w:rsidRPr="002A112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05A" w:rsidRDefault="00B3505A" w:rsidP="00BE3655">
      <w:r>
        <w:separator/>
      </w:r>
    </w:p>
  </w:endnote>
  <w:endnote w:type="continuationSeparator" w:id="0">
    <w:p w:rsidR="00B3505A" w:rsidRDefault="00B3505A" w:rsidP="00BE3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Pryamoy Prop">
    <w:altName w:val="Courier New"/>
    <w:charset w:val="59"/>
    <w:family w:val="auto"/>
    <w:pitch w:val="variable"/>
    <w:sig w:usb0="01020000"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0345813"/>
      <w:docPartObj>
        <w:docPartGallery w:val="Page Numbers (Bottom of Page)"/>
        <w:docPartUnique/>
      </w:docPartObj>
    </w:sdtPr>
    <w:sdtContent>
      <w:p w:rsidR="00066992" w:rsidRDefault="00066992">
        <w:pPr>
          <w:pStyle w:val="Footer"/>
          <w:jc w:val="right"/>
        </w:pPr>
        <w:r>
          <w:fldChar w:fldCharType="begin"/>
        </w:r>
        <w:r>
          <w:instrText>PAGE   \* MERGEFORMAT</w:instrText>
        </w:r>
        <w:r>
          <w:fldChar w:fldCharType="separate"/>
        </w:r>
        <w:r w:rsidR="00D25A91">
          <w:rPr>
            <w:noProof/>
          </w:rPr>
          <w:t>28</w:t>
        </w:r>
        <w:r>
          <w:fldChar w:fldCharType="end"/>
        </w:r>
      </w:p>
    </w:sdtContent>
  </w:sdt>
  <w:p w:rsidR="00066992" w:rsidRDefault="000669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05A" w:rsidRDefault="00B3505A" w:rsidP="00BE3655">
      <w:r>
        <w:separator/>
      </w:r>
    </w:p>
  </w:footnote>
  <w:footnote w:type="continuationSeparator" w:id="0">
    <w:p w:rsidR="00B3505A" w:rsidRDefault="00B3505A" w:rsidP="00BE36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33878"/>
    <w:multiLevelType w:val="hybridMultilevel"/>
    <w:tmpl w:val="12908A58"/>
    <w:lvl w:ilvl="0" w:tplc="E516243A">
      <w:start w:val="1"/>
      <w:numFmt w:val="bullet"/>
      <w:lvlText w:val="•"/>
      <w:lvlJc w:val="left"/>
      <w:pPr>
        <w:tabs>
          <w:tab w:val="num" w:pos="720"/>
        </w:tabs>
        <w:ind w:left="720" w:hanging="360"/>
      </w:pPr>
      <w:rPr>
        <w:rFonts w:ascii="Times New Roman" w:hAnsi="Times New Roman" w:hint="default"/>
      </w:rPr>
    </w:lvl>
    <w:lvl w:ilvl="1" w:tplc="20F6F694" w:tentative="1">
      <w:start w:val="1"/>
      <w:numFmt w:val="bullet"/>
      <w:lvlText w:val="•"/>
      <w:lvlJc w:val="left"/>
      <w:pPr>
        <w:tabs>
          <w:tab w:val="num" w:pos="1440"/>
        </w:tabs>
        <w:ind w:left="1440" w:hanging="360"/>
      </w:pPr>
      <w:rPr>
        <w:rFonts w:ascii="Times New Roman" w:hAnsi="Times New Roman" w:hint="default"/>
      </w:rPr>
    </w:lvl>
    <w:lvl w:ilvl="2" w:tplc="1EFC0D2A" w:tentative="1">
      <w:start w:val="1"/>
      <w:numFmt w:val="bullet"/>
      <w:lvlText w:val="•"/>
      <w:lvlJc w:val="left"/>
      <w:pPr>
        <w:tabs>
          <w:tab w:val="num" w:pos="2160"/>
        </w:tabs>
        <w:ind w:left="2160" w:hanging="360"/>
      </w:pPr>
      <w:rPr>
        <w:rFonts w:ascii="Times New Roman" w:hAnsi="Times New Roman" w:hint="default"/>
      </w:rPr>
    </w:lvl>
    <w:lvl w:ilvl="3" w:tplc="83502FA8" w:tentative="1">
      <w:start w:val="1"/>
      <w:numFmt w:val="bullet"/>
      <w:lvlText w:val="•"/>
      <w:lvlJc w:val="left"/>
      <w:pPr>
        <w:tabs>
          <w:tab w:val="num" w:pos="2880"/>
        </w:tabs>
        <w:ind w:left="2880" w:hanging="360"/>
      </w:pPr>
      <w:rPr>
        <w:rFonts w:ascii="Times New Roman" w:hAnsi="Times New Roman" w:hint="default"/>
      </w:rPr>
    </w:lvl>
    <w:lvl w:ilvl="4" w:tplc="A4F6ECD4" w:tentative="1">
      <w:start w:val="1"/>
      <w:numFmt w:val="bullet"/>
      <w:lvlText w:val="•"/>
      <w:lvlJc w:val="left"/>
      <w:pPr>
        <w:tabs>
          <w:tab w:val="num" w:pos="3600"/>
        </w:tabs>
        <w:ind w:left="3600" w:hanging="360"/>
      </w:pPr>
      <w:rPr>
        <w:rFonts w:ascii="Times New Roman" w:hAnsi="Times New Roman" w:hint="default"/>
      </w:rPr>
    </w:lvl>
    <w:lvl w:ilvl="5" w:tplc="4218F6DA" w:tentative="1">
      <w:start w:val="1"/>
      <w:numFmt w:val="bullet"/>
      <w:lvlText w:val="•"/>
      <w:lvlJc w:val="left"/>
      <w:pPr>
        <w:tabs>
          <w:tab w:val="num" w:pos="4320"/>
        </w:tabs>
        <w:ind w:left="4320" w:hanging="360"/>
      </w:pPr>
      <w:rPr>
        <w:rFonts w:ascii="Times New Roman" w:hAnsi="Times New Roman" w:hint="default"/>
      </w:rPr>
    </w:lvl>
    <w:lvl w:ilvl="6" w:tplc="89D63C88" w:tentative="1">
      <w:start w:val="1"/>
      <w:numFmt w:val="bullet"/>
      <w:lvlText w:val="•"/>
      <w:lvlJc w:val="left"/>
      <w:pPr>
        <w:tabs>
          <w:tab w:val="num" w:pos="5040"/>
        </w:tabs>
        <w:ind w:left="5040" w:hanging="360"/>
      </w:pPr>
      <w:rPr>
        <w:rFonts w:ascii="Times New Roman" w:hAnsi="Times New Roman" w:hint="default"/>
      </w:rPr>
    </w:lvl>
    <w:lvl w:ilvl="7" w:tplc="98BA95CC" w:tentative="1">
      <w:start w:val="1"/>
      <w:numFmt w:val="bullet"/>
      <w:lvlText w:val="•"/>
      <w:lvlJc w:val="left"/>
      <w:pPr>
        <w:tabs>
          <w:tab w:val="num" w:pos="5760"/>
        </w:tabs>
        <w:ind w:left="5760" w:hanging="360"/>
      </w:pPr>
      <w:rPr>
        <w:rFonts w:ascii="Times New Roman" w:hAnsi="Times New Roman" w:hint="default"/>
      </w:rPr>
    </w:lvl>
    <w:lvl w:ilvl="8" w:tplc="404C2794" w:tentative="1">
      <w:start w:val="1"/>
      <w:numFmt w:val="bullet"/>
      <w:lvlText w:val="•"/>
      <w:lvlJc w:val="left"/>
      <w:pPr>
        <w:tabs>
          <w:tab w:val="num" w:pos="6480"/>
        </w:tabs>
        <w:ind w:left="6480" w:hanging="360"/>
      </w:pPr>
      <w:rPr>
        <w:rFonts w:ascii="Times New Roman" w:hAnsi="Times New Roman" w:hint="default"/>
      </w:rPr>
    </w:lvl>
  </w:abstractNum>
  <w:abstractNum w:abstractNumId="1">
    <w:nsid w:val="1093143E"/>
    <w:multiLevelType w:val="hybridMultilevel"/>
    <w:tmpl w:val="7396A95A"/>
    <w:lvl w:ilvl="0" w:tplc="0419000B">
      <w:start w:val="1"/>
      <w:numFmt w:val="bullet"/>
      <w:lvlText w:val=""/>
      <w:lvlJc w:val="left"/>
      <w:pPr>
        <w:ind w:left="2338" w:hanging="360"/>
      </w:pPr>
      <w:rPr>
        <w:rFonts w:ascii="Wingdings" w:hAnsi="Wingdings" w:hint="default"/>
      </w:rPr>
    </w:lvl>
    <w:lvl w:ilvl="1" w:tplc="04190003" w:tentative="1">
      <w:start w:val="1"/>
      <w:numFmt w:val="bullet"/>
      <w:lvlText w:val="o"/>
      <w:lvlJc w:val="left"/>
      <w:pPr>
        <w:ind w:left="3058" w:hanging="360"/>
      </w:pPr>
      <w:rPr>
        <w:rFonts w:ascii="Courier New" w:hAnsi="Courier New" w:cs="Courier New" w:hint="default"/>
      </w:rPr>
    </w:lvl>
    <w:lvl w:ilvl="2" w:tplc="04190005" w:tentative="1">
      <w:start w:val="1"/>
      <w:numFmt w:val="bullet"/>
      <w:lvlText w:val=""/>
      <w:lvlJc w:val="left"/>
      <w:pPr>
        <w:ind w:left="3778" w:hanging="360"/>
      </w:pPr>
      <w:rPr>
        <w:rFonts w:ascii="Wingdings" w:hAnsi="Wingdings" w:hint="default"/>
      </w:rPr>
    </w:lvl>
    <w:lvl w:ilvl="3" w:tplc="04190001" w:tentative="1">
      <w:start w:val="1"/>
      <w:numFmt w:val="bullet"/>
      <w:lvlText w:val=""/>
      <w:lvlJc w:val="left"/>
      <w:pPr>
        <w:ind w:left="4498" w:hanging="360"/>
      </w:pPr>
      <w:rPr>
        <w:rFonts w:ascii="Symbol" w:hAnsi="Symbol" w:hint="default"/>
      </w:rPr>
    </w:lvl>
    <w:lvl w:ilvl="4" w:tplc="04190003" w:tentative="1">
      <w:start w:val="1"/>
      <w:numFmt w:val="bullet"/>
      <w:lvlText w:val="o"/>
      <w:lvlJc w:val="left"/>
      <w:pPr>
        <w:ind w:left="5218" w:hanging="360"/>
      </w:pPr>
      <w:rPr>
        <w:rFonts w:ascii="Courier New" w:hAnsi="Courier New" w:cs="Courier New" w:hint="default"/>
      </w:rPr>
    </w:lvl>
    <w:lvl w:ilvl="5" w:tplc="04190005" w:tentative="1">
      <w:start w:val="1"/>
      <w:numFmt w:val="bullet"/>
      <w:lvlText w:val=""/>
      <w:lvlJc w:val="left"/>
      <w:pPr>
        <w:ind w:left="5938" w:hanging="360"/>
      </w:pPr>
      <w:rPr>
        <w:rFonts w:ascii="Wingdings" w:hAnsi="Wingdings" w:hint="default"/>
      </w:rPr>
    </w:lvl>
    <w:lvl w:ilvl="6" w:tplc="04190001" w:tentative="1">
      <w:start w:val="1"/>
      <w:numFmt w:val="bullet"/>
      <w:lvlText w:val=""/>
      <w:lvlJc w:val="left"/>
      <w:pPr>
        <w:ind w:left="6658" w:hanging="360"/>
      </w:pPr>
      <w:rPr>
        <w:rFonts w:ascii="Symbol" w:hAnsi="Symbol" w:hint="default"/>
      </w:rPr>
    </w:lvl>
    <w:lvl w:ilvl="7" w:tplc="04190003" w:tentative="1">
      <w:start w:val="1"/>
      <w:numFmt w:val="bullet"/>
      <w:lvlText w:val="o"/>
      <w:lvlJc w:val="left"/>
      <w:pPr>
        <w:ind w:left="7378" w:hanging="360"/>
      </w:pPr>
      <w:rPr>
        <w:rFonts w:ascii="Courier New" w:hAnsi="Courier New" w:cs="Courier New" w:hint="default"/>
      </w:rPr>
    </w:lvl>
    <w:lvl w:ilvl="8" w:tplc="04190005" w:tentative="1">
      <w:start w:val="1"/>
      <w:numFmt w:val="bullet"/>
      <w:lvlText w:val=""/>
      <w:lvlJc w:val="left"/>
      <w:pPr>
        <w:ind w:left="8098" w:hanging="360"/>
      </w:pPr>
      <w:rPr>
        <w:rFonts w:ascii="Wingdings" w:hAnsi="Wingdings" w:hint="default"/>
      </w:rPr>
    </w:lvl>
  </w:abstractNum>
  <w:abstractNum w:abstractNumId="2">
    <w:nsid w:val="154648B9"/>
    <w:multiLevelType w:val="hybridMultilevel"/>
    <w:tmpl w:val="4B660DE8"/>
    <w:lvl w:ilvl="0" w:tplc="FEE67FF4">
      <w:start w:val="1"/>
      <w:numFmt w:val="bullet"/>
      <w:lvlText w:val="•"/>
      <w:lvlJc w:val="left"/>
      <w:pPr>
        <w:tabs>
          <w:tab w:val="num" w:pos="720"/>
        </w:tabs>
        <w:ind w:left="720" w:hanging="360"/>
      </w:pPr>
      <w:rPr>
        <w:rFonts w:ascii="Times New Roman" w:hAnsi="Times New Roman" w:hint="default"/>
      </w:rPr>
    </w:lvl>
    <w:lvl w:ilvl="1" w:tplc="35627C08" w:tentative="1">
      <w:start w:val="1"/>
      <w:numFmt w:val="bullet"/>
      <w:lvlText w:val="•"/>
      <w:lvlJc w:val="left"/>
      <w:pPr>
        <w:tabs>
          <w:tab w:val="num" w:pos="1440"/>
        </w:tabs>
        <w:ind w:left="1440" w:hanging="360"/>
      </w:pPr>
      <w:rPr>
        <w:rFonts w:ascii="Times New Roman" w:hAnsi="Times New Roman" w:hint="default"/>
      </w:rPr>
    </w:lvl>
    <w:lvl w:ilvl="2" w:tplc="DD14E412" w:tentative="1">
      <w:start w:val="1"/>
      <w:numFmt w:val="bullet"/>
      <w:lvlText w:val="•"/>
      <w:lvlJc w:val="left"/>
      <w:pPr>
        <w:tabs>
          <w:tab w:val="num" w:pos="2160"/>
        </w:tabs>
        <w:ind w:left="2160" w:hanging="360"/>
      </w:pPr>
      <w:rPr>
        <w:rFonts w:ascii="Times New Roman" w:hAnsi="Times New Roman" w:hint="default"/>
      </w:rPr>
    </w:lvl>
    <w:lvl w:ilvl="3" w:tplc="49E65D16" w:tentative="1">
      <w:start w:val="1"/>
      <w:numFmt w:val="bullet"/>
      <w:lvlText w:val="•"/>
      <w:lvlJc w:val="left"/>
      <w:pPr>
        <w:tabs>
          <w:tab w:val="num" w:pos="2880"/>
        </w:tabs>
        <w:ind w:left="2880" w:hanging="360"/>
      </w:pPr>
      <w:rPr>
        <w:rFonts w:ascii="Times New Roman" w:hAnsi="Times New Roman" w:hint="default"/>
      </w:rPr>
    </w:lvl>
    <w:lvl w:ilvl="4" w:tplc="A62C8A0C" w:tentative="1">
      <w:start w:val="1"/>
      <w:numFmt w:val="bullet"/>
      <w:lvlText w:val="•"/>
      <w:lvlJc w:val="left"/>
      <w:pPr>
        <w:tabs>
          <w:tab w:val="num" w:pos="3600"/>
        </w:tabs>
        <w:ind w:left="3600" w:hanging="360"/>
      </w:pPr>
      <w:rPr>
        <w:rFonts w:ascii="Times New Roman" w:hAnsi="Times New Roman" w:hint="default"/>
      </w:rPr>
    </w:lvl>
    <w:lvl w:ilvl="5" w:tplc="667E8540" w:tentative="1">
      <w:start w:val="1"/>
      <w:numFmt w:val="bullet"/>
      <w:lvlText w:val="•"/>
      <w:lvlJc w:val="left"/>
      <w:pPr>
        <w:tabs>
          <w:tab w:val="num" w:pos="4320"/>
        </w:tabs>
        <w:ind w:left="4320" w:hanging="360"/>
      </w:pPr>
      <w:rPr>
        <w:rFonts w:ascii="Times New Roman" w:hAnsi="Times New Roman" w:hint="default"/>
      </w:rPr>
    </w:lvl>
    <w:lvl w:ilvl="6" w:tplc="8FE022AC" w:tentative="1">
      <w:start w:val="1"/>
      <w:numFmt w:val="bullet"/>
      <w:lvlText w:val="•"/>
      <w:lvlJc w:val="left"/>
      <w:pPr>
        <w:tabs>
          <w:tab w:val="num" w:pos="5040"/>
        </w:tabs>
        <w:ind w:left="5040" w:hanging="360"/>
      </w:pPr>
      <w:rPr>
        <w:rFonts w:ascii="Times New Roman" w:hAnsi="Times New Roman" w:hint="default"/>
      </w:rPr>
    </w:lvl>
    <w:lvl w:ilvl="7" w:tplc="8CBEC81C" w:tentative="1">
      <w:start w:val="1"/>
      <w:numFmt w:val="bullet"/>
      <w:lvlText w:val="•"/>
      <w:lvlJc w:val="left"/>
      <w:pPr>
        <w:tabs>
          <w:tab w:val="num" w:pos="5760"/>
        </w:tabs>
        <w:ind w:left="5760" w:hanging="360"/>
      </w:pPr>
      <w:rPr>
        <w:rFonts w:ascii="Times New Roman" w:hAnsi="Times New Roman" w:hint="default"/>
      </w:rPr>
    </w:lvl>
    <w:lvl w:ilvl="8" w:tplc="716CC37E" w:tentative="1">
      <w:start w:val="1"/>
      <w:numFmt w:val="bullet"/>
      <w:lvlText w:val="•"/>
      <w:lvlJc w:val="left"/>
      <w:pPr>
        <w:tabs>
          <w:tab w:val="num" w:pos="6480"/>
        </w:tabs>
        <w:ind w:left="6480" w:hanging="360"/>
      </w:pPr>
      <w:rPr>
        <w:rFonts w:ascii="Times New Roman" w:hAnsi="Times New Roman" w:hint="default"/>
      </w:rPr>
    </w:lvl>
  </w:abstractNum>
  <w:abstractNum w:abstractNumId="3">
    <w:nsid w:val="1630767A"/>
    <w:multiLevelType w:val="multilevel"/>
    <w:tmpl w:val="DDD26150"/>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16E8082D"/>
    <w:multiLevelType w:val="hybridMultilevel"/>
    <w:tmpl w:val="90047D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9A050E9"/>
    <w:multiLevelType w:val="hybridMultilevel"/>
    <w:tmpl w:val="7C3A4F28"/>
    <w:lvl w:ilvl="0" w:tplc="6B5E7E5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8A90C7D"/>
    <w:multiLevelType w:val="hybridMultilevel"/>
    <w:tmpl w:val="954E5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5C336B"/>
    <w:multiLevelType w:val="multilevel"/>
    <w:tmpl w:val="9C722D4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37FF6618"/>
    <w:multiLevelType w:val="hybridMultilevel"/>
    <w:tmpl w:val="BCF6E2B6"/>
    <w:lvl w:ilvl="0" w:tplc="146E3B5C">
      <w:start w:val="1"/>
      <w:numFmt w:val="decimal"/>
      <w:lvlText w:val="%1."/>
      <w:lvlJc w:val="left"/>
      <w:pPr>
        <w:ind w:left="644" w:hanging="360"/>
      </w:pPr>
      <w:rPr>
        <w:rFonts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48DE2A28"/>
    <w:multiLevelType w:val="hybridMultilevel"/>
    <w:tmpl w:val="16C27C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5A32468"/>
    <w:multiLevelType w:val="multilevel"/>
    <w:tmpl w:val="DDD26150"/>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5A7A4D11"/>
    <w:multiLevelType w:val="hybridMultilevel"/>
    <w:tmpl w:val="9FBEDC5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5BB03F85"/>
    <w:multiLevelType w:val="hybridMultilevel"/>
    <w:tmpl w:val="1960C0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FC41D6E"/>
    <w:multiLevelType w:val="multilevel"/>
    <w:tmpl w:val="51EE8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59063C"/>
    <w:multiLevelType w:val="hybridMultilevel"/>
    <w:tmpl w:val="AD1C9E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DAC26F9"/>
    <w:multiLevelType w:val="hybridMultilevel"/>
    <w:tmpl w:val="8CAE6786"/>
    <w:lvl w:ilvl="0" w:tplc="DA8024A4">
      <w:start w:val="1"/>
      <w:numFmt w:val="bullet"/>
      <w:lvlText w:val="•"/>
      <w:lvlJc w:val="left"/>
      <w:pPr>
        <w:tabs>
          <w:tab w:val="num" w:pos="720"/>
        </w:tabs>
        <w:ind w:left="720" w:hanging="360"/>
      </w:pPr>
      <w:rPr>
        <w:rFonts w:ascii="Times New Roman" w:hAnsi="Times New Roman" w:hint="default"/>
      </w:rPr>
    </w:lvl>
    <w:lvl w:ilvl="1" w:tplc="F00EF294" w:tentative="1">
      <w:start w:val="1"/>
      <w:numFmt w:val="bullet"/>
      <w:lvlText w:val="•"/>
      <w:lvlJc w:val="left"/>
      <w:pPr>
        <w:tabs>
          <w:tab w:val="num" w:pos="1440"/>
        </w:tabs>
        <w:ind w:left="1440" w:hanging="360"/>
      </w:pPr>
      <w:rPr>
        <w:rFonts w:ascii="Times New Roman" w:hAnsi="Times New Roman" w:hint="default"/>
      </w:rPr>
    </w:lvl>
    <w:lvl w:ilvl="2" w:tplc="98BE3BC2" w:tentative="1">
      <w:start w:val="1"/>
      <w:numFmt w:val="bullet"/>
      <w:lvlText w:val="•"/>
      <w:lvlJc w:val="left"/>
      <w:pPr>
        <w:tabs>
          <w:tab w:val="num" w:pos="2160"/>
        </w:tabs>
        <w:ind w:left="2160" w:hanging="360"/>
      </w:pPr>
      <w:rPr>
        <w:rFonts w:ascii="Times New Roman" w:hAnsi="Times New Roman" w:hint="default"/>
      </w:rPr>
    </w:lvl>
    <w:lvl w:ilvl="3" w:tplc="F2A89FB8" w:tentative="1">
      <w:start w:val="1"/>
      <w:numFmt w:val="bullet"/>
      <w:lvlText w:val="•"/>
      <w:lvlJc w:val="left"/>
      <w:pPr>
        <w:tabs>
          <w:tab w:val="num" w:pos="2880"/>
        </w:tabs>
        <w:ind w:left="2880" w:hanging="360"/>
      </w:pPr>
      <w:rPr>
        <w:rFonts w:ascii="Times New Roman" w:hAnsi="Times New Roman" w:hint="default"/>
      </w:rPr>
    </w:lvl>
    <w:lvl w:ilvl="4" w:tplc="D13EF84C" w:tentative="1">
      <w:start w:val="1"/>
      <w:numFmt w:val="bullet"/>
      <w:lvlText w:val="•"/>
      <w:lvlJc w:val="left"/>
      <w:pPr>
        <w:tabs>
          <w:tab w:val="num" w:pos="3600"/>
        </w:tabs>
        <w:ind w:left="3600" w:hanging="360"/>
      </w:pPr>
      <w:rPr>
        <w:rFonts w:ascii="Times New Roman" w:hAnsi="Times New Roman" w:hint="default"/>
      </w:rPr>
    </w:lvl>
    <w:lvl w:ilvl="5" w:tplc="316EB498" w:tentative="1">
      <w:start w:val="1"/>
      <w:numFmt w:val="bullet"/>
      <w:lvlText w:val="•"/>
      <w:lvlJc w:val="left"/>
      <w:pPr>
        <w:tabs>
          <w:tab w:val="num" w:pos="4320"/>
        </w:tabs>
        <w:ind w:left="4320" w:hanging="360"/>
      </w:pPr>
      <w:rPr>
        <w:rFonts w:ascii="Times New Roman" w:hAnsi="Times New Roman" w:hint="default"/>
      </w:rPr>
    </w:lvl>
    <w:lvl w:ilvl="6" w:tplc="C7EC1B0C" w:tentative="1">
      <w:start w:val="1"/>
      <w:numFmt w:val="bullet"/>
      <w:lvlText w:val="•"/>
      <w:lvlJc w:val="left"/>
      <w:pPr>
        <w:tabs>
          <w:tab w:val="num" w:pos="5040"/>
        </w:tabs>
        <w:ind w:left="5040" w:hanging="360"/>
      </w:pPr>
      <w:rPr>
        <w:rFonts w:ascii="Times New Roman" w:hAnsi="Times New Roman" w:hint="default"/>
      </w:rPr>
    </w:lvl>
    <w:lvl w:ilvl="7" w:tplc="EF2290A4" w:tentative="1">
      <w:start w:val="1"/>
      <w:numFmt w:val="bullet"/>
      <w:lvlText w:val="•"/>
      <w:lvlJc w:val="left"/>
      <w:pPr>
        <w:tabs>
          <w:tab w:val="num" w:pos="5760"/>
        </w:tabs>
        <w:ind w:left="5760" w:hanging="360"/>
      </w:pPr>
      <w:rPr>
        <w:rFonts w:ascii="Times New Roman" w:hAnsi="Times New Roman" w:hint="default"/>
      </w:rPr>
    </w:lvl>
    <w:lvl w:ilvl="8" w:tplc="7264D62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7AAB32AD"/>
    <w:multiLevelType w:val="hybridMultilevel"/>
    <w:tmpl w:val="DD44F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E862506"/>
    <w:multiLevelType w:val="hybridMultilevel"/>
    <w:tmpl w:val="47445790"/>
    <w:lvl w:ilvl="0" w:tplc="814EF7B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11"/>
  </w:num>
  <w:num w:numId="2">
    <w:abstractNumId w:val="7"/>
  </w:num>
  <w:num w:numId="3">
    <w:abstractNumId w:val="15"/>
  </w:num>
  <w:num w:numId="4">
    <w:abstractNumId w:val="13"/>
  </w:num>
  <w:num w:numId="5">
    <w:abstractNumId w:val="3"/>
  </w:num>
  <w:num w:numId="6">
    <w:abstractNumId w:val="14"/>
  </w:num>
  <w:num w:numId="7">
    <w:abstractNumId w:val="2"/>
  </w:num>
  <w:num w:numId="8">
    <w:abstractNumId w:val="17"/>
  </w:num>
  <w:num w:numId="9">
    <w:abstractNumId w:val="4"/>
  </w:num>
  <w:num w:numId="10">
    <w:abstractNumId w:val="1"/>
  </w:num>
  <w:num w:numId="11">
    <w:abstractNumId w:val="5"/>
  </w:num>
  <w:num w:numId="12">
    <w:abstractNumId w:val="12"/>
  </w:num>
  <w:num w:numId="13">
    <w:abstractNumId w:val="0"/>
  </w:num>
  <w:num w:numId="14">
    <w:abstractNumId w:val="6"/>
  </w:num>
  <w:num w:numId="15">
    <w:abstractNumId w:val="10"/>
  </w:num>
  <w:num w:numId="16">
    <w:abstractNumId w:val="8"/>
  </w:num>
  <w:num w:numId="17">
    <w:abstractNumId w:val="9"/>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55E"/>
    <w:rsid w:val="00066992"/>
    <w:rsid w:val="000D02BB"/>
    <w:rsid w:val="001369E9"/>
    <w:rsid w:val="0017757C"/>
    <w:rsid w:val="00181343"/>
    <w:rsid w:val="00240EC4"/>
    <w:rsid w:val="002A112E"/>
    <w:rsid w:val="002B7C8F"/>
    <w:rsid w:val="002C70F8"/>
    <w:rsid w:val="00303001"/>
    <w:rsid w:val="003473CE"/>
    <w:rsid w:val="00376FBF"/>
    <w:rsid w:val="0038411E"/>
    <w:rsid w:val="003A556E"/>
    <w:rsid w:val="003D1BC3"/>
    <w:rsid w:val="003D7ABC"/>
    <w:rsid w:val="003E00D0"/>
    <w:rsid w:val="00413793"/>
    <w:rsid w:val="0047090C"/>
    <w:rsid w:val="00487297"/>
    <w:rsid w:val="004B4A03"/>
    <w:rsid w:val="004D316D"/>
    <w:rsid w:val="00525B27"/>
    <w:rsid w:val="00530E14"/>
    <w:rsid w:val="00587B78"/>
    <w:rsid w:val="005C76BD"/>
    <w:rsid w:val="00621F9D"/>
    <w:rsid w:val="00634E0C"/>
    <w:rsid w:val="00663775"/>
    <w:rsid w:val="00673276"/>
    <w:rsid w:val="006B555E"/>
    <w:rsid w:val="006F4439"/>
    <w:rsid w:val="0071205B"/>
    <w:rsid w:val="007121F3"/>
    <w:rsid w:val="00724841"/>
    <w:rsid w:val="00733B42"/>
    <w:rsid w:val="007456B4"/>
    <w:rsid w:val="00751A51"/>
    <w:rsid w:val="00791038"/>
    <w:rsid w:val="00807328"/>
    <w:rsid w:val="0086717B"/>
    <w:rsid w:val="008D06AC"/>
    <w:rsid w:val="00924DF8"/>
    <w:rsid w:val="00933079"/>
    <w:rsid w:val="00935FCB"/>
    <w:rsid w:val="009366C2"/>
    <w:rsid w:val="00936EBC"/>
    <w:rsid w:val="0094085D"/>
    <w:rsid w:val="00942CB0"/>
    <w:rsid w:val="00984756"/>
    <w:rsid w:val="009D3201"/>
    <w:rsid w:val="009F611A"/>
    <w:rsid w:val="00B079F3"/>
    <w:rsid w:val="00B3505A"/>
    <w:rsid w:val="00B60436"/>
    <w:rsid w:val="00B85231"/>
    <w:rsid w:val="00B979AE"/>
    <w:rsid w:val="00BA1654"/>
    <w:rsid w:val="00BA60C7"/>
    <w:rsid w:val="00BC18D2"/>
    <w:rsid w:val="00BE3655"/>
    <w:rsid w:val="00C017DA"/>
    <w:rsid w:val="00C5019A"/>
    <w:rsid w:val="00D25A91"/>
    <w:rsid w:val="00D35296"/>
    <w:rsid w:val="00DD1BFD"/>
    <w:rsid w:val="00DF6135"/>
    <w:rsid w:val="00E125AC"/>
    <w:rsid w:val="00E2288F"/>
    <w:rsid w:val="00EB208D"/>
    <w:rsid w:val="00ED07AD"/>
    <w:rsid w:val="00F025D6"/>
    <w:rsid w:val="00F34948"/>
    <w:rsid w:val="00F37FA9"/>
    <w:rsid w:val="00F44572"/>
    <w:rsid w:val="00F868ED"/>
    <w:rsid w:val="00FB146B"/>
    <w:rsid w:val="00FD6E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55E"/>
    <w:pPr>
      <w:spacing w:after="0" w:line="240" w:lineRule="auto"/>
    </w:pPr>
    <w:rPr>
      <w:rFonts w:ascii="Times New Roman" w:eastAsia="Times New Roman" w:hAnsi="Times New Roman" w:cs="Times New Roman"/>
      <w:sz w:val="24"/>
      <w:szCs w:val="24"/>
      <w:lang w:eastAsia="ru-RU"/>
    </w:rPr>
  </w:style>
  <w:style w:type="paragraph" w:styleId="Heading1">
    <w:name w:val="heading 1"/>
    <w:basedOn w:val="Normal"/>
    <w:next w:val="Normal"/>
    <w:link w:val="Heading1Char"/>
    <w:uiPriority w:val="9"/>
    <w:qFormat/>
    <w:rsid w:val="004709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semiHidden/>
    <w:unhideWhenUsed/>
    <w:qFormat/>
    <w:rsid w:val="006B555E"/>
    <w:pPr>
      <w:keepNext/>
      <w:shd w:val="clear" w:color="auto" w:fill="FFFFFF"/>
      <w:autoSpaceDE w:val="0"/>
      <w:autoSpaceDN w:val="0"/>
      <w:adjustRightInd w:val="0"/>
      <w:jc w:val="center"/>
      <w:outlineLvl w:val="2"/>
    </w:pPr>
    <w:rPr>
      <w:rFonts w:eastAsia="Pryamoy Prop"/>
      <w:b/>
      <w:spacing w:val="20"/>
      <w:lang w:val="da-DK"/>
    </w:rPr>
  </w:style>
  <w:style w:type="paragraph" w:styleId="Heading7">
    <w:name w:val="heading 7"/>
    <w:basedOn w:val="Normal"/>
    <w:next w:val="Normal"/>
    <w:link w:val="Heading7Char"/>
    <w:unhideWhenUsed/>
    <w:qFormat/>
    <w:rsid w:val="006B555E"/>
    <w:pPr>
      <w:shd w:val="clear" w:color="auto" w:fill="FFFFFF"/>
      <w:autoSpaceDE w:val="0"/>
      <w:autoSpaceDN w:val="0"/>
      <w:adjustRightInd w:val="0"/>
      <w:jc w:val="center"/>
      <w:outlineLvl w:val="6"/>
    </w:pPr>
    <w:rPr>
      <w:b/>
      <w:spacing w:val="20"/>
      <w:sz w:val="28"/>
    </w:rPr>
  </w:style>
  <w:style w:type="paragraph" w:styleId="Heading8">
    <w:name w:val="heading 8"/>
    <w:basedOn w:val="Normal"/>
    <w:next w:val="Normal"/>
    <w:link w:val="Heading8Char"/>
    <w:unhideWhenUsed/>
    <w:qFormat/>
    <w:rsid w:val="006B555E"/>
    <w:pPr>
      <w:shd w:val="clear" w:color="auto" w:fill="FFFFFF"/>
      <w:tabs>
        <w:tab w:val="left" w:pos="2340"/>
      </w:tabs>
      <w:autoSpaceDE w:val="0"/>
      <w:autoSpaceDN w:val="0"/>
      <w:adjustRightInd w:val="0"/>
      <w:spacing w:before="360" w:after="60"/>
      <w:jc w:val="center"/>
      <w:outlineLvl w:val="7"/>
    </w:pPr>
    <w:rPr>
      <w:spacing w:val="20"/>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semiHidden/>
    <w:rsid w:val="006B555E"/>
    <w:rPr>
      <w:rFonts w:ascii="Times New Roman" w:eastAsia="Pryamoy Prop" w:hAnsi="Times New Roman" w:cs="Times New Roman"/>
      <w:b/>
      <w:spacing w:val="20"/>
      <w:sz w:val="24"/>
      <w:szCs w:val="24"/>
      <w:shd w:val="clear" w:color="auto" w:fill="FFFFFF"/>
      <w:lang w:val="da-DK" w:eastAsia="ru-RU"/>
    </w:rPr>
  </w:style>
  <w:style w:type="character" w:customStyle="1" w:styleId="Heading7Char">
    <w:name w:val="Heading 7 Char"/>
    <w:basedOn w:val="DefaultParagraphFont"/>
    <w:link w:val="Heading7"/>
    <w:rsid w:val="006B555E"/>
    <w:rPr>
      <w:rFonts w:ascii="Times New Roman" w:eastAsia="Times New Roman" w:hAnsi="Times New Roman" w:cs="Times New Roman"/>
      <w:b/>
      <w:spacing w:val="20"/>
      <w:sz w:val="28"/>
      <w:szCs w:val="24"/>
      <w:shd w:val="clear" w:color="auto" w:fill="FFFFFF"/>
      <w:lang w:eastAsia="ru-RU"/>
    </w:rPr>
  </w:style>
  <w:style w:type="character" w:customStyle="1" w:styleId="Heading8Char">
    <w:name w:val="Heading 8 Char"/>
    <w:basedOn w:val="DefaultParagraphFont"/>
    <w:link w:val="Heading8"/>
    <w:rsid w:val="006B555E"/>
    <w:rPr>
      <w:rFonts w:ascii="Times New Roman" w:eastAsia="Times New Roman" w:hAnsi="Times New Roman" w:cs="Times New Roman"/>
      <w:spacing w:val="20"/>
      <w:sz w:val="28"/>
      <w:szCs w:val="24"/>
      <w:shd w:val="clear" w:color="auto" w:fill="FFFFFF"/>
      <w:lang w:eastAsia="ru-RU"/>
    </w:rPr>
  </w:style>
  <w:style w:type="paragraph" w:styleId="Footer">
    <w:name w:val="footer"/>
    <w:basedOn w:val="Normal"/>
    <w:link w:val="FooterChar"/>
    <w:uiPriority w:val="99"/>
    <w:unhideWhenUsed/>
    <w:rsid w:val="006B555E"/>
    <w:pPr>
      <w:tabs>
        <w:tab w:val="center" w:pos="4677"/>
        <w:tab w:val="right" w:pos="9355"/>
      </w:tabs>
    </w:pPr>
  </w:style>
  <w:style w:type="character" w:customStyle="1" w:styleId="FooterChar">
    <w:name w:val="Footer Char"/>
    <w:basedOn w:val="DefaultParagraphFont"/>
    <w:link w:val="Footer"/>
    <w:uiPriority w:val="99"/>
    <w:rsid w:val="006B555E"/>
    <w:rPr>
      <w:rFonts w:ascii="Times New Roman" w:eastAsia="Times New Roman" w:hAnsi="Times New Roman" w:cs="Times New Roman"/>
      <w:sz w:val="24"/>
      <w:szCs w:val="24"/>
      <w:lang w:eastAsia="ru-RU"/>
    </w:rPr>
  </w:style>
  <w:style w:type="paragraph" w:styleId="BodyText">
    <w:name w:val="Body Text"/>
    <w:basedOn w:val="Normal"/>
    <w:link w:val="BodyTextChar"/>
    <w:semiHidden/>
    <w:unhideWhenUsed/>
    <w:rsid w:val="006B555E"/>
    <w:pPr>
      <w:shd w:val="clear" w:color="auto" w:fill="FFFFFF"/>
      <w:autoSpaceDE w:val="0"/>
      <w:autoSpaceDN w:val="0"/>
      <w:adjustRightInd w:val="0"/>
      <w:spacing w:after="120"/>
      <w:jc w:val="center"/>
    </w:pPr>
    <w:rPr>
      <w:spacing w:val="20"/>
    </w:rPr>
  </w:style>
  <w:style w:type="character" w:customStyle="1" w:styleId="BodyTextChar">
    <w:name w:val="Body Text Char"/>
    <w:basedOn w:val="DefaultParagraphFont"/>
    <w:link w:val="BodyText"/>
    <w:semiHidden/>
    <w:rsid w:val="006B555E"/>
    <w:rPr>
      <w:rFonts w:ascii="Times New Roman" w:eastAsia="Times New Roman" w:hAnsi="Times New Roman" w:cs="Times New Roman"/>
      <w:spacing w:val="20"/>
      <w:sz w:val="24"/>
      <w:szCs w:val="24"/>
      <w:shd w:val="clear" w:color="auto" w:fill="FFFFFF"/>
      <w:lang w:eastAsia="ru-RU"/>
    </w:rPr>
  </w:style>
  <w:style w:type="paragraph" w:customStyle="1" w:styleId="11pt">
    <w:name w:val="Стиль Основной текст + 11 pt"/>
    <w:basedOn w:val="Normal"/>
    <w:autoRedefine/>
    <w:rsid w:val="006B555E"/>
    <w:pPr>
      <w:shd w:val="clear" w:color="auto" w:fill="FFFFFF"/>
      <w:autoSpaceDE w:val="0"/>
      <w:autoSpaceDN w:val="0"/>
      <w:adjustRightInd w:val="0"/>
      <w:jc w:val="center"/>
    </w:pPr>
    <w:rPr>
      <w:rFonts w:eastAsia="Pryamoy Prop"/>
      <w:spacing w:val="20"/>
      <w:sz w:val="28"/>
      <w:lang w:val="da-DK"/>
    </w:rPr>
  </w:style>
  <w:style w:type="paragraph" w:styleId="NormalWeb">
    <w:name w:val="Normal (Web)"/>
    <w:basedOn w:val="Normal"/>
    <w:uiPriority w:val="99"/>
    <w:unhideWhenUsed/>
    <w:rsid w:val="00FB146B"/>
    <w:pPr>
      <w:spacing w:before="100" w:beforeAutospacing="1" w:after="100" w:afterAutospacing="1"/>
    </w:pPr>
  </w:style>
  <w:style w:type="character" w:styleId="Emphasis">
    <w:name w:val="Emphasis"/>
    <w:basedOn w:val="DefaultParagraphFont"/>
    <w:qFormat/>
    <w:rsid w:val="00FB146B"/>
    <w:rPr>
      <w:i/>
      <w:iCs/>
    </w:rPr>
  </w:style>
  <w:style w:type="paragraph" w:styleId="ListParagraph">
    <w:name w:val="List Paragraph"/>
    <w:basedOn w:val="Normal"/>
    <w:uiPriority w:val="34"/>
    <w:qFormat/>
    <w:rsid w:val="0094085D"/>
    <w:pPr>
      <w:ind w:left="720"/>
      <w:contextualSpacing/>
    </w:pPr>
  </w:style>
  <w:style w:type="paragraph" w:styleId="BalloonText">
    <w:name w:val="Balloon Text"/>
    <w:basedOn w:val="Normal"/>
    <w:link w:val="BalloonTextChar"/>
    <w:uiPriority w:val="99"/>
    <w:semiHidden/>
    <w:unhideWhenUsed/>
    <w:rsid w:val="0094085D"/>
    <w:rPr>
      <w:rFonts w:ascii="Tahoma" w:hAnsi="Tahoma" w:cs="Tahoma"/>
      <w:sz w:val="16"/>
      <w:szCs w:val="16"/>
    </w:rPr>
  </w:style>
  <w:style w:type="character" w:customStyle="1" w:styleId="BalloonTextChar">
    <w:name w:val="Balloon Text Char"/>
    <w:basedOn w:val="DefaultParagraphFont"/>
    <w:link w:val="BalloonText"/>
    <w:uiPriority w:val="99"/>
    <w:semiHidden/>
    <w:rsid w:val="0094085D"/>
    <w:rPr>
      <w:rFonts w:ascii="Tahoma" w:eastAsia="Times New Roman" w:hAnsi="Tahoma" w:cs="Tahoma"/>
      <w:sz w:val="16"/>
      <w:szCs w:val="16"/>
      <w:lang w:eastAsia="ru-RU"/>
    </w:rPr>
  </w:style>
  <w:style w:type="character" w:styleId="Hyperlink">
    <w:name w:val="Hyperlink"/>
    <w:basedOn w:val="DefaultParagraphFont"/>
    <w:uiPriority w:val="99"/>
    <w:unhideWhenUsed/>
    <w:rsid w:val="00663775"/>
    <w:rPr>
      <w:color w:val="0000FF" w:themeColor="hyperlink"/>
      <w:u w:val="single"/>
    </w:rPr>
  </w:style>
  <w:style w:type="paragraph" w:styleId="z-TopofForm">
    <w:name w:val="HTML Top of Form"/>
    <w:basedOn w:val="Normal"/>
    <w:next w:val="Normal"/>
    <w:link w:val="z-TopofFormChar"/>
    <w:hidden/>
    <w:uiPriority w:val="99"/>
    <w:semiHidden/>
    <w:unhideWhenUsed/>
    <w:rsid w:val="0093307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33079"/>
    <w:rPr>
      <w:rFonts w:ascii="Arial" w:eastAsia="Times New Roman" w:hAnsi="Arial" w:cs="Arial"/>
      <w:vanish/>
      <w:sz w:val="16"/>
      <w:szCs w:val="16"/>
      <w:lang w:eastAsia="ru-RU"/>
    </w:rPr>
  </w:style>
  <w:style w:type="paragraph" w:styleId="z-BottomofForm">
    <w:name w:val="HTML Bottom of Form"/>
    <w:basedOn w:val="Normal"/>
    <w:next w:val="Normal"/>
    <w:link w:val="z-BottomofFormChar"/>
    <w:hidden/>
    <w:uiPriority w:val="99"/>
    <w:semiHidden/>
    <w:unhideWhenUsed/>
    <w:rsid w:val="0093307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33079"/>
    <w:rPr>
      <w:rFonts w:ascii="Arial" w:eastAsia="Times New Roman" w:hAnsi="Arial" w:cs="Arial"/>
      <w:vanish/>
      <w:sz w:val="16"/>
      <w:szCs w:val="16"/>
      <w:lang w:eastAsia="ru-RU"/>
    </w:rPr>
  </w:style>
  <w:style w:type="table" w:styleId="TableGrid">
    <w:name w:val="Table Grid"/>
    <w:basedOn w:val="TableNormal"/>
    <w:rsid w:val="009D32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7090C"/>
    <w:rPr>
      <w:rFonts w:asciiTheme="majorHAnsi" w:eastAsiaTheme="majorEastAsia" w:hAnsiTheme="majorHAnsi" w:cstheme="majorBidi"/>
      <w:b/>
      <w:bCs/>
      <w:color w:val="365F91" w:themeColor="accent1" w:themeShade="BF"/>
      <w:sz w:val="28"/>
      <w:szCs w:val="28"/>
      <w:lang w:eastAsia="ru-RU"/>
    </w:rPr>
  </w:style>
  <w:style w:type="paragraph" w:styleId="Header">
    <w:name w:val="header"/>
    <w:basedOn w:val="Normal"/>
    <w:link w:val="HeaderChar"/>
    <w:uiPriority w:val="99"/>
    <w:unhideWhenUsed/>
    <w:rsid w:val="00BE3655"/>
    <w:pPr>
      <w:tabs>
        <w:tab w:val="center" w:pos="4677"/>
        <w:tab w:val="right" w:pos="9355"/>
      </w:tabs>
    </w:pPr>
  </w:style>
  <w:style w:type="character" w:customStyle="1" w:styleId="HeaderChar">
    <w:name w:val="Header Char"/>
    <w:basedOn w:val="DefaultParagraphFont"/>
    <w:link w:val="Header"/>
    <w:uiPriority w:val="99"/>
    <w:rsid w:val="00BE3655"/>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55E"/>
    <w:pPr>
      <w:spacing w:after="0" w:line="240" w:lineRule="auto"/>
    </w:pPr>
    <w:rPr>
      <w:rFonts w:ascii="Times New Roman" w:eastAsia="Times New Roman" w:hAnsi="Times New Roman" w:cs="Times New Roman"/>
      <w:sz w:val="24"/>
      <w:szCs w:val="24"/>
      <w:lang w:eastAsia="ru-RU"/>
    </w:rPr>
  </w:style>
  <w:style w:type="paragraph" w:styleId="Heading1">
    <w:name w:val="heading 1"/>
    <w:basedOn w:val="Normal"/>
    <w:next w:val="Normal"/>
    <w:link w:val="Heading1Char"/>
    <w:uiPriority w:val="9"/>
    <w:qFormat/>
    <w:rsid w:val="004709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semiHidden/>
    <w:unhideWhenUsed/>
    <w:qFormat/>
    <w:rsid w:val="006B555E"/>
    <w:pPr>
      <w:keepNext/>
      <w:shd w:val="clear" w:color="auto" w:fill="FFFFFF"/>
      <w:autoSpaceDE w:val="0"/>
      <w:autoSpaceDN w:val="0"/>
      <w:adjustRightInd w:val="0"/>
      <w:jc w:val="center"/>
      <w:outlineLvl w:val="2"/>
    </w:pPr>
    <w:rPr>
      <w:rFonts w:eastAsia="Pryamoy Prop"/>
      <w:b/>
      <w:spacing w:val="20"/>
      <w:lang w:val="da-DK"/>
    </w:rPr>
  </w:style>
  <w:style w:type="paragraph" w:styleId="Heading7">
    <w:name w:val="heading 7"/>
    <w:basedOn w:val="Normal"/>
    <w:next w:val="Normal"/>
    <w:link w:val="Heading7Char"/>
    <w:unhideWhenUsed/>
    <w:qFormat/>
    <w:rsid w:val="006B555E"/>
    <w:pPr>
      <w:shd w:val="clear" w:color="auto" w:fill="FFFFFF"/>
      <w:autoSpaceDE w:val="0"/>
      <w:autoSpaceDN w:val="0"/>
      <w:adjustRightInd w:val="0"/>
      <w:jc w:val="center"/>
      <w:outlineLvl w:val="6"/>
    </w:pPr>
    <w:rPr>
      <w:b/>
      <w:spacing w:val="20"/>
      <w:sz w:val="28"/>
    </w:rPr>
  </w:style>
  <w:style w:type="paragraph" w:styleId="Heading8">
    <w:name w:val="heading 8"/>
    <w:basedOn w:val="Normal"/>
    <w:next w:val="Normal"/>
    <w:link w:val="Heading8Char"/>
    <w:unhideWhenUsed/>
    <w:qFormat/>
    <w:rsid w:val="006B555E"/>
    <w:pPr>
      <w:shd w:val="clear" w:color="auto" w:fill="FFFFFF"/>
      <w:tabs>
        <w:tab w:val="left" w:pos="2340"/>
      </w:tabs>
      <w:autoSpaceDE w:val="0"/>
      <w:autoSpaceDN w:val="0"/>
      <w:adjustRightInd w:val="0"/>
      <w:spacing w:before="360" w:after="60"/>
      <w:jc w:val="center"/>
      <w:outlineLvl w:val="7"/>
    </w:pPr>
    <w:rPr>
      <w:spacing w:val="20"/>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semiHidden/>
    <w:rsid w:val="006B555E"/>
    <w:rPr>
      <w:rFonts w:ascii="Times New Roman" w:eastAsia="Pryamoy Prop" w:hAnsi="Times New Roman" w:cs="Times New Roman"/>
      <w:b/>
      <w:spacing w:val="20"/>
      <w:sz w:val="24"/>
      <w:szCs w:val="24"/>
      <w:shd w:val="clear" w:color="auto" w:fill="FFFFFF"/>
      <w:lang w:val="da-DK" w:eastAsia="ru-RU"/>
    </w:rPr>
  </w:style>
  <w:style w:type="character" w:customStyle="1" w:styleId="Heading7Char">
    <w:name w:val="Heading 7 Char"/>
    <w:basedOn w:val="DefaultParagraphFont"/>
    <w:link w:val="Heading7"/>
    <w:rsid w:val="006B555E"/>
    <w:rPr>
      <w:rFonts w:ascii="Times New Roman" w:eastAsia="Times New Roman" w:hAnsi="Times New Roman" w:cs="Times New Roman"/>
      <w:b/>
      <w:spacing w:val="20"/>
      <w:sz w:val="28"/>
      <w:szCs w:val="24"/>
      <w:shd w:val="clear" w:color="auto" w:fill="FFFFFF"/>
      <w:lang w:eastAsia="ru-RU"/>
    </w:rPr>
  </w:style>
  <w:style w:type="character" w:customStyle="1" w:styleId="Heading8Char">
    <w:name w:val="Heading 8 Char"/>
    <w:basedOn w:val="DefaultParagraphFont"/>
    <w:link w:val="Heading8"/>
    <w:rsid w:val="006B555E"/>
    <w:rPr>
      <w:rFonts w:ascii="Times New Roman" w:eastAsia="Times New Roman" w:hAnsi="Times New Roman" w:cs="Times New Roman"/>
      <w:spacing w:val="20"/>
      <w:sz w:val="28"/>
      <w:szCs w:val="24"/>
      <w:shd w:val="clear" w:color="auto" w:fill="FFFFFF"/>
      <w:lang w:eastAsia="ru-RU"/>
    </w:rPr>
  </w:style>
  <w:style w:type="paragraph" w:styleId="Footer">
    <w:name w:val="footer"/>
    <w:basedOn w:val="Normal"/>
    <w:link w:val="FooterChar"/>
    <w:uiPriority w:val="99"/>
    <w:unhideWhenUsed/>
    <w:rsid w:val="006B555E"/>
    <w:pPr>
      <w:tabs>
        <w:tab w:val="center" w:pos="4677"/>
        <w:tab w:val="right" w:pos="9355"/>
      </w:tabs>
    </w:pPr>
  </w:style>
  <w:style w:type="character" w:customStyle="1" w:styleId="FooterChar">
    <w:name w:val="Footer Char"/>
    <w:basedOn w:val="DefaultParagraphFont"/>
    <w:link w:val="Footer"/>
    <w:uiPriority w:val="99"/>
    <w:rsid w:val="006B555E"/>
    <w:rPr>
      <w:rFonts w:ascii="Times New Roman" w:eastAsia="Times New Roman" w:hAnsi="Times New Roman" w:cs="Times New Roman"/>
      <w:sz w:val="24"/>
      <w:szCs w:val="24"/>
      <w:lang w:eastAsia="ru-RU"/>
    </w:rPr>
  </w:style>
  <w:style w:type="paragraph" w:styleId="BodyText">
    <w:name w:val="Body Text"/>
    <w:basedOn w:val="Normal"/>
    <w:link w:val="BodyTextChar"/>
    <w:semiHidden/>
    <w:unhideWhenUsed/>
    <w:rsid w:val="006B555E"/>
    <w:pPr>
      <w:shd w:val="clear" w:color="auto" w:fill="FFFFFF"/>
      <w:autoSpaceDE w:val="0"/>
      <w:autoSpaceDN w:val="0"/>
      <w:adjustRightInd w:val="0"/>
      <w:spacing w:after="120"/>
      <w:jc w:val="center"/>
    </w:pPr>
    <w:rPr>
      <w:spacing w:val="20"/>
    </w:rPr>
  </w:style>
  <w:style w:type="character" w:customStyle="1" w:styleId="BodyTextChar">
    <w:name w:val="Body Text Char"/>
    <w:basedOn w:val="DefaultParagraphFont"/>
    <w:link w:val="BodyText"/>
    <w:semiHidden/>
    <w:rsid w:val="006B555E"/>
    <w:rPr>
      <w:rFonts w:ascii="Times New Roman" w:eastAsia="Times New Roman" w:hAnsi="Times New Roman" w:cs="Times New Roman"/>
      <w:spacing w:val="20"/>
      <w:sz w:val="24"/>
      <w:szCs w:val="24"/>
      <w:shd w:val="clear" w:color="auto" w:fill="FFFFFF"/>
      <w:lang w:eastAsia="ru-RU"/>
    </w:rPr>
  </w:style>
  <w:style w:type="paragraph" w:customStyle="1" w:styleId="11pt">
    <w:name w:val="Стиль Основной текст + 11 pt"/>
    <w:basedOn w:val="Normal"/>
    <w:autoRedefine/>
    <w:rsid w:val="006B555E"/>
    <w:pPr>
      <w:shd w:val="clear" w:color="auto" w:fill="FFFFFF"/>
      <w:autoSpaceDE w:val="0"/>
      <w:autoSpaceDN w:val="0"/>
      <w:adjustRightInd w:val="0"/>
      <w:jc w:val="center"/>
    </w:pPr>
    <w:rPr>
      <w:rFonts w:eastAsia="Pryamoy Prop"/>
      <w:spacing w:val="20"/>
      <w:sz w:val="28"/>
      <w:lang w:val="da-DK"/>
    </w:rPr>
  </w:style>
  <w:style w:type="paragraph" w:styleId="NormalWeb">
    <w:name w:val="Normal (Web)"/>
    <w:basedOn w:val="Normal"/>
    <w:uiPriority w:val="99"/>
    <w:unhideWhenUsed/>
    <w:rsid w:val="00FB146B"/>
    <w:pPr>
      <w:spacing w:before="100" w:beforeAutospacing="1" w:after="100" w:afterAutospacing="1"/>
    </w:pPr>
  </w:style>
  <w:style w:type="character" w:styleId="Emphasis">
    <w:name w:val="Emphasis"/>
    <w:basedOn w:val="DefaultParagraphFont"/>
    <w:qFormat/>
    <w:rsid w:val="00FB146B"/>
    <w:rPr>
      <w:i/>
      <w:iCs/>
    </w:rPr>
  </w:style>
  <w:style w:type="paragraph" w:styleId="ListParagraph">
    <w:name w:val="List Paragraph"/>
    <w:basedOn w:val="Normal"/>
    <w:uiPriority w:val="34"/>
    <w:qFormat/>
    <w:rsid w:val="0094085D"/>
    <w:pPr>
      <w:ind w:left="720"/>
      <w:contextualSpacing/>
    </w:pPr>
  </w:style>
  <w:style w:type="paragraph" w:styleId="BalloonText">
    <w:name w:val="Balloon Text"/>
    <w:basedOn w:val="Normal"/>
    <w:link w:val="BalloonTextChar"/>
    <w:uiPriority w:val="99"/>
    <w:semiHidden/>
    <w:unhideWhenUsed/>
    <w:rsid w:val="0094085D"/>
    <w:rPr>
      <w:rFonts w:ascii="Tahoma" w:hAnsi="Tahoma" w:cs="Tahoma"/>
      <w:sz w:val="16"/>
      <w:szCs w:val="16"/>
    </w:rPr>
  </w:style>
  <w:style w:type="character" w:customStyle="1" w:styleId="BalloonTextChar">
    <w:name w:val="Balloon Text Char"/>
    <w:basedOn w:val="DefaultParagraphFont"/>
    <w:link w:val="BalloonText"/>
    <w:uiPriority w:val="99"/>
    <w:semiHidden/>
    <w:rsid w:val="0094085D"/>
    <w:rPr>
      <w:rFonts w:ascii="Tahoma" w:eastAsia="Times New Roman" w:hAnsi="Tahoma" w:cs="Tahoma"/>
      <w:sz w:val="16"/>
      <w:szCs w:val="16"/>
      <w:lang w:eastAsia="ru-RU"/>
    </w:rPr>
  </w:style>
  <w:style w:type="character" w:styleId="Hyperlink">
    <w:name w:val="Hyperlink"/>
    <w:basedOn w:val="DefaultParagraphFont"/>
    <w:uiPriority w:val="99"/>
    <w:unhideWhenUsed/>
    <w:rsid w:val="00663775"/>
    <w:rPr>
      <w:color w:val="0000FF" w:themeColor="hyperlink"/>
      <w:u w:val="single"/>
    </w:rPr>
  </w:style>
  <w:style w:type="paragraph" w:styleId="z-TopofForm">
    <w:name w:val="HTML Top of Form"/>
    <w:basedOn w:val="Normal"/>
    <w:next w:val="Normal"/>
    <w:link w:val="z-TopofFormChar"/>
    <w:hidden/>
    <w:uiPriority w:val="99"/>
    <w:semiHidden/>
    <w:unhideWhenUsed/>
    <w:rsid w:val="0093307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33079"/>
    <w:rPr>
      <w:rFonts w:ascii="Arial" w:eastAsia="Times New Roman" w:hAnsi="Arial" w:cs="Arial"/>
      <w:vanish/>
      <w:sz w:val="16"/>
      <w:szCs w:val="16"/>
      <w:lang w:eastAsia="ru-RU"/>
    </w:rPr>
  </w:style>
  <w:style w:type="paragraph" w:styleId="z-BottomofForm">
    <w:name w:val="HTML Bottom of Form"/>
    <w:basedOn w:val="Normal"/>
    <w:next w:val="Normal"/>
    <w:link w:val="z-BottomofFormChar"/>
    <w:hidden/>
    <w:uiPriority w:val="99"/>
    <w:semiHidden/>
    <w:unhideWhenUsed/>
    <w:rsid w:val="0093307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33079"/>
    <w:rPr>
      <w:rFonts w:ascii="Arial" w:eastAsia="Times New Roman" w:hAnsi="Arial" w:cs="Arial"/>
      <w:vanish/>
      <w:sz w:val="16"/>
      <w:szCs w:val="16"/>
      <w:lang w:eastAsia="ru-RU"/>
    </w:rPr>
  </w:style>
  <w:style w:type="table" w:styleId="TableGrid">
    <w:name w:val="Table Grid"/>
    <w:basedOn w:val="TableNormal"/>
    <w:rsid w:val="009D32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7090C"/>
    <w:rPr>
      <w:rFonts w:asciiTheme="majorHAnsi" w:eastAsiaTheme="majorEastAsia" w:hAnsiTheme="majorHAnsi" w:cstheme="majorBidi"/>
      <w:b/>
      <w:bCs/>
      <w:color w:val="365F91" w:themeColor="accent1" w:themeShade="BF"/>
      <w:sz w:val="28"/>
      <w:szCs w:val="28"/>
      <w:lang w:eastAsia="ru-RU"/>
    </w:rPr>
  </w:style>
  <w:style w:type="paragraph" w:styleId="Header">
    <w:name w:val="header"/>
    <w:basedOn w:val="Normal"/>
    <w:link w:val="HeaderChar"/>
    <w:uiPriority w:val="99"/>
    <w:unhideWhenUsed/>
    <w:rsid w:val="00BE3655"/>
    <w:pPr>
      <w:tabs>
        <w:tab w:val="center" w:pos="4677"/>
        <w:tab w:val="right" w:pos="9355"/>
      </w:tabs>
    </w:pPr>
  </w:style>
  <w:style w:type="character" w:customStyle="1" w:styleId="HeaderChar">
    <w:name w:val="Header Char"/>
    <w:basedOn w:val="DefaultParagraphFont"/>
    <w:link w:val="Header"/>
    <w:uiPriority w:val="99"/>
    <w:rsid w:val="00BE3655"/>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5094">
      <w:bodyDiv w:val="1"/>
      <w:marLeft w:val="0"/>
      <w:marRight w:val="0"/>
      <w:marTop w:val="0"/>
      <w:marBottom w:val="0"/>
      <w:divBdr>
        <w:top w:val="none" w:sz="0" w:space="0" w:color="auto"/>
        <w:left w:val="none" w:sz="0" w:space="0" w:color="auto"/>
        <w:bottom w:val="none" w:sz="0" w:space="0" w:color="auto"/>
        <w:right w:val="none" w:sz="0" w:space="0" w:color="auto"/>
      </w:divBdr>
      <w:divsChild>
        <w:div w:id="580455208">
          <w:marLeft w:val="0"/>
          <w:marRight w:val="0"/>
          <w:marTop w:val="150"/>
          <w:marBottom w:val="300"/>
          <w:divBdr>
            <w:top w:val="none" w:sz="0" w:space="0" w:color="auto"/>
            <w:left w:val="none" w:sz="0" w:space="0" w:color="auto"/>
            <w:bottom w:val="none" w:sz="0" w:space="0" w:color="auto"/>
            <w:right w:val="none" w:sz="0" w:space="0" w:color="auto"/>
          </w:divBdr>
          <w:divsChild>
            <w:div w:id="231431265">
              <w:marLeft w:val="0"/>
              <w:marRight w:val="0"/>
              <w:marTop w:val="0"/>
              <w:marBottom w:val="0"/>
              <w:divBdr>
                <w:top w:val="none" w:sz="0" w:space="0" w:color="auto"/>
                <w:left w:val="none" w:sz="0" w:space="0" w:color="auto"/>
                <w:bottom w:val="none" w:sz="0" w:space="0" w:color="auto"/>
                <w:right w:val="none" w:sz="0" w:space="0" w:color="auto"/>
              </w:divBdr>
              <w:divsChild>
                <w:div w:id="2073698030">
                  <w:marLeft w:val="0"/>
                  <w:marRight w:val="0"/>
                  <w:marTop w:val="0"/>
                  <w:marBottom w:val="0"/>
                  <w:divBdr>
                    <w:top w:val="none" w:sz="0" w:space="0" w:color="auto"/>
                    <w:left w:val="none" w:sz="0" w:space="0" w:color="auto"/>
                    <w:bottom w:val="none" w:sz="0" w:space="0" w:color="auto"/>
                    <w:right w:val="none" w:sz="0" w:space="0" w:color="auto"/>
                  </w:divBdr>
                  <w:divsChild>
                    <w:div w:id="1890995625">
                      <w:marLeft w:val="0"/>
                      <w:marRight w:val="0"/>
                      <w:marTop w:val="0"/>
                      <w:marBottom w:val="0"/>
                      <w:divBdr>
                        <w:top w:val="none" w:sz="0" w:space="0" w:color="auto"/>
                        <w:left w:val="none" w:sz="0" w:space="0" w:color="auto"/>
                        <w:bottom w:val="none" w:sz="0" w:space="0" w:color="auto"/>
                        <w:right w:val="none" w:sz="0" w:space="0" w:color="auto"/>
                      </w:divBdr>
                      <w:divsChild>
                        <w:div w:id="128977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42781">
                  <w:marLeft w:val="0"/>
                  <w:marRight w:val="0"/>
                  <w:marTop w:val="0"/>
                  <w:marBottom w:val="0"/>
                  <w:divBdr>
                    <w:top w:val="none" w:sz="0" w:space="0" w:color="auto"/>
                    <w:left w:val="none" w:sz="0" w:space="0" w:color="auto"/>
                    <w:bottom w:val="none" w:sz="0" w:space="0" w:color="auto"/>
                    <w:right w:val="none" w:sz="0" w:space="0" w:color="auto"/>
                  </w:divBdr>
                  <w:divsChild>
                    <w:div w:id="780808560">
                      <w:marLeft w:val="0"/>
                      <w:marRight w:val="0"/>
                      <w:marTop w:val="0"/>
                      <w:marBottom w:val="0"/>
                      <w:divBdr>
                        <w:top w:val="none" w:sz="0" w:space="0" w:color="auto"/>
                        <w:left w:val="none" w:sz="0" w:space="0" w:color="auto"/>
                        <w:bottom w:val="none" w:sz="0" w:space="0" w:color="auto"/>
                        <w:right w:val="none" w:sz="0" w:space="0" w:color="auto"/>
                      </w:divBdr>
                      <w:divsChild>
                        <w:div w:id="60492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0103">
                  <w:marLeft w:val="0"/>
                  <w:marRight w:val="0"/>
                  <w:marTop w:val="0"/>
                  <w:marBottom w:val="0"/>
                  <w:divBdr>
                    <w:top w:val="none" w:sz="0" w:space="0" w:color="auto"/>
                    <w:left w:val="none" w:sz="0" w:space="0" w:color="auto"/>
                    <w:bottom w:val="none" w:sz="0" w:space="0" w:color="auto"/>
                    <w:right w:val="none" w:sz="0" w:space="0" w:color="auto"/>
                  </w:divBdr>
                  <w:divsChild>
                    <w:div w:id="2055537738">
                      <w:marLeft w:val="0"/>
                      <w:marRight w:val="0"/>
                      <w:marTop w:val="0"/>
                      <w:marBottom w:val="0"/>
                      <w:divBdr>
                        <w:top w:val="none" w:sz="0" w:space="0" w:color="auto"/>
                        <w:left w:val="none" w:sz="0" w:space="0" w:color="auto"/>
                        <w:bottom w:val="none" w:sz="0" w:space="0" w:color="auto"/>
                        <w:right w:val="none" w:sz="0" w:space="0" w:color="auto"/>
                      </w:divBdr>
                      <w:divsChild>
                        <w:div w:id="80632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115669">
          <w:marLeft w:val="0"/>
          <w:marRight w:val="0"/>
          <w:marTop w:val="0"/>
          <w:marBottom w:val="0"/>
          <w:divBdr>
            <w:top w:val="none" w:sz="0" w:space="0" w:color="auto"/>
            <w:left w:val="none" w:sz="0" w:space="0" w:color="auto"/>
            <w:bottom w:val="none" w:sz="0" w:space="0" w:color="auto"/>
            <w:right w:val="none" w:sz="0" w:space="0" w:color="auto"/>
          </w:divBdr>
          <w:divsChild>
            <w:div w:id="122584645">
              <w:marLeft w:val="0"/>
              <w:marRight w:val="0"/>
              <w:marTop w:val="0"/>
              <w:marBottom w:val="0"/>
              <w:divBdr>
                <w:top w:val="none" w:sz="0" w:space="0" w:color="auto"/>
                <w:left w:val="none" w:sz="0" w:space="0" w:color="auto"/>
                <w:bottom w:val="none" w:sz="0" w:space="0" w:color="auto"/>
                <w:right w:val="none" w:sz="0" w:space="0" w:color="auto"/>
              </w:divBdr>
            </w:div>
            <w:div w:id="1035273068">
              <w:marLeft w:val="0"/>
              <w:marRight w:val="0"/>
              <w:marTop w:val="0"/>
              <w:marBottom w:val="0"/>
              <w:divBdr>
                <w:top w:val="none" w:sz="0" w:space="0" w:color="auto"/>
                <w:left w:val="none" w:sz="0" w:space="0" w:color="auto"/>
                <w:bottom w:val="none" w:sz="0" w:space="0" w:color="auto"/>
                <w:right w:val="none" w:sz="0" w:space="0" w:color="auto"/>
              </w:divBdr>
            </w:div>
          </w:divsChild>
        </w:div>
        <w:div w:id="102844741">
          <w:marLeft w:val="0"/>
          <w:marRight w:val="0"/>
          <w:marTop w:val="0"/>
          <w:marBottom w:val="0"/>
          <w:divBdr>
            <w:top w:val="none" w:sz="0" w:space="0" w:color="auto"/>
            <w:left w:val="none" w:sz="0" w:space="0" w:color="auto"/>
            <w:bottom w:val="single" w:sz="6" w:space="15" w:color="B4B4B5"/>
            <w:right w:val="none" w:sz="0" w:space="0" w:color="auto"/>
          </w:divBdr>
          <w:divsChild>
            <w:div w:id="183054997">
              <w:marLeft w:val="0"/>
              <w:marRight w:val="0"/>
              <w:marTop w:val="0"/>
              <w:marBottom w:val="0"/>
              <w:divBdr>
                <w:top w:val="none" w:sz="0" w:space="0" w:color="auto"/>
                <w:left w:val="none" w:sz="0" w:space="0" w:color="auto"/>
                <w:bottom w:val="none" w:sz="0" w:space="0" w:color="auto"/>
                <w:right w:val="none" w:sz="0" w:space="0" w:color="auto"/>
              </w:divBdr>
              <w:divsChild>
                <w:div w:id="1267075266">
                  <w:marLeft w:val="0"/>
                  <w:marRight w:val="0"/>
                  <w:marTop w:val="0"/>
                  <w:marBottom w:val="0"/>
                  <w:divBdr>
                    <w:top w:val="none" w:sz="0" w:space="0" w:color="auto"/>
                    <w:left w:val="none" w:sz="0" w:space="0" w:color="auto"/>
                    <w:bottom w:val="none" w:sz="0" w:space="0" w:color="auto"/>
                    <w:right w:val="none" w:sz="0" w:space="0" w:color="auto"/>
                  </w:divBdr>
                  <w:divsChild>
                    <w:div w:id="872381374">
                      <w:marLeft w:val="0"/>
                      <w:marRight w:val="0"/>
                      <w:marTop w:val="0"/>
                      <w:marBottom w:val="0"/>
                      <w:divBdr>
                        <w:top w:val="none" w:sz="0" w:space="0" w:color="auto"/>
                        <w:left w:val="none" w:sz="0" w:space="0" w:color="auto"/>
                        <w:bottom w:val="none" w:sz="0" w:space="0" w:color="auto"/>
                        <w:right w:val="none" w:sz="0" w:space="0" w:color="auto"/>
                      </w:divBdr>
                      <w:divsChild>
                        <w:div w:id="379090792">
                          <w:marLeft w:val="0"/>
                          <w:marRight w:val="0"/>
                          <w:marTop w:val="0"/>
                          <w:marBottom w:val="0"/>
                          <w:divBdr>
                            <w:top w:val="none" w:sz="0" w:space="0" w:color="auto"/>
                            <w:left w:val="none" w:sz="0" w:space="0" w:color="auto"/>
                            <w:bottom w:val="none" w:sz="0" w:space="0" w:color="auto"/>
                            <w:right w:val="none" w:sz="0" w:space="0" w:color="auto"/>
                          </w:divBdr>
                          <w:divsChild>
                            <w:div w:id="181238329">
                              <w:marLeft w:val="0"/>
                              <w:marRight w:val="0"/>
                              <w:marTop w:val="0"/>
                              <w:marBottom w:val="0"/>
                              <w:divBdr>
                                <w:top w:val="none" w:sz="0" w:space="0" w:color="auto"/>
                                <w:left w:val="none" w:sz="0" w:space="0" w:color="auto"/>
                                <w:bottom w:val="none" w:sz="0" w:space="0" w:color="auto"/>
                                <w:right w:val="none" w:sz="0" w:space="0" w:color="auto"/>
                              </w:divBdr>
                            </w:div>
                          </w:divsChild>
                        </w:div>
                        <w:div w:id="1770389685">
                          <w:marLeft w:val="-288"/>
                          <w:marRight w:val="0"/>
                          <w:marTop w:val="0"/>
                          <w:marBottom w:val="0"/>
                          <w:divBdr>
                            <w:top w:val="none" w:sz="0" w:space="0" w:color="auto"/>
                            <w:left w:val="none" w:sz="0" w:space="0" w:color="auto"/>
                            <w:bottom w:val="none" w:sz="0" w:space="0" w:color="auto"/>
                            <w:right w:val="none" w:sz="0" w:space="0" w:color="auto"/>
                          </w:divBdr>
                        </w:div>
                      </w:divsChild>
                    </w:div>
                    <w:div w:id="419641473">
                      <w:marLeft w:val="0"/>
                      <w:marRight w:val="0"/>
                      <w:marTop w:val="0"/>
                      <w:marBottom w:val="0"/>
                      <w:divBdr>
                        <w:top w:val="none" w:sz="0" w:space="0" w:color="auto"/>
                        <w:left w:val="none" w:sz="0" w:space="0" w:color="auto"/>
                        <w:bottom w:val="none" w:sz="0" w:space="0" w:color="auto"/>
                        <w:right w:val="none" w:sz="0" w:space="0" w:color="auto"/>
                      </w:divBdr>
                      <w:divsChild>
                        <w:div w:id="1331563374">
                          <w:marLeft w:val="-288"/>
                          <w:marRight w:val="0"/>
                          <w:marTop w:val="0"/>
                          <w:marBottom w:val="0"/>
                          <w:divBdr>
                            <w:top w:val="none" w:sz="0" w:space="0" w:color="auto"/>
                            <w:left w:val="none" w:sz="0" w:space="0" w:color="auto"/>
                            <w:bottom w:val="none" w:sz="0" w:space="0" w:color="auto"/>
                            <w:right w:val="none" w:sz="0" w:space="0" w:color="auto"/>
                          </w:divBdr>
                        </w:div>
                      </w:divsChild>
                    </w:div>
                    <w:div w:id="490415898">
                      <w:marLeft w:val="0"/>
                      <w:marRight w:val="0"/>
                      <w:marTop w:val="0"/>
                      <w:marBottom w:val="0"/>
                      <w:divBdr>
                        <w:top w:val="none" w:sz="0" w:space="0" w:color="auto"/>
                        <w:left w:val="none" w:sz="0" w:space="0" w:color="auto"/>
                        <w:bottom w:val="none" w:sz="0" w:space="0" w:color="auto"/>
                        <w:right w:val="none" w:sz="0" w:space="0" w:color="auto"/>
                      </w:divBdr>
                      <w:divsChild>
                        <w:div w:id="1182207151">
                          <w:marLeft w:val="-288"/>
                          <w:marRight w:val="0"/>
                          <w:marTop w:val="0"/>
                          <w:marBottom w:val="0"/>
                          <w:divBdr>
                            <w:top w:val="none" w:sz="0" w:space="0" w:color="auto"/>
                            <w:left w:val="none" w:sz="0" w:space="0" w:color="auto"/>
                            <w:bottom w:val="none" w:sz="0" w:space="0" w:color="auto"/>
                            <w:right w:val="none" w:sz="0" w:space="0" w:color="auto"/>
                          </w:divBdr>
                        </w:div>
                      </w:divsChild>
                    </w:div>
                    <w:div w:id="1527331433">
                      <w:marLeft w:val="0"/>
                      <w:marRight w:val="0"/>
                      <w:marTop w:val="0"/>
                      <w:marBottom w:val="0"/>
                      <w:divBdr>
                        <w:top w:val="none" w:sz="0" w:space="0" w:color="auto"/>
                        <w:left w:val="none" w:sz="0" w:space="0" w:color="auto"/>
                        <w:bottom w:val="none" w:sz="0" w:space="0" w:color="auto"/>
                        <w:right w:val="none" w:sz="0" w:space="0" w:color="auto"/>
                      </w:divBdr>
                      <w:divsChild>
                        <w:div w:id="738753145">
                          <w:marLeft w:val="0"/>
                          <w:marRight w:val="0"/>
                          <w:marTop w:val="0"/>
                          <w:marBottom w:val="0"/>
                          <w:divBdr>
                            <w:top w:val="none" w:sz="0" w:space="0" w:color="auto"/>
                            <w:left w:val="none" w:sz="0" w:space="0" w:color="auto"/>
                            <w:bottom w:val="none" w:sz="0" w:space="0" w:color="auto"/>
                            <w:right w:val="none" w:sz="0" w:space="0" w:color="auto"/>
                          </w:divBdr>
                          <w:divsChild>
                            <w:div w:id="467355941">
                              <w:marLeft w:val="0"/>
                              <w:marRight w:val="0"/>
                              <w:marTop w:val="0"/>
                              <w:marBottom w:val="0"/>
                              <w:divBdr>
                                <w:top w:val="none" w:sz="0" w:space="0" w:color="auto"/>
                                <w:left w:val="none" w:sz="0" w:space="0" w:color="auto"/>
                                <w:bottom w:val="none" w:sz="0" w:space="0" w:color="auto"/>
                                <w:right w:val="none" w:sz="0" w:space="0" w:color="auto"/>
                              </w:divBdr>
                            </w:div>
                          </w:divsChild>
                        </w:div>
                        <w:div w:id="327560127">
                          <w:marLeft w:val="-288"/>
                          <w:marRight w:val="0"/>
                          <w:marTop w:val="0"/>
                          <w:marBottom w:val="0"/>
                          <w:divBdr>
                            <w:top w:val="none" w:sz="0" w:space="0" w:color="auto"/>
                            <w:left w:val="none" w:sz="0" w:space="0" w:color="auto"/>
                            <w:bottom w:val="none" w:sz="0" w:space="0" w:color="auto"/>
                            <w:right w:val="none" w:sz="0" w:space="0" w:color="auto"/>
                          </w:divBdr>
                        </w:div>
                      </w:divsChild>
                    </w:div>
                    <w:div w:id="80299846">
                      <w:marLeft w:val="0"/>
                      <w:marRight w:val="0"/>
                      <w:marTop w:val="0"/>
                      <w:marBottom w:val="0"/>
                      <w:divBdr>
                        <w:top w:val="none" w:sz="0" w:space="0" w:color="auto"/>
                        <w:left w:val="none" w:sz="0" w:space="0" w:color="auto"/>
                        <w:bottom w:val="none" w:sz="0" w:space="0" w:color="auto"/>
                        <w:right w:val="none" w:sz="0" w:space="0" w:color="auto"/>
                      </w:divBdr>
                      <w:divsChild>
                        <w:div w:id="1492792637">
                          <w:marLeft w:val="-288"/>
                          <w:marRight w:val="0"/>
                          <w:marTop w:val="0"/>
                          <w:marBottom w:val="0"/>
                          <w:divBdr>
                            <w:top w:val="none" w:sz="0" w:space="0" w:color="auto"/>
                            <w:left w:val="none" w:sz="0" w:space="0" w:color="auto"/>
                            <w:bottom w:val="none" w:sz="0" w:space="0" w:color="auto"/>
                            <w:right w:val="none" w:sz="0" w:space="0" w:color="auto"/>
                          </w:divBdr>
                        </w:div>
                      </w:divsChild>
                    </w:div>
                    <w:div w:id="1171484475">
                      <w:marLeft w:val="0"/>
                      <w:marRight w:val="0"/>
                      <w:marTop w:val="0"/>
                      <w:marBottom w:val="0"/>
                      <w:divBdr>
                        <w:top w:val="none" w:sz="0" w:space="0" w:color="auto"/>
                        <w:left w:val="none" w:sz="0" w:space="0" w:color="auto"/>
                        <w:bottom w:val="none" w:sz="0" w:space="0" w:color="auto"/>
                        <w:right w:val="none" w:sz="0" w:space="0" w:color="auto"/>
                      </w:divBdr>
                      <w:divsChild>
                        <w:div w:id="1806311138">
                          <w:marLeft w:val="-288"/>
                          <w:marRight w:val="0"/>
                          <w:marTop w:val="0"/>
                          <w:marBottom w:val="0"/>
                          <w:divBdr>
                            <w:top w:val="none" w:sz="0" w:space="0" w:color="auto"/>
                            <w:left w:val="none" w:sz="0" w:space="0" w:color="auto"/>
                            <w:bottom w:val="none" w:sz="0" w:space="0" w:color="auto"/>
                            <w:right w:val="none" w:sz="0" w:space="0" w:color="auto"/>
                          </w:divBdr>
                        </w:div>
                      </w:divsChild>
                    </w:div>
                    <w:div w:id="1085034500">
                      <w:marLeft w:val="0"/>
                      <w:marRight w:val="0"/>
                      <w:marTop w:val="0"/>
                      <w:marBottom w:val="0"/>
                      <w:divBdr>
                        <w:top w:val="none" w:sz="0" w:space="0" w:color="auto"/>
                        <w:left w:val="none" w:sz="0" w:space="0" w:color="auto"/>
                        <w:bottom w:val="none" w:sz="0" w:space="0" w:color="auto"/>
                        <w:right w:val="none" w:sz="0" w:space="0" w:color="auto"/>
                      </w:divBdr>
                      <w:divsChild>
                        <w:div w:id="1534532294">
                          <w:marLeft w:val="-288"/>
                          <w:marRight w:val="0"/>
                          <w:marTop w:val="0"/>
                          <w:marBottom w:val="0"/>
                          <w:divBdr>
                            <w:top w:val="none" w:sz="0" w:space="0" w:color="auto"/>
                            <w:left w:val="none" w:sz="0" w:space="0" w:color="auto"/>
                            <w:bottom w:val="none" w:sz="0" w:space="0" w:color="auto"/>
                            <w:right w:val="none" w:sz="0" w:space="0" w:color="auto"/>
                          </w:divBdr>
                        </w:div>
                      </w:divsChild>
                    </w:div>
                    <w:div w:id="1769544899">
                      <w:marLeft w:val="0"/>
                      <w:marRight w:val="0"/>
                      <w:marTop w:val="0"/>
                      <w:marBottom w:val="0"/>
                      <w:divBdr>
                        <w:top w:val="none" w:sz="0" w:space="0" w:color="auto"/>
                        <w:left w:val="none" w:sz="0" w:space="0" w:color="auto"/>
                        <w:bottom w:val="none" w:sz="0" w:space="0" w:color="auto"/>
                        <w:right w:val="none" w:sz="0" w:space="0" w:color="auto"/>
                      </w:divBdr>
                      <w:divsChild>
                        <w:div w:id="1253468210">
                          <w:marLeft w:val="-288"/>
                          <w:marRight w:val="0"/>
                          <w:marTop w:val="0"/>
                          <w:marBottom w:val="0"/>
                          <w:divBdr>
                            <w:top w:val="none" w:sz="0" w:space="0" w:color="auto"/>
                            <w:left w:val="none" w:sz="0" w:space="0" w:color="auto"/>
                            <w:bottom w:val="none" w:sz="0" w:space="0" w:color="auto"/>
                            <w:right w:val="none" w:sz="0" w:space="0" w:color="auto"/>
                          </w:divBdr>
                        </w:div>
                      </w:divsChild>
                    </w:div>
                    <w:div w:id="647513964">
                      <w:marLeft w:val="0"/>
                      <w:marRight w:val="0"/>
                      <w:marTop w:val="0"/>
                      <w:marBottom w:val="0"/>
                      <w:divBdr>
                        <w:top w:val="none" w:sz="0" w:space="0" w:color="auto"/>
                        <w:left w:val="none" w:sz="0" w:space="0" w:color="auto"/>
                        <w:bottom w:val="none" w:sz="0" w:space="0" w:color="auto"/>
                        <w:right w:val="none" w:sz="0" w:space="0" w:color="auto"/>
                      </w:divBdr>
                      <w:divsChild>
                        <w:div w:id="2042827628">
                          <w:marLeft w:val="-288"/>
                          <w:marRight w:val="0"/>
                          <w:marTop w:val="0"/>
                          <w:marBottom w:val="0"/>
                          <w:divBdr>
                            <w:top w:val="none" w:sz="0" w:space="0" w:color="auto"/>
                            <w:left w:val="none" w:sz="0" w:space="0" w:color="auto"/>
                            <w:bottom w:val="none" w:sz="0" w:space="0" w:color="auto"/>
                            <w:right w:val="none" w:sz="0" w:space="0" w:color="auto"/>
                          </w:divBdr>
                        </w:div>
                      </w:divsChild>
                    </w:div>
                    <w:div w:id="549999191">
                      <w:marLeft w:val="0"/>
                      <w:marRight w:val="0"/>
                      <w:marTop w:val="0"/>
                      <w:marBottom w:val="0"/>
                      <w:divBdr>
                        <w:top w:val="none" w:sz="0" w:space="0" w:color="auto"/>
                        <w:left w:val="none" w:sz="0" w:space="0" w:color="auto"/>
                        <w:bottom w:val="none" w:sz="0" w:space="0" w:color="auto"/>
                        <w:right w:val="none" w:sz="0" w:space="0" w:color="auto"/>
                      </w:divBdr>
                      <w:divsChild>
                        <w:div w:id="1167549041">
                          <w:marLeft w:val="0"/>
                          <w:marRight w:val="0"/>
                          <w:marTop w:val="0"/>
                          <w:marBottom w:val="0"/>
                          <w:divBdr>
                            <w:top w:val="none" w:sz="0" w:space="0" w:color="auto"/>
                            <w:left w:val="none" w:sz="0" w:space="0" w:color="auto"/>
                            <w:bottom w:val="none" w:sz="0" w:space="0" w:color="auto"/>
                            <w:right w:val="none" w:sz="0" w:space="0" w:color="auto"/>
                          </w:divBdr>
                          <w:divsChild>
                            <w:div w:id="112797056">
                              <w:marLeft w:val="0"/>
                              <w:marRight w:val="0"/>
                              <w:marTop w:val="0"/>
                              <w:marBottom w:val="0"/>
                              <w:divBdr>
                                <w:top w:val="none" w:sz="0" w:space="0" w:color="auto"/>
                                <w:left w:val="none" w:sz="0" w:space="0" w:color="auto"/>
                                <w:bottom w:val="none" w:sz="0" w:space="0" w:color="auto"/>
                                <w:right w:val="none" w:sz="0" w:space="0" w:color="auto"/>
                              </w:divBdr>
                            </w:div>
                          </w:divsChild>
                        </w:div>
                        <w:div w:id="915356160">
                          <w:marLeft w:val="-288"/>
                          <w:marRight w:val="0"/>
                          <w:marTop w:val="0"/>
                          <w:marBottom w:val="0"/>
                          <w:divBdr>
                            <w:top w:val="none" w:sz="0" w:space="0" w:color="auto"/>
                            <w:left w:val="none" w:sz="0" w:space="0" w:color="auto"/>
                            <w:bottom w:val="none" w:sz="0" w:space="0" w:color="auto"/>
                            <w:right w:val="none" w:sz="0" w:space="0" w:color="auto"/>
                          </w:divBdr>
                        </w:div>
                      </w:divsChild>
                    </w:div>
                    <w:div w:id="1673290264">
                      <w:marLeft w:val="0"/>
                      <w:marRight w:val="0"/>
                      <w:marTop w:val="0"/>
                      <w:marBottom w:val="0"/>
                      <w:divBdr>
                        <w:top w:val="none" w:sz="0" w:space="0" w:color="auto"/>
                        <w:left w:val="none" w:sz="0" w:space="0" w:color="auto"/>
                        <w:bottom w:val="none" w:sz="0" w:space="0" w:color="auto"/>
                        <w:right w:val="none" w:sz="0" w:space="0" w:color="auto"/>
                      </w:divBdr>
                      <w:divsChild>
                        <w:div w:id="86049615">
                          <w:marLeft w:val="-288"/>
                          <w:marRight w:val="0"/>
                          <w:marTop w:val="0"/>
                          <w:marBottom w:val="0"/>
                          <w:divBdr>
                            <w:top w:val="none" w:sz="0" w:space="0" w:color="auto"/>
                            <w:left w:val="none" w:sz="0" w:space="0" w:color="auto"/>
                            <w:bottom w:val="none" w:sz="0" w:space="0" w:color="auto"/>
                            <w:right w:val="none" w:sz="0" w:space="0" w:color="auto"/>
                          </w:divBdr>
                        </w:div>
                      </w:divsChild>
                    </w:div>
                    <w:div w:id="801000989">
                      <w:marLeft w:val="0"/>
                      <w:marRight w:val="0"/>
                      <w:marTop w:val="0"/>
                      <w:marBottom w:val="0"/>
                      <w:divBdr>
                        <w:top w:val="none" w:sz="0" w:space="0" w:color="auto"/>
                        <w:left w:val="none" w:sz="0" w:space="0" w:color="auto"/>
                        <w:bottom w:val="none" w:sz="0" w:space="0" w:color="auto"/>
                        <w:right w:val="none" w:sz="0" w:space="0" w:color="auto"/>
                      </w:divBdr>
                      <w:divsChild>
                        <w:div w:id="1328052717">
                          <w:marLeft w:val="-28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5405">
          <w:marLeft w:val="150"/>
          <w:marRight w:val="-825"/>
          <w:marTop w:val="0"/>
          <w:marBottom w:val="0"/>
          <w:divBdr>
            <w:top w:val="none" w:sz="0" w:space="0" w:color="auto"/>
            <w:left w:val="none" w:sz="0" w:space="0" w:color="auto"/>
            <w:bottom w:val="none" w:sz="0" w:space="0" w:color="auto"/>
            <w:right w:val="none" w:sz="0" w:space="0" w:color="auto"/>
          </w:divBdr>
          <w:divsChild>
            <w:div w:id="189924986">
              <w:marLeft w:val="135"/>
              <w:marRight w:val="60"/>
              <w:marTop w:val="0"/>
              <w:marBottom w:val="0"/>
              <w:divBdr>
                <w:top w:val="none" w:sz="0" w:space="0" w:color="auto"/>
                <w:left w:val="none" w:sz="0" w:space="0" w:color="auto"/>
                <w:bottom w:val="none" w:sz="0" w:space="0" w:color="auto"/>
                <w:right w:val="none" w:sz="0" w:space="0" w:color="auto"/>
              </w:divBdr>
            </w:div>
          </w:divsChild>
        </w:div>
        <w:div w:id="1542745940">
          <w:marLeft w:val="0"/>
          <w:marRight w:val="0"/>
          <w:marTop w:val="0"/>
          <w:marBottom w:val="0"/>
          <w:divBdr>
            <w:top w:val="none" w:sz="0" w:space="0" w:color="auto"/>
            <w:left w:val="none" w:sz="0" w:space="0" w:color="auto"/>
            <w:bottom w:val="none" w:sz="0" w:space="0" w:color="auto"/>
            <w:right w:val="none" w:sz="0" w:space="0" w:color="auto"/>
          </w:divBdr>
        </w:div>
        <w:div w:id="117073148">
          <w:marLeft w:val="0"/>
          <w:marRight w:val="0"/>
          <w:marTop w:val="0"/>
          <w:marBottom w:val="0"/>
          <w:divBdr>
            <w:top w:val="none" w:sz="0" w:space="0" w:color="auto"/>
            <w:left w:val="none" w:sz="0" w:space="0" w:color="auto"/>
            <w:bottom w:val="none" w:sz="0" w:space="0" w:color="auto"/>
            <w:right w:val="none" w:sz="0" w:space="0" w:color="auto"/>
          </w:divBdr>
        </w:div>
        <w:div w:id="770977903">
          <w:marLeft w:val="-75"/>
          <w:marRight w:val="0"/>
          <w:marTop w:val="0"/>
          <w:marBottom w:val="0"/>
          <w:divBdr>
            <w:top w:val="none" w:sz="0" w:space="0" w:color="auto"/>
            <w:left w:val="none" w:sz="0" w:space="0" w:color="auto"/>
            <w:bottom w:val="none" w:sz="0" w:space="0" w:color="auto"/>
            <w:right w:val="none" w:sz="0" w:space="0" w:color="auto"/>
          </w:divBdr>
        </w:div>
        <w:div w:id="425538972">
          <w:marLeft w:val="0"/>
          <w:marRight w:val="0"/>
          <w:marTop w:val="0"/>
          <w:marBottom w:val="0"/>
          <w:divBdr>
            <w:top w:val="none" w:sz="0" w:space="0" w:color="auto"/>
            <w:left w:val="none" w:sz="0" w:space="0" w:color="auto"/>
            <w:bottom w:val="none" w:sz="0" w:space="0" w:color="auto"/>
            <w:right w:val="none" w:sz="0" w:space="0" w:color="auto"/>
          </w:divBdr>
        </w:div>
        <w:div w:id="1200358530">
          <w:marLeft w:val="0"/>
          <w:marRight w:val="0"/>
          <w:marTop w:val="0"/>
          <w:marBottom w:val="0"/>
          <w:divBdr>
            <w:top w:val="none" w:sz="0" w:space="0" w:color="auto"/>
            <w:left w:val="none" w:sz="0" w:space="0" w:color="auto"/>
            <w:bottom w:val="none" w:sz="0" w:space="0" w:color="auto"/>
            <w:right w:val="none" w:sz="0" w:space="0" w:color="auto"/>
          </w:divBdr>
        </w:div>
        <w:div w:id="1935825520">
          <w:marLeft w:val="-75"/>
          <w:marRight w:val="0"/>
          <w:marTop w:val="0"/>
          <w:marBottom w:val="0"/>
          <w:divBdr>
            <w:top w:val="none" w:sz="0" w:space="0" w:color="auto"/>
            <w:left w:val="none" w:sz="0" w:space="0" w:color="auto"/>
            <w:bottom w:val="none" w:sz="0" w:space="0" w:color="auto"/>
            <w:right w:val="none" w:sz="0" w:space="0" w:color="auto"/>
          </w:divBdr>
        </w:div>
        <w:div w:id="539589064">
          <w:marLeft w:val="0"/>
          <w:marRight w:val="0"/>
          <w:marTop w:val="0"/>
          <w:marBottom w:val="0"/>
          <w:divBdr>
            <w:top w:val="none" w:sz="0" w:space="0" w:color="auto"/>
            <w:left w:val="none" w:sz="0" w:space="0" w:color="auto"/>
            <w:bottom w:val="none" w:sz="0" w:space="0" w:color="auto"/>
            <w:right w:val="none" w:sz="0" w:space="0" w:color="auto"/>
          </w:divBdr>
        </w:div>
        <w:div w:id="142822277">
          <w:marLeft w:val="0"/>
          <w:marRight w:val="0"/>
          <w:marTop w:val="0"/>
          <w:marBottom w:val="0"/>
          <w:divBdr>
            <w:top w:val="none" w:sz="0" w:space="0" w:color="auto"/>
            <w:left w:val="none" w:sz="0" w:space="0" w:color="auto"/>
            <w:bottom w:val="none" w:sz="0" w:space="0" w:color="auto"/>
            <w:right w:val="none" w:sz="0" w:space="0" w:color="auto"/>
          </w:divBdr>
        </w:div>
        <w:div w:id="1480339510">
          <w:marLeft w:val="-75"/>
          <w:marRight w:val="0"/>
          <w:marTop w:val="0"/>
          <w:marBottom w:val="0"/>
          <w:divBdr>
            <w:top w:val="none" w:sz="0" w:space="0" w:color="auto"/>
            <w:left w:val="none" w:sz="0" w:space="0" w:color="auto"/>
            <w:bottom w:val="none" w:sz="0" w:space="0" w:color="auto"/>
            <w:right w:val="none" w:sz="0" w:space="0" w:color="auto"/>
          </w:divBdr>
        </w:div>
        <w:div w:id="313802161">
          <w:marLeft w:val="0"/>
          <w:marRight w:val="0"/>
          <w:marTop w:val="0"/>
          <w:marBottom w:val="0"/>
          <w:divBdr>
            <w:top w:val="none" w:sz="0" w:space="0" w:color="auto"/>
            <w:left w:val="none" w:sz="0" w:space="0" w:color="auto"/>
            <w:bottom w:val="none" w:sz="0" w:space="0" w:color="auto"/>
            <w:right w:val="none" w:sz="0" w:space="0" w:color="auto"/>
          </w:divBdr>
        </w:div>
        <w:div w:id="1552883321">
          <w:marLeft w:val="0"/>
          <w:marRight w:val="0"/>
          <w:marTop w:val="0"/>
          <w:marBottom w:val="0"/>
          <w:divBdr>
            <w:top w:val="none" w:sz="0" w:space="0" w:color="auto"/>
            <w:left w:val="none" w:sz="0" w:space="0" w:color="auto"/>
            <w:bottom w:val="none" w:sz="0" w:space="0" w:color="auto"/>
            <w:right w:val="none" w:sz="0" w:space="0" w:color="auto"/>
          </w:divBdr>
        </w:div>
        <w:div w:id="431441973">
          <w:marLeft w:val="-75"/>
          <w:marRight w:val="0"/>
          <w:marTop w:val="0"/>
          <w:marBottom w:val="0"/>
          <w:divBdr>
            <w:top w:val="none" w:sz="0" w:space="0" w:color="auto"/>
            <w:left w:val="none" w:sz="0" w:space="0" w:color="auto"/>
            <w:bottom w:val="none" w:sz="0" w:space="0" w:color="auto"/>
            <w:right w:val="none" w:sz="0" w:space="0" w:color="auto"/>
          </w:divBdr>
        </w:div>
        <w:div w:id="1145008511">
          <w:marLeft w:val="0"/>
          <w:marRight w:val="0"/>
          <w:marTop w:val="0"/>
          <w:marBottom w:val="0"/>
          <w:divBdr>
            <w:top w:val="none" w:sz="0" w:space="0" w:color="auto"/>
            <w:left w:val="none" w:sz="0" w:space="0" w:color="auto"/>
            <w:bottom w:val="none" w:sz="0" w:space="0" w:color="auto"/>
            <w:right w:val="none" w:sz="0" w:space="0" w:color="auto"/>
          </w:divBdr>
        </w:div>
        <w:div w:id="789973935">
          <w:marLeft w:val="0"/>
          <w:marRight w:val="0"/>
          <w:marTop w:val="0"/>
          <w:marBottom w:val="0"/>
          <w:divBdr>
            <w:top w:val="none" w:sz="0" w:space="0" w:color="auto"/>
            <w:left w:val="none" w:sz="0" w:space="0" w:color="auto"/>
            <w:bottom w:val="none" w:sz="0" w:space="0" w:color="auto"/>
            <w:right w:val="none" w:sz="0" w:space="0" w:color="auto"/>
          </w:divBdr>
        </w:div>
        <w:div w:id="1193762310">
          <w:marLeft w:val="-75"/>
          <w:marRight w:val="0"/>
          <w:marTop w:val="0"/>
          <w:marBottom w:val="0"/>
          <w:divBdr>
            <w:top w:val="none" w:sz="0" w:space="0" w:color="auto"/>
            <w:left w:val="none" w:sz="0" w:space="0" w:color="auto"/>
            <w:bottom w:val="none" w:sz="0" w:space="0" w:color="auto"/>
            <w:right w:val="none" w:sz="0" w:space="0" w:color="auto"/>
          </w:divBdr>
        </w:div>
        <w:div w:id="761074958">
          <w:marLeft w:val="0"/>
          <w:marRight w:val="0"/>
          <w:marTop w:val="0"/>
          <w:marBottom w:val="0"/>
          <w:divBdr>
            <w:top w:val="none" w:sz="0" w:space="0" w:color="auto"/>
            <w:left w:val="none" w:sz="0" w:space="0" w:color="auto"/>
            <w:bottom w:val="none" w:sz="0" w:space="0" w:color="auto"/>
            <w:right w:val="none" w:sz="0" w:space="0" w:color="auto"/>
          </w:divBdr>
        </w:div>
        <w:div w:id="920454336">
          <w:marLeft w:val="0"/>
          <w:marRight w:val="0"/>
          <w:marTop w:val="0"/>
          <w:marBottom w:val="0"/>
          <w:divBdr>
            <w:top w:val="none" w:sz="0" w:space="0" w:color="auto"/>
            <w:left w:val="none" w:sz="0" w:space="0" w:color="auto"/>
            <w:bottom w:val="none" w:sz="0" w:space="0" w:color="auto"/>
            <w:right w:val="none" w:sz="0" w:space="0" w:color="auto"/>
          </w:divBdr>
        </w:div>
        <w:div w:id="1041975343">
          <w:marLeft w:val="-75"/>
          <w:marRight w:val="0"/>
          <w:marTop w:val="0"/>
          <w:marBottom w:val="0"/>
          <w:divBdr>
            <w:top w:val="none" w:sz="0" w:space="0" w:color="auto"/>
            <w:left w:val="none" w:sz="0" w:space="0" w:color="auto"/>
            <w:bottom w:val="none" w:sz="0" w:space="0" w:color="auto"/>
            <w:right w:val="none" w:sz="0" w:space="0" w:color="auto"/>
          </w:divBdr>
        </w:div>
        <w:div w:id="1658998837">
          <w:marLeft w:val="0"/>
          <w:marRight w:val="0"/>
          <w:marTop w:val="0"/>
          <w:marBottom w:val="0"/>
          <w:divBdr>
            <w:top w:val="none" w:sz="0" w:space="0" w:color="auto"/>
            <w:left w:val="none" w:sz="0" w:space="0" w:color="auto"/>
            <w:bottom w:val="none" w:sz="0" w:space="0" w:color="auto"/>
            <w:right w:val="none" w:sz="0" w:space="0" w:color="auto"/>
          </w:divBdr>
        </w:div>
        <w:div w:id="347369805">
          <w:marLeft w:val="0"/>
          <w:marRight w:val="0"/>
          <w:marTop w:val="0"/>
          <w:marBottom w:val="0"/>
          <w:divBdr>
            <w:top w:val="none" w:sz="0" w:space="0" w:color="auto"/>
            <w:left w:val="none" w:sz="0" w:space="0" w:color="auto"/>
            <w:bottom w:val="none" w:sz="0" w:space="0" w:color="auto"/>
            <w:right w:val="none" w:sz="0" w:space="0" w:color="auto"/>
          </w:divBdr>
        </w:div>
        <w:div w:id="778917926">
          <w:marLeft w:val="-75"/>
          <w:marRight w:val="0"/>
          <w:marTop w:val="0"/>
          <w:marBottom w:val="0"/>
          <w:divBdr>
            <w:top w:val="none" w:sz="0" w:space="0" w:color="auto"/>
            <w:left w:val="none" w:sz="0" w:space="0" w:color="auto"/>
            <w:bottom w:val="none" w:sz="0" w:space="0" w:color="auto"/>
            <w:right w:val="none" w:sz="0" w:space="0" w:color="auto"/>
          </w:divBdr>
        </w:div>
        <w:div w:id="1414165383">
          <w:marLeft w:val="0"/>
          <w:marRight w:val="0"/>
          <w:marTop w:val="0"/>
          <w:marBottom w:val="0"/>
          <w:divBdr>
            <w:top w:val="none" w:sz="0" w:space="0" w:color="auto"/>
            <w:left w:val="none" w:sz="0" w:space="0" w:color="auto"/>
            <w:bottom w:val="none" w:sz="0" w:space="0" w:color="auto"/>
            <w:right w:val="none" w:sz="0" w:space="0" w:color="auto"/>
          </w:divBdr>
        </w:div>
        <w:div w:id="847980809">
          <w:marLeft w:val="0"/>
          <w:marRight w:val="0"/>
          <w:marTop w:val="0"/>
          <w:marBottom w:val="0"/>
          <w:divBdr>
            <w:top w:val="none" w:sz="0" w:space="0" w:color="auto"/>
            <w:left w:val="none" w:sz="0" w:space="0" w:color="auto"/>
            <w:bottom w:val="none" w:sz="0" w:space="0" w:color="auto"/>
            <w:right w:val="none" w:sz="0" w:space="0" w:color="auto"/>
          </w:divBdr>
        </w:div>
        <w:div w:id="1080715809">
          <w:marLeft w:val="-75"/>
          <w:marRight w:val="0"/>
          <w:marTop w:val="0"/>
          <w:marBottom w:val="0"/>
          <w:divBdr>
            <w:top w:val="none" w:sz="0" w:space="0" w:color="auto"/>
            <w:left w:val="none" w:sz="0" w:space="0" w:color="auto"/>
            <w:bottom w:val="none" w:sz="0" w:space="0" w:color="auto"/>
            <w:right w:val="none" w:sz="0" w:space="0" w:color="auto"/>
          </w:divBdr>
        </w:div>
        <w:div w:id="367337068">
          <w:marLeft w:val="0"/>
          <w:marRight w:val="0"/>
          <w:marTop w:val="0"/>
          <w:marBottom w:val="0"/>
          <w:divBdr>
            <w:top w:val="none" w:sz="0" w:space="0" w:color="auto"/>
            <w:left w:val="none" w:sz="0" w:space="0" w:color="auto"/>
            <w:bottom w:val="none" w:sz="0" w:space="0" w:color="auto"/>
            <w:right w:val="none" w:sz="0" w:space="0" w:color="auto"/>
          </w:divBdr>
        </w:div>
        <w:div w:id="869997292">
          <w:marLeft w:val="0"/>
          <w:marRight w:val="0"/>
          <w:marTop w:val="0"/>
          <w:marBottom w:val="0"/>
          <w:divBdr>
            <w:top w:val="none" w:sz="0" w:space="0" w:color="auto"/>
            <w:left w:val="none" w:sz="0" w:space="0" w:color="auto"/>
            <w:bottom w:val="none" w:sz="0" w:space="0" w:color="auto"/>
            <w:right w:val="none" w:sz="0" w:space="0" w:color="auto"/>
          </w:divBdr>
        </w:div>
        <w:div w:id="1411467583">
          <w:marLeft w:val="-75"/>
          <w:marRight w:val="0"/>
          <w:marTop w:val="0"/>
          <w:marBottom w:val="0"/>
          <w:divBdr>
            <w:top w:val="none" w:sz="0" w:space="0" w:color="auto"/>
            <w:left w:val="none" w:sz="0" w:space="0" w:color="auto"/>
            <w:bottom w:val="none" w:sz="0" w:space="0" w:color="auto"/>
            <w:right w:val="none" w:sz="0" w:space="0" w:color="auto"/>
          </w:divBdr>
        </w:div>
        <w:div w:id="111635374">
          <w:marLeft w:val="0"/>
          <w:marRight w:val="0"/>
          <w:marTop w:val="0"/>
          <w:marBottom w:val="0"/>
          <w:divBdr>
            <w:top w:val="none" w:sz="0" w:space="0" w:color="auto"/>
            <w:left w:val="none" w:sz="0" w:space="0" w:color="auto"/>
            <w:bottom w:val="none" w:sz="0" w:space="0" w:color="auto"/>
            <w:right w:val="none" w:sz="0" w:space="0" w:color="auto"/>
          </w:divBdr>
        </w:div>
        <w:div w:id="560676583">
          <w:marLeft w:val="0"/>
          <w:marRight w:val="0"/>
          <w:marTop w:val="0"/>
          <w:marBottom w:val="0"/>
          <w:divBdr>
            <w:top w:val="none" w:sz="0" w:space="0" w:color="auto"/>
            <w:left w:val="none" w:sz="0" w:space="0" w:color="auto"/>
            <w:bottom w:val="none" w:sz="0" w:space="0" w:color="auto"/>
            <w:right w:val="none" w:sz="0" w:space="0" w:color="auto"/>
          </w:divBdr>
        </w:div>
        <w:div w:id="736708960">
          <w:marLeft w:val="-75"/>
          <w:marRight w:val="0"/>
          <w:marTop w:val="0"/>
          <w:marBottom w:val="0"/>
          <w:divBdr>
            <w:top w:val="none" w:sz="0" w:space="0" w:color="auto"/>
            <w:left w:val="none" w:sz="0" w:space="0" w:color="auto"/>
            <w:bottom w:val="none" w:sz="0" w:space="0" w:color="auto"/>
            <w:right w:val="none" w:sz="0" w:space="0" w:color="auto"/>
          </w:divBdr>
        </w:div>
        <w:div w:id="189877353">
          <w:marLeft w:val="0"/>
          <w:marRight w:val="0"/>
          <w:marTop w:val="0"/>
          <w:marBottom w:val="0"/>
          <w:divBdr>
            <w:top w:val="none" w:sz="0" w:space="0" w:color="auto"/>
            <w:left w:val="none" w:sz="0" w:space="0" w:color="auto"/>
            <w:bottom w:val="none" w:sz="0" w:space="0" w:color="auto"/>
            <w:right w:val="none" w:sz="0" w:space="0" w:color="auto"/>
          </w:divBdr>
        </w:div>
        <w:div w:id="28456741">
          <w:marLeft w:val="0"/>
          <w:marRight w:val="0"/>
          <w:marTop w:val="0"/>
          <w:marBottom w:val="0"/>
          <w:divBdr>
            <w:top w:val="none" w:sz="0" w:space="0" w:color="auto"/>
            <w:left w:val="none" w:sz="0" w:space="0" w:color="auto"/>
            <w:bottom w:val="none" w:sz="0" w:space="0" w:color="auto"/>
            <w:right w:val="none" w:sz="0" w:space="0" w:color="auto"/>
          </w:divBdr>
        </w:div>
        <w:div w:id="249168103">
          <w:marLeft w:val="-75"/>
          <w:marRight w:val="0"/>
          <w:marTop w:val="0"/>
          <w:marBottom w:val="0"/>
          <w:divBdr>
            <w:top w:val="none" w:sz="0" w:space="0" w:color="auto"/>
            <w:left w:val="none" w:sz="0" w:space="0" w:color="auto"/>
            <w:bottom w:val="none" w:sz="0" w:space="0" w:color="auto"/>
            <w:right w:val="none" w:sz="0" w:space="0" w:color="auto"/>
          </w:divBdr>
        </w:div>
        <w:div w:id="877357731">
          <w:marLeft w:val="0"/>
          <w:marRight w:val="0"/>
          <w:marTop w:val="0"/>
          <w:marBottom w:val="0"/>
          <w:divBdr>
            <w:top w:val="none" w:sz="0" w:space="0" w:color="auto"/>
            <w:left w:val="none" w:sz="0" w:space="0" w:color="auto"/>
            <w:bottom w:val="none" w:sz="0" w:space="0" w:color="auto"/>
            <w:right w:val="none" w:sz="0" w:space="0" w:color="auto"/>
          </w:divBdr>
        </w:div>
        <w:div w:id="683436394">
          <w:marLeft w:val="0"/>
          <w:marRight w:val="0"/>
          <w:marTop w:val="0"/>
          <w:marBottom w:val="0"/>
          <w:divBdr>
            <w:top w:val="none" w:sz="0" w:space="0" w:color="auto"/>
            <w:left w:val="none" w:sz="0" w:space="0" w:color="auto"/>
            <w:bottom w:val="none" w:sz="0" w:space="0" w:color="auto"/>
            <w:right w:val="none" w:sz="0" w:space="0" w:color="auto"/>
          </w:divBdr>
        </w:div>
        <w:div w:id="572861985">
          <w:marLeft w:val="-75"/>
          <w:marRight w:val="0"/>
          <w:marTop w:val="0"/>
          <w:marBottom w:val="0"/>
          <w:divBdr>
            <w:top w:val="none" w:sz="0" w:space="0" w:color="auto"/>
            <w:left w:val="none" w:sz="0" w:space="0" w:color="auto"/>
            <w:bottom w:val="none" w:sz="0" w:space="0" w:color="auto"/>
            <w:right w:val="none" w:sz="0" w:space="0" w:color="auto"/>
          </w:divBdr>
        </w:div>
        <w:div w:id="973562727">
          <w:marLeft w:val="0"/>
          <w:marRight w:val="0"/>
          <w:marTop w:val="0"/>
          <w:marBottom w:val="0"/>
          <w:divBdr>
            <w:top w:val="none" w:sz="0" w:space="0" w:color="auto"/>
            <w:left w:val="none" w:sz="0" w:space="0" w:color="auto"/>
            <w:bottom w:val="none" w:sz="0" w:space="0" w:color="auto"/>
            <w:right w:val="none" w:sz="0" w:space="0" w:color="auto"/>
          </w:divBdr>
        </w:div>
        <w:div w:id="412705275">
          <w:marLeft w:val="0"/>
          <w:marRight w:val="0"/>
          <w:marTop w:val="0"/>
          <w:marBottom w:val="0"/>
          <w:divBdr>
            <w:top w:val="none" w:sz="0" w:space="0" w:color="auto"/>
            <w:left w:val="none" w:sz="0" w:space="0" w:color="auto"/>
            <w:bottom w:val="none" w:sz="0" w:space="0" w:color="auto"/>
            <w:right w:val="none" w:sz="0" w:space="0" w:color="auto"/>
          </w:divBdr>
        </w:div>
        <w:div w:id="2123960717">
          <w:marLeft w:val="-75"/>
          <w:marRight w:val="0"/>
          <w:marTop w:val="0"/>
          <w:marBottom w:val="0"/>
          <w:divBdr>
            <w:top w:val="none" w:sz="0" w:space="0" w:color="auto"/>
            <w:left w:val="none" w:sz="0" w:space="0" w:color="auto"/>
            <w:bottom w:val="none" w:sz="0" w:space="0" w:color="auto"/>
            <w:right w:val="none" w:sz="0" w:space="0" w:color="auto"/>
          </w:divBdr>
        </w:div>
        <w:div w:id="1696299613">
          <w:marLeft w:val="0"/>
          <w:marRight w:val="0"/>
          <w:marTop w:val="0"/>
          <w:marBottom w:val="0"/>
          <w:divBdr>
            <w:top w:val="none" w:sz="0" w:space="0" w:color="auto"/>
            <w:left w:val="none" w:sz="0" w:space="0" w:color="auto"/>
            <w:bottom w:val="none" w:sz="0" w:space="0" w:color="auto"/>
            <w:right w:val="none" w:sz="0" w:space="0" w:color="auto"/>
          </w:divBdr>
        </w:div>
        <w:div w:id="19816955">
          <w:marLeft w:val="0"/>
          <w:marRight w:val="0"/>
          <w:marTop w:val="0"/>
          <w:marBottom w:val="0"/>
          <w:divBdr>
            <w:top w:val="none" w:sz="0" w:space="0" w:color="auto"/>
            <w:left w:val="none" w:sz="0" w:space="0" w:color="auto"/>
            <w:bottom w:val="none" w:sz="0" w:space="0" w:color="auto"/>
            <w:right w:val="none" w:sz="0" w:space="0" w:color="auto"/>
          </w:divBdr>
        </w:div>
        <w:div w:id="281351383">
          <w:marLeft w:val="-75"/>
          <w:marRight w:val="0"/>
          <w:marTop w:val="0"/>
          <w:marBottom w:val="0"/>
          <w:divBdr>
            <w:top w:val="none" w:sz="0" w:space="0" w:color="auto"/>
            <w:left w:val="none" w:sz="0" w:space="0" w:color="auto"/>
            <w:bottom w:val="none" w:sz="0" w:space="0" w:color="auto"/>
            <w:right w:val="none" w:sz="0" w:space="0" w:color="auto"/>
          </w:divBdr>
        </w:div>
        <w:div w:id="138807855">
          <w:marLeft w:val="0"/>
          <w:marRight w:val="0"/>
          <w:marTop w:val="0"/>
          <w:marBottom w:val="0"/>
          <w:divBdr>
            <w:top w:val="none" w:sz="0" w:space="0" w:color="auto"/>
            <w:left w:val="none" w:sz="0" w:space="0" w:color="auto"/>
            <w:bottom w:val="none" w:sz="0" w:space="0" w:color="auto"/>
            <w:right w:val="none" w:sz="0" w:space="0" w:color="auto"/>
          </w:divBdr>
        </w:div>
        <w:div w:id="867988983">
          <w:marLeft w:val="0"/>
          <w:marRight w:val="0"/>
          <w:marTop w:val="0"/>
          <w:marBottom w:val="0"/>
          <w:divBdr>
            <w:top w:val="none" w:sz="0" w:space="0" w:color="auto"/>
            <w:left w:val="none" w:sz="0" w:space="0" w:color="auto"/>
            <w:bottom w:val="none" w:sz="0" w:space="0" w:color="auto"/>
            <w:right w:val="none" w:sz="0" w:space="0" w:color="auto"/>
          </w:divBdr>
        </w:div>
      </w:divsChild>
    </w:div>
    <w:div w:id="80953263">
      <w:bodyDiv w:val="1"/>
      <w:marLeft w:val="0"/>
      <w:marRight w:val="0"/>
      <w:marTop w:val="0"/>
      <w:marBottom w:val="0"/>
      <w:divBdr>
        <w:top w:val="none" w:sz="0" w:space="0" w:color="auto"/>
        <w:left w:val="none" w:sz="0" w:space="0" w:color="auto"/>
        <w:bottom w:val="none" w:sz="0" w:space="0" w:color="auto"/>
        <w:right w:val="none" w:sz="0" w:space="0" w:color="auto"/>
      </w:divBdr>
    </w:div>
    <w:div w:id="91517616">
      <w:bodyDiv w:val="1"/>
      <w:marLeft w:val="0"/>
      <w:marRight w:val="0"/>
      <w:marTop w:val="0"/>
      <w:marBottom w:val="0"/>
      <w:divBdr>
        <w:top w:val="none" w:sz="0" w:space="0" w:color="auto"/>
        <w:left w:val="none" w:sz="0" w:space="0" w:color="auto"/>
        <w:bottom w:val="none" w:sz="0" w:space="0" w:color="auto"/>
        <w:right w:val="none" w:sz="0" w:space="0" w:color="auto"/>
      </w:divBdr>
    </w:div>
    <w:div w:id="103964727">
      <w:bodyDiv w:val="1"/>
      <w:marLeft w:val="0"/>
      <w:marRight w:val="0"/>
      <w:marTop w:val="0"/>
      <w:marBottom w:val="0"/>
      <w:divBdr>
        <w:top w:val="none" w:sz="0" w:space="0" w:color="auto"/>
        <w:left w:val="none" w:sz="0" w:space="0" w:color="auto"/>
        <w:bottom w:val="none" w:sz="0" w:space="0" w:color="auto"/>
        <w:right w:val="none" w:sz="0" w:space="0" w:color="auto"/>
      </w:divBdr>
    </w:div>
    <w:div w:id="307055270">
      <w:bodyDiv w:val="1"/>
      <w:marLeft w:val="0"/>
      <w:marRight w:val="0"/>
      <w:marTop w:val="0"/>
      <w:marBottom w:val="0"/>
      <w:divBdr>
        <w:top w:val="none" w:sz="0" w:space="0" w:color="auto"/>
        <w:left w:val="none" w:sz="0" w:space="0" w:color="auto"/>
        <w:bottom w:val="none" w:sz="0" w:space="0" w:color="auto"/>
        <w:right w:val="none" w:sz="0" w:space="0" w:color="auto"/>
      </w:divBdr>
    </w:div>
    <w:div w:id="351690204">
      <w:bodyDiv w:val="1"/>
      <w:marLeft w:val="0"/>
      <w:marRight w:val="0"/>
      <w:marTop w:val="0"/>
      <w:marBottom w:val="0"/>
      <w:divBdr>
        <w:top w:val="none" w:sz="0" w:space="0" w:color="auto"/>
        <w:left w:val="none" w:sz="0" w:space="0" w:color="auto"/>
        <w:bottom w:val="none" w:sz="0" w:space="0" w:color="auto"/>
        <w:right w:val="none" w:sz="0" w:space="0" w:color="auto"/>
      </w:divBdr>
    </w:div>
    <w:div w:id="365562140">
      <w:bodyDiv w:val="1"/>
      <w:marLeft w:val="0"/>
      <w:marRight w:val="0"/>
      <w:marTop w:val="0"/>
      <w:marBottom w:val="0"/>
      <w:divBdr>
        <w:top w:val="none" w:sz="0" w:space="0" w:color="auto"/>
        <w:left w:val="none" w:sz="0" w:space="0" w:color="auto"/>
        <w:bottom w:val="none" w:sz="0" w:space="0" w:color="auto"/>
        <w:right w:val="none" w:sz="0" w:space="0" w:color="auto"/>
      </w:divBdr>
      <w:divsChild>
        <w:div w:id="1328288690">
          <w:marLeft w:val="547"/>
          <w:marRight w:val="0"/>
          <w:marTop w:val="96"/>
          <w:marBottom w:val="0"/>
          <w:divBdr>
            <w:top w:val="none" w:sz="0" w:space="0" w:color="auto"/>
            <w:left w:val="none" w:sz="0" w:space="0" w:color="auto"/>
            <w:bottom w:val="none" w:sz="0" w:space="0" w:color="auto"/>
            <w:right w:val="none" w:sz="0" w:space="0" w:color="auto"/>
          </w:divBdr>
        </w:div>
      </w:divsChild>
    </w:div>
    <w:div w:id="429468598">
      <w:bodyDiv w:val="1"/>
      <w:marLeft w:val="0"/>
      <w:marRight w:val="0"/>
      <w:marTop w:val="0"/>
      <w:marBottom w:val="0"/>
      <w:divBdr>
        <w:top w:val="none" w:sz="0" w:space="0" w:color="auto"/>
        <w:left w:val="none" w:sz="0" w:space="0" w:color="auto"/>
        <w:bottom w:val="none" w:sz="0" w:space="0" w:color="auto"/>
        <w:right w:val="none" w:sz="0" w:space="0" w:color="auto"/>
      </w:divBdr>
    </w:div>
    <w:div w:id="468475480">
      <w:bodyDiv w:val="1"/>
      <w:marLeft w:val="0"/>
      <w:marRight w:val="0"/>
      <w:marTop w:val="0"/>
      <w:marBottom w:val="0"/>
      <w:divBdr>
        <w:top w:val="none" w:sz="0" w:space="0" w:color="auto"/>
        <w:left w:val="none" w:sz="0" w:space="0" w:color="auto"/>
        <w:bottom w:val="none" w:sz="0" w:space="0" w:color="auto"/>
        <w:right w:val="none" w:sz="0" w:space="0" w:color="auto"/>
      </w:divBdr>
    </w:div>
    <w:div w:id="581182194">
      <w:bodyDiv w:val="1"/>
      <w:marLeft w:val="0"/>
      <w:marRight w:val="0"/>
      <w:marTop w:val="0"/>
      <w:marBottom w:val="0"/>
      <w:divBdr>
        <w:top w:val="none" w:sz="0" w:space="0" w:color="auto"/>
        <w:left w:val="none" w:sz="0" w:space="0" w:color="auto"/>
        <w:bottom w:val="none" w:sz="0" w:space="0" w:color="auto"/>
        <w:right w:val="none" w:sz="0" w:space="0" w:color="auto"/>
      </w:divBdr>
    </w:div>
    <w:div w:id="679090456">
      <w:bodyDiv w:val="1"/>
      <w:marLeft w:val="0"/>
      <w:marRight w:val="0"/>
      <w:marTop w:val="0"/>
      <w:marBottom w:val="0"/>
      <w:divBdr>
        <w:top w:val="none" w:sz="0" w:space="0" w:color="auto"/>
        <w:left w:val="none" w:sz="0" w:space="0" w:color="auto"/>
        <w:bottom w:val="none" w:sz="0" w:space="0" w:color="auto"/>
        <w:right w:val="none" w:sz="0" w:space="0" w:color="auto"/>
      </w:divBdr>
    </w:div>
    <w:div w:id="690494017">
      <w:bodyDiv w:val="1"/>
      <w:marLeft w:val="0"/>
      <w:marRight w:val="0"/>
      <w:marTop w:val="0"/>
      <w:marBottom w:val="0"/>
      <w:divBdr>
        <w:top w:val="none" w:sz="0" w:space="0" w:color="auto"/>
        <w:left w:val="none" w:sz="0" w:space="0" w:color="auto"/>
        <w:bottom w:val="none" w:sz="0" w:space="0" w:color="auto"/>
        <w:right w:val="none" w:sz="0" w:space="0" w:color="auto"/>
      </w:divBdr>
    </w:div>
    <w:div w:id="723061823">
      <w:bodyDiv w:val="1"/>
      <w:marLeft w:val="0"/>
      <w:marRight w:val="0"/>
      <w:marTop w:val="0"/>
      <w:marBottom w:val="0"/>
      <w:divBdr>
        <w:top w:val="none" w:sz="0" w:space="0" w:color="auto"/>
        <w:left w:val="none" w:sz="0" w:space="0" w:color="auto"/>
        <w:bottom w:val="none" w:sz="0" w:space="0" w:color="auto"/>
        <w:right w:val="none" w:sz="0" w:space="0" w:color="auto"/>
      </w:divBdr>
    </w:div>
    <w:div w:id="761609916">
      <w:bodyDiv w:val="1"/>
      <w:marLeft w:val="0"/>
      <w:marRight w:val="0"/>
      <w:marTop w:val="0"/>
      <w:marBottom w:val="0"/>
      <w:divBdr>
        <w:top w:val="none" w:sz="0" w:space="0" w:color="auto"/>
        <w:left w:val="none" w:sz="0" w:space="0" w:color="auto"/>
        <w:bottom w:val="none" w:sz="0" w:space="0" w:color="auto"/>
        <w:right w:val="none" w:sz="0" w:space="0" w:color="auto"/>
      </w:divBdr>
    </w:div>
    <w:div w:id="907229704">
      <w:bodyDiv w:val="1"/>
      <w:marLeft w:val="0"/>
      <w:marRight w:val="0"/>
      <w:marTop w:val="0"/>
      <w:marBottom w:val="0"/>
      <w:divBdr>
        <w:top w:val="none" w:sz="0" w:space="0" w:color="auto"/>
        <w:left w:val="none" w:sz="0" w:space="0" w:color="auto"/>
        <w:bottom w:val="none" w:sz="0" w:space="0" w:color="auto"/>
        <w:right w:val="none" w:sz="0" w:space="0" w:color="auto"/>
      </w:divBdr>
    </w:div>
    <w:div w:id="911547671">
      <w:bodyDiv w:val="1"/>
      <w:marLeft w:val="0"/>
      <w:marRight w:val="0"/>
      <w:marTop w:val="0"/>
      <w:marBottom w:val="0"/>
      <w:divBdr>
        <w:top w:val="none" w:sz="0" w:space="0" w:color="auto"/>
        <w:left w:val="none" w:sz="0" w:space="0" w:color="auto"/>
        <w:bottom w:val="none" w:sz="0" w:space="0" w:color="auto"/>
        <w:right w:val="none" w:sz="0" w:space="0" w:color="auto"/>
      </w:divBdr>
      <w:divsChild>
        <w:div w:id="1417164078">
          <w:marLeft w:val="547"/>
          <w:marRight w:val="0"/>
          <w:marTop w:val="173"/>
          <w:marBottom w:val="0"/>
          <w:divBdr>
            <w:top w:val="none" w:sz="0" w:space="0" w:color="auto"/>
            <w:left w:val="none" w:sz="0" w:space="0" w:color="auto"/>
            <w:bottom w:val="none" w:sz="0" w:space="0" w:color="auto"/>
            <w:right w:val="none" w:sz="0" w:space="0" w:color="auto"/>
          </w:divBdr>
        </w:div>
      </w:divsChild>
    </w:div>
    <w:div w:id="1095058959">
      <w:bodyDiv w:val="1"/>
      <w:marLeft w:val="0"/>
      <w:marRight w:val="0"/>
      <w:marTop w:val="0"/>
      <w:marBottom w:val="0"/>
      <w:divBdr>
        <w:top w:val="none" w:sz="0" w:space="0" w:color="auto"/>
        <w:left w:val="none" w:sz="0" w:space="0" w:color="auto"/>
        <w:bottom w:val="none" w:sz="0" w:space="0" w:color="auto"/>
        <w:right w:val="none" w:sz="0" w:space="0" w:color="auto"/>
      </w:divBdr>
      <w:divsChild>
        <w:div w:id="1270816485">
          <w:marLeft w:val="547"/>
          <w:marRight w:val="0"/>
          <w:marTop w:val="115"/>
          <w:marBottom w:val="0"/>
          <w:divBdr>
            <w:top w:val="none" w:sz="0" w:space="0" w:color="auto"/>
            <w:left w:val="none" w:sz="0" w:space="0" w:color="auto"/>
            <w:bottom w:val="none" w:sz="0" w:space="0" w:color="auto"/>
            <w:right w:val="none" w:sz="0" w:space="0" w:color="auto"/>
          </w:divBdr>
        </w:div>
      </w:divsChild>
    </w:div>
    <w:div w:id="1156192326">
      <w:bodyDiv w:val="1"/>
      <w:marLeft w:val="0"/>
      <w:marRight w:val="0"/>
      <w:marTop w:val="0"/>
      <w:marBottom w:val="0"/>
      <w:divBdr>
        <w:top w:val="none" w:sz="0" w:space="0" w:color="auto"/>
        <w:left w:val="none" w:sz="0" w:space="0" w:color="auto"/>
        <w:bottom w:val="none" w:sz="0" w:space="0" w:color="auto"/>
        <w:right w:val="none" w:sz="0" w:space="0" w:color="auto"/>
      </w:divBdr>
    </w:div>
    <w:div w:id="1301614355">
      <w:bodyDiv w:val="1"/>
      <w:marLeft w:val="0"/>
      <w:marRight w:val="0"/>
      <w:marTop w:val="0"/>
      <w:marBottom w:val="0"/>
      <w:divBdr>
        <w:top w:val="none" w:sz="0" w:space="0" w:color="auto"/>
        <w:left w:val="none" w:sz="0" w:space="0" w:color="auto"/>
        <w:bottom w:val="none" w:sz="0" w:space="0" w:color="auto"/>
        <w:right w:val="none" w:sz="0" w:space="0" w:color="auto"/>
      </w:divBdr>
    </w:div>
    <w:div w:id="1325164086">
      <w:bodyDiv w:val="1"/>
      <w:marLeft w:val="0"/>
      <w:marRight w:val="0"/>
      <w:marTop w:val="0"/>
      <w:marBottom w:val="0"/>
      <w:divBdr>
        <w:top w:val="none" w:sz="0" w:space="0" w:color="auto"/>
        <w:left w:val="none" w:sz="0" w:space="0" w:color="auto"/>
        <w:bottom w:val="none" w:sz="0" w:space="0" w:color="auto"/>
        <w:right w:val="none" w:sz="0" w:space="0" w:color="auto"/>
      </w:divBdr>
    </w:div>
    <w:div w:id="1368094501">
      <w:bodyDiv w:val="1"/>
      <w:marLeft w:val="0"/>
      <w:marRight w:val="0"/>
      <w:marTop w:val="0"/>
      <w:marBottom w:val="0"/>
      <w:divBdr>
        <w:top w:val="none" w:sz="0" w:space="0" w:color="auto"/>
        <w:left w:val="none" w:sz="0" w:space="0" w:color="auto"/>
        <w:bottom w:val="none" w:sz="0" w:space="0" w:color="auto"/>
        <w:right w:val="none" w:sz="0" w:space="0" w:color="auto"/>
      </w:divBdr>
    </w:div>
    <w:div w:id="1534802283">
      <w:bodyDiv w:val="1"/>
      <w:marLeft w:val="0"/>
      <w:marRight w:val="0"/>
      <w:marTop w:val="0"/>
      <w:marBottom w:val="0"/>
      <w:divBdr>
        <w:top w:val="none" w:sz="0" w:space="0" w:color="auto"/>
        <w:left w:val="none" w:sz="0" w:space="0" w:color="auto"/>
        <w:bottom w:val="none" w:sz="0" w:space="0" w:color="auto"/>
        <w:right w:val="none" w:sz="0" w:space="0" w:color="auto"/>
      </w:divBdr>
    </w:div>
    <w:div w:id="1567105709">
      <w:bodyDiv w:val="1"/>
      <w:marLeft w:val="0"/>
      <w:marRight w:val="0"/>
      <w:marTop w:val="0"/>
      <w:marBottom w:val="0"/>
      <w:divBdr>
        <w:top w:val="none" w:sz="0" w:space="0" w:color="auto"/>
        <w:left w:val="none" w:sz="0" w:space="0" w:color="auto"/>
        <w:bottom w:val="none" w:sz="0" w:space="0" w:color="auto"/>
        <w:right w:val="none" w:sz="0" w:space="0" w:color="auto"/>
      </w:divBdr>
    </w:div>
    <w:div w:id="1578631477">
      <w:bodyDiv w:val="1"/>
      <w:marLeft w:val="0"/>
      <w:marRight w:val="0"/>
      <w:marTop w:val="0"/>
      <w:marBottom w:val="0"/>
      <w:divBdr>
        <w:top w:val="none" w:sz="0" w:space="0" w:color="auto"/>
        <w:left w:val="none" w:sz="0" w:space="0" w:color="auto"/>
        <w:bottom w:val="none" w:sz="0" w:space="0" w:color="auto"/>
        <w:right w:val="none" w:sz="0" w:space="0" w:color="auto"/>
      </w:divBdr>
    </w:div>
    <w:div w:id="1736009070">
      <w:bodyDiv w:val="1"/>
      <w:marLeft w:val="0"/>
      <w:marRight w:val="0"/>
      <w:marTop w:val="0"/>
      <w:marBottom w:val="0"/>
      <w:divBdr>
        <w:top w:val="none" w:sz="0" w:space="0" w:color="auto"/>
        <w:left w:val="none" w:sz="0" w:space="0" w:color="auto"/>
        <w:bottom w:val="none" w:sz="0" w:space="0" w:color="auto"/>
        <w:right w:val="none" w:sz="0" w:space="0" w:color="auto"/>
      </w:divBdr>
    </w:div>
    <w:div w:id="2025085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rasp.yandex.ru/thread/PS-9022A_c139_agent?departure=2013-04-14" TargetMode="External"/><Relationship Id="rId39" Type="http://schemas.openxmlformats.org/officeDocument/2006/relationships/hyperlink" Target="http://rasp.yandex.ru/thread/SU-4558A_c26_agent?departure=2013-04-14" TargetMode="External"/><Relationship Id="rId21" Type="http://schemas.openxmlformats.org/officeDocument/2006/relationships/hyperlink" Target="http://rasp.yandex.ru/thread/UN-124A_c31_agent?departure=2013-04-14" TargetMode="External"/><Relationship Id="rId34" Type="http://schemas.openxmlformats.org/officeDocument/2006/relationships/hyperlink" Target="http://rasp.yandex.ru/thread/FV-145A_c20_agent?departure=2013-04-14" TargetMode="External"/><Relationship Id="rId42" Type="http://schemas.openxmlformats.org/officeDocument/2006/relationships/hyperlink" Target="http://rasp.yandex.ru/thread/SN-2835A_c1048_agent?departure=2013-04-14" TargetMode="External"/><Relationship Id="rId47" Type="http://schemas.openxmlformats.org/officeDocument/2006/relationships/hyperlink" Target="http://rasp.yandex.ru/thread/U6-2412A_c30_agent?departure=2013-04-14" TargetMode="External"/><Relationship Id="rId50" Type="http://schemas.openxmlformats.org/officeDocument/2006/relationships/image" Target="media/image9.png"/><Relationship Id="rId55" Type="http://schemas.openxmlformats.org/officeDocument/2006/relationships/image" Target="media/image12.jpeg"/><Relationship Id="rId63" Type="http://schemas.openxmlformats.org/officeDocument/2006/relationships/image" Target="media/image20.png"/><Relationship Id="rId68" Type="http://schemas.openxmlformats.org/officeDocument/2006/relationships/image" Target="media/image25.png"/><Relationship Id="rId76" Type="http://schemas.openxmlformats.org/officeDocument/2006/relationships/image" Target="media/image32.png"/><Relationship Id="rId84" Type="http://schemas.openxmlformats.org/officeDocument/2006/relationships/hyperlink" Target="http://statgrad.mioo.ru/sg08_09/kr090519/zadan/KR7.pdf" TargetMode="External"/><Relationship Id="rId7" Type="http://schemas.openxmlformats.org/officeDocument/2006/relationships/endnotes" Target="endnotes.xml"/><Relationship Id="rId71"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rasp.yandex.ru/thread/U6-92A_c30_agent?departure=2013-04-14" TargetMode="External"/><Relationship Id="rId11" Type="http://schemas.openxmlformats.org/officeDocument/2006/relationships/image" Target="media/image2.wmf"/><Relationship Id="rId24" Type="http://schemas.openxmlformats.org/officeDocument/2006/relationships/hyperlink" Target="http://rasp.yandex.ru/thread/S7-152A_c23_agent?departure=2013-04-14" TargetMode="External"/><Relationship Id="rId32" Type="http://schemas.openxmlformats.org/officeDocument/2006/relationships/hyperlink" Target="http://rasp.yandex.ru/thread/YM-610B_c637_agent?departure=2013-04-14" TargetMode="External"/><Relationship Id="rId37" Type="http://schemas.openxmlformats.org/officeDocument/2006/relationships/hyperlink" Target="http://rasp.yandex.ru/thread/S7-4000A_c23_agent?departure=2013-04-14" TargetMode="External"/><Relationship Id="rId40" Type="http://schemas.openxmlformats.org/officeDocument/2006/relationships/hyperlink" Target="http://rasp.yandex.ru/thread/SU-4558A_c26_agent?departure=2013-04-14" TargetMode="External"/><Relationship Id="rId45" Type="http://schemas.openxmlformats.org/officeDocument/2006/relationships/hyperlink" Target="http://rasp.yandex.ru/thread/BA-233A_c309_agent?departure=2013-04-14" TargetMode="External"/><Relationship Id="rId53" Type="http://schemas.microsoft.com/office/2007/relationships/hdphoto" Target="media/hdphoto2.wdp"/><Relationship Id="rId58" Type="http://schemas.openxmlformats.org/officeDocument/2006/relationships/image" Target="media/image15.png"/><Relationship Id="rId66" Type="http://schemas.openxmlformats.org/officeDocument/2006/relationships/image" Target="media/image23.png"/><Relationship Id="rId74" Type="http://schemas.openxmlformats.org/officeDocument/2006/relationships/oleObject" Target="embeddings/oleObject3.bin"/><Relationship Id="rId79" Type="http://schemas.openxmlformats.org/officeDocument/2006/relationships/image" Target="media/image35.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8.jpeg"/><Relationship Id="rId82" Type="http://schemas.openxmlformats.org/officeDocument/2006/relationships/image" Target="http://rudocs.exdat.com/pars_docs/tw_refs/18/17458/17458_html_3392a051.png" TargetMode="External"/><Relationship Id="rId19" Type="http://schemas.openxmlformats.org/officeDocument/2006/relationships/hyperlink" Target="http://rasp.yandex.ru/info/company/69" TargetMode="Externa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hyperlink" Target="http://rasp.yandex.ru/thread/UN-124A_c31_agent?departure=2013-04-14" TargetMode="External"/><Relationship Id="rId27" Type="http://schemas.openxmlformats.org/officeDocument/2006/relationships/hyperlink" Target="http://rasp.yandex.ru/thread/PS-9022A_c139_agent?departure=2013-04-14" TargetMode="External"/><Relationship Id="rId30" Type="http://schemas.openxmlformats.org/officeDocument/2006/relationships/hyperlink" Target="http://rasp.yandex.ru/thread/U6-92A_c30_agent?departure=2013-04-14" TargetMode="External"/><Relationship Id="rId35" Type="http://schemas.openxmlformats.org/officeDocument/2006/relationships/hyperlink" Target="http://rasp.yandex.ru/thread/FV-145A_c20_agent?departure=2013-04-14" TargetMode="External"/><Relationship Id="rId43" Type="http://schemas.openxmlformats.org/officeDocument/2006/relationships/hyperlink" Target="http://rasp.yandex.ru/thread/SN-2835A_c1048_agent?departure=2013-04-14" TargetMode="External"/><Relationship Id="rId48" Type="http://schemas.openxmlformats.org/officeDocument/2006/relationships/hyperlink" Target="http://rasp.yandex.ru/thread/UN-142V_c31_agent?departure=2013-04-14" TargetMode="External"/><Relationship Id="rId56" Type="http://schemas.openxmlformats.org/officeDocument/2006/relationships/image" Target="media/image13.png"/><Relationship Id="rId64" Type="http://schemas.openxmlformats.org/officeDocument/2006/relationships/image" Target="media/image21.png"/><Relationship Id="rId69" Type="http://schemas.openxmlformats.org/officeDocument/2006/relationships/image" Target="media/image26.png"/><Relationship Id="rId77" Type="http://schemas.openxmlformats.org/officeDocument/2006/relationships/image" Target="media/image33.png"/><Relationship Id="rId8" Type="http://schemas.openxmlformats.org/officeDocument/2006/relationships/footer" Target="footer1.xml"/><Relationship Id="rId51" Type="http://schemas.microsoft.com/office/2007/relationships/hdphoto" Target="media/hdphoto1.wdp"/><Relationship Id="rId72" Type="http://schemas.openxmlformats.org/officeDocument/2006/relationships/image" Target="media/image29.wmf"/><Relationship Id="rId80" Type="http://schemas.openxmlformats.org/officeDocument/2006/relationships/image" Target="http://rudocs.exdat.com/pars_docs/tw_refs/18/17458/17458_html_m4156e6be.png" TargetMode="External"/><Relationship Id="rId85" Type="http://schemas.openxmlformats.org/officeDocument/2006/relationships/hyperlink" Target="http://matem-109.ru/matem/teor_ver.htm" TargetMode="External"/><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image" Target="media/image7.jpeg"/><Relationship Id="rId25" Type="http://schemas.openxmlformats.org/officeDocument/2006/relationships/hyperlink" Target="http://rasp.yandex.ru/info/company/23" TargetMode="External"/><Relationship Id="rId33" Type="http://schemas.openxmlformats.org/officeDocument/2006/relationships/hyperlink" Target="http://rasp.yandex.ru/info/company/637" TargetMode="External"/><Relationship Id="rId38" Type="http://schemas.openxmlformats.org/officeDocument/2006/relationships/hyperlink" Target="http://rasp.yandex.ru/info/company/23" TargetMode="External"/><Relationship Id="rId46" Type="http://schemas.openxmlformats.org/officeDocument/2006/relationships/hyperlink" Target="http://rasp.yandex.ru/thread/U6-2412A_c30_agent?departure=2013-04-14" TargetMode="External"/><Relationship Id="rId59" Type="http://schemas.openxmlformats.org/officeDocument/2006/relationships/image" Target="media/image16.png"/><Relationship Id="rId67" Type="http://schemas.openxmlformats.org/officeDocument/2006/relationships/image" Target="media/image24.png"/><Relationship Id="rId20" Type="http://schemas.openxmlformats.org/officeDocument/2006/relationships/hyperlink" Target="http://rasp.yandex.ru/info/company/76" TargetMode="External"/><Relationship Id="rId41" Type="http://schemas.openxmlformats.org/officeDocument/2006/relationships/hyperlink" Target="http://rasp.yandex.ru/info/company/26" TargetMode="External"/><Relationship Id="rId54" Type="http://schemas.openxmlformats.org/officeDocument/2006/relationships/image" Target="media/image11.jpeg"/><Relationship Id="rId62" Type="http://schemas.openxmlformats.org/officeDocument/2006/relationships/image" Target="media/image19.jpeg"/><Relationship Id="rId70" Type="http://schemas.openxmlformats.org/officeDocument/2006/relationships/image" Target="media/image27.png"/><Relationship Id="rId75" Type="http://schemas.openxmlformats.org/officeDocument/2006/relationships/image" Target="media/image31.png"/><Relationship Id="rId83" Type="http://schemas.openxmlformats.org/officeDocument/2006/relationships/image" Target="media/image37.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rasp.yandex.ru/thread/S7-152A_c23_agent?departure=2013-04-14" TargetMode="External"/><Relationship Id="rId28" Type="http://schemas.openxmlformats.org/officeDocument/2006/relationships/hyperlink" Target="http://rasp.yandex.ru/info/company/682" TargetMode="External"/><Relationship Id="rId36" Type="http://schemas.openxmlformats.org/officeDocument/2006/relationships/hyperlink" Target="http://rasp.yandex.ru/thread/S7-4000A_c23_agent?departure=2013-04-14" TargetMode="External"/><Relationship Id="rId49" Type="http://schemas.openxmlformats.org/officeDocument/2006/relationships/hyperlink" Target="http://rasp.yandex.ru/thread/UN-142V_c31_agent?departure=2013-04-14" TargetMode="External"/><Relationship Id="rId57" Type="http://schemas.openxmlformats.org/officeDocument/2006/relationships/image" Target="media/image14.png"/><Relationship Id="rId10" Type="http://schemas.openxmlformats.org/officeDocument/2006/relationships/oleObject" Target="embeddings/oleObject1.bin"/><Relationship Id="rId31" Type="http://schemas.openxmlformats.org/officeDocument/2006/relationships/hyperlink" Target="http://rasp.yandex.ru/thread/YM-610B_c637_agent?departure=2013-04-14" TargetMode="External"/><Relationship Id="rId44" Type="http://schemas.openxmlformats.org/officeDocument/2006/relationships/hyperlink" Target="http://rasp.yandex.ru/thread/BA-233A_c309_agent?departure=2013-04-14" TargetMode="External"/><Relationship Id="rId52" Type="http://schemas.openxmlformats.org/officeDocument/2006/relationships/image" Target="media/image10.png"/><Relationship Id="rId60" Type="http://schemas.openxmlformats.org/officeDocument/2006/relationships/image" Target="media/image17.jpeg"/><Relationship Id="rId65" Type="http://schemas.openxmlformats.org/officeDocument/2006/relationships/image" Target="media/image22.png"/><Relationship Id="rId73" Type="http://schemas.openxmlformats.org/officeDocument/2006/relationships/image" Target="media/image30.wmf"/><Relationship Id="rId78" Type="http://schemas.openxmlformats.org/officeDocument/2006/relationships/image" Target="media/image34.png"/><Relationship Id="rId81" Type="http://schemas.openxmlformats.org/officeDocument/2006/relationships/image" Target="media/image36.png"/><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772</TotalTime>
  <Pages>1</Pages>
  <Words>6727</Words>
  <Characters>38345</Characters>
  <Application>Microsoft Office Word</Application>
  <DocSecurity>0</DocSecurity>
  <Lines>319</Lines>
  <Paragraphs>89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44983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Бобкова</dc:creator>
  <cp:lastModifiedBy>1</cp:lastModifiedBy>
  <cp:revision>5</cp:revision>
  <cp:lastPrinted>2013-04-14T20:02:00Z</cp:lastPrinted>
  <dcterms:created xsi:type="dcterms:W3CDTF">2013-04-13T16:42:00Z</dcterms:created>
  <dcterms:modified xsi:type="dcterms:W3CDTF">2013-04-18T18:42:00Z</dcterms:modified>
</cp:coreProperties>
</file>