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3BAA" w:rsidRPr="007735CB" w:rsidRDefault="008E3BAA" w:rsidP="008E3BAA">
      <w:pPr>
        <w:jc w:val="center"/>
        <w:rPr>
          <w:b/>
        </w:rPr>
      </w:pPr>
      <w:r w:rsidRPr="007735CB">
        <w:rPr>
          <w:b/>
        </w:rPr>
        <w:t>Пояснительная записка</w:t>
      </w:r>
    </w:p>
    <w:p w:rsidR="008E3BAA" w:rsidRPr="007735CB" w:rsidRDefault="008E3BAA" w:rsidP="008E3BAA">
      <w:pPr>
        <w:jc w:val="center"/>
        <w:rPr>
          <w:b/>
        </w:rPr>
      </w:pPr>
    </w:p>
    <w:p w:rsidR="008E3BAA" w:rsidRPr="007735CB" w:rsidRDefault="008E3BAA" w:rsidP="008E3BAA">
      <w:pPr>
        <w:jc w:val="both"/>
      </w:pPr>
      <w:r w:rsidRPr="007735CB">
        <w:t xml:space="preserve">Программа адресована учащимся общеобразовательных  </w:t>
      </w:r>
      <w:r w:rsidR="006E3FB7">
        <w:t>8-х</w:t>
      </w:r>
      <w:r w:rsidRPr="007735CB">
        <w:t xml:space="preserve">  классов МАОУ СОШ№147.  </w:t>
      </w:r>
    </w:p>
    <w:p w:rsidR="00442B9B" w:rsidRDefault="00442B9B" w:rsidP="00442B9B">
      <w:pPr>
        <w:pStyle w:val="a3"/>
        <w:rPr>
          <w:sz w:val="28"/>
          <w:szCs w:val="28"/>
        </w:rPr>
      </w:pPr>
      <w:r w:rsidRPr="00A20684">
        <w:rPr>
          <w:sz w:val="28"/>
          <w:szCs w:val="28"/>
        </w:rPr>
        <w:t>Рабочая программа составлена на основе следующих нормативно-правовых и инструктивно-методических документов:</w:t>
      </w:r>
    </w:p>
    <w:p w:rsidR="00442B9B" w:rsidRDefault="00442B9B" w:rsidP="00442B9B">
      <w:pPr>
        <w:pStyle w:val="a3"/>
        <w:numPr>
          <w:ilvl w:val="0"/>
          <w:numId w:val="18"/>
        </w:numPr>
        <w:ind w:right="5"/>
        <w:jc w:val="both"/>
        <w:rPr>
          <w:sz w:val="28"/>
          <w:szCs w:val="28"/>
        </w:rPr>
      </w:pPr>
      <w:r w:rsidRPr="00FD5334">
        <w:rPr>
          <w:sz w:val="28"/>
          <w:szCs w:val="28"/>
        </w:rPr>
        <w:t>Приказ МО РФ № 1089 от 05.03.2004 г.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442B9B" w:rsidRPr="0097550C" w:rsidRDefault="00442B9B" w:rsidP="00442B9B">
      <w:pPr>
        <w:pStyle w:val="a3"/>
        <w:numPr>
          <w:ilvl w:val="0"/>
          <w:numId w:val="18"/>
        </w:numPr>
        <w:ind w:right="5"/>
        <w:jc w:val="both"/>
        <w:rPr>
          <w:i/>
          <w:sz w:val="28"/>
          <w:szCs w:val="28"/>
        </w:rPr>
      </w:pPr>
      <w:r>
        <w:rPr>
          <w:sz w:val="28"/>
          <w:szCs w:val="28"/>
        </w:rPr>
        <w:t xml:space="preserve">Федеральный компонент государственного стандарта основного общего образования по математике. Сборник нормативных документов. </w:t>
      </w:r>
      <w:r w:rsidRPr="00D15809">
        <w:rPr>
          <w:sz w:val="28"/>
          <w:szCs w:val="28"/>
        </w:rPr>
        <w:t xml:space="preserve">Математика. / Сост. Э.Д. Днепров, А.Г. Аркадьев. – М.: Дрофа, 2007.  </w:t>
      </w:r>
    </w:p>
    <w:p w:rsidR="00442B9B" w:rsidRDefault="00442B9B" w:rsidP="00442B9B">
      <w:pPr>
        <w:pStyle w:val="a3"/>
        <w:numPr>
          <w:ilvl w:val="0"/>
          <w:numId w:val="18"/>
        </w:numPr>
        <w:ind w:right="5"/>
        <w:jc w:val="both"/>
        <w:rPr>
          <w:sz w:val="28"/>
          <w:szCs w:val="28"/>
        </w:rPr>
      </w:pPr>
      <w:r>
        <w:rPr>
          <w:sz w:val="28"/>
          <w:szCs w:val="28"/>
        </w:rPr>
        <w:t>Примерные программы основного общего образования по</w:t>
      </w:r>
      <w:r>
        <w:rPr>
          <w:b/>
          <w:bCs/>
          <w:sz w:val="28"/>
          <w:szCs w:val="28"/>
        </w:rPr>
        <w:t xml:space="preserve"> </w:t>
      </w:r>
      <w:r>
        <w:rPr>
          <w:sz w:val="28"/>
          <w:szCs w:val="28"/>
        </w:rPr>
        <w:t>математике.</w:t>
      </w:r>
      <w:r>
        <w:rPr>
          <w:i/>
          <w:iCs/>
          <w:sz w:val="28"/>
          <w:szCs w:val="28"/>
        </w:rPr>
        <w:t xml:space="preserve"> </w:t>
      </w:r>
      <w:r>
        <w:rPr>
          <w:sz w:val="28"/>
          <w:szCs w:val="28"/>
        </w:rPr>
        <w:t xml:space="preserve">Сборник нормативных документов. </w:t>
      </w:r>
      <w:r w:rsidRPr="00D15809">
        <w:rPr>
          <w:sz w:val="28"/>
          <w:szCs w:val="28"/>
        </w:rPr>
        <w:t xml:space="preserve">Математика. / Сост. Э.Д. Днепров, А.Г. Аркадьев. – М.: Дрофа, 2007. </w:t>
      </w:r>
    </w:p>
    <w:p w:rsidR="00442B9B" w:rsidRDefault="00442B9B" w:rsidP="00442B9B">
      <w:pPr>
        <w:pStyle w:val="a3"/>
        <w:numPr>
          <w:ilvl w:val="0"/>
          <w:numId w:val="18"/>
        </w:numPr>
        <w:ind w:right="5"/>
        <w:jc w:val="both"/>
        <w:rPr>
          <w:sz w:val="28"/>
          <w:szCs w:val="28"/>
        </w:rPr>
      </w:pPr>
      <w:r w:rsidRPr="00423AF1">
        <w:rPr>
          <w:sz w:val="28"/>
          <w:szCs w:val="28"/>
        </w:rPr>
        <w:t xml:space="preserve">Приказ Министерства образования и науки Российской Федерации от 31.03.2014 № 253  г. «Об утверждении Федерального перечня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 Приказ Министерства образования и науки Российской Федерации»  </w:t>
      </w:r>
    </w:p>
    <w:p w:rsidR="00442B9B" w:rsidRPr="00423AF1" w:rsidRDefault="00442B9B" w:rsidP="00442B9B">
      <w:pPr>
        <w:pStyle w:val="a3"/>
        <w:numPr>
          <w:ilvl w:val="0"/>
          <w:numId w:val="18"/>
        </w:numPr>
        <w:ind w:right="5"/>
        <w:jc w:val="both"/>
        <w:rPr>
          <w:sz w:val="28"/>
          <w:szCs w:val="28"/>
        </w:rPr>
      </w:pPr>
      <w:r w:rsidRPr="00423AF1">
        <w:rPr>
          <w:spacing w:val="-2"/>
          <w:sz w:val="28"/>
          <w:szCs w:val="28"/>
        </w:rPr>
        <w:t>П</w:t>
      </w:r>
      <w:r w:rsidRPr="00423AF1">
        <w:rPr>
          <w:sz w:val="28"/>
          <w:szCs w:val="28"/>
        </w:rPr>
        <w:t>риказ Министерства образования и науки Челябинской области от 30.05.2014 № 01/1839 «О внесении изменений в областной базисный учебный план для общеобразовательных организаций Челябинской области, реализующих программы основного общего и среднего общего образования</w:t>
      </w:r>
      <w:r w:rsidRPr="00423AF1">
        <w:rPr>
          <w:spacing w:val="-2"/>
          <w:sz w:val="28"/>
          <w:szCs w:val="28"/>
        </w:rPr>
        <w:t xml:space="preserve">» </w:t>
      </w:r>
    </w:p>
    <w:p w:rsidR="004130C2" w:rsidRDefault="004130C2" w:rsidP="004130C2">
      <w:pPr>
        <w:pStyle w:val="a3"/>
        <w:numPr>
          <w:ilvl w:val="0"/>
          <w:numId w:val="18"/>
        </w:numPr>
        <w:ind w:right="5"/>
        <w:jc w:val="both"/>
        <w:rPr>
          <w:sz w:val="28"/>
          <w:szCs w:val="28"/>
        </w:rPr>
      </w:pPr>
      <w:r w:rsidRPr="004130C2">
        <w:rPr>
          <w:sz w:val="28"/>
          <w:szCs w:val="28"/>
        </w:rPr>
        <w:t>Письмо МО и Н Челябинской области от 30.06.14 №03-02/4959 "Методические рекомендации по преподаванию учебных предметов базисного учебного плана в 2014-2015 учебном году"</w:t>
      </w:r>
    </w:p>
    <w:p w:rsidR="00442B9B" w:rsidRPr="004D2AD1" w:rsidRDefault="00442B9B" w:rsidP="004130C2">
      <w:pPr>
        <w:pStyle w:val="a3"/>
        <w:numPr>
          <w:ilvl w:val="0"/>
          <w:numId w:val="18"/>
        </w:numPr>
        <w:ind w:right="5"/>
        <w:jc w:val="both"/>
        <w:rPr>
          <w:sz w:val="28"/>
          <w:szCs w:val="28"/>
        </w:rPr>
      </w:pPr>
      <w:r w:rsidRPr="004D2AD1">
        <w:rPr>
          <w:sz w:val="28"/>
          <w:szCs w:val="28"/>
        </w:rPr>
        <w:t xml:space="preserve">Приложение к письму МО и Н Челябинской области от </w:t>
      </w:r>
      <w:r>
        <w:rPr>
          <w:sz w:val="28"/>
          <w:szCs w:val="28"/>
        </w:rPr>
        <w:t>24</w:t>
      </w:r>
      <w:r w:rsidRPr="004D2AD1">
        <w:rPr>
          <w:sz w:val="28"/>
          <w:szCs w:val="28"/>
        </w:rPr>
        <w:t>.07.201</w:t>
      </w:r>
      <w:r>
        <w:rPr>
          <w:sz w:val="28"/>
          <w:szCs w:val="28"/>
        </w:rPr>
        <w:t>3</w:t>
      </w:r>
      <w:r w:rsidRPr="004D2AD1">
        <w:rPr>
          <w:sz w:val="28"/>
          <w:szCs w:val="28"/>
        </w:rPr>
        <w:t xml:space="preserve"> №</w:t>
      </w:r>
      <w:r>
        <w:rPr>
          <w:sz w:val="28"/>
          <w:szCs w:val="28"/>
        </w:rPr>
        <w:t>03-02\5639</w:t>
      </w:r>
      <w:r w:rsidRPr="004D2AD1">
        <w:rPr>
          <w:sz w:val="28"/>
          <w:szCs w:val="28"/>
        </w:rPr>
        <w:t xml:space="preserve">  «О преподавании учебного предмета </w:t>
      </w:r>
      <w:r w:rsidRPr="00C53F6F">
        <w:rPr>
          <w:i/>
          <w:sz w:val="28"/>
          <w:szCs w:val="28"/>
        </w:rPr>
        <w:t>«математика»</w:t>
      </w:r>
      <w:r w:rsidRPr="004D2AD1">
        <w:rPr>
          <w:sz w:val="28"/>
          <w:szCs w:val="28"/>
        </w:rPr>
        <w:t xml:space="preserve"> в общеобразовательных учреждениях Челябинской области в 201</w:t>
      </w:r>
      <w:r>
        <w:rPr>
          <w:sz w:val="28"/>
          <w:szCs w:val="28"/>
        </w:rPr>
        <w:t>3</w:t>
      </w:r>
      <w:r w:rsidRPr="004D2AD1">
        <w:rPr>
          <w:sz w:val="28"/>
          <w:szCs w:val="28"/>
        </w:rPr>
        <w:t>/201</w:t>
      </w:r>
      <w:r>
        <w:rPr>
          <w:sz w:val="28"/>
          <w:szCs w:val="28"/>
        </w:rPr>
        <w:t>4</w:t>
      </w:r>
      <w:r w:rsidRPr="004D2AD1">
        <w:rPr>
          <w:sz w:val="28"/>
          <w:szCs w:val="28"/>
        </w:rPr>
        <w:t xml:space="preserve"> учебном году».</w:t>
      </w:r>
    </w:p>
    <w:p w:rsidR="00442B9B" w:rsidRPr="007E7A0B" w:rsidRDefault="00442B9B" w:rsidP="00442B9B">
      <w:pPr>
        <w:pStyle w:val="a3"/>
        <w:numPr>
          <w:ilvl w:val="0"/>
          <w:numId w:val="18"/>
        </w:numPr>
        <w:ind w:right="5"/>
        <w:jc w:val="both"/>
        <w:rPr>
          <w:sz w:val="28"/>
          <w:szCs w:val="28"/>
        </w:rPr>
      </w:pPr>
      <w:r w:rsidRPr="00FD5334">
        <w:rPr>
          <w:sz w:val="28"/>
          <w:szCs w:val="28"/>
        </w:rPr>
        <w:t xml:space="preserve">Приложение к письму МО и Н Челябинской области от </w:t>
      </w:r>
      <w:r>
        <w:rPr>
          <w:sz w:val="28"/>
          <w:szCs w:val="28"/>
        </w:rPr>
        <w:t>30</w:t>
      </w:r>
      <w:r w:rsidRPr="00FD5334">
        <w:rPr>
          <w:sz w:val="28"/>
          <w:szCs w:val="28"/>
        </w:rPr>
        <w:t>.0</w:t>
      </w:r>
      <w:r>
        <w:rPr>
          <w:sz w:val="28"/>
          <w:szCs w:val="28"/>
        </w:rPr>
        <w:t>6</w:t>
      </w:r>
      <w:r w:rsidRPr="00FD5334">
        <w:rPr>
          <w:sz w:val="28"/>
          <w:szCs w:val="28"/>
        </w:rPr>
        <w:t>.201</w:t>
      </w:r>
      <w:r>
        <w:rPr>
          <w:sz w:val="28"/>
          <w:szCs w:val="28"/>
        </w:rPr>
        <w:t>4</w:t>
      </w:r>
      <w:r w:rsidRPr="00FD5334">
        <w:rPr>
          <w:sz w:val="28"/>
          <w:szCs w:val="28"/>
        </w:rPr>
        <w:t xml:space="preserve"> №</w:t>
      </w:r>
      <w:r>
        <w:rPr>
          <w:sz w:val="28"/>
          <w:szCs w:val="28"/>
        </w:rPr>
        <w:t>03-02</w:t>
      </w:r>
      <w:r w:rsidRPr="00FD5334">
        <w:rPr>
          <w:sz w:val="28"/>
          <w:szCs w:val="28"/>
        </w:rPr>
        <w:t>/</w:t>
      </w:r>
      <w:r>
        <w:rPr>
          <w:sz w:val="28"/>
          <w:szCs w:val="28"/>
        </w:rPr>
        <w:t>4959</w:t>
      </w:r>
      <w:r w:rsidRPr="00FD5334">
        <w:rPr>
          <w:sz w:val="28"/>
          <w:szCs w:val="28"/>
        </w:rPr>
        <w:t xml:space="preserve">  «О преподавании учебного предмета </w:t>
      </w:r>
      <w:r w:rsidRPr="0097550C">
        <w:rPr>
          <w:i/>
          <w:sz w:val="28"/>
          <w:szCs w:val="28"/>
        </w:rPr>
        <w:t>«математика»</w:t>
      </w:r>
      <w:r w:rsidRPr="00FD5334">
        <w:rPr>
          <w:sz w:val="28"/>
          <w:szCs w:val="28"/>
        </w:rPr>
        <w:t xml:space="preserve"> в общеобразовательных учрежд</w:t>
      </w:r>
      <w:r>
        <w:rPr>
          <w:sz w:val="28"/>
          <w:szCs w:val="28"/>
        </w:rPr>
        <w:t>ениях Челябинской области в 2014</w:t>
      </w:r>
      <w:r w:rsidRPr="00FD5334">
        <w:rPr>
          <w:sz w:val="28"/>
          <w:szCs w:val="28"/>
        </w:rPr>
        <w:t>/201</w:t>
      </w:r>
      <w:r>
        <w:rPr>
          <w:sz w:val="28"/>
          <w:szCs w:val="28"/>
        </w:rPr>
        <w:t>5</w:t>
      </w:r>
      <w:r w:rsidRPr="00FD5334">
        <w:rPr>
          <w:sz w:val="28"/>
          <w:szCs w:val="28"/>
        </w:rPr>
        <w:t xml:space="preserve"> учебном году».</w:t>
      </w:r>
    </w:p>
    <w:p w:rsidR="00442B9B" w:rsidRPr="00010D0C" w:rsidRDefault="00442B9B" w:rsidP="00442B9B">
      <w:pPr>
        <w:pStyle w:val="a3"/>
        <w:numPr>
          <w:ilvl w:val="0"/>
          <w:numId w:val="18"/>
        </w:numPr>
        <w:ind w:right="5"/>
        <w:jc w:val="both"/>
        <w:rPr>
          <w:sz w:val="28"/>
          <w:szCs w:val="28"/>
        </w:rPr>
      </w:pPr>
      <w:r w:rsidRPr="00D15809">
        <w:rPr>
          <w:sz w:val="28"/>
          <w:szCs w:val="28"/>
        </w:rPr>
        <w:t xml:space="preserve"> </w:t>
      </w:r>
      <w:r w:rsidRPr="00D15809">
        <w:rPr>
          <w:bCs/>
          <w:sz w:val="28"/>
          <w:szCs w:val="28"/>
        </w:rPr>
        <w:t>Программы. Математика.5-6 классы. Алгебра.7-9 классы. Алгебра и начала математические анализа. 10-11 класс / авт.-сост. И.И. Зубарева, А.Г. Мордкович.- М.: Мнемозина, 2011.</w:t>
      </w:r>
    </w:p>
    <w:p w:rsidR="00442B9B" w:rsidRPr="00010D0C" w:rsidRDefault="00442B9B" w:rsidP="00442B9B">
      <w:pPr>
        <w:pStyle w:val="a3"/>
        <w:numPr>
          <w:ilvl w:val="0"/>
          <w:numId w:val="18"/>
        </w:numPr>
        <w:ind w:right="5"/>
        <w:jc w:val="both"/>
        <w:rPr>
          <w:sz w:val="28"/>
          <w:szCs w:val="28"/>
        </w:rPr>
      </w:pPr>
      <w:r>
        <w:rPr>
          <w:sz w:val="28"/>
          <w:szCs w:val="28"/>
        </w:rPr>
        <w:t>Программы общеобразовательных учреждений. Геометрия. 7-9 классы. / Составитель: Т.А. Бурмистрова. - М.: Просвещение, 2011.</w:t>
      </w:r>
    </w:p>
    <w:p w:rsidR="00442B9B" w:rsidRPr="00D15809" w:rsidRDefault="00442B9B" w:rsidP="00442B9B">
      <w:pPr>
        <w:pStyle w:val="a3"/>
        <w:numPr>
          <w:ilvl w:val="0"/>
          <w:numId w:val="18"/>
        </w:numPr>
        <w:ind w:right="5"/>
        <w:jc w:val="both"/>
        <w:rPr>
          <w:sz w:val="28"/>
          <w:szCs w:val="28"/>
        </w:rPr>
      </w:pPr>
      <w:r w:rsidRPr="00D15809">
        <w:rPr>
          <w:sz w:val="28"/>
          <w:szCs w:val="28"/>
        </w:rPr>
        <w:t>Итоговый аналитический отчёт о результатах ГИА</w:t>
      </w:r>
      <w:r>
        <w:rPr>
          <w:sz w:val="28"/>
          <w:szCs w:val="28"/>
        </w:rPr>
        <w:t xml:space="preserve"> и ЕГЭ </w:t>
      </w:r>
      <w:r w:rsidRPr="00D15809">
        <w:rPr>
          <w:sz w:val="28"/>
          <w:szCs w:val="28"/>
        </w:rPr>
        <w:t xml:space="preserve"> 201</w:t>
      </w:r>
      <w:r>
        <w:rPr>
          <w:sz w:val="28"/>
          <w:szCs w:val="28"/>
        </w:rPr>
        <w:t>4</w:t>
      </w:r>
      <w:r w:rsidRPr="00D15809">
        <w:rPr>
          <w:sz w:val="28"/>
          <w:szCs w:val="28"/>
        </w:rPr>
        <w:t xml:space="preserve"> Федерального института педагогических измерений</w:t>
      </w:r>
    </w:p>
    <w:p w:rsidR="00442B9B" w:rsidRDefault="00442B9B" w:rsidP="00442B9B">
      <w:pPr>
        <w:pStyle w:val="a3"/>
        <w:numPr>
          <w:ilvl w:val="0"/>
          <w:numId w:val="18"/>
        </w:numPr>
        <w:ind w:right="5"/>
        <w:jc w:val="both"/>
        <w:rPr>
          <w:sz w:val="28"/>
          <w:szCs w:val="28"/>
        </w:rPr>
      </w:pPr>
      <w:r w:rsidRPr="00FD5334">
        <w:rPr>
          <w:sz w:val="28"/>
          <w:szCs w:val="28"/>
        </w:rPr>
        <w:t>Положение о рабочей программе педагога МОУ СОШ № 147 от 29.08.2009 № 211/1</w:t>
      </w:r>
    </w:p>
    <w:p w:rsidR="00442B9B" w:rsidRPr="00442B9B" w:rsidRDefault="00442B9B" w:rsidP="00442B9B">
      <w:pPr>
        <w:pStyle w:val="a3"/>
        <w:numPr>
          <w:ilvl w:val="0"/>
          <w:numId w:val="18"/>
        </w:numPr>
        <w:ind w:right="5"/>
        <w:jc w:val="both"/>
        <w:rPr>
          <w:sz w:val="28"/>
          <w:szCs w:val="28"/>
        </w:rPr>
      </w:pPr>
      <w:r w:rsidRPr="00442B9B">
        <w:rPr>
          <w:sz w:val="28"/>
          <w:szCs w:val="28"/>
        </w:rPr>
        <w:t>Школьный учебный план на 2014-2015 учебный год.</w:t>
      </w:r>
    </w:p>
    <w:p w:rsidR="00C03969" w:rsidRPr="007735CB" w:rsidRDefault="00C03969" w:rsidP="008E3BAA">
      <w:pPr>
        <w:rPr>
          <w:i/>
        </w:rPr>
        <w:sectPr w:rsidR="00C03969" w:rsidRPr="007735CB" w:rsidSect="00191758">
          <w:footerReference w:type="even" r:id="rId8"/>
          <w:footerReference w:type="default" r:id="rId9"/>
          <w:pgSz w:w="16838" w:h="11906" w:orient="landscape"/>
          <w:pgMar w:top="567" w:right="567" w:bottom="624" w:left="567" w:header="709" w:footer="709" w:gutter="0"/>
          <w:cols w:space="708"/>
          <w:docGrid w:linePitch="360"/>
        </w:sectPr>
      </w:pPr>
    </w:p>
    <w:p w:rsidR="008E3BAA" w:rsidRPr="007735CB" w:rsidRDefault="008E3BAA" w:rsidP="008E3BAA">
      <w:pPr>
        <w:rPr>
          <w:i/>
        </w:rPr>
      </w:pPr>
      <w:r w:rsidRPr="007735CB">
        <w:rPr>
          <w:i/>
        </w:rPr>
        <w:lastRenderedPageBreak/>
        <w:t xml:space="preserve">Цели изучения курса </w:t>
      </w:r>
    </w:p>
    <w:p w:rsidR="008E3BAA" w:rsidRPr="007735CB" w:rsidRDefault="008E3BAA" w:rsidP="008E3BAA">
      <w:pPr>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8"/>
        <w:gridCol w:w="7654"/>
      </w:tblGrid>
      <w:tr w:rsidR="008E3BAA" w:rsidRPr="007735CB" w:rsidTr="00191758">
        <w:tc>
          <w:tcPr>
            <w:tcW w:w="7960" w:type="dxa"/>
          </w:tcPr>
          <w:p w:rsidR="008E3BAA" w:rsidRPr="007735CB" w:rsidRDefault="008E3BAA" w:rsidP="00191758">
            <w:pPr>
              <w:rPr>
                <w:i/>
              </w:rPr>
            </w:pPr>
            <w:r w:rsidRPr="007735CB">
              <w:rPr>
                <w:i/>
              </w:rPr>
              <w:t>Раздел «Алгебра»</w:t>
            </w:r>
          </w:p>
        </w:tc>
        <w:tc>
          <w:tcPr>
            <w:tcW w:w="7960" w:type="dxa"/>
          </w:tcPr>
          <w:p w:rsidR="008E3BAA" w:rsidRPr="007735CB" w:rsidRDefault="008E3BAA" w:rsidP="00191758">
            <w:pPr>
              <w:rPr>
                <w:i/>
              </w:rPr>
            </w:pPr>
            <w:r w:rsidRPr="007735CB">
              <w:rPr>
                <w:i/>
              </w:rPr>
              <w:t>Раздел «Геометрия»</w:t>
            </w:r>
          </w:p>
        </w:tc>
      </w:tr>
      <w:tr w:rsidR="008E3BAA" w:rsidRPr="007735CB" w:rsidTr="00191758">
        <w:tc>
          <w:tcPr>
            <w:tcW w:w="7960" w:type="dxa"/>
          </w:tcPr>
          <w:p w:rsidR="00C03969" w:rsidRPr="007735CB" w:rsidRDefault="00C03969" w:rsidP="00C03969">
            <w:pPr>
              <w:numPr>
                <w:ilvl w:val="0"/>
                <w:numId w:val="16"/>
              </w:numPr>
              <w:tabs>
                <w:tab w:val="left" w:pos="720"/>
              </w:tabs>
              <w:suppressAutoHyphens/>
              <w:jc w:val="both"/>
            </w:pPr>
            <w:r w:rsidRPr="007735CB">
              <w:t>овладение системой математических знаний и умений, необходимых в повседневной жизни, для применения в практической деятельности, изучения смежных дисциплин;</w:t>
            </w:r>
          </w:p>
          <w:p w:rsidR="00C03969" w:rsidRPr="007735CB" w:rsidRDefault="00C03969" w:rsidP="00C03969">
            <w:pPr>
              <w:numPr>
                <w:ilvl w:val="0"/>
                <w:numId w:val="16"/>
              </w:numPr>
              <w:tabs>
                <w:tab w:val="left" w:pos="720"/>
              </w:tabs>
              <w:suppressAutoHyphens/>
              <w:jc w:val="both"/>
            </w:pPr>
            <w:r w:rsidRPr="007735CB">
              <w:t>интеллектуальное развитие, формирование качеств личности, необходимых человеку для полноценной жизни в современном обществе, свойственных математической деятельности: логическое мышление, элементы алгоритмической культуры;</w:t>
            </w:r>
          </w:p>
          <w:p w:rsidR="00C03969" w:rsidRPr="007735CB" w:rsidRDefault="00C03969" w:rsidP="00C03969">
            <w:pPr>
              <w:numPr>
                <w:ilvl w:val="0"/>
                <w:numId w:val="16"/>
              </w:numPr>
              <w:tabs>
                <w:tab w:val="left" w:pos="720"/>
              </w:tabs>
              <w:suppressAutoHyphens/>
              <w:jc w:val="both"/>
            </w:pPr>
            <w:r w:rsidRPr="007735CB">
              <w:t>формирование представлений об идеях и методах математики как универсального языка науки и техники, средства моделирования явлений и процессов;</w:t>
            </w:r>
          </w:p>
          <w:p w:rsidR="00C03969" w:rsidRPr="007735CB" w:rsidRDefault="00C03969" w:rsidP="00C03969">
            <w:pPr>
              <w:numPr>
                <w:ilvl w:val="0"/>
                <w:numId w:val="16"/>
              </w:numPr>
              <w:tabs>
                <w:tab w:val="left" w:pos="720"/>
              </w:tabs>
              <w:suppressAutoHyphens/>
              <w:jc w:val="both"/>
            </w:pPr>
            <w:r w:rsidRPr="007735CB">
              <w:t>воспитание культуры личности, отношения к математике как к части общечеловеческой культуры, играющей особую роль в общественном развитии.</w:t>
            </w:r>
          </w:p>
          <w:p w:rsidR="008E3BAA" w:rsidRPr="007735CB" w:rsidRDefault="008E3BAA" w:rsidP="00191758">
            <w:pPr>
              <w:rPr>
                <w:i/>
              </w:rPr>
            </w:pPr>
          </w:p>
        </w:tc>
        <w:tc>
          <w:tcPr>
            <w:tcW w:w="7960" w:type="dxa"/>
          </w:tcPr>
          <w:p w:rsidR="0040765E" w:rsidRPr="007735CB" w:rsidRDefault="0040765E" w:rsidP="0040765E">
            <w:pPr>
              <w:numPr>
                <w:ilvl w:val="0"/>
                <w:numId w:val="12"/>
              </w:numPr>
            </w:pPr>
            <w:r w:rsidRPr="007735CB">
              <w:t>овладение системой математических знаний и умений, необходимых для применения в практической деятельности, изучения смежных дисциплин</w:t>
            </w:r>
          </w:p>
          <w:p w:rsidR="0040765E" w:rsidRPr="007735CB" w:rsidRDefault="0040765E" w:rsidP="0040765E">
            <w:pPr>
              <w:numPr>
                <w:ilvl w:val="0"/>
                <w:numId w:val="12"/>
              </w:numPr>
            </w:pPr>
            <w:r w:rsidRPr="007735CB">
              <w:t>интеллектуальное развитие, формирование качеств личности, свойственных математической деятельности</w:t>
            </w:r>
          </w:p>
          <w:p w:rsidR="0040765E" w:rsidRPr="007735CB" w:rsidRDefault="0040765E" w:rsidP="0040765E">
            <w:pPr>
              <w:numPr>
                <w:ilvl w:val="0"/>
                <w:numId w:val="12"/>
              </w:numPr>
            </w:pPr>
            <w:r w:rsidRPr="007735CB">
              <w:t>формирование представлений об идеях математики как универсального языка науки и техники, средства моделирования явлений и процессов</w:t>
            </w:r>
          </w:p>
          <w:p w:rsidR="0040765E" w:rsidRPr="007735CB" w:rsidRDefault="0040765E" w:rsidP="0040765E">
            <w:pPr>
              <w:numPr>
                <w:ilvl w:val="0"/>
                <w:numId w:val="12"/>
              </w:numPr>
            </w:pPr>
            <w:r w:rsidRPr="007735CB">
              <w:t>воспитание культуры личности, отношения к математике как к части общечеловеческой культуры, играющей особую роль в общественном развитии</w:t>
            </w:r>
            <w:r w:rsidRPr="007735CB">
              <w:rPr>
                <w:i/>
              </w:rPr>
              <w:t xml:space="preserve"> </w:t>
            </w:r>
          </w:p>
          <w:p w:rsidR="008E3BAA" w:rsidRPr="007735CB" w:rsidRDefault="008E3BAA" w:rsidP="0040765E">
            <w:pPr>
              <w:jc w:val="both"/>
            </w:pPr>
          </w:p>
        </w:tc>
      </w:tr>
    </w:tbl>
    <w:p w:rsidR="008E3BAA" w:rsidRPr="007735CB" w:rsidRDefault="008E3BAA" w:rsidP="008E3BAA">
      <w:pPr>
        <w:rPr>
          <w:i/>
        </w:rPr>
      </w:pPr>
    </w:p>
    <w:p w:rsidR="008E3BAA" w:rsidRPr="007735CB" w:rsidRDefault="008E3BAA" w:rsidP="008E3BAA">
      <w:pPr>
        <w:jc w:val="both"/>
        <w:rPr>
          <w:i/>
        </w:rPr>
      </w:pPr>
    </w:p>
    <w:p w:rsidR="008E3BAA" w:rsidRPr="007735CB" w:rsidRDefault="008E3BAA" w:rsidP="008E3BAA">
      <w:pPr>
        <w:jc w:val="both"/>
        <w:rPr>
          <w:i/>
        </w:rPr>
      </w:pPr>
      <w:r w:rsidRPr="007735CB">
        <w:rPr>
          <w:i/>
        </w:rPr>
        <w:t xml:space="preserve">Содержание программы </w:t>
      </w:r>
    </w:p>
    <w:tbl>
      <w:tblPr>
        <w:tblW w:w="15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3075"/>
        <w:gridCol w:w="9792"/>
      </w:tblGrid>
      <w:tr w:rsidR="008E3BAA" w:rsidRPr="007735CB" w:rsidTr="00191758">
        <w:tc>
          <w:tcPr>
            <w:tcW w:w="2943" w:type="dxa"/>
            <w:tcBorders>
              <w:top w:val="single" w:sz="4" w:space="0" w:color="auto"/>
              <w:left w:val="single" w:sz="4" w:space="0" w:color="auto"/>
              <w:right w:val="single" w:sz="4" w:space="0" w:color="auto"/>
            </w:tcBorders>
          </w:tcPr>
          <w:p w:rsidR="008E3BAA" w:rsidRPr="007735CB" w:rsidRDefault="008E3BAA" w:rsidP="00191758">
            <w:pPr>
              <w:jc w:val="both"/>
              <w:rPr>
                <w:highlight w:val="yellow"/>
              </w:rPr>
            </w:pPr>
          </w:p>
        </w:tc>
        <w:tc>
          <w:tcPr>
            <w:tcW w:w="3075" w:type="dxa"/>
            <w:tcBorders>
              <w:top w:val="single" w:sz="4" w:space="0" w:color="auto"/>
              <w:left w:val="single" w:sz="4" w:space="0" w:color="auto"/>
              <w:right w:val="single" w:sz="4" w:space="0" w:color="auto"/>
            </w:tcBorders>
            <w:shd w:val="clear" w:color="auto" w:fill="auto"/>
          </w:tcPr>
          <w:p w:rsidR="008E3BAA" w:rsidRPr="007735CB" w:rsidRDefault="008E3BAA" w:rsidP="00191758">
            <w:pPr>
              <w:jc w:val="both"/>
              <w:rPr>
                <w:i/>
              </w:rPr>
            </w:pPr>
          </w:p>
        </w:tc>
        <w:tc>
          <w:tcPr>
            <w:tcW w:w="9792" w:type="dxa"/>
            <w:tcBorders>
              <w:top w:val="single" w:sz="4" w:space="0" w:color="auto"/>
              <w:left w:val="single" w:sz="4" w:space="0" w:color="auto"/>
              <w:bottom w:val="single" w:sz="4" w:space="0" w:color="auto"/>
              <w:right w:val="single" w:sz="4" w:space="0" w:color="auto"/>
            </w:tcBorders>
            <w:shd w:val="clear" w:color="auto" w:fill="auto"/>
          </w:tcPr>
          <w:p w:rsidR="008E3BAA" w:rsidRPr="007735CB" w:rsidRDefault="008E3BAA" w:rsidP="00191758">
            <w:pPr>
              <w:jc w:val="both"/>
            </w:pPr>
            <w:r w:rsidRPr="007735CB">
              <w:t>Содержание программы</w:t>
            </w:r>
          </w:p>
        </w:tc>
      </w:tr>
      <w:tr w:rsidR="008E3BAA" w:rsidRPr="007735CB" w:rsidTr="00191758">
        <w:tc>
          <w:tcPr>
            <w:tcW w:w="2943" w:type="dxa"/>
            <w:vMerge w:val="restart"/>
            <w:tcBorders>
              <w:left w:val="single" w:sz="4" w:space="0" w:color="auto"/>
              <w:right w:val="single" w:sz="4" w:space="0" w:color="auto"/>
            </w:tcBorders>
          </w:tcPr>
          <w:p w:rsidR="008E3BAA" w:rsidRPr="007735CB" w:rsidRDefault="008E3BAA" w:rsidP="00191758">
            <w:pPr>
              <w:jc w:val="both"/>
            </w:pPr>
            <w:r w:rsidRPr="007735CB">
              <w:t>Раздел АЛГЕБРА</w:t>
            </w:r>
          </w:p>
        </w:tc>
        <w:tc>
          <w:tcPr>
            <w:tcW w:w="3075" w:type="dxa"/>
            <w:tcBorders>
              <w:left w:val="single" w:sz="4" w:space="0" w:color="auto"/>
              <w:right w:val="single" w:sz="4" w:space="0" w:color="auto"/>
            </w:tcBorders>
            <w:shd w:val="clear" w:color="auto" w:fill="auto"/>
          </w:tcPr>
          <w:p w:rsidR="008E3BAA" w:rsidRPr="007735CB" w:rsidRDefault="00C03969" w:rsidP="00191758">
            <w:pPr>
              <w:jc w:val="both"/>
            </w:pPr>
            <w:r w:rsidRPr="007735CB">
              <w:t>Алгебраические дроби</w:t>
            </w:r>
          </w:p>
        </w:tc>
        <w:tc>
          <w:tcPr>
            <w:tcW w:w="9792" w:type="dxa"/>
            <w:tcBorders>
              <w:top w:val="single" w:sz="4" w:space="0" w:color="auto"/>
              <w:left w:val="single" w:sz="4" w:space="0" w:color="auto"/>
              <w:bottom w:val="single" w:sz="4" w:space="0" w:color="auto"/>
              <w:right w:val="single" w:sz="4" w:space="0" w:color="auto"/>
            </w:tcBorders>
            <w:shd w:val="clear" w:color="auto" w:fill="auto"/>
          </w:tcPr>
          <w:p w:rsidR="008E3BAA" w:rsidRPr="007735CB" w:rsidRDefault="00C03969" w:rsidP="00191758">
            <w:pPr>
              <w:jc w:val="both"/>
            </w:pPr>
            <w:r w:rsidRPr="007735CB">
              <w:t>Основное свойство дроби, сокращение дробей. Сложение и вычитание алгебраических дробей. Умножение и деление алгебраических дробей. Возведение алгебраической дроби в степень. Преобразование рациональных выражений. Первые представления о решении рациональных уравнений. Степень с отрицательным целым показателем.</w:t>
            </w:r>
          </w:p>
        </w:tc>
      </w:tr>
      <w:tr w:rsidR="008E3BAA" w:rsidRPr="007735CB" w:rsidTr="00191758">
        <w:tc>
          <w:tcPr>
            <w:tcW w:w="2943" w:type="dxa"/>
            <w:vMerge/>
            <w:tcBorders>
              <w:left w:val="single" w:sz="4" w:space="0" w:color="auto"/>
              <w:right w:val="single" w:sz="4" w:space="0" w:color="auto"/>
            </w:tcBorders>
          </w:tcPr>
          <w:p w:rsidR="008E3BAA" w:rsidRPr="007735CB" w:rsidRDefault="008E3BAA" w:rsidP="00191758">
            <w:pPr>
              <w:jc w:val="both"/>
            </w:pPr>
          </w:p>
        </w:tc>
        <w:tc>
          <w:tcPr>
            <w:tcW w:w="3075" w:type="dxa"/>
            <w:tcBorders>
              <w:left w:val="single" w:sz="4" w:space="0" w:color="auto"/>
              <w:right w:val="single" w:sz="4" w:space="0" w:color="auto"/>
            </w:tcBorders>
            <w:shd w:val="clear" w:color="auto" w:fill="auto"/>
          </w:tcPr>
          <w:p w:rsidR="008E3BAA" w:rsidRPr="007735CB" w:rsidRDefault="00C03969" w:rsidP="00191758">
            <w:pPr>
              <w:jc w:val="both"/>
            </w:pPr>
            <w:r w:rsidRPr="007735CB">
              <w:t xml:space="preserve">Функция у = </w:t>
            </w:r>
            <m:oMath>
              <m:rad>
                <m:radPr>
                  <m:degHide m:val="1"/>
                  <m:ctrlPr>
                    <w:rPr>
                      <w:rFonts w:ascii="Cambria Math" w:hAnsi="Cambria Math"/>
                    </w:rPr>
                  </m:ctrlPr>
                </m:radPr>
                <m:deg/>
                <m:e>
                  <m:r>
                    <m:rPr>
                      <m:sty m:val="p"/>
                    </m:rPr>
                    <w:rPr>
                      <w:rFonts w:ascii="Cambria Math"/>
                    </w:rPr>
                    <m:t>х</m:t>
                  </m:r>
                </m:e>
              </m:rad>
            </m:oMath>
            <w:r w:rsidRPr="007735CB">
              <w:t>. Свойства квадратного корня</w:t>
            </w:r>
          </w:p>
        </w:tc>
        <w:tc>
          <w:tcPr>
            <w:tcW w:w="9792" w:type="dxa"/>
            <w:tcBorders>
              <w:top w:val="single" w:sz="4" w:space="0" w:color="auto"/>
              <w:left w:val="single" w:sz="4" w:space="0" w:color="auto"/>
              <w:bottom w:val="single" w:sz="4" w:space="0" w:color="auto"/>
              <w:right w:val="single" w:sz="4" w:space="0" w:color="auto"/>
            </w:tcBorders>
            <w:shd w:val="clear" w:color="auto" w:fill="auto"/>
          </w:tcPr>
          <w:p w:rsidR="008E3BAA" w:rsidRPr="007735CB" w:rsidRDefault="00C03969" w:rsidP="00191758">
            <w:pPr>
              <w:jc w:val="both"/>
            </w:pPr>
            <w:r w:rsidRPr="007735CB">
              <w:t xml:space="preserve">Рациональные числа. Понятие квадратного корня из неотрицательного числа. Иррациональные числа. Множество действительных чисел. Функция у = </w:t>
            </w:r>
            <m:oMath>
              <m:rad>
                <m:radPr>
                  <m:degHide m:val="1"/>
                  <m:ctrlPr>
                    <w:rPr>
                      <w:rFonts w:ascii="Cambria Math" w:hAnsi="Cambria Math"/>
                    </w:rPr>
                  </m:ctrlPr>
                </m:radPr>
                <m:deg/>
                <m:e>
                  <m:r>
                    <m:rPr>
                      <m:sty m:val="p"/>
                    </m:rPr>
                    <w:rPr>
                      <w:rFonts w:ascii="Cambria Math"/>
                    </w:rPr>
                    <m:t>х</m:t>
                  </m:r>
                </m:e>
              </m:rad>
            </m:oMath>
            <w:r w:rsidRPr="007735CB">
              <w:t xml:space="preserve">, ее свойства и график. Выпуклость функции. Область значений функции. </w:t>
            </w:r>
            <w:r w:rsidRPr="007735CB">
              <w:lastRenderedPageBreak/>
              <w:t xml:space="preserve">Свойства квадратных корней. Преобразование выражений, содержащих операцию извлечения квадратного корня. Освобождение от иррациональности в знаменателе дроби. Модуль действительного числа. График функции у = │х│. Формула </w:t>
            </w:r>
            <m:oMath>
              <m:rad>
                <m:radPr>
                  <m:ctrlPr>
                    <w:rPr>
                      <w:rFonts w:ascii="Cambria Math" w:hAnsi="Cambria Math"/>
                    </w:rPr>
                  </m:ctrlPr>
                </m:radPr>
                <m:deg>
                  <m:r>
                    <m:rPr>
                      <m:sty m:val="p"/>
                    </m:rPr>
                    <w:rPr>
                      <w:rFonts w:ascii="Cambria Math"/>
                    </w:rPr>
                    <m:t>2</m:t>
                  </m:r>
                </m:deg>
                <m:e>
                  <m:r>
                    <m:rPr>
                      <m:sty m:val="p"/>
                    </m:rPr>
                    <w:rPr>
                      <w:rFonts w:ascii="Cambria Math"/>
                    </w:rPr>
                    <m:t>х</m:t>
                  </m:r>
                </m:e>
              </m:rad>
            </m:oMath>
            <w:r w:rsidRPr="007735CB">
              <w:t xml:space="preserve"> = │х│.</w:t>
            </w:r>
          </w:p>
          <w:p w:rsidR="00C03969" w:rsidRPr="007735CB" w:rsidRDefault="00C03969" w:rsidP="00191758">
            <w:pPr>
              <w:jc w:val="both"/>
            </w:pPr>
          </w:p>
        </w:tc>
      </w:tr>
      <w:tr w:rsidR="008E3BAA" w:rsidRPr="007735CB" w:rsidTr="00191758">
        <w:tc>
          <w:tcPr>
            <w:tcW w:w="2943" w:type="dxa"/>
            <w:vMerge/>
            <w:tcBorders>
              <w:left w:val="single" w:sz="4" w:space="0" w:color="auto"/>
              <w:right w:val="single" w:sz="4" w:space="0" w:color="auto"/>
            </w:tcBorders>
          </w:tcPr>
          <w:p w:rsidR="008E3BAA" w:rsidRPr="007735CB" w:rsidRDefault="008E3BAA" w:rsidP="00191758"/>
        </w:tc>
        <w:tc>
          <w:tcPr>
            <w:tcW w:w="3075" w:type="dxa"/>
            <w:tcBorders>
              <w:left w:val="single" w:sz="4" w:space="0" w:color="auto"/>
              <w:right w:val="single" w:sz="4" w:space="0" w:color="auto"/>
            </w:tcBorders>
            <w:shd w:val="clear" w:color="auto" w:fill="auto"/>
          </w:tcPr>
          <w:p w:rsidR="008E3BAA" w:rsidRPr="007735CB" w:rsidRDefault="00C03969" w:rsidP="00191758">
            <w:r w:rsidRPr="007735CB">
              <w:t xml:space="preserve">Квадратичная функция. Функция у = </w:t>
            </w:r>
            <m:oMath>
              <m:f>
                <m:fPr>
                  <m:ctrlPr>
                    <w:rPr>
                      <w:rFonts w:ascii="Cambria Math" w:hAnsi="Cambria Math"/>
                    </w:rPr>
                  </m:ctrlPr>
                </m:fPr>
                <m:num>
                  <m:r>
                    <w:rPr>
                      <w:rFonts w:ascii="Cambria Math" w:hAnsi="Cambria Math"/>
                      <w:lang w:val="en-US"/>
                    </w:rPr>
                    <m:t>k</m:t>
                  </m:r>
                </m:num>
                <m:den>
                  <m:r>
                    <m:rPr>
                      <m:sty m:val="p"/>
                    </m:rPr>
                    <w:rPr>
                      <w:rFonts w:ascii="Cambria Math"/>
                    </w:rPr>
                    <m:t>x</m:t>
                  </m:r>
                </m:den>
              </m:f>
            </m:oMath>
          </w:p>
        </w:tc>
        <w:tc>
          <w:tcPr>
            <w:tcW w:w="9792" w:type="dxa"/>
            <w:tcBorders>
              <w:top w:val="single" w:sz="4" w:space="0" w:color="auto"/>
              <w:left w:val="single" w:sz="4" w:space="0" w:color="auto"/>
              <w:bottom w:val="single" w:sz="4" w:space="0" w:color="auto"/>
              <w:right w:val="single" w:sz="4" w:space="0" w:color="auto"/>
            </w:tcBorders>
            <w:shd w:val="clear" w:color="auto" w:fill="auto"/>
          </w:tcPr>
          <w:p w:rsidR="00C03969" w:rsidRPr="007735CB" w:rsidRDefault="00C03969" w:rsidP="00191758">
            <w:pPr>
              <w:jc w:val="both"/>
            </w:pPr>
            <w:r w:rsidRPr="007735CB">
              <w:t xml:space="preserve">Функция у = </w:t>
            </w:r>
            <w:r w:rsidRPr="007735CB">
              <w:rPr>
                <w:i/>
                <w:lang w:val="en-US"/>
              </w:rPr>
              <w:t>k</w:t>
            </w:r>
            <w:r w:rsidRPr="007735CB">
              <w:t>х</w:t>
            </w:r>
            <w:r w:rsidRPr="007735CB">
              <w:rPr>
                <w:vertAlign w:val="superscript"/>
              </w:rPr>
              <w:t>2</w:t>
            </w:r>
            <w:r w:rsidRPr="007735CB">
              <w:t xml:space="preserve">, ее график, свойства. Функция у = </w:t>
            </w:r>
            <m:oMath>
              <m:f>
                <m:fPr>
                  <m:ctrlPr>
                    <w:rPr>
                      <w:rFonts w:ascii="Cambria Math" w:hAnsi="Cambria Math"/>
                    </w:rPr>
                  </m:ctrlPr>
                </m:fPr>
                <m:num>
                  <m:r>
                    <w:rPr>
                      <w:rFonts w:ascii="Cambria Math" w:hAnsi="Cambria Math"/>
                      <w:lang w:val="en-US"/>
                    </w:rPr>
                    <m:t>k</m:t>
                  </m:r>
                </m:num>
                <m:den>
                  <m:r>
                    <m:rPr>
                      <m:sty m:val="p"/>
                    </m:rPr>
                    <w:rPr>
                      <w:rFonts w:ascii="Cambria Math"/>
                    </w:rPr>
                    <m:t>x</m:t>
                  </m:r>
                </m:den>
              </m:f>
            </m:oMath>
            <w:r w:rsidRPr="007735CB">
              <w:t xml:space="preserve">, ее свойства, график. Гипербола. Асимптота. Построение графиков функций у = </w:t>
            </w:r>
            <w:r w:rsidRPr="007735CB">
              <w:rPr>
                <w:i/>
                <w:lang w:val="en-US"/>
              </w:rPr>
              <w:t>f</w:t>
            </w:r>
            <w:r w:rsidRPr="007735CB">
              <w:rPr>
                <w:i/>
              </w:rPr>
              <w:t>(х+</w:t>
            </w:r>
            <w:r w:rsidRPr="007735CB">
              <w:rPr>
                <w:i/>
                <w:lang w:val="en-US"/>
              </w:rPr>
              <w:t>l</w:t>
            </w:r>
            <w:r w:rsidRPr="007735CB">
              <w:t xml:space="preserve">), у = </w:t>
            </w:r>
            <w:r w:rsidRPr="007735CB">
              <w:rPr>
                <w:i/>
                <w:lang w:val="en-US"/>
              </w:rPr>
              <w:t>f</w:t>
            </w:r>
            <w:r w:rsidRPr="007735CB">
              <w:rPr>
                <w:i/>
              </w:rPr>
              <w:t>(х)+т</w:t>
            </w:r>
            <w:r w:rsidRPr="007735CB">
              <w:t xml:space="preserve">, у = </w:t>
            </w:r>
            <w:r w:rsidRPr="007735CB">
              <w:rPr>
                <w:i/>
                <w:lang w:val="en-US"/>
              </w:rPr>
              <w:t>f</w:t>
            </w:r>
            <w:r w:rsidRPr="007735CB">
              <w:rPr>
                <w:i/>
              </w:rPr>
              <w:t>(х+</w:t>
            </w:r>
            <w:r w:rsidRPr="007735CB">
              <w:rPr>
                <w:i/>
                <w:lang w:val="en-US"/>
              </w:rPr>
              <w:t>l</w:t>
            </w:r>
            <w:r w:rsidRPr="007735CB">
              <w:t>)</w:t>
            </w:r>
            <w:r w:rsidRPr="007735CB">
              <w:rPr>
                <w:i/>
              </w:rPr>
              <w:t xml:space="preserve"> +т</w:t>
            </w:r>
            <w:r w:rsidRPr="007735CB">
              <w:t xml:space="preserve">, у = - </w:t>
            </w:r>
            <w:r w:rsidRPr="007735CB">
              <w:rPr>
                <w:i/>
                <w:lang w:val="en-US"/>
              </w:rPr>
              <w:t>f</w:t>
            </w:r>
            <w:r w:rsidRPr="007735CB">
              <w:rPr>
                <w:i/>
              </w:rPr>
              <w:t>(х)</w:t>
            </w:r>
            <w:r w:rsidRPr="007735CB">
              <w:t xml:space="preserve"> по известному графику функции у = </w:t>
            </w:r>
            <w:r w:rsidRPr="007735CB">
              <w:rPr>
                <w:i/>
                <w:lang w:val="en-US"/>
              </w:rPr>
              <w:t>f</w:t>
            </w:r>
            <w:r w:rsidRPr="007735CB">
              <w:rPr>
                <w:i/>
              </w:rPr>
              <w:t>(х)</w:t>
            </w:r>
            <w:r w:rsidRPr="007735CB">
              <w:t xml:space="preserve">. Квадратный трёхчлен. Квадратичная функция, её свойства и график. Понятие ограниченной функции. Построение и чтение графиков кусочных функций, составленных из функций у = С, у = </w:t>
            </w:r>
            <w:r w:rsidRPr="007735CB">
              <w:rPr>
                <w:lang w:val="en-US"/>
              </w:rPr>
              <w:t>kx</w:t>
            </w:r>
            <w:r w:rsidRPr="007735CB">
              <w:t>+</w:t>
            </w:r>
            <w:r w:rsidRPr="007735CB">
              <w:rPr>
                <w:lang w:val="en-US"/>
              </w:rPr>
              <w:t>m</w:t>
            </w:r>
            <w:r w:rsidRPr="007735CB">
              <w:t xml:space="preserve">, у = </w:t>
            </w:r>
            <m:oMath>
              <m:f>
                <m:fPr>
                  <m:ctrlPr>
                    <w:rPr>
                      <w:rFonts w:ascii="Cambria Math" w:hAnsi="Cambria Math"/>
                    </w:rPr>
                  </m:ctrlPr>
                </m:fPr>
                <m:num>
                  <m:r>
                    <w:rPr>
                      <w:rFonts w:ascii="Cambria Math" w:hAnsi="Cambria Math"/>
                      <w:lang w:val="en-US"/>
                    </w:rPr>
                    <m:t>k</m:t>
                  </m:r>
                </m:num>
                <m:den>
                  <m:r>
                    <m:rPr>
                      <m:sty m:val="p"/>
                    </m:rPr>
                    <w:rPr>
                      <w:rFonts w:ascii="Cambria Math"/>
                    </w:rPr>
                    <m:t>x</m:t>
                  </m:r>
                </m:den>
              </m:f>
            </m:oMath>
            <w:r w:rsidRPr="007735CB">
              <w:t xml:space="preserve">, у = </w:t>
            </w:r>
            <w:r w:rsidRPr="007735CB">
              <w:rPr>
                <w:i/>
              </w:rPr>
              <w:t>а</w:t>
            </w:r>
            <w:r w:rsidRPr="007735CB">
              <w:t>х</w:t>
            </w:r>
            <w:r w:rsidRPr="007735CB">
              <w:rPr>
                <w:vertAlign w:val="superscript"/>
              </w:rPr>
              <w:t>2</w:t>
            </w:r>
            <w:r w:rsidRPr="007735CB">
              <w:t xml:space="preserve"> + </w:t>
            </w:r>
            <w:r w:rsidRPr="007735CB">
              <w:rPr>
                <w:lang w:val="en-US"/>
              </w:rPr>
              <w:t>bx</w:t>
            </w:r>
            <w:r w:rsidRPr="007735CB">
              <w:t xml:space="preserve">+с, у = </w:t>
            </w:r>
            <m:oMath>
              <m:rad>
                <m:radPr>
                  <m:degHide m:val="1"/>
                  <m:ctrlPr>
                    <w:rPr>
                      <w:rFonts w:ascii="Cambria Math" w:hAnsi="Cambria Math"/>
                    </w:rPr>
                  </m:ctrlPr>
                </m:radPr>
                <m:deg/>
                <m:e>
                  <m:r>
                    <m:rPr>
                      <m:sty m:val="p"/>
                    </m:rPr>
                    <w:rPr>
                      <w:rFonts w:ascii="Cambria Math"/>
                    </w:rPr>
                    <m:t>х</m:t>
                  </m:r>
                </m:e>
              </m:rad>
            </m:oMath>
            <w:r w:rsidRPr="007735CB">
              <w:t>, у = │х│. Графическое решение квадратных уравнений.</w:t>
            </w:r>
          </w:p>
        </w:tc>
      </w:tr>
      <w:tr w:rsidR="00C03969" w:rsidRPr="007735CB" w:rsidTr="00191758">
        <w:tc>
          <w:tcPr>
            <w:tcW w:w="2943" w:type="dxa"/>
            <w:vMerge/>
            <w:tcBorders>
              <w:left w:val="single" w:sz="4" w:space="0" w:color="auto"/>
              <w:right w:val="single" w:sz="4" w:space="0" w:color="auto"/>
            </w:tcBorders>
          </w:tcPr>
          <w:p w:rsidR="00C03969" w:rsidRPr="007735CB" w:rsidRDefault="00C03969" w:rsidP="00191758"/>
        </w:tc>
        <w:tc>
          <w:tcPr>
            <w:tcW w:w="3075" w:type="dxa"/>
            <w:tcBorders>
              <w:left w:val="single" w:sz="4" w:space="0" w:color="auto"/>
              <w:right w:val="single" w:sz="4" w:space="0" w:color="auto"/>
            </w:tcBorders>
            <w:shd w:val="clear" w:color="auto" w:fill="auto"/>
          </w:tcPr>
          <w:p w:rsidR="00C03969" w:rsidRPr="007735CB" w:rsidRDefault="00C03969" w:rsidP="00191758">
            <w:r w:rsidRPr="007735CB">
              <w:t>Квадратные уравнения</w:t>
            </w:r>
          </w:p>
        </w:tc>
        <w:tc>
          <w:tcPr>
            <w:tcW w:w="9792" w:type="dxa"/>
            <w:tcBorders>
              <w:top w:val="single" w:sz="4" w:space="0" w:color="auto"/>
              <w:left w:val="single" w:sz="4" w:space="0" w:color="auto"/>
              <w:bottom w:val="single" w:sz="4" w:space="0" w:color="auto"/>
              <w:right w:val="single" w:sz="4" w:space="0" w:color="auto"/>
            </w:tcBorders>
            <w:shd w:val="clear" w:color="auto" w:fill="auto"/>
          </w:tcPr>
          <w:p w:rsidR="00C03969" w:rsidRPr="007735CB" w:rsidRDefault="00C03969" w:rsidP="00191758">
            <w:pPr>
              <w:jc w:val="both"/>
            </w:pPr>
            <w:r w:rsidRPr="007735CB">
              <w:t>Квадратное уравнение. Приведенное (неприведенное) квадратное уравнение. Полное (неполное) квадратное уравнение. Корень квадратного уравнения. Решение квадратного уравнения методом разложения на множители, методом выделения полного квадрата. Дискриминант. Формулы корней квадратного уравнения. Параметр. Уравнение с параметром (начальные представления). Алгоритм решения рационального уравнения. Биквадратное уравнения. Метод введения новой переменной. Рациональные уравнения как математические модели реальных ситуаций. Частные случаи формулы корней квадратного уравнения. Теорема Виета. Разложение квадратного трёхчлена на линейные множители. Иррациональное уравнение. Метод возведения в квадрат.</w:t>
            </w:r>
          </w:p>
        </w:tc>
      </w:tr>
      <w:tr w:rsidR="008E3BAA" w:rsidRPr="007735CB" w:rsidTr="00191758">
        <w:tc>
          <w:tcPr>
            <w:tcW w:w="2943" w:type="dxa"/>
            <w:vMerge/>
            <w:tcBorders>
              <w:left w:val="single" w:sz="4" w:space="0" w:color="auto"/>
              <w:right w:val="single" w:sz="4" w:space="0" w:color="auto"/>
            </w:tcBorders>
          </w:tcPr>
          <w:p w:rsidR="008E3BAA" w:rsidRPr="007735CB" w:rsidRDefault="008E3BAA" w:rsidP="00191758">
            <w:pPr>
              <w:jc w:val="both"/>
            </w:pPr>
          </w:p>
        </w:tc>
        <w:tc>
          <w:tcPr>
            <w:tcW w:w="3075" w:type="dxa"/>
            <w:tcBorders>
              <w:left w:val="single" w:sz="4" w:space="0" w:color="auto"/>
              <w:right w:val="single" w:sz="4" w:space="0" w:color="auto"/>
            </w:tcBorders>
            <w:shd w:val="clear" w:color="auto" w:fill="auto"/>
          </w:tcPr>
          <w:p w:rsidR="008E3BAA" w:rsidRPr="007735CB" w:rsidRDefault="00C03969" w:rsidP="00191758">
            <w:pPr>
              <w:jc w:val="both"/>
            </w:pPr>
            <w:r w:rsidRPr="007735CB">
              <w:t>Неравенства</w:t>
            </w:r>
          </w:p>
        </w:tc>
        <w:tc>
          <w:tcPr>
            <w:tcW w:w="9792" w:type="dxa"/>
            <w:tcBorders>
              <w:top w:val="single" w:sz="4" w:space="0" w:color="auto"/>
              <w:left w:val="single" w:sz="4" w:space="0" w:color="auto"/>
              <w:bottom w:val="single" w:sz="4" w:space="0" w:color="auto"/>
              <w:right w:val="single" w:sz="4" w:space="0" w:color="auto"/>
            </w:tcBorders>
            <w:shd w:val="clear" w:color="auto" w:fill="auto"/>
          </w:tcPr>
          <w:p w:rsidR="008E3BAA" w:rsidRPr="007735CB" w:rsidRDefault="00C03969" w:rsidP="00191758">
            <w:r w:rsidRPr="007735CB">
              <w:t>Свойства числовых неравенств. Неравенство с переменной. Решение неравенств с переменной. Линейное неравенство. Равносильные неравенства. Равносильное преобразование неравенства. Квадратное неравенство. Алгоритм решения квадратного неравенства. Возрастающая функция. Убывающая функция. Исследование функции на монотонность. ( с использованием свойств числовых неравенств). Приближенные значения действительных чисел, погрешность приближения, приближение по недостатку и избытку. Стандартный вид числа.</w:t>
            </w:r>
          </w:p>
        </w:tc>
      </w:tr>
      <w:tr w:rsidR="008E3BAA" w:rsidRPr="007735CB" w:rsidTr="00191758">
        <w:tc>
          <w:tcPr>
            <w:tcW w:w="2943" w:type="dxa"/>
            <w:vMerge w:val="restart"/>
            <w:tcBorders>
              <w:left w:val="single" w:sz="4" w:space="0" w:color="auto"/>
              <w:right w:val="single" w:sz="4" w:space="0" w:color="auto"/>
            </w:tcBorders>
          </w:tcPr>
          <w:p w:rsidR="008E3BAA" w:rsidRPr="007735CB" w:rsidRDefault="008E3BAA" w:rsidP="00191758">
            <w:pPr>
              <w:jc w:val="both"/>
            </w:pPr>
            <w:r w:rsidRPr="007735CB">
              <w:lastRenderedPageBreak/>
              <w:t>Раздел ГЕОМЕТРИЯ</w:t>
            </w:r>
          </w:p>
        </w:tc>
        <w:tc>
          <w:tcPr>
            <w:tcW w:w="3075" w:type="dxa"/>
            <w:tcBorders>
              <w:left w:val="single" w:sz="4" w:space="0" w:color="auto"/>
              <w:right w:val="single" w:sz="4" w:space="0" w:color="auto"/>
            </w:tcBorders>
            <w:shd w:val="clear" w:color="auto" w:fill="auto"/>
          </w:tcPr>
          <w:p w:rsidR="008E3BAA" w:rsidRPr="007735CB" w:rsidRDefault="0040765E" w:rsidP="00191758">
            <w:pPr>
              <w:jc w:val="both"/>
            </w:pPr>
            <w:r w:rsidRPr="007735CB">
              <w:t>Четырёхугольники</w:t>
            </w:r>
          </w:p>
        </w:tc>
        <w:tc>
          <w:tcPr>
            <w:tcW w:w="9792" w:type="dxa"/>
            <w:tcBorders>
              <w:top w:val="single" w:sz="4" w:space="0" w:color="auto"/>
              <w:left w:val="single" w:sz="4" w:space="0" w:color="auto"/>
              <w:bottom w:val="single" w:sz="4" w:space="0" w:color="auto"/>
              <w:right w:val="single" w:sz="4" w:space="0" w:color="auto"/>
            </w:tcBorders>
            <w:shd w:val="clear" w:color="auto" w:fill="auto"/>
          </w:tcPr>
          <w:p w:rsidR="008E3BAA" w:rsidRPr="007735CB" w:rsidRDefault="0040765E" w:rsidP="00191758">
            <w:pPr>
              <w:jc w:val="both"/>
            </w:pPr>
            <w:r w:rsidRPr="007735CB">
              <w:t>Многоугольники. Выпуклые многоугольники. Сумма углов выпуклого многоугольника. Параллелограмм, его свойства и признаки. Прямоугольник, квадрат, ромб, их свойства и признаки. Трапеция, равнобедренная трапеция.</w:t>
            </w:r>
          </w:p>
        </w:tc>
      </w:tr>
      <w:tr w:rsidR="008E3BAA" w:rsidRPr="007735CB" w:rsidTr="00191758">
        <w:tc>
          <w:tcPr>
            <w:tcW w:w="2943" w:type="dxa"/>
            <w:vMerge/>
            <w:tcBorders>
              <w:left w:val="single" w:sz="4" w:space="0" w:color="auto"/>
              <w:right w:val="single" w:sz="4" w:space="0" w:color="auto"/>
            </w:tcBorders>
          </w:tcPr>
          <w:p w:rsidR="008E3BAA" w:rsidRPr="007735CB" w:rsidRDefault="008E3BAA" w:rsidP="00191758">
            <w:pPr>
              <w:jc w:val="both"/>
            </w:pPr>
          </w:p>
        </w:tc>
        <w:tc>
          <w:tcPr>
            <w:tcW w:w="3075" w:type="dxa"/>
            <w:tcBorders>
              <w:left w:val="single" w:sz="4" w:space="0" w:color="auto"/>
              <w:right w:val="single" w:sz="4" w:space="0" w:color="auto"/>
            </w:tcBorders>
            <w:shd w:val="clear" w:color="auto" w:fill="auto"/>
          </w:tcPr>
          <w:p w:rsidR="008E3BAA" w:rsidRPr="007735CB" w:rsidRDefault="0040765E" w:rsidP="00191758">
            <w:pPr>
              <w:jc w:val="both"/>
            </w:pPr>
            <w:r w:rsidRPr="007735CB">
              <w:t>Площадь</w:t>
            </w:r>
          </w:p>
        </w:tc>
        <w:tc>
          <w:tcPr>
            <w:tcW w:w="9792" w:type="dxa"/>
            <w:tcBorders>
              <w:top w:val="single" w:sz="4" w:space="0" w:color="auto"/>
              <w:left w:val="single" w:sz="4" w:space="0" w:color="auto"/>
              <w:bottom w:val="single" w:sz="4" w:space="0" w:color="auto"/>
              <w:right w:val="single" w:sz="4" w:space="0" w:color="auto"/>
            </w:tcBorders>
            <w:shd w:val="clear" w:color="auto" w:fill="auto"/>
          </w:tcPr>
          <w:p w:rsidR="008E3BAA" w:rsidRPr="007735CB" w:rsidRDefault="0040765E" w:rsidP="00191758">
            <w:pPr>
              <w:jc w:val="both"/>
            </w:pPr>
            <w:r w:rsidRPr="007735CB">
              <w:t>Понятие о площади плоских фигур. Равносоставленные и равновеликие фигуры. Площадь прямоугольника. Площади параллелограмма, треугольника, трапеции. Формула Герона.</w:t>
            </w:r>
          </w:p>
        </w:tc>
      </w:tr>
      <w:tr w:rsidR="008E3BAA" w:rsidRPr="007735CB" w:rsidTr="00191758">
        <w:tc>
          <w:tcPr>
            <w:tcW w:w="2943" w:type="dxa"/>
            <w:vMerge/>
            <w:tcBorders>
              <w:left w:val="single" w:sz="4" w:space="0" w:color="auto"/>
              <w:right w:val="single" w:sz="4" w:space="0" w:color="auto"/>
            </w:tcBorders>
          </w:tcPr>
          <w:p w:rsidR="008E3BAA" w:rsidRPr="007735CB" w:rsidRDefault="008E3BAA" w:rsidP="00191758">
            <w:pPr>
              <w:jc w:val="both"/>
            </w:pPr>
          </w:p>
        </w:tc>
        <w:tc>
          <w:tcPr>
            <w:tcW w:w="3075" w:type="dxa"/>
            <w:tcBorders>
              <w:left w:val="single" w:sz="4" w:space="0" w:color="auto"/>
              <w:right w:val="single" w:sz="4" w:space="0" w:color="auto"/>
            </w:tcBorders>
            <w:shd w:val="clear" w:color="auto" w:fill="auto"/>
          </w:tcPr>
          <w:p w:rsidR="008E3BAA" w:rsidRPr="007735CB" w:rsidRDefault="0040765E" w:rsidP="00191758">
            <w:pPr>
              <w:jc w:val="both"/>
            </w:pPr>
            <w:r w:rsidRPr="007735CB">
              <w:t>Подобные треугольники</w:t>
            </w:r>
          </w:p>
        </w:tc>
        <w:tc>
          <w:tcPr>
            <w:tcW w:w="9792" w:type="dxa"/>
            <w:tcBorders>
              <w:top w:val="single" w:sz="4" w:space="0" w:color="auto"/>
              <w:left w:val="single" w:sz="4" w:space="0" w:color="auto"/>
              <w:bottom w:val="single" w:sz="4" w:space="0" w:color="auto"/>
              <w:right w:val="single" w:sz="4" w:space="0" w:color="auto"/>
            </w:tcBorders>
            <w:shd w:val="clear" w:color="auto" w:fill="auto"/>
          </w:tcPr>
          <w:p w:rsidR="0040765E" w:rsidRPr="007735CB" w:rsidRDefault="0040765E" w:rsidP="0040765E">
            <w:r w:rsidRPr="007735CB">
              <w:t>Подобие треугольников;  коэффициент подобия. Признаки подобия треугольников. Средняя линия треугольника.</w:t>
            </w:r>
          </w:p>
          <w:p w:rsidR="008E3BAA" w:rsidRPr="007735CB" w:rsidRDefault="0040765E" w:rsidP="0040765E">
            <w:pPr>
              <w:jc w:val="both"/>
            </w:pPr>
            <w:r w:rsidRPr="007735CB">
              <w:t>Теорема Пифагора. Синус, косинус, тангенс и котангенс острого угла прямоугольного треугольника. Основное тригонометрическое тождество.</w:t>
            </w:r>
          </w:p>
        </w:tc>
      </w:tr>
      <w:tr w:rsidR="008E3BAA" w:rsidRPr="007735CB" w:rsidTr="00191758">
        <w:tc>
          <w:tcPr>
            <w:tcW w:w="2943" w:type="dxa"/>
            <w:vMerge/>
            <w:tcBorders>
              <w:left w:val="single" w:sz="4" w:space="0" w:color="auto"/>
              <w:right w:val="single" w:sz="4" w:space="0" w:color="auto"/>
            </w:tcBorders>
          </w:tcPr>
          <w:p w:rsidR="008E3BAA" w:rsidRPr="007735CB" w:rsidRDefault="008E3BAA" w:rsidP="00191758">
            <w:pPr>
              <w:jc w:val="both"/>
            </w:pPr>
          </w:p>
        </w:tc>
        <w:tc>
          <w:tcPr>
            <w:tcW w:w="3075" w:type="dxa"/>
            <w:tcBorders>
              <w:left w:val="single" w:sz="4" w:space="0" w:color="auto"/>
              <w:right w:val="single" w:sz="4" w:space="0" w:color="auto"/>
            </w:tcBorders>
            <w:shd w:val="clear" w:color="auto" w:fill="auto"/>
          </w:tcPr>
          <w:p w:rsidR="008E3BAA" w:rsidRPr="007735CB" w:rsidRDefault="0040765E" w:rsidP="00191758">
            <w:pPr>
              <w:jc w:val="both"/>
            </w:pPr>
            <w:r w:rsidRPr="007735CB">
              <w:t>Окружность</w:t>
            </w:r>
          </w:p>
        </w:tc>
        <w:tc>
          <w:tcPr>
            <w:tcW w:w="9792" w:type="dxa"/>
            <w:tcBorders>
              <w:top w:val="single" w:sz="4" w:space="0" w:color="auto"/>
              <w:left w:val="single" w:sz="4" w:space="0" w:color="auto"/>
              <w:bottom w:val="single" w:sz="4" w:space="0" w:color="auto"/>
              <w:right w:val="single" w:sz="4" w:space="0" w:color="auto"/>
            </w:tcBorders>
            <w:shd w:val="clear" w:color="auto" w:fill="auto"/>
          </w:tcPr>
          <w:p w:rsidR="0040765E" w:rsidRPr="007735CB" w:rsidRDefault="0040765E" w:rsidP="0040765E">
            <w:r w:rsidRPr="007735CB">
              <w:t>Центральный и вписанный угол; величина вписанного угла. Взаимное расположение прямой и окружности. Касательная к окружности, равенство касательных, проведённых из одной точки.</w:t>
            </w:r>
          </w:p>
          <w:p w:rsidR="0040765E" w:rsidRPr="007735CB" w:rsidRDefault="0040765E" w:rsidP="0040765E">
            <w:r w:rsidRPr="007735CB">
              <w:t>Замечательные точки треугольника: точки пересечения серединных перпендикуляров, биссектрис и медиан.</w:t>
            </w:r>
          </w:p>
          <w:p w:rsidR="008E3BAA" w:rsidRPr="007735CB" w:rsidRDefault="0040765E" w:rsidP="0040765E">
            <w:pPr>
              <w:jc w:val="both"/>
            </w:pPr>
            <w:r w:rsidRPr="007735CB">
              <w:t>Окружность, вписанная в треугольник; окружность, описанная около треугольника. Вписанные и описанные четырёхугольники.</w:t>
            </w:r>
          </w:p>
        </w:tc>
      </w:tr>
    </w:tbl>
    <w:p w:rsidR="00C03969" w:rsidRPr="007735CB" w:rsidRDefault="00C03969" w:rsidP="008E3BAA">
      <w:pPr>
        <w:jc w:val="both"/>
      </w:pPr>
    </w:p>
    <w:p w:rsidR="008E3BAA" w:rsidRPr="007735CB" w:rsidRDefault="008E3BAA" w:rsidP="008E3BAA">
      <w:pPr>
        <w:jc w:val="both"/>
        <w:rPr>
          <w:i/>
        </w:rPr>
      </w:pPr>
      <w:r w:rsidRPr="007735CB">
        <w:t xml:space="preserve"> </w:t>
      </w:r>
      <w:r w:rsidRPr="007735CB">
        <w:rPr>
          <w:i/>
        </w:rPr>
        <w:t>Требования к математической подготовке учащихся:</w:t>
      </w:r>
    </w:p>
    <w:p w:rsidR="008E3BAA" w:rsidRPr="007735CB" w:rsidRDefault="008E3BAA" w:rsidP="008E3BAA">
      <w:pPr>
        <w:jc w:val="both"/>
        <w:rPr>
          <w:b/>
        </w:rPr>
      </w:pPr>
      <w:r w:rsidRPr="007735CB">
        <w:t xml:space="preserve">В результате изучения курса </w:t>
      </w:r>
      <w:r w:rsidRPr="007735CB">
        <w:rPr>
          <w:i/>
        </w:rPr>
        <w:t>учащиеся должны</w:t>
      </w:r>
      <w:r w:rsidRPr="007735CB">
        <w:t>:</w:t>
      </w:r>
      <w:r w:rsidRPr="007735CB">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3"/>
        <w:gridCol w:w="7669"/>
      </w:tblGrid>
      <w:tr w:rsidR="008E3BAA" w:rsidRPr="007735CB" w:rsidTr="00191758">
        <w:tc>
          <w:tcPr>
            <w:tcW w:w="7960" w:type="dxa"/>
          </w:tcPr>
          <w:p w:rsidR="008E3BAA" w:rsidRPr="007735CB" w:rsidRDefault="008E3BAA" w:rsidP="00191758">
            <w:pPr>
              <w:rPr>
                <w:i/>
              </w:rPr>
            </w:pPr>
            <w:r w:rsidRPr="007735CB">
              <w:rPr>
                <w:i/>
              </w:rPr>
              <w:t>Раздел «Алгебра»</w:t>
            </w:r>
          </w:p>
        </w:tc>
        <w:tc>
          <w:tcPr>
            <w:tcW w:w="7960" w:type="dxa"/>
          </w:tcPr>
          <w:p w:rsidR="008E3BAA" w:rsidRPr="007735CB" w:rsidRDefault="008E3BAA" w:rsidP="00191758">
            <w:pPr>
              <w:rPr>
                <w:i/>
              </w:rPr>
            </w:pPr>
            <w:r w:rsidRPr="007735CB">
              <w:rPr>
                <w:i/>
              </w:rPr>
              <w:t>Раздел «Геометрия»</w:t>
            </w:r>
          </w:p>
        </w:tc>
      </w:tr>
      <w:tr w:rsidR="008E3BAA" w:rsidRPr="007735CB" w:rsidTr="00191758">
        <w:tc>
          <w:tcPr>
            <w:tcW w:w="7960" w:type="dxa"/>
          </w:tcPr>
          <w:p w:rsidR="00C03969" w:rsidRPr="007735CB" w:rsidRDefault="00C03969" w:rsidP="00C03969">
            <w:pPr>
              <w:jc w:val="both"/>
            </w:pPr>
            <w:r w:rsidRPr="007735CB">
              <w:t>В результате изучения курса учащиеся должны:</w:t>
            </w:r>
          </w:p>
          <w:p w:rsidR="00C03969" w:rsidRPr="007735CB" w:rsidRDefault="00C03969" w:rsidP="00C03969">
            <w:pPr>
              <w:jc w:val="both"/>
              <w:rPr>
                <w:b/>
              </w:rPr>
            </w:pPr>
            <w:r w:rsidRPr="007735CB">
              <w:rPr>
                <w:b/>
              </w:rPr>
              <w:t>знать/понимать</w:t>
            </w:r>
          </w:p>
          <w:p w:rsidR="00C03969" w:rsidRPr="007735CB" w:rsidRDefault="00C03969" w:rsidP="00C03969">
            <w:pPr>
              <w:numPr>
                <w:ilvl w:val="0"/>
                <w:numId w:val="14"/>
              </w:numPr>
              <w:jc w:val="both"/>
            </w:pPr>
            <w:r w:rsidRPr="007735CB">
              <w:t>существо понятия математического доказательства; приводить примеры доказательств;</w:t>
            </w:r>
          </w:p>
          <w:p w:rsidR="00C03969" w:rsidRPr="007735CB" w:rsidRDefault="00C03969" w:rsidP="00C03969">
            <w:pPr>
              <w:numPr>
                <w:ilvl w:val="0"/>
                <w:numId w:val="14"/>
              </w:numPr>
              <w:jc w:val="both"/>
            </w:pPr>
            <w:r w:rsidRPr="007735CB">
              <w:t>существо понятия алгоритма; приводить примеры алгоритмов;</w:t>
            </w:r>
          </w:p>
          <w:p w:rsidR="00C03969" w:rsidRPr="007735CB" w:rsidRDefault="00C03969" w:rsidP="00C03969">
            <w:pPr>
              <w:numPr>
                <w:ilvl w:val="0"/>
                <w:numId w:val="14"/>
              </w:numPr>
              <w:jc w:val="both"/>
            </w:pPr>
            <w:r w:rsidRPr="007735CB">
              <w:t>как используются математические формулы, уравнения; примеры их применения для решения математических и практических задач;</w:t>
            </w:r>
          </w:p>
          <w:p w:rsidR="00C03969" w:rsidRPr="007735CB" w:rsidRDefault="00C03969" w:rsidP="00C03969">
            <w:pPr>
              <w:numPr>
                <w:ilvl w:val="0"/>
                <w:numId w:val="14"/>
              </w:numPr>
              <w:jc w:val="both"/>
            </w:pPr>
            <w:r w:rsidRPr="007735CB">
              <w:lastRenderedPageBreak/>
              <w:t>как математически определённые функции могут описывать реальные зависимости; приводить примеры такого описания;</w:t>
            </w:r>
          </w:p>
          <w:p w:rsidR="00C03969" w:rsidRPr="007735CB" w:rsidRDefault="00C03969" w:rsidP="00C03969">
            <w:pPr>
              <w:numPr>
                <w:ilvl w:val="0"/>
                <w:numId w:val="14"/>
              </w:numPr>
              <w:jc w:val="both"/>
            </w:pPr>
            <w:r w:rsidRPr="007735CB">
              <w:t>как потребности практики привели математическую науку к необходимости расширения понятия числа;</w:t>
            </w:r>
          </w:p>
          <w:p w:rsidR="00C03969" w:rsidRPr="007735CB" w:rsidRDefault="00C03969" w:rsidP="00C03969">
            <w:pPr>
              <w:numPr>
                <w:ilvl w:val="0"/>
                <w:numId w:val="14"/>
              </w:numPr>
              <w:jc w:val="both"/>
            </w:pPr>
            <w:r w:rsidRPr="007735CB">
              <w:t>вероятностный характер многих закономерностей окружающего мира; примеры статистических закономерностей и выводов;</w:t>
            </w:r>
          </w:p>
          <w:p w:rsidR="00C03969" w:rsidRPr="007735CB" w:rsidRDefault="00C03969" w:rsidP="00C03969">
            <w:pPr>
              <w:numPr>
                <w:ilvl w:val="0"/>
                <w:numId w:val="14"/>
              </w:numPr>
              <w:jc w:val="both"/>
            </w:pPr>
            <w:r w:rsidRPr="007735CB">
              <w:t xml:space="preserve">смысл идеализации, позволяющей решать задачи реальной действительности математическими методами, примеры ошибок, возникающих при идеализации. </w:t>
            </w:r>
          </w:p>
          <w:p w:rsidR="00C03969" w:rsidRPr="007735CB" w:rsidRDefault="00C03969" w:rsidP="00C03969">
            <w:pPr>
              <w:jc w:val="both"/>
              <w:rPr>
                <w:b/>
              </w:rPr>
            </w:pPr>
            <w:r w:rsidRPr="007735CB">
              <w:rPr>
                <w:b/>
              </w:rPr>
              <w:t>уметь</w:t>
            </w:r>
          </w:p>
          <w:p w:rsidR="00C03969" w:rsidRPr="007735CB" w:rsidRDefault="00C03969" w:rsidP="00C03969">
            <w:pPr>
              <w:numPr>
                <w:ilvl w:val="0"/>
                <w:numId w:val="17"/>
              </w:numPr>
            </w:pPr>
            <w:r w:rsidRPr="007735CB">
              <w:t xml:space="preserve">составлять буквенные выражения и формулы по условиям задач; осуществлять в выражениях и формулах числовые подстановки и выполнять соответствующие вычисления, осуществлять подстановку одного выражения в другое; </w:t>
            </w:r>
          </w:p>
          <w:p w:rsidR="00C03969" w:rsidRPr="007735CB" w:rsidRDefault="00C03969" w:rsidP="00C03969">
            <w:pPr>
              <w:numPr>
                <w:ilvl w:val="0"/>
                <w:numId w:val="17"/>
              </w:numPr>
            </w:pPr>
            <w:r w:rsidRPr="007735CB">
              <w:t xml:space="preserve">выполнять основные действия с алгебраическими дробями; выполнять тождественные преобразования рациональных выражений; </w:t>
            </w:r>
          </w:p>
          <w:p w:rsidR="00C03969" w:rsidRPr="007735CB" w:rsidRDefault="00C03969" w:rsidP="00C03969">
            <w:pPr>
              <w:numPr>
                <w:ilvl w:val="0"/>
                <w:numId w:val="17"/>
              </w:numPr>
            </w:pPr>
            <w:r w:rsidRPr="007735CB">
              <w:t>применять свойства арифметических квадратных корней для вычисления значений и преобразований числовых выражений, содержащих квадратные корни;</w:t>
            </w:r>
          </w:p>
          <w:p w:rsidR="00C03969" w:rsidRPr="007735CB" w:rsidRDefault="00C03969" w:rsidP="00C03969">
            <w:pPr>
              <w:numPr>
                <w:ilvl w:val="0"/>
                <w:numId w:val="17"/>
              </w:numPr>
            </w:pPr>
            <w:r w:rsidRPr="007735CB">
              <w:t>решать квадратные уравнения и рациональные уравнения, сводящиеся к ним;</w:t>
            </w:r>
          </w:p>
          <w:p w:rsidR="00C03969" w:rsidRPr="007735CB" w:rsidRDefault="00C03969" w:rsidP="00C03969">
            <w:pPr>
              <w:numPr>
                <w:ilvl w:val="0"/>
                <w:numId w:val="17"/>
              </w:numPr>
            </w:pPr>
            <w:r w:rsidRPr="007735CB">
              <w:t xml:space="preserve">решать линейные и квадратные неравенства; </w:t>
            </w:r>
          </w:p>
          <w:p w:rsidR="00C03969" w:rsidRPr="007735CB" w:rsidRDefault="00C03969" w:rsidP="00C03969">
            <w:pPr>
              <w:numPr>
                <w:ilvl w:val="0"/>
                <w:numId w:val="17"/>
              </w:numPr>
            </w:pPr>
            <w:r w:rsidRPr="007735CB">
              <w:t>решать текстовые задачи алгебраическим методом, интерпретировать полученный результат, проводить отбор решений, исходя из формулировки задачи</w:t>
            </w:r>
          </w:p>
          <w:p w:rsidR="00C03969" w:rsidRPr="007735CB" w:rsidRDefault="00C03969" w:rsidP="00C03969">
            <w:pPr>
              <w:numPr>
                <w:ilvl w:val="0"/>
                <w:numId w:val="17"/>
              </w:numPr>
            </w:pPr>
            <w:r w:rsidRPr="007735CB">
              <w:t>изображать числа точками на координатной прямой;</w:t>
            </w:r>
          </w:p>
          <w:p w:rsidR="00C03969" w:rsidRPr="007735CB" w:rsidRDefault="00C03969" w:rsidP="00C03969">
            <w:pPr>
              <w:numPr>
                <w:ilvl w:val="0"/>
                <w:numId w:val="17"/>
              </w:numPr>
            </w:pPr>
            <w:r w:rsidRPr="007735CB">
              <w:lastRenderedPageBreak/>
              <w:t>определять координаты точки на плоскости, строить точки с заданными координатами; изображать множество решений линейного неравенства;</w:t>
            </w:r>
          </w:p>
          <w:p w:rsidR="00C03969" w:rsidRPr="007735CB" w:rsidRDefault="00C03969" w:rsidP="00C03969">
            <w:pPr>
              <w:numPr>
                <w:ilvl w:val="0"/>
                <w:numId w:val="17"/>
              </w:numPr>
            </w:pPr>
            <w:r w:rsidRPr="007735CB">
              <w:t xml:space="preserve">находить значения функции, заданной формулой, по её аргументу;  </w:t>
            </w:r>
          </w:p>
          <w:p w:rsidR="00C03969" w:rsidRPr="007735CB" w:rsidRDefault="00C03969" w:rsidP="00C03969">
            <w:pPr>
              <w:numPr>
                <w:ilvl w:val="0"/>
                <w:numId w:val="17"/>
              </w:numPr>
            </w:pPr>
            <w:r w:rsidRPr="007735CB">
              <w:t>определять свойства функции по графику; применять графические представления при решении уравнений;</w:t>
            </w:r>
          </w:p>
          <w:p w:rsidR="00C03969" w:rsidRPr="007735CB" w:rsidRDefault="00C03969" w:rsidP="00C03969">
            <w:pPr>
              <w:numPr>
                <w:ilvl w:val="0"/>
                <w:numId w:val="17"/>
              </w:numPr>
            </w:pPr>
            <w:r w:rsidRPr="007735CB">
              <w:t>описывать свойства изученных функций, строить их графики;</w:t>
            </w:r>
          </w:p>
          <w:p w:rsidR="00C03969" w:rsidRPr="007735CB" w:rsidRDefault="00C03969" w:rsidP="00C03969">
            <w:pPr>
              <w:ind w:left="142"/>
            </w:pPr>
            <w:r w:rsidRPr="007735CB">
              <w:rPr>
                <w:b/>
              </w:rPr>
              <w:t xml:space="preserve">использовать приобретенные знания и умения в практической деятельности и повседневной жизни </w:t>
            </w:r>
            <w:r w:rsidRPr="007735CB">
              <w:t>для:</w:t>
            </w:r>
          </w:p>
          <w:p w:rsidR="00C03969" w:rsidRPr="007735CB" w:rsidRDefault="00C03969" w:rsidP="00C03969">
            <w:pPr>
              <w:numPr>
                <w:ilvl w:val="0"/>
                <w:numId w:val="13"/>
              </w:numPr>
              <w:tabs>
                <w:tab w:val="clear" w:pos="341"/>
                <w:tab w:val="num" w:pos="483"/>
              </w:tabs>
              <w:ind w:left="483"/>
            </w:pPr>
            <w:r w:rsidRPr="007735CB">
              <w:t>выполнения расчётов по формулам, составления формул, выражающих зависимости между реальными величинами; нахождение нужной формулы в справочных материалах;</w:t>
            </w:r>
          </w:p>
          <w:p w:rsidR="00C03969" w:rsidRPr="007735CB" w:rsidRDefault="00C03969" w:rsidP="00C03969">
            <w:pPr>
              <w:numPr>
                <w:ilvl w:val="0"/>
                <w:numId w:val="13"/>
              </w:numPr>
              <w:tabs>
                <w:tab w:val="clear" w:pos="341"/>
                <w:tab w:val="num" w:pos="483"/>
              </w:tabs>
              <w:ind w:left="483"/>
            </w:pPr>
            <w:r w:rsidRPr="007735CB">
              <w:t>моделирования практических ситуаций и исследования построенных моделей с помощью аппарата алгебры;</w:t>
            </w:r>
          </w:p>
          <w:p w:rsidR="00C03969" w:rsidRPr="007735CB" w:rsidRDefault="00C03969" w:rsidP="00C03969">
            <w:pPr>
              <w:numPr>
                <w:ilvl w:val="0"/>
                <w:numId w:val="13"/>
              </w:numPr>
              <w:tabs>
                <w:tab w:val="clear" w:pos="341"/>
                <w:tab w:val="num" w:pos="483"/>
              </w:tabs>
              <w:ind w:left="483"/>
            </w:pPr>
            <w:r w:rsidRPr="007735CB">
              <w:t>описания зависимостей между физическими величинами, соответствующими формулами при исследовании несложных практических ситуаций;</w:t>
            </w:r>
          </w:p>
          <w:p w:rsidR="00C03969" w:rsidRPr="007735CB" w:rsidRDefault="00C03969" w:rsidP="00C03969">
            <w:pPr>
              <w:numPr>
                <w:ilvl w:val="0"/>
                <w:numId w:val="13"/>
              </w:numPr>
              <w:tabs>
                <w:tab w:val="clear" w:pos="341"/>
                <w:tab w:val="num" w:pos="483"/>
              </w:tabs>
              <w:ind w:left="483"/>
            </w:pPr>
            <w:r w:rsidRPr="007735CB">
              <w:t>интерпретации графиков реальных зависимостей между величинами;</w:t>
            </w:r>
          </w:p>
          <w:p w:rsidR="00C03969" w:rsidRPr="007735CB" w:rsidRDefault="00C03969" w:rsidP="00C03969">
            <w:pPr>
              <w:numPr>
                <w:ilvl w:val="0"/>
                <w:numId w:val="13"/>
              </w:numPr>
              <w:tabs>
                <w:tab w:val="clear" w:pos="341"/>
                <w:tab w:val="num" w:pos="483"/>
              </w:tabs>
              <w:ind w:left="483"/>
            </w:pPr>
            <w:r w:rsidRPr="007735CB">
              <w:t>находить вероятности случайных событий в простейших случаях.</w:t>
            </w:r>
          </w:p>
          <w:p w:rsidR="008E3BAA" w:rsidRPr="007735CB" w:rsidRDefault="008E3BAA" w:rsidP="00191758">
            <w:pPr>
              <w:rPr>
                <w:i/>
              </w:rPr>
            </w:pPr>
          </w:p>
        </w:tc>
        <w:tc>
          <w:tcPr>
            <w:tcW w:w="7960" w:type="dxa"/>
          </w:tcPr>
          <w:p w:rsidR="0040765E" w:rsidRPr="007735CB" w:rsidRDefault="0040765E" w:rsidP="0040765E">
            <w:pPr>
              <w:jc w:val="both"/>
            </w:pPr>
            <w:r w:rsidRPr="007735CB">
              <w:lastRenderedPageBreak/>
              <w:t>В результате изучения курса учащиеся должны:</w:t>
            </w:r>
          </w:p>
          <w:p w:rsidR="0040765E" w:rsidRPr="007735CB" w:rsidRDefault="0040765E" w:rsidP="0040765E">
            <w:pPr>
              <w:jc w:val="both"/>
              <w:rPr>
                <w:b/>
              </w:rPr>
            </w:pPr>
            <w:r w:rsidRPr="007735CB">
              <w:rPr>
                <w:b/>
              </w:rPr>
              <w:t>знать/понимать</w:t>
            </w:r>
          </w:p>
          <w:p w:rsidR="0040765E" w:rsidRPr="007735CB" w:rsidRDefault="0040765E" w:rsidP="0040765E">
            <w:pPr>
              <w:numPr>
                <w:ilvl w:val="0"/>
                <w:numId w:val="14"/>
              </w:numPr>
              <w:jc w:val="both"/>
            </w:pPr>
            <w:r w:rsidRPr="007735CB">
              <w:t>существо понятия математического доказательства; приводить примеры доказательств;</w:t>
            </w:r>
          </w:p>
          <w:p w:rsidR="0040765E" w:rsidRPr="007735CB" w:rsidRDefault="0040765E" w:rsidP="0040765E">
            <w:pPr>
              <w:numPr>
                <w:ilvl w:val="0"/>
                <w:numId w:val="14"/>
              </w:numPr>
              <w:jc w:val="both"/>
            </w:pPr>
            <w:r w:rsidRPr="007735CB">
              <w:t>существо понятия алгоритма; приводить примеры алгоритмов;</w:t>
            </w:r>
          </w:p>
          <w:p w:rsidR="0040765E" w:rsidRPr="007735CB" w:rsidRDefault="0040765E" w:rsidP="0040765E">
            <w:pPr>
              <w:numPr>
                <w:ilvl w:val="0"/>
                <w:numId w:val="14"/>
              </w:numPr>
              <w:jc w:val="both"/>
            </w:pPr>
            <w:r w:rsidRPr="007735CB">
              <w:t>каким образом геометрия возникла из практических задач землемерия; примеры геометрических объектов и утверждений о них, важных для практики;</w:t>
            </w:r>
          </w:p>
          <w:p w:rsidR="0040765E" w:rsidRPr="007735CB" w:rsidRDefault="0040765E" w:rsidP="0040765E">
            <w:pPr>
              <w:numPr>
                <w:ilvl w:val="0"/>
                <w:numId w:val="14"/>
              </w:numPr>
              <w:jc w:val="both"/>
            </w:pPr>
            <w:r w:rsidRPr="007735CB">
              <w:lastRenderedPageBreak/>
              <w:t xml:space="preserve">смысл идеализации, позволяющей решать задачи реальной действительности математическими методами, примеры ошибок, возникающих при идеализации. </w:t>
            </w:r>
          </w:p>
          <w:p w:rsidR="0040765E" w:rsidRPr="007735CB" w:rsidRDefault="0040765E" w:rsidP="0040765E">
            <w:pPr>
              <w:jc w:val="both"/>
              <w:rPr>
                <w:b/>
              </w:rPr>
            </w:pPr>
            <w:r w:rsidRPr="007735CB">
              <w:rPr>
                <w:b/>
              </w:rPr>
              <w:t>уметь</w:t>
            </w:r>
          </w:p>
          <w:p w:rsidR="0040765E" w:rsidRPr="007735CB" w:rsidRDefault="0040765E" w:rsidP="0040765E">
            <w:pPr>
              <w:numPr>
                <w:ilvl w:val="0"/>
                <w:numId w:val="15"/>
              </w:numPr>
              <w:jc w:val="both"/>
            </w:pPr>
            <w:r w:rsidRPr="007735CB">
              <w:t>пользоваться геометрическим языком для описания окружающего мира;</w:t>
            </w:r>
          </w:p>
          <w:p w:rsidR="0040765E" w:rsidRPr="007735CB" w:rsidRDefault="0040765E" w:rsidP="0040765E">
            <w:pPr>
              <w:numPr>
                <w:ilvl w:val="0"/>
                <w:numId w:val="15"/>
              </w:numPr>
              <w:jc w:val="both"/>
            </w:pPr>
            <w:r w:rsidRPr="007735CB">
              <w:t>распознавать геометрические фигуры, различать их взаимное расположение;</w:t>
            </w:r>
          </w:p>
          <w:p w:rsidR="0040765E" w:rsidRPr="007735CB" w:rsidRDefault="0040765E" w:rsidP="0040765E">
            <w:pPr>
              <w:numPr>
                <w:ilvl w:val="0"/>
                <w:numId w:val="15"/>
              </w:numPr>
              <w:jc w:val="both"/>
            </w:pPr>
            <w:r w:rsidRPr="007735CB">
              <w:t xml:space="preserve">изображать геометрические фигуры; выполнять чертежи по условию задач; </w:t>
            </w:r>
          </w:p>
          <w:p w:rsidR="0040765E" w:rsidRPr="007735CB" w:rsidRDefault="0040765E" w:rsidP="0040765E">
            <w:pPr>
              <w:numPr>
                <w:ilvl w:val="0"/>
                <w:numId w:val="15"/>
              </w:numPr>
              <w:jc w:val="both"/>
            </w:pPr>
            <w:r w:rsidRPr="007735CB">
              <w:t>распознавать на чертежах, моделях и в окружающей обстановке основные пространственные тела, изображать их;</w:t>
            </w:r>
          </w:p>
          <w:p w:rsidR="0040765E" w:rsidRPr="007735CB" w:rsidRDefault="0040765E" w:rsidP="0040765E">
            <w:pPr>
              <w:numPr>
                <w:ilvl w:val="0"/>
                <w:numId w:val="15"/>
              </w:numPr>
              <w:jc w:val="both"/>
            </w:pPr>
            <w:r w:rsidRPr="007735CB">
              <w:t>вычислять значения геометрических величин (длин, углов, площадей); в том числе находить стороны, углы  и площади треугольников, дуг окружности; площади основных геометрических фигур и фигур, составленных из них;</w:t>
            </w:r>
          </w:p>
          <w:p w:rsidR="0040765E" w:rsidRPr="007735CB" w:rsidRDefault="0040765E" w:rsidP="0040765E">
            <w:pPr>
              <w:numPr>
                <w:ilvl w:val="0"/>
                <w:numId w:val="15"/>
              </w:numPr>
              <w:jc w:val="both"/>
            </w:pPr>
            <w:r w:rsidRPr="007735CB">
              <w:t xml:space="preserve">решать геометрические задачи, опираясь на изученные свойства фигур и отношений между ними, применяя дополнительные построения, алгебраический аппарат, соображения симметрии; </w:t>
            </w:r>
          </w:p>
          <w:p w:rsidR="0040765E" w:rsidRPr="007735CB" w:rsidRDefault="0040765E" w:rsidP="0040765E">
            <w:pPr>
              <w:numPr>
                <w:ilvl w:val="0"/>
                <w:numId w:val="15"/>
              </w:numPr>
              <w:jc w:val="both"/>
            </w:pPr>
            <w:r w:rsidRPr="007735CB">
              <w:t xml:space="preserve">проводить доказательные рассуждения при решении задач, используя известные теоремы, обнаруживая возможности для их использования. </w:t>
            </w:r>
          </w:p>
          <w:p w:rsidR="0040765E" w:rsidRPr="007735CB" w:rsidRDefault="0040765E" w:rsidP="0040765E">
            <w:pPr>
              <w:ind w:left="142"/>
            </w:pPr>
            <w:r w:rsidRPr="007735CB">
              <w:rPr>
                <w:b/>
              </w:rPr>
              <w:t xml:space="preserve">использовать приобретенные знания и умения в практической деятельности и повседневной жизни </w:t>
            </w:r>
            <w:r w:rsidRPr="007735CB">
              <w:t>для:</w:t>
            </w:r>
          </w:p>
          <w:p w:rsidR="0040765E" w:rsidRPr="007735CB" w:rsidRDefault="0040765E" w:rsidP="0040765E">
            <w:pPr>
              <w:numPr>
                <w:ilvl w:val="0"/>
                <w:numId w:val="13"/>
              </w:numPr>
            </w:pPr>
            <w:r w:rsidRPr="007735CB">
              <w:t>описания реальных ситуаций на языке геометрии;</w:t>
            </w:r>
          </w:p>
          <w:p w:rsidR="0040765E" w:rsidRPr="007735CB" w:rsidRDefault="0040765E" w:rsidP="0040765E">
            <w:pPr>
              <w:numPr>
                <w:ilvl w:val="0"/>
                <w:numId w:val="13"/>
              </w:numPr>
            </w:pPr>
            <w:r w:rsidRPr="007735CB">
              <w:t>решения практических задач, связанных с нахождением геометрических величин</w:t>
            </w:r>
          </w:p>
          <w:p w:rsidR="0040765E" w:rsidRPr="007735CB" w:rsidRDefault="0040765E" w:rsidP="0040765E">
            <w:pPr>
              <w:numPr>
                <w:ilvl w:val="0"/>
                <w:numId w:val="13"/>
              </w:numPr>
            </w:pPr>
            <w:r w:rsidRPr="007735CB">
              <w:lastRenderedPageBreak/>
              <w:t>построений геометрическими инструментами.</w:t>
            </w:r>
          </w:p>
          <w:p w:rsidR="008E3BAA" w:rsidRPr="007735CB" w:rsidRDefault="008E3BAA" w:rsidP="0040765E">
            <w:pPr>
              <w:ind w:left="720"/>
              <w:jc w:val="both"/>
            </w:pPr>
          </w:p>
        </w:tc>
      </w:tr>
    </w:tbl>
    <w:p w:rsidR="008E3BAA" w:rsidRPr="007735CB" w:rsidRDefault="008E3BAA" w:rsidP="008E3BAA">
      <w:pPr>
        <w:jc w:val="both"/>
      </w:pPr>
    </w:p>
    <w:p w:rsidR="008E3BAA" w:rsidRPr="007735CB" w:rsidRDefault="008E3BAA" w:rsidP="008E3BAA">
      <w:pPr>
        <w:jc w:val="both"/>
        <w:rPr>
          <w:b/>
        </w:rPr>
      </w:pPr>
      <w:r w:rsidRPr="007735CB">
        <w:t xml:space="preserve">В результате изучения курса </w:t>
      </w:r>
      <w:r w:rsidRPr="007735CB">
        <w:rPr>
          <w:i/>
        </w:rPr>
        <w:t>учащиеся должны</w:t>
      </w:r>
      <w:r w:rsidRPr="007735CB">
        <w:t>:</w:t>
      </w:r>
      <w:r w:rsidRPr="007735CB">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7"/>
        <w:gridCol w:w="6247"/>
        <w:gridCol w:w="6198"/>
      </w:tblGrid>
      <w:tr w:rsidR="008E3BAA" w:rsidRPr="007735CB" w:rsidTr="0040765E">
        <w:tc>
          <w:tcPr>
            <w:tcW w:w="2943" w:type="dxa"/>
            <w:tcBorders>
              <w:top w:val="single" w:sz="4" w:space="0" w:color="auto"/>
              <w:left w:val="single" w:sz="4" w:space="0" w:color="auto"/>
              <w:bottom w:val="single" w:sz="4" w:space="0" w:color="auto"/>
              <w:right w:val="single" w:sz="4" w:space="0" w:color="auto"/>
            </w:tcBorders>
          </w:tcPr>
          <w:p w:rsidR="008E3BAA" w:rsidRPr="007735CB" w:rsidRDefault="008E3BAA" w:rsidP="00191758">
            <w:pPr>
              <w:jc w:val="both"/>
              <w:rPr>
                <w:b/>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8E3BAA" w:rsidRPr="007735CB" w:rsidRDefault="008E3BAA" w:rsidP="00191758">
            <w:pPr>
              <w:jc w:val="both"/>
              <w:rPr>
                <w:b/>
              </w:rPr>
            </w:pPr>
            <w:r w:rsidRPr="007735CB">
              <w:rPr>
                <w:b/>
              </w:rPr>
              <w:t>Содержание учебного материала</w:t>
            </w:r>
          </w:p>
        </w:tc>
        <w:tc>
          <w:tcPr>
            <w:tcW w:w="6321" w:type="dxa"/>
            <w:tcBorders>
              <w:top w:val="single" w:sz="4" w:space="0" w:color="auto"/>
              <w:left w:val="single" w:sz="4" w:space="0" w:color="auto"/>
              <w:bottom w:val="single" w:sz="4" w:space="0" w:color="auto"/>
              <w:right w:val="single" w:sz="4" w:space="0" w:color="auto"/>
            </w:tcBorders>
            <w:shd w:val="clear" w:color="auto" w:fill="auto"/>
          </w:tcPr>
          <w:p w:rsidR="008E3BAA" w:rsidRPr="007735CB" w:rsidRDefault="008E3BAA" w:rsidP="00191758">
            <w:pPr>
              <w:jc w:val="center"/>
              <w:rPr>
                <w:b/>
              </w:rPr>
            </w:pPr>
            <w:r w:rsidRPr="007735CB">
              <w:rPr>
                <w:b/>
              </w:rPr>
              <w:t>Требования к уровню подготовки</w:t>
            </w:r>
          </w:p>
        </w:tc>
      </w:tr>
      <w:tr w:rsidR="008E3BAA" w:rsidRPr="007735CB" w:rsidTr="0040765E">
        <w:tc>
          <w:tcPr>
            <w:tcW w:w="2943" w:type="dxa"/>
            <w:vMerge w:val="restart"/>
            <w:tcBorders>
              <w:top w:val="single" w:sz="4" w:space="0" w:color="auto"/>
              <w:left w:val="single" w:sz="4" w:space="0" w:color="auto"/>
              <w:right w:val="single" w:sz="4" w:space="0" w:color="auto"/>
            </w:tcBorders>
          </w:tcPr>
          <w:p w:rsidR="00C72B4E" w:rsidRPr="007735CB" w:rsidRDefault="00C72B4E" w:rsidP="00191758">
            <w:pPr>
              <w:jc w:val="both"/>
            </w:pPr>
          </w:p>
          <w:p w:rsidR="008E3BAA" w:rsidRPr="007735CB" w:rsidRDefault="008E3BAA" w:rsidP="00191758">
            <w:pPr>
              <w:jc w:val="both"/>
            </w:pPr>
            <w:r w:rsidRPr="007735CB">
              <w:t>Раздел АЛГЕБРА</w:t>
            </w: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8E3BAA" w:rsidRPr="007735CB" w:rsidRDefault="00C03969" w:rsidP="00191758">
            <w:pPr>
              <w:jc w:val="both"/>
            </w:pPr>
            <w:r w:rsidRPr="007735CB">
              <w:t xml:space="preserve">Алгебраические дроби.  </w:t>
            </w:r>
          </w:p>
        </w:tc>
        <w:tc>
          <w:tcPr>
            <w:tcW w:w="6321" w:type="dxa"/>
            <w:tcBorders>
              <w:top w:val="single" w:sz="4" w:space="0" w:color="auto"/>
              <w:left w:val="single" w:sz="4" w:space="0" w:color="auto"/>
              <w:bottom w:val="single" w:sz="4" w:space="0" w:color="auto"/>
              <w:right w:val="single" w:sz="4" w:space="0" w:color="auto"/>
            </w:tcBorders>
            <w:shd w:val="clear" w:color="auto" w:fill="auto"/>
            <w:vAlign w:val="center"/>
          </w:tcPr>
          <w:p w:rsidR="008E3BAA" w:rsidRPr="007735CB" w:rsidRDefault="00C03969" w:rsidP="0040765E">
            <w:r w:rsidRPr="007735CB">
              <w:t xml:space="preserve">Знать основное свойство дроби; уметь  сокращать дроби. Знать алгоритм и уметь </w:t>
            </w:r>
            <w:r w:rsidRPr="007735CB">
              <w:lastRenderedPageBreak/>
              <w:t>выполнять сложение и вычитание алгебраических дробей. Знать алгоритм и уметь выполнять умножение и деление алгебраических дробей и возводить алгебраическую дробь в степень. Уметь преобразовывать рациональные выражения. Иметь первые представления о решении рациональных уравнений. Уметь преобразовывать выражения, содержащие степень с отрицательным целым показателем.</w:t>
            </w:r>
          </w:p>
        </w:tc>
      </w:tr>
      <w:tr w:rsidR="008E3BAA" w:rsidRPr="007735CB" w:rsidTr="0040765E">
        <w:tc>
          <w:tcPr>
            <w:tcW w:w="2943" w:type="dxa"/>
            <w:vMerge/>
            <w:tcBorders>
              <w:left w:val="single" w:sz="4" w:space="0" w:color="auto"/>
              <w:right w:val="single" w:sz="4" w:space="0" w:color="auto"/>
            </w:tcBorders>
          </w:tcPr>
          <w:p w:rsidR="008E3BAA" w:rsidRPr="007735CB" w:rsidRDefault="008E3BAA" w:rsidP="00191758">
            <w:pPr>
              <w:jc w:val="both"/>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8E3BAA" w:rsidRPr="007735CB" w:rsidRDefault="007735CB" w:rsidP="00191758">
            <w:pPr>
              <w:jc w:val="both"/>
            </w:pPr>
            <w:r w:rsidRPr="007735CB">
              <w:t xml:space="preserve">Функция у = </w:t>
            </w:r>
            <m:oMath>
              <m:rad>
                <m:radPr>
                  <m:degHide m:val="1"/>
                  <m:ctrlPr>
                    <w:rPr>
                      <w:rFonts w:ascii="Cambria Math" w:hAnsi="Cambria Math"/>
                    </w:rPr>
                  </m:ctrlPr>
                </m:radPr>
                <m:deg/>
                <m:e>
                  <m:r>
                    <m:rPr>
                      <m:sty m:val="p"/>
                    </m:rPr>
                    <w:rPr>
                      <w:rFonts w:ascii="Cambria Math"/>
                    </w:rPr>
                    <m:t>х</m:t>
                  </m:r>
                </m:e>
              </m:rad>
            </m:oMath>
            <w:r w:rsidRPr="007735CB">
              <w:t>. Свойства квадратного корня.</w:t>
            </w:r>
          </w:p>
        </w:tc>
        <w:tc>
          <w:tcPr>
            <w:tcW w:w="6321" w:type="dxa"/>
            <w:tcBorders>
              <w:top w:val="single" w:sz="4" w:space="0" w:color="auto"/>
              <w:left w:val="single" w:sz="4" w:space="0" w:color="auto"/>
              <w:bottom w:val="single" w:sz="4" w:space="0" w:color="auto"/>
              <w:right w:val="single" w:sz="4" w:space="0" w:color="auto"/>
            </w:tcBorders>
            <w:shd w:val="clear" w:color="auto" w:fill="auto"/>
            <w:vAlign w:val="center"/>
          </w:tcPr>
          <w:p w:rsidR="008E3BAA" w:rsidRPr="007735CB" w:rsidRDefault="00C03969" w:rsidP="0040765E">
            <w:r w:rsidRPr="007735CB">
              <w:t xml:space="preserve">Знать понятие рационального числа. Знать понятие квадратного корня из неотрицательного числа. Иметь представление об иррациональных числах. Уметь определять множество действительных чисел. Распознавать функцию у = </w:t>
            </w:r>
            <m:oMath>
              <m:rad>
                <m:radPr>
                  <m:degHide m:val="1"/>
                  <m:ctrlPr>
                    <w:rPr>
                      <w:rFonts w:ascii="Cambria Math" w:hAnsi="Cambria Math"/>
                    </w:rPr>
                  </m:ctrlPr>
                </m:radPr>
                <m:deg/>
                <m:e>
                  <m:r>
                    <m:rPr>
                      <m:sty m:val="p"/>
                    </m:rPr>
                    <w:rPr>
                      <w:rFonts w:ascii="Cambria Math"/>
                    </w:rPr>
                    <m:t>х</m:t>
                  </m:r>
                </m:e>
              </m:rad>
            </m:oMath>
            <w:r w:rsidRPr="007735CB">
              <w:t xml:space="preserve">, знать и читать ее свойства и уметь строить график данной функции. Определять выпуклость функции. Находить область значений функции. Знать свойства квадратных корней. Уметь преобразовывать выражения, содержащие операцию извлечения квадратного корня. Уметь освобождать от иррациональности  знаменатель дроби.  Знать определение модуля действительного числа. Уметь решать простейшие уравнения с модулем. Уметь определять, строить график и определять свойства функции у = │х│. Знать и уметь применять формулу </w:t>
            </w:r>
            <m:oMath>
              <m:rad>
                <m:radPr>
                  <m:ctrlPr>
                    <w:rPr>
                      <w:rFonts w:ascii="Cambria Math" w:hAnsi="Cambria Math"/>
                    </w:rPr>
                  </m:ctrlPr>
                </m:radPr>
                <m:deg>
                  <m:r>
                    <m:rPr>
                      <m:sty m:val="p"/>
                    </m:rPr>
                    <w:rPr>
                      <w:rFonts w:ascii="Cambria Math"/>
                    </w:rPr>
                    <m:t>2</m:t>
                  </m:r>
                </m:deg>
                <m:e>
                  <m:r>
                    <m:rPr>
                      <m:sty m:val="p"/>
                    </m:rPr>
                    <w:rPr>
                      <w:rFonts w:ascii="Cambria Math"/>
                    </w:rPr>
                    <m:t>х</m:t>
                  </m:r>
                </m:e>
              </m:rad>
            </m:oMath>
            <w:r w:rsidRPr="007735CB">
              <w:t xml:space="preserve"> = │х│.</w:t>
            </w:r>
          </w:p>
        </w:tc>
      </w:tr>
      <w:tr w:rsidR="008E3BAA" w:rsidRPr="007735CB" w:rsidTr="0040765E">
        <w:tc>
          <w:tcPr>
            <w:tcW w:w="2943" w:type="dxa"/>
            <w:vMerge/>
            <w:tcBorders>
              <w:left w:val="single" w:sz="4" w:space="0" w:color="auto"/>
              <w:right w:val="single" w:sz="4" w:space="0" w:color="auto"/>
            </w:tcBorders>
          </w:tcPr>
          <w:p w:rsidR="008E3BAA" w:rsidRPr="007735CB" w:rsidRDefault="008E3BAA" w:rsidP="00191758">
            <w:pPr>
              <w:jc w:val="both"/>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8E3BAA" w:rsidRPr="007735CB" w:rsidRDefault="007735CB" w:rsidP="00191758">
            <w:pPr>
              <w:jc w:val="both"/>
            </w:pPr>
            <w:r w:rsidRPr="007735CB">
              <w:t xml:space="preserve">Квадратичная функция. Функция у = </w:t>
            </w:r>
            <m:oMath>
              <m:f>
                <m:fPr>
                  <m:ctrlPr>
                    <w:rPr>
                      <w:rFonts w:ascii="Cambria Math" w:hAnsi="Cambria Math"/>
                    </w:rPr>
                  </m:ctrlPr>
                </m:fPr>
                <m:num>
                  <m:r>
                    <w:rPr>
                      <w:rFonts w:ascii="Cambria Math" w:hAnsi="Cambria Math"/>
                      <w:lang w:val="en-US"/>
                    </w:rPr>
                    <m:t>k</m:t>
                  </m:r>
                </m:num>
                <m:den>
                  <m:r>
                    <m:rPr>
                      <m:sty m:val="p"/>
                    </m:rPr>
                    <w:rPr>
                      <w:rFonts w:ascii="Cambria Math"/>
                    </w:rPr>
                    <m:t>x</m:t>
                  </m:r>
                </m:den>
              </m:f>
            </m:oMath>
            <w:r w:rsidRPr="007735CB">
              <w:t xml:space="preserve">.  </w:t>
            </w:r>
          </w:p>
        </w:tc>
        <w:tc>
          <w:tcPr>
            <w:tcW w:w="6321" w:type="dxa"/>
            <w:tcBorders>
              <w:top w:val="single" w:sz="4" w:space="0" w:color="auto"/>
              <w:left w:val="single" w:sz="4" w:space="0" w:color="auto"/>
              <w:bottom w:val="single" w:sz="4" w:space="0" w:color="auto"/>
              <w:right w:val="single" w:sz="4" w:space="0" w:color="auto"/>
            </w:tcBorders>
            <w:shd w:val="clear" w:color="auto" w:fill="auto"/>
            <w:vAlign w:val="center"/>
          </w:tcPr>
          <w:p w:rsidR="008E3BAA" w:rsidRPr="007735CB" w:rsidRDefault="007735CB" w:rsidP="0040765E">
            <w:r w:rsidRPr="007735CB">
              <w:t xml:space="preserve">Знать и уметь распознавать функцию у = </w:t>
            </w:r>
            <w:r w:rsidRPr="007735CB">
              <w:rPr>
                <w:i/>
                <w:lang w:val="en-US"/>
              </w:rPr>
              <w:t>k</w:t>
            </w:r>
            <w:r w:rsidRPr="007735CB">
              <w:t>х</w:t>
            </w:r>
            <w:r w:rsidRPr="007735CB">
              <w:rPr>
                <w:vertAlign w:val="superscript"/>
              </w:rPr>
              <w:t>2</w:t>
            </w:r>
            <w:r w:rsidRPr="007735CB">
              <w:t xml:space="preserve">, уметь строить ее график, и определять  свойства. Знать и уметь распознавать функцию у = </w:t>
            </w:r>
            <m:oMath>
              <m:f>
                <m:fPr>
                  <m:ctrlPr>
                    <w:rPr>
                      <w:rFonts w:ascii="Cambria Math" w:hAnsi="Cambria Math"/>
                    </w:rPr>
                  </m:ctrlPr>
                </m:fPr>
                <m:num>
                  <m:r>
                    <w:rPr>
                      <w:rFonts w:ascii="Cambria Math" w:hAnsi="Cambria Math"/>
                      <w:lang w:val="en-US"/>
                    </w:rPr>
                    <m:t>k</m:t>
                  </m:r>
                </m:num>
                <m:den>
                  <m:r>
                    <m:rPr>
                      <m:sty m:val="p"/>
                    </m:rPr>
                    <w:rPr>
                      <w:rFonts w:ascii="Cambria Math"/>
                    </w:rPr>
                    <m:t>x</m:t>
                  </m:r>
                </m:den>
              </m:f>
            </m:oMath>
            <w:r w:rsidRPr="007735CB">
              <w:t xml:space="preserve">, уметь </w:t>
            </w:r>
            <w:r w:rsidRPr="007735CB">
              <w:lastRenderedPageBreak/>
              <w:t xml:space="preserve">строить ее график, и определять  свойства. Знать понятие гиперболы и  асимптоты. Уметь выполнять построение графиков функций у = </w:t>
            </w:r>
            <w:r w:rsidRPr="007735CB">
              <w:rPr>
                <w:i/>
                <w:lang w:val="en-US"/>
              </w:rPr>
              <w:t>f</w:t>
            </w:r>
            <w:r w:rsidRPr="007735CB">
              <w:rPr>
                <w:i/>
              </w:rPr>
              <w:t>(х+</w:t>
            </w:r>
            <w:r w:rsidRPr="007735CB">
              <w:rPr>
                <w:i/>
                <w:lang w:val="en-US"/>
              </w:rPr>
              <w:t>l</w:t>
            </w:r>
            <w:r w:rsidRPr="007735CB">
              <w:t xml:space="preserve">), у = </w:t>
            </w:r>
            <w:r w:rsidRPr="007735CB">
              <w:rPr>
                <w:i/>
                <w:lang w:val="en-US"/>
              </w:rPr>
              <w:t>f</w:t>
            </w:r>
            <w:r w:rsidRPr="007735CB">
              <w:rPr>
                <w:i/>
              </w:rPr>
              <w:t>(х)+т</w:t>
            </w:r>
            <w:r w:rsidRPr="007735CB">
              <w:t xml:space="preserve">, у = </w:t>
            </w:r>
            <w:r w:rsidRPr="007735CB">
              <w:rPr>
                <w:i/>
                <w:lang w:val="en-US"/>
              </w:rPr>
              <w:t>f</w:t>
            </w:r>
            <w:r w:rsidRPr="007735CB">
              <w:rPr>
                <w:i/>
              </w:rPr>
              <w:t>(х+</w:t>
            </w:r>
            <w:r w:rsidRPr="007735CB">
              <w:rPr>
                <w:i/>
                <w:lang w:val="en-US"/>
              </w:rPr>
              <w:t>l</w:t>
            </w:r>
            <w:r w:rsidRPr="007735CB">
              <w:t>)</w:t>
            </w:r>
            <w:r w:rsidRPr="007735CB">
              <w:rPr>
                <w:i/>
              </w:rPr>
              <w:t xml:space="preserve"> +т</w:t>
            </w:r>
            <w:r w:rsidRPr="007735CB">
              <w:t xml:space="preserve">, у = - </w:t>
            </w:r>
            <w:r w:rsidRPr="007735CB">
              <w:rPr>
                <w:i/>
                <w:lang w:val="en-US"/>
              </w:rPr>
              <w:t>f</w:t>
            </w:r>
            <w:r w:rsidRPr="007735CB">
              <w:rPr>
                <w:i/>
              </w:rPr>
              <w:t>(х)</w:t>
            </w:r>
            <w:r w:rsidRPr="007735CB">
              <w:t xml:space="preserve"> по известному графику функции у = </w:t>
            </w:r>
            <w:r w:rsidRPr="007735CB">
              <w:rPr>
                <w:i/>
                <w:lang w:val="en-US"/>
              </w:rPr>
              <w:t>f</w:t>
            </w:r>
            <w:r w:rsidRPr="007735CB">
              <w:rPr>
                <w:i/>
              </w:rPr>
              <w:t>(х)</w:t>
            </w:r>
            <w:r w:rsidRPr="007735CB">
              <w:t xml:space="preserve">. знать определение квадратного трёхчлена. Знать и уметь строить график квадратичной функции, уметь определять её свойства и читать график. Знать понятие ограниченной функции. Уметь строить и читать  графики  кусочных функций, составленных из функций у = С, у = </w:t>
            </w:r>
            <w:r w:rsidRPr="007735CB">
              <w:rPr>
                <w:lang w:val="en-US"/>
              </w:rPr>
              <w:t>kx</w:t>
            </w:r>
            <w:r w:rsidRPr="007735CB">
              <w:t>+</w:t>
            </w:r>
            <w:r w:rsidRPr="007735CB">
              <w:rPr>
                <w:lang w:val="en-US"/>
              </w:rPr>
              <w:t>m</w:t>
            </w:r>
            <w:r w:rsidRPr="007735CB">
              <w:t xml:space="preserve">, у = </w:t>
            </w:r>
            <m:oMath>
              <m:f>
                <m:fPr>
                  <m:ctrlPr>
                    <w:rPr>
                      <w:rFonts w:ascii="Cambria Math" w:hAnsi="Cambria Math"/>
                    </w:rPr>
                  </m:ctrlPr>
                </m:fPr>
                <m:num>
                  <m:r>
                    <w:rPr>
                      <w:rFonts w:ascii="Cambria Math" w:hAnsi="Cambria Math"/>
                      <w:lang w:val="en-US"/>
                    </w:rPr>
                    <m:t>k</m:t>
                  </m:r>
                </m:num>
                <m:den>
                  <m:r>
                    <m:rPr>
                      <m:sty m:val="p"/>
                    </m:rPr>
                    <w:rPr>
                      <w:rFonts w:ascii="Cambria Math"/>
                    </w:rPr>
                    <m:t>x</m:t>
                  </m:r>
                </m:den>
              </m:f>
            </m:oMath>
            <w:r w:rsidRPr="007735CB">
              <w:t xml:space="preserve">, у = </w:t>
            </w:r>
            <w:r w:rsidRPr="007735CB">
              <w:rPr>
                <w:i/>
              </w:rPr>
              <w:t>а</w:t>
            </w:r>
            <w:r w:rsidRPr="007735CB">
              <w:t>х</w:t>
            </w:r>
            <w:r w:rsidRPr="007735CB">
              <w:rPr>
                <w:vertAlign w:val="superscript"/>
              </w:rPr>
              <w:t>2</w:t>
            </w:r>
            <w:r w:rsidRPr="007735CB">
              <w:t xml:space="preserve"> + </w:t>
            </w:r>
            <w:r w:rsidRPr="007735CB">
              <w:rPr>
                <w:lang w:val="en-US"/>
              </w:rPr>
              <w:t>bx</w:t>
            </w:r>
            <w:r w:rsidRPr="007735CB">
              <w:t xml:space="preserve">+с, у = </w:t>
            </w:r>
            <m:oMath>
              <m:rad>
                <m:radPr>
                  <m:degHide m:val="1"/>
                  <m:ctrlPr>
                    <w:rPr>
                      <w:rFonts w:ascii="Cambria Math" w:hAnsi="Cambria Math"/>
                    </w:rPr>
                  </m:ctrlPr>
                </m:radPr>
                <m:deg/>
                <m:e>
                  <m:r>
                    <m:rPr>
                      <m:sty m:val="p"/>
                    </m:rPr>
                    <w:rPr>
                      <w:rFonts w:ascii="Cambria Math"/>
                    </w:rPr>
                    <m:t>х</m:t>
                  </m:r>
                </m:e>
              </m:rad>
            </m:oMath>
            <w:r w:rsidRPr="007735CB">
              <w:t>, у = │х│. Знать способ графического решения  квадратных уравнений и систем уравнений.</w:t>
            </w:r>
          </w:p>
        </w:tc>
      </w:tr>
      <w:tr w:rsidR="008E3BAA" w:rsidRPr="007735CB" w:rsidTr="0040765E">
        <w:tc>
          <w:tcPr>
            <w:tcW w:w="2943" w:type="dxa"/>
            <w:vMerge/>
            <w:tcBorders>
              <w:left w:val="single" w:sz="4" w:space="0" w:color="auto"/>
              <w:right w:val="single" w:sz="4" w:space="0" w:color="auto"/>
            </w:tcBorders>
          </w:tcPr>
          <w:p w:rsidR="008E3BAA" w:rsidRPr="007735CB" w:rsidRDefault="008E3BAA" w:rsidP="00191758">
            <w:pPr>
              <w:jc w:val="both"/>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8E3BAA" w:rsidRPr="007735CB" w:rsidRDefault="007735CB" w:rsidP="00191758">
            <w:pPr>
              <w:jc w:val="both"/>
            </w:pPr>
            <w:r w:rsidRPr="007735CB">
              <w:t>Квадратные уравнения.</w:t>
            </w:r>
          </w:p>
        </w:tc>
        <w:tc>
          <w:tcPr>
            <w:tcW w:w="6321" w:type="dxa"/>
            <w:tcBorders>
              <w:top w:val="single" w:sz="4" w:space="0" w:color="auto"/>
              <w:left w:val="single" w:sz="4" w:space="0" w:color="auto"/>
              <w:bottom w:val="single" w:sz="4" w:space="0" w:color="auto"/>
              <w:right w:val="single" w:sz="4" w:space="0" w:color="auto"/>
            </w:tcBorders>
            <w:shd w:val="clear" w:color="auto" w:fill="auto"/>
            <w:vAlign w:val="center"/>
          </w:tcPr>
          <w:p w:rsidR="008E3BAA" w:rsidRPr="007735CB" w:rsidRDefault="007735CB" w:rsidP="0040765E">
            <w:r w:rsidRPr="007735CB">
              <w:t xml:space="preserve">Знать понятие квадратного уравнения. Уметь отличать приведенное (неприведенное), полное (неполное) квадратное уравнение. Знать понятие дискриминанта.  Знать формулы корней квадратного уравнения. Уметь применять способ решения квадратного уравнения методом разложения на множители, методом выделения полного квадрата. Знать понятие параметра. Уметь решать простейшие уравнения с параметром (начальные представления). Знать алгоритм решения рационального уравнения. Уметь решать биквадратное уравнения методом  введения новой переменной. Уметь составлять математические модели реальных ситуаций. Знать и уметь применять частные случаи формулы корней квадратного уравнения. Знать и </w:t>
            </w:r>
            <w:r w:rsidRPr="007735CB">
              <w:lastRenderedPageBreak/>
              <w:t>использовать теорему Виета. Знать теорему о разложении квадратного трёхчлена на линейные множители и уметь ее применять. Знать понятие  иррационального уравнения и уметь решать простейшие из них методом возведения в квадрат.</w:t>
            </w:r>
          </w:p>
        </w:tc>
      </w:tr>
      <w:tr w:rsidR="007735CB" w:rsidRPr="007735CB" w:rsidTr="007735CB">
        <w:trPr>
          <w:trHeight w:val="4520"/>
        </w:trPr>
        <w:tc>
          <w:tcPr>
            <w:tcW w:w="2943" w:type="dxa"/>
            <w:vMerge/>
            <w:tcBorders>
              <w:left w:val="single" w:sz="4" w:space="0" w:color="auto"/>
              <w:right w:val="single" w:sz="4" w:space="0" w:color="auto"/>
            </w:tcBorders>
          </w:tcPr>
          <w:p w:rsidR="007735CB" w:rsidRPr="007735CB" w:rsidRDefault="007735CB" w:rsidP="00191758">
            <w:pPr>
              <w:jc w:val="both"/>
            </w:pPr>
          </w:p>
        </w:tc>
        <w:tc>
          <w:tcPr>
            <w:tcW w:w="6379" w:type="dxa"/>
            <w:tcBorders>
              <w:top w:val="single" w:sz="4" w:space="0" w:color="auto"/>
              <w:left w:val="single" w:sz="4" w:space="0" w:color="auto"/>
              <w:right w:val="single" w:sz="4" w:space="0" w:color="auto"/>
            </w:tcBorders>
            <w:shd w:val="clear" w:color="auto" w:fill="auto"/>
          </w:tcPr>
          <w:p w:rsidR="007735CB" w:rsidRPr="007735CB" w:rsidRDefault="007735CB" w:rsidP="00191758">
            <w:pPr>
              <w:jc w:val="both"/>
            </w:pPr>
            <w:r w:rsidRPr="007735CB">
              <w:t>Неравенства.</w:t>
            </w:r>
          </w:p>
        </w:tc>
        <w:tc>
          <w:tcPr>
            <w:tcW w:w="6321" w:type="dxa"/>
            <w:tcBorders>
              <w:top w:val="single" w:sz="4" w:space="0" w:color="auto"/>
              <w:left w:val="single" w:sz="4" w:space="0" w:color="auto"/>
              <w:right w:val="single" w:sz="4" w:space="0" w:color="auto"/>
            </w:tcBorders>
            <w:shd w:val="clear" w:color="auto" w:fill="auto"/>
            <w:vAlign w:val="center"/>
          </w:tcPr>
          <w:p w:rsidR="007735CB" w:rsidRPr="007735CB" w:rsidRDefault="007735CB" w:rsidP="0040765E">
            <w:r w:rsidRPr="007735CB">
              <w:t>Знать понятие и свойства числовых неравенств. Графический способ решения неравенств с переменной. Уметь распознавать линейное неравенство и знать способ его решения. Знать равносильные преобразования неравенств. Знать квадратное неравенство. Уметь применять алгоритм решения квадратного неравенства. Знать понятие возрастающей и  убывающей функции. Уметь исследовать функции на монотонность( с использованием свойств числовых неравенств). Знать приближенные значения действительных чисел, погрешность приближения, приближение по недостатку и избытку. Знать и уметь приводить числа к стандартному виду.</w:t>
            </w:r>
          </w:p>
        </w:tc>
      </w:tr>
      <w:tr w:rsidR="008E3BAA" w:rsidRPr="007735CB" w:rsidTr="0040765E">
        <w:tc>
          <w:tcPr>
            <w:tcW w:w="2943" w:type="dxa"/>
            <w:vMerge w:val="restart"/>
            <w:tcBorders>
              <w:top w:val="single" w:sz="4" w:space="0" w:color="auto"/>
              <w:left w:val="single" w:sz="4" w:space="0" w:color="auto"/>
              <w:right w:val="single" w:sz="4" w:space="0" w:color="auto"/>
            </w:tcBorders>
          </w:tcPr>
          <w:p w:rsidR="008E3BAA" w:rsidRPr="007735CB" w:rsidRDefault="008E3BAA" w:rsidP="00191758">
            <w:pPr>
              <w:jc w:val="both"/>
            </w:pPr>
            <w:r w:rsidRPr="007735CB">
              <w:t>Раздел ГЕОМЕТРИЯ</w:t>
            </w: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8E3BAA" w:rsidRPr="007735CB" w:rsidRDefault="008E3BAA" w:rsidP="007F6892">
            <w:pPr>
              <w:jc w:val="both"/>
            </w:pPr>
            <w:r w:rsidRPr="007735CB">
              <w:t xml:space="preserve">Повторение курса «Геометрия </w:t>
            </w:r>
            <w:r w:rsidR="007F6892">
              <w:t>7</w:t>
            </w:r>
            <w:r w:rsidRPr="007735CB">
              <w:t xml:space="preserve"> класс»</w:t>
            </w:r>
          </w:p>
        </w:tc>
        <w:tc>
          <w:tcPr>
            <w:tcW w:w="6321" w:type="dxa"/>
            <w:tcBorders>
              <w:top w:val="single" w:sz="4" w:space="0" w:color="auto"/>
              <w:left w:val="single" w:sz="4" w:space="0" w:color="auto"/>
              <w:bottom w:val="single" w:sz="4" w:space="0" w:color="auto"/>
              <w:right w:val="single" w:sz="4" w:space="0" w:color="auto"/>
            </w:tcBorders>
            <w:shd w:val="clear" w:color="auto" w:fill="auto"/>
            <w:vAlign w:val="center"/>
          </w:tcPr>
          <w:p w:rsidR="008E3BAA" w:rsidRPr="007735CB" w:rsidRDefault="008E3BAA" w:rsidP="0040765E">
            <w:r w:rsidRPr="007735CB">
              <w:t xml:space="preserve">Знать теоретический материал курса «Геометрия </w:t>
            </w:r>
            <w:r w:rsidR="0040765E" w:rsidRPr="007735CB">
              <w:t>7</w:t>
            </w:r>
            <w:r w:rsidRPr="007735CB">
              <w:t xml:space="preserve"> класс»</w:t>
            </w:r>
          </w:p>
        </w:tc>
      </w:tr>
      <w:tr w:rsidR="008E3BAA" w:rsidRPr="007735CB" w:rsidTr="0040765E">
        <w:tc>
          <w:tcPr>
            <w:tcW w:w="2943" w:type="dxa"/>
            <w:vMerge/>
            <w:tcBorders>
              <w:left w:val="single" w:sz="4" w:space="0" w:color="auto"/>
              <w:right w:val="single" w:sz="4" w:space="0" w:color="auto"/>
            </w:tcBorders>
          </w:tcPr>
          <w:p w:rsidR="008E3BAA" w:rsidRPr="007735CB" w:rsidRDefault="008E3BAA" w:rsidP="00191758">
            <w:pPr>
              <w:jc w:val="both"/>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8E3BAA" w:rsidRPr="007735CB" w:rsidRDefault="0040765E" w:rsidP="00191758">
            <w:pPr>
              <w:jc w:val="both"/>
            </w:pPr>
            <w:r w:rsidRPr="007735CB">
              <w:t>Четырёхугольники</w:t>
            </w:r>
          </w:p>
        </w:tc>
        <w:tc>
          <w:tcPr>
            <w:tcW w:w="6321" w:type="dxa"/>
            <w:tcBorders>
              <w:top w:val="single" w:sz="4" w:space="0" w:color="auto"/>
              <w:left w:val="single" w:sz="4" w:space="0" w:color="auto"/>
              <w:bottom w:val="single" w:sz="4" w:space="0" w:color="auto"/>
              <w:right w:val="single" w:sz="4" w:space="0" w:color="auto"/>
            </w:tcBorders>
            <w:shd w:val="clear" w:color="auto" w:fill="auto"/>
            <w:vAlign w:val="center"/>
          </w:tcPr>
          <w:p w:rsidR="0040765E" w:rsidRPr="007735CB" w:rsidRDefault="0040765E" w:rsidP="0040765E">
            <w:r w:rsidRPr="007735CB">
              <w:t>Знать определения четырёхугольников, их свойства и признаки</w:t>
            </w:r>
          </w:p>
          <w:p w:rsidR="0040765E" w:rsidRPr="007735CB" w:rsidRDefault="0040765E" w:rsidP="0040765E">
            <w:r w:rsidRPr="007735CB">
              <w:t xml:space="preserve">Уметь находить стороны, диагонали и углы четырёхугольников </w:t>
            </w:r>
          </w:p>
          <w:p w:rsidR="008E3BAA" w:rsidRPr="007735CB" w:rsidRDefault="008E3BAA" w:rsidP="0040765E"/>
        </w:tc>
      </w:tr>
      <w:tr w:rsidR="008E3BAA" w:rsidRPr="007735CB" w:rsidTr="0040765E">
        <w:tc>
          <w:tcPr>
            <w:tcW w:w="2943" w:type="dxa"/>
            <w:vMerge/>
            <w:tcBorders>
              <w:left w:val="single" w:sz="4" w:space="0" w:color="auto"/>
              <w:right w:val="single" w:sz="4" w:space="0" w:color="auto"/>
            </w:tcBorders>
          </w:tcPr>
          <w:p w:rsidR="008E3BAA" w:rsidRPr="007735CB" w:rsidRDefault="008E3BAA" w:rsidP="00191758">
            <w:pPr>
              <w:jc w:val="both"/>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8E3BAA" w:rsidRPr="007735CB" w:rsidRDefault="0040765E" w:rsidP="00191758">
            <w:pPr>
              <w:jc w:val="both"/>
            </w:pPr>
            <w:r w:rsidRPr="007735CB">
              <w:t>Площадь</w:t>
            </w:r>
          </w:p>
        </w:tc>
        <w:tc>
          <w:tcPr>
            <w:tcW w:w="6321" w:type="dxa"/>
            <w:tcBorders>
              <w:top w:val="single" w:sz="4" w:space="0" w:color="auto"/>
              <w:left w:val="single" w:sz="4" w:space="0" w:color="auto"/>
              <w:bottom w:val="single" w:sz="4" w:space="0" w:color="auto"/>
              <w:right w:val="single" w:sz="4" w:space="0" w:color="auto"/>
            </w:tcBorders>
            <w:shd w:val="clear" w:color="auto" w:fill="auto"/>
            <w:vAlign w:val="center"/>
          </w:tcPr>
          <w:p w:rsidR="0040765E" w:rsidRPr="007735CB" w:rsidRDefault="0040765E" w:rsidP="0040765E">
            <w:r w:rsidRPr="007735CB">
              <w:t>Знать формулы площадей четырёхугольников; теорему Пифагора; обратную ей теорему;</w:t>
            </w:r>
          </w:p>
          <w:p w:rsidR="008E3BAA" w:rsidRPr="007735CB" w:rsidRDefault="0040765E" w:rsidP="0040765E">
            <w:r w:rsidRPr="007735CB">
              <w:t xml:space="preserve">Уметь находить площади параллелограмма, </w:t>
            </w:r>
            <w:r w:rsidRPr="007735CB">
              <w:lastRenderedPageBreak/>
              <w:t>трапеции, треугольника, находить неизвестные стороны прямоугольного треугольника</w:t>
            </w:r>
          </w:p>
        </w:tc>
      </w:tr>
      <w:tr w:rsidR="008E3BAA" w:rsidRPr="007735CB" w:rsidTr="0040765E">
        <w:tc>
          <w:tcPr>
            <w:tcW w:w="2943" w:type="dxa"/>
            <w:vMerge/>
            <w:tcBorders>
              <w:left w:val="single" w:sz="4" w:space="0" w:color="auto"/>
              <w:right w:val="single" w:sz="4" w:space="0" w:color="auto"/>
            </w:tcBorders>
          </w:tcPr>
          <w:p w:rsidR="008E3BAA" w:rsidRPr="007735CB" w:rsidRDefault="008E3BAA" w:rsidP="00191758">
            <w:pPr>
              <w:jc w:val="both"/>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8E3BAA" w:rsidRPr="007735CB" w:rsidRDefault="0040765E" w:rsidP="00191758">
            <w:pPr>
              <w:jc w:val="both"/>
            </w:pPr>
            <w:r w:rsidRPr="007735CB">
              <w:t>Подобные треугольники</w:t>
            </w:r>
          </w:p>
        </w:tc>
        <w:tc>
          <w:tcPr>
            <w:tcW w:w="6321" w:type="dxa"/>
            <w:tcBorders>
              <w:top w:val="single" w:sz="4" w:space="0" w:color="auto"/>
              <w:left w:val="single" w:sz="4" w:space="0" w:color="auto"/>
              <w:bottom w:val="single" w:sz="4" w:space="0" w:color="auto"/>
              <w:right w:val="single" w:sz="4" w:space="0" w:color="auto"/>
            </w:tcBorders>
            <w:shd w:val="clear" w:color="auto" w:fill="auto"/>
            <w:vAlign w:val="center"/>
          </w:tcPr>
          <w:p w:rsidR="0040765E" w:rsidRPr="007735CB" w:rsidRDefault="0040765E" w:rsidP="0040765E">
            <w:r w:rsidRPr="007735CB">
              <w:t>Знать понятия сходственных сторон треугольника, пропорциональных отрезков, подобных треугольников, средней линии треугольника</w:t>
            </w:r>
          </w:p>
          <w:p w:rsidR="0040765E" w:rsidRPr="007735CB" w:rsidRDefault="0040765E" w:rsidP="0040765E">
            <w:r w:rsidRPr="007735CB">
              <w:t>Уметь находить стороны в подобных треугольниках, применять подобие треугольников при решении практических задач</w:t>
            </w:r>
          </w:p>
          <w:p w:rsidR="0040765E" w:rsidRPr="007735CB" w:rsidRDefault="0040765E" w:rsidP="0040765E">
            <w:r w:rsidRPr="007735CB">
              <w:t>Знать  тригонометрические соотношения в прямоугольном треугольнике</w:t>
            </w:r>
          </w:p>
          <w:p w:rsidR="008E3BAA" w:rsidRPr="007735CB" w:rsidRDefault="0040765E" w:rsidP="0040765E">
            <w:r w:rsidRPr="007735CB">
              <w:t>Уметь решать прямоугольные треугольники</w:t>
            </w:r>
          </w:p>
        </w:tc>
      </w:tr>
      <w:tr w:rsidR="007735CB" w:rsidRPr="007735CB" w:rsidTr="007735CB">
        <w:trPr>
          <w:trHeight w:val="3232"/>
        </w:trPr>
        <w:tc>
          <w:tcPr>
            <w:tcW w:w="2943" w:type="dxa"/>
            <w:vMerge/>
            <w:tcBorders>
              <w:left w:val="single" w:sz="4" w:space="0" w:color="auto"/>
              <w:right w:val="single" w:sz="4" w:space="0" w:color="auto"/>
            </w:tcBorders>
          </w:tcPr>
          <w:p w:rsidR="007735CB" w:rsidRPr="007735CB" w:rsidRDefault="007735CB" w:rsidP="00191758">
            <w:pPr>
              <w:jc w:val="both"/>
            </w:pPr>
          </w:p>
        </w:tc>
        <w:tc>
          <w:tcPr>
            <w:tcW w:w="6379" w:type="dxa"/>
            <w:tcBorders>
              <w:top w:val="single" w:sz="4" w:space="0" w:color="auto"/>
              <w:left w:val="single" w:sz="4" w:space="0" w:color="auto"/>
              <w:right w:val="single" w:sz="4" w:space="0" w:color="auto"/>
            </w:tcBorders>
            <w:shd w:val="clear" w:color="auto" w:fill="auto"/>
          </w:tcPr>
          <w:p w:rsidR="007735CB" w:rsidRPr="007735CB" w:rsidRDefault="007735CB" w:rsidP="00191758">
            <w:pPr>
              <w:jc w:val="both"/>
            </w:pPr>
            <w:r w:rsidRPr="007735CB">
              <w:t>Окружность</w:t>
            </w:r>
          </w:p>
        </w:tc>
        <w:tc>
          <w:tcPr>
            <w:tcW w:w="6321" w:type="dxa"/>
            <w:tcBorders>
              <w:top w:val="single" w:sz="4" w:space="0" w:color="auto"/>
              <w:left w:val="single" w:sz="4" w:space="0" w:color="auto"/>
              <w:right w:val="single" w:sz="4" w:space="0" w:color="auto"/>
            </w:tcBorders>
            <w:shd w:val="clear" w:color="auto" w:fill="auto"/>
            <w:vAlign w:val="center"/>
          </w:tcPr>
          <w:p w:rsidR="007735CB" w:rsidRPr="007735CB" w:rsidRDefault="007735CB" w:rsidP="0040765E">
            <w:r w:rsidRPr="007735CB">
              <w:t>Знать случаи взаимного расположения прямой и окружности;</w:t>
            </w:r>
          </w:p>
          <w:p w:rsidR="007735CB" w:rsidRPr="007735CB" w:rsidRDefault="007735CB" w:rsidP="0040765E">
            <w:r w:rsidRPr="007735CB">
              <w:t>касательной к окружности и её свойства, свойства углов в окружности, четыре замечательные точки треугольника</w:t>
            </w:r>
          </w:p>
          <w:p w:rsidR="007735CB" w:rsidRPr="007735CB" w:rsidRDefault="007735CB" w:rsidP="0040765E">
            <w:r w:rsidRPr="007735CB">
              <w:t>уметь находить  величины вписанных и описанных углов радиусы вписанной и описанной окружности в треугольник и четырёх угольник, применять свойства биссектрисы угла, серединного перпендикуляра к отрезку,</w:t>
            </w:r>
          </w:p>
        </w:tc>
      </w:tr>
      <w:tr w:rsidR="00C72B4E" w:rsidRPr="007735CB" w:rsidTr="0040765E">
        <w:tc>
          <w:tcPr>
            <w:tcW w:w="2943" w:type="dxa"/>
            <w:tcBorders>
              <w:left w:val="single" w:sz="4" w:space="0" w:color="auto"/>
              <w:right w:val="single" w:sz="4" w:space="0" w:color="auto"/>
            </w:tcBorders>
          </w:tcPr>
          <w:p w:rsidR="00C72B4E" w:rsidRPr="007735CB" w:rsidRDefault="007735CB" w:rsidP="00191758">
            <w:pPr>
              <w:jc w:val="both"/>
              <w:rPr>
                <w:i/>
              </w:rPr>
            </w:pPr>
            <w:r w:rsidRPr="007735CB">
              <w:t>Повторение.</w:t>
            </w: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C72B4E" w:rsidRPr="007735CB" w:rsidRDefault="00C72B4E" w:rsidP="00C3414D">
            <w:pPr>
              <w:jc w:val="both"/>
              <w:rPr>
                <w:i/>
              </w:rPr>
            </w:pPr>
            <w:r w:rsidRPr="007735CB">
              <w:t>Решение задач</w:t>
            </w:r>
            <w:r w:rsidRPr="007735CB">
              <w:rPr>
                <w:i/>
              </w:rPr>
              <w:t xml:space="preserve"> </w:t>
            </w:r>
          </w:p>
        </w:tc>
        <w:tc>
          <w:tcPr>
            <w:tcW w:w="6321" w:type="dxa"/>
            <w:tcBorders>
              <w:top w:val="single" w:sz="4" w:space="0" w:color="auto"/>
              <w:left w:val="single" w:sz="4" w:space="0" w:color="auto"/>
              <w:bottom w:val="single" w:sz="4" w:space="0" w:color="auto"/>
              <w:right w:val="single" w:sz="4" w:space="0" w:color="auto"/>
            </w:tcBorders>
            <w:shd w:val="clear" w:color="auto" w:fill="auto"/>
            <w:vAlign w:val="center"/>
          </w:tcPr>
          <w:p w:rsidR="00C72B4E" w:rsidRPr="007735CB" w:rsidRDefault="00C72B4E" w:rsidP="00C3414D">
            <w:pPr>
              <w:rPr>
                <w:lang w:eastAsia="en-US"/>
              </w:rPr>
            </w:pPr>
            <w:r w:rsidRPr="007735CB">
              <w:rPr>
                <w:lang w:eastAsia="en-US"/>
              </w:rPr>
              <w:t xml:space="preserve">-знать теоретическое обеспечение курса «Алгебра </w:t>
            </w:r>
            <w:r w:rsidR="007F6892">
              <w:rPr>
                <w:lang w:eastAsia="en-US"/>
              </w:rPr>
              <w:t xml:space="preserve"> 8</w:t>
            </w:r>
            <w:r w:rsidRPr="007735CB">
              <w:rPr>
                <w:lang w:eastAsia="en-US"/>
              </w:rPr>
              <w:t xml:space="preserve"> класс» и  «Геометрия 7-</w:t>
            </w:r>
            <w:r w:rsidR="007F6892">
              <w:rPr>
                <w:lang w:eastAsia="en-US"/>
              </w:rPr>
              <w:t>8</w:t>
            </w:r>
            <w:r w:rsidRPr="007735CB">
              <w:rPr>
                <w:lang w:eastAsia="en-US"/>
              </w:rPr>
              <w:t xml:space="preserve"> класс» (определения, свойства, теоремы)</w:t>
            </w:r>
          </w:p>
          <w:p w:rsidR="00C72B4E" w:rsidRPr="007735CB" w:rsidRDefault="00C72B4E" w:rsidP="00C3414D">
            <w:pPr>
              <w:rPr>
                <w:i/>
              </w:rPr>
            </w:pPr>
            <w:r w:rsidRPr="007735CB">
              <w:rPr>
                <w:lang w:eastAsia="en-US"/>
              </w:rPr>
              <w:t>-уметь применять теоретический материал к решению задач</w:t>
            </w:r>
          </w:p>
        </w:tc>
      </w:tr>
    </w:tbl>
    <w:p w:rsidR="008E3BAA" w:rsidRPr="007735CB" w:rsidRDefault="008E3BAA" w:rsidP="008E3BAA">
      <w:pPr>
        <w:jc w:val="both"/>
      </w:pPr>
    </w:p>
    <w:p w:rsidR="008E3BAA" w:rsidRPr="007735CB" w:rsidRDefault="008E3BAA" w:rsidP="008E3BAA">
      <w:pPr>
        <w:pStyle w:val="a3"/>
        <w:numPr>
          <w:ilvl w:val="0"/>
          <w:numId w:val="4"/>
        </w:numPr>
        <w:ind w:right="97"/>
        <w:jc w:val="both"/>
        <w:rPr>
          <w:sz w:val="28"/>
          <w:szCs w:val="28"/>
        </w:rPr>
      </w:pPr>
      <w:r w:rsidRPr="007735CB">
        <w:rPr>
          <w:sz w:val="28"/>
          <w:szCs w:val="28"/>
        </w:rPr>
        <w:t xml:space="preserve">Количество часов по ОБУП – 5 ч. в неделю, 175  часов в год; </w:t>
      </w:r>
    </w:p>
    <w:p w:rsidR="008E3BAA" w:rsidRPr="007735CB" w:rsidRDefault="008E3BAA" w:rsidP="008E3BAA">
      <w:pPr>
        <w:pStyle w:val="a3"/>
        <w:numPr>
          <w:ilvl w:val="0"/>
          <w:numId w:val="4"/>
        </w:numPr>
        <w:ind w:right="97"/>
        <w:jc w:val="both"/>
        <w:rPr>
          <w:sz w:val="28"/>
          <w:szCs w:val="28"/>
        </w:rPr>
      </w:pPr>
      <w:r w:rsidRPr="007735CB">
        <w:rPr>
          <w:sz w:val="28"/>
          <w:szCs w:val="28"/>
        </w:rPr>
        <w:t xml:space="preserve">По школьному учебному плану  – </w:t>
      </w:r>
      <w:r w:rsidR="007735CB">
        <w:rPr>
          <w:sz w:val="28"/>
          <w:szCs w:val="28"/>
        </w:rPr>
        <w:t xml:space="preserve">6 </w:t>
      </w:r>
      <w:r w:rsidRPr="007735CB">
        <w:rPr>
          <w:sz w:val="28"/>
          <w:szCs w:val="28"/>
        </w:rPr>
        <w:t xml:space="preserve">ч. в неделю, </w:t>
      </w:r>
      <w:r w:rsidR="007735CB">
        <w:rPr>
          <w:sz w:val="28"/>
          <w:szCs w:val="28"/>
        </w:rPr>
        <w:t>210</w:t>
      </w:r>
      <w:r w:rsidRPr="007735CB">
        <w:rPr>
          <w:sz w:val="28"/>
          <w:szCs w:val="28"/>
        </w:rPr>
        <w:t xml:space="preserve"> часов в год; </w:t>
      </w:r>
    </w:p>
    <w:p w:rsidR="008E3BAA" w:rsidRPr="007735CB" w:rsidRDefault="008E3BAA" w:rsidP="008E3BAA">
      <w:pPr>
        <w:pStyle w:val="a3"/>
        <w:numPr>
          <w:ilvl w:val="0"/>
          <w:numId w:val="4"/>
        </w:numPr>
        <w:ind w:right="96"/>
        <w:jc w:val="both"/>
        <w:rPr>
          <w:sz w:val="28"/>
          <w:szCs w:val="28"/>
        </w:rPr>
      </w:pPr>
      <w:r w:rsidRPr="007735CB">
        <w:rPr>
          <w:sz w:val="28"/>
          <w:szCs w:val="28"/>
        </w:rPr>
        <w:t>Количество часов по авторской программе – раздел АЛГЕБРА 3 ч. в неделю, 102 часа в год;</w:t>
      </w:r>
    </w:p>
    <w:p w:rsidR="008E3BAA" w:rsidRPr="007735CB" w:rsidRDefault="008E3BAA" w:rsidP="008E3BAA">
      <w:pPr>
        <w:pStyle w:val="a3"/>
        <w:ind w:left="720" w:right="96"/>
        <w:jc w:val="both"/>
        <w:rPr>
          <w:sz w:val="28"/>
          <w:szCs w:val="28"/>
        </w:rPr>
      </w:pPr>
      <w:r w:rsidRPr="007735CB">
        <w:rPr>
          <w:sz w:val="28"/>
          <w:szCs w:val="28"/>
        </w:rPr>
        <w:lastRenderedPageBreak/>
        <w:t xml:space="preserve">                                                                  - раздел  ГЕОМЕТРИЯ  2 ч. в неделю, 68 часов в год;</w:t>
      </w:r>
    </w:p>
    <w:p w:rsidR="008E3BAA" w:rsidRPr="007735CB" w:rsidRDefault="008E3BAA" w:rsidP="008E3BAA">
      <w:pPr>
        <w:pStyle w:val="a3"/>
        <w:numPr>
          <w:ilvl w:val="0"/>
          <w:numId w:val="4"/>
        </w:numPr>
        <w:ind w:right="96"/>
        <w:jc w:val="both"/>
        <w:rPr>
          <w:sz w:val="28"/>
          <w:szCs w:val="28"/>
        </w:rPr>
      </w:pPr>
      <w:r w:rsidRPr="007735CB">
        <w:rPr>
          <w:sz w:val="28"/>
          <w:szCs w:val="28"/>
        </w:rPr>
        <w:t xml:space="preserve">Количество часов по рабочей программе –  раздел АЛГЕБРА    </w:t>
      </w:r>
      <w:r w:rsidR="007735CB">
        <w:rPr>
          <w:sz w:val="28"/>
          <w:szCs w:val="28"/>
        </w:rPr>
        <w:t>4</w:t>
      </w:r>
      <w:r w:rsidRPr="007735CB">
        <w:rPr>
          <w:sz w:val="28"/>
          <w:szCs w:val="28"/>
        </w:rPr>
        <w:t xml:space="preserve"> ч. в неделю,  </w:t>
      </w:r>
      <w:r w:rsidR="007735CB">
        <w:rPr>
          <w:sz w:val="28"/>
          <w:szCs w:val="28"/>
        </w:rPr>
        <w:t xml:space="preserve">140 </w:t>
      </w:r>
      <w:r w:rsidRPr="007735CB">
        <w:rPr>
          <w:sz w:val="28"/>
          <w:szCs w:val="28"/>
        </w:rPr>
        <w:t>часов в год;</w:t>
      </w:r>
    </w:p>
    <w:p w:rsidR="008E3BAA" w:rsidRPr="007735CB" w:rsidRDefault="008E3BAA" w:rsidP="008E3BAA">
      <w:pPr>
        <w:pStyle w:val="a3"/>
        <w:ind w:left="720" w:right="96"/>
        <w:jc w:val="both"/>
        <w:rPr>
          <w:sz w:val="28"/>
          <w:szCs w:val="28"/>
        </w:rPr>
      </w:pPr>
      <w:r w:rsidRPr="007735CB">
        <w:rPr>
          <w:sz w:val="28"/>
          <w:szCs w:val="28"/>
        </w:rPr>
        <w:t xml:space="preserve">                                                                  - раздел  ГЕОМЕТРИЯ  2 ч. в неделю, </w:t>
      </w:r>
      <w:r w:rsidR="007735CB">
        <w:rPr>
          <w:sz w:val="28"/>
          <w:szCs w:val="28"/>
        </w:rPr>
        <w:t>70</w:t>
      </w:r>
      <w:r w:rsidRPr="007735CB">
        <w:rPr>
          <w:sz w:val="28"/>
          <w:szCs w:val="28"/>
        </w:rPr>
        <w:t xml:space="preserve"> часов в год;</w:t>
      </w:r>
    </w:p>
    <w:p w:rsidR="007735CB" w:rsidRDefault="007735CB" w:rsidP="008E3BAA">
      <w:pPr>
        <w:pStyle w:val="a3"/>
        <w:ind w:right="5"/>
        <w:jc w:val="both"/>
        <w:rPr>
          <w:sz w:val="28"/>
          <w:szCs w:val="28"/>
        </w:rPr>
      </w:pPr>
    </w:p>
    <w:p w:rsidR="008E3BAA" w:rsidRPr="007735CB" w:rsidRDefault="008E3BAA" w:rsidP="008E3BAA">
      <w:pPr>
        <w:pStyle w:val="a3"/>
        <w:ind w:right="5"/>
        <w:jc w:val="both"/>
        <w:rPr>
          <w:sz w:val="28"/>
          <w:szCs w:val="28"/>
        </w:rPr>
      </w:pPr>
      <w:r w:rsidRPr="007735CB">
        <w:rPr>
          <w:sz w:val="28"/>
          <w:szCs w:val="28"/>
        </w:rPr>
        <w:t>Рабочая программа  составлена в соответствии с рекомендациями, представленными в сборниках: «</w:t>
      </w:r>
      <w:r w:rsidRPr="007735CB">
        <w:rPr>
          <w:bCs/>
          <w:sz w:val="28"/>
          <w:szCs w:val="28"/>
        </w:rPr>
        <w:t xml:space="preserve">Программы. Математика.5-6 классы. Алгебра.7-9 классы. Алгебра и начала математические анализа. 10-11 класс / авт.-сост. И.И. Зубарева, А.Г. Мордкович.- М.: Мнемозина, 2011» - раздел АЛГЕБРА, </w:t>
      </w:r>
      <w:r w:rsidRPr="007735CB">
        <w:rPr>
          <w:sz w:val="28"/>
          <w:szCs w:val="28"/>
        </w:rPr>
        <w:t xml:space="preserve"> «Программы общеобразовательных учреждений. Геометрия 7-9 классы / Составитель  Т.А.Бурмистрова, М.: - Просвещение, 2011» -  раздел  ГЕОМЕТРИЯ</w:t>
      </w:r>
    </w:p>
    <w:p w:rsidR="008E3BAA" w:rsidRPr="007735CB" w:rsidRDefault="008E3BAA" w:rsidP="008E3BAA">
      <w:pPr>
        <w:jc w:val="both"/>
      </w:pPr>
      <w:r w:rsidRPr="007735CB">
        <w:t xml:space="preserve">В связи с возможностью изменений в тематическом планировании, РП содержит изменения, представленные в таблице: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9"/>
        <w:gridCol w:w="4210"/>
        <w:gridCol w:w="3984"/>
        <w:gridCol w:w="3827"/>
      </w:tblGrid>
      <w:tr w:rsidR="008E3BAA" w:rsidRPr="007735CB" w:rsidTr="00191758">
        <w:tc>
          <w:tcPr>
            <w:tcW w:w="3269" w:type="dxa"/>
            <w:tcBorders>
              <w:top w:val="single" w:sz="4" w:space="0" w:color="auto"/>
              <w:left w:val="single" w:sz="4" w:space="0" w:color="auto"/>
              <w:bottom w:val="single" w:sz="4" w:space="0" w:color="auto"/>
              <w:right w:val="single" w:sz="4" w:space="0" w:color="auto"/>
            </w:tcBorders>
          </w:tcPr>
          <w:p w:rsidR="008E3BAA" w:rsidRPr="007735CB" w:rsidRDefault="008E3BAA" w:rsidP="00191758">
            <w:pPr>
              <w:jc w:val="both"/>
              <w:rPr>
                <w:b/>
              </w:rPr>
            </w:pPr>
          </w:p>
        </w:tc>
        <w:tc>
          <w:tcPr>
            <w:tcW w:w="4210" w:type="dxa"/>
            <w:tcBorders>
              <w:top w:val="single" w:sz="4" w:space="0" w:color="auto"/>
              <w:left w:val="single" w:sz="4" w:space="0" w:color="auto"/>
              <w:bottom w:val="single" w:sz="4" w:space="0" w:color="auto"/>
              <w:right w:val="single" w:sz="4" w:space="0" w:color="auto"/>
            </w:tcBorders>
            <w:shd w:val="clear" w:color="auto" w:fill="auto"/>
          </w:tcPr>
          <w:p w:rsidR="008E3BAA" w:rsidRPr="007735CB" w:rsidRDefault="008E3BAA" w:rsidP="00191758">
            <w:pPr>
              <w:jc w:val="both"/>
              <w:rPr>
                <w:b/>
              </w:rPr>
            </w:pPr>
            <w:r w:rsidRPr="007735CB">
              <w:rPr>
                <w:b/>
              </w:rPr>
              <w:t>Содержание учебного материала</w:t>
            </w:r>
          </w:p>
        </w:tc>
        <w:tc>
          <w:tcPr>
            <w:tcW w:w="3984" w:type="dxa"/>
            <w:tcBorders>
              <w:top w:val="single" w:sz="4" w:space="0" w:color="auto"/>
              <w:left w:val="single" w:sz="4" w:space="0" w:color="auto"/>
              <w:bottom w:val="single" w:sz="4" w:space="0" w:color="auto"/>
              <w:right w:val="single" w:sz="4" w:space="0" w:color="auto"/>
            </w:tcBorders>
            <w:shd w:val="clear" w:color="auto" w:fill="auto"/>
          </w:tcPr>
          <w:p w:rsidR="008E3BAA" w:rsidRPr="007735CB" w:rsidRDefault="008E3BAA" w:rsidP="00191758">
            <w:pPr>
              <w:jc w:val="center"/>
              <w:rPr>
                <w:b/>
              </w:rPr>
            </w:pPr>
            <w:r w:rsidRPr="007735CB">
              <w:rPr>
                <w:b/>
              </w:rPr>
              <w:t>Рекомендации авторского коллектива учебного комплекса по распределению учебных часов</w:t>
            </w:r>
          </w:p>
          <w:p w:rsidR="008E3BAA" w:rsidRPr="007735CB" w:rsidRDefault="008E3BAA" w:rsidP="00191758">
            <w:pPr>
              <w:jc w:val="center"/>
              <w:rPr>
                <w:b/>
              </w:rPr>
            </w:pPr>
            <w:r w:rsidRPr="007735CB">
              <w:rPr>
                <w:b/>
              </w:rPr>
              <w:t>(34 учебных недели)</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8E3BAA" w:rsidRPr="007735CB" w:rsidRDefault="008E3BAA" w:rsidP="00191758">
            <w:pPr>
              <w:jc w:val="center"/>
              <w:rPr>
                <w:b/>
              </w:rPr>
            </w:pPr>
            <w:r w:rsidRPr="007735CB">
              <w:rPr>
                <w:b/>
              </w:rPr>
              <w:t>Фактическое распределение учебных часов</w:t>
            </w:r>
          </w:p>
          <w:p w:rsidR="008E3BAA" w:rsidRPr="007735CB" w:rsidRDefault="008E3BAA" w:rsidP="00191758">
            <w:pPr>
              <w:jc w:val="center"/>
              <w:rPr>
                <w:b/>
              </w:rPr>
            </w:pPr>
            <w:r w:rsidRPr="007735CB">
              <w:rPr>
                <w:b/>
              </w:rPr>
              <w:t>(35 учебных недель)</w:t>
            </w:r>
          </w:p>
        </w:tc>
      </w:tr>
      <w:tr w:rsidR="007735CB" w:rsidRPr="007735CB" w:rsidTr="00BC30D8">
        <w:tc>
          <w:tcPr>
            <w:tcW w:w="3269" w:type="dxa"/>
            <w:vMerge w:val="restart"/>
            <w:tcBorders>
              <w:top w:val="single" w:sz="4" w:space="0" w:color="auto"/>
              <w:left w:val="single" w:sz="4" w:space="0" w:color="auto"/>
              <w:right w:val="single" w:sz="4" w:space="0" w:color="auto"/>
            </w:tcBorders>
          </w:tcPr>
          <w:p w:rsidR="007735CB" w:rsidRPr="007735CB" w:rsidRDefault="007735CB" w:rsidP="00191758">
            <w:pPr>
              <w:jc w:val="both"/>
            </w:pPr>
            <w:r w:rsidRPr="007735CB">
              <w:t>Раздел АЛГЕБРА</w:t>
            </w:r>
          </w:p>
        </w:tc>
        <w:tc>
          <w:tcPr>
            <w:tcW w:w="4210" w:type="dxa"/>
            <w:tcBorders>
              <w:top w:val="single" w:sz="4" w:space="0" w:color="auto"/>
              <w:left w:val="single" w:sz="4" w:space="0" w:color="auto"/>
              <w:bottom w:val="single" w:sz="4" w:space="0" w:color="auto"/>
              <w:right w:val="single" w:sz="4" w:space="0" w:color="auto"/>
            </w:tcBorders>
            <w:shd w:val="clear" w:color="auto" w:fill="auto"/>
          </w:tcPr>
          <w:p w:rsidR="007735CB" w:rsidRDefault="007735CB" w:rsidP="00BC30D8">
            <w:pPr>
              <w:snapToGrid w:val="0"/>
              <w:jc w:val="both"/>
            </w:pPr>
            <w:r>
              <w:t>Повторение</w:t>
            </w:r>
          </w:p>
        </w:tc>
        <w:tc>
          <w:tcPr>
            <w:tcW w:w="3984" w:type="dxa"/>
            <w:tcBorders>
              <w:top w:val="single" w:sz="4" w:space="0" w:color="auto"/>
              <w:left w:val="single" w:sz="4" w:space="0" w:color="auto"/>
              <w:bottom w:val="single" w:sz="4" w:space="0" w:color="auto"/>
              <w:right w:val="single" w:sz="4" w:space="0" w:color="auto"/>
            </w:tcBorders>
            <w:shd w:val="clear" w:color="auto" w:fill="auto"/>
          </w:tcPr>
          <w:p w:rsidR="007735CB" w:rsidRDefault="007735CB" w:rsidP="00BC30D8">
            <w:pPr>
              <w:snapToGrid w:val="0"/>
              <w:jc w:val="center"/>
            </w:pPr>
            <w:r>
              <w:t>-</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7735CB" w:rsidRDefault="007735CB" w:rsidP="00BC30D8">
            <w:pPr>
              <w:snapToGrid w:val="0"/>
              <w:jc w:val="center"/>
            </w:pPr>
            <w:r>
              <w:t>6</w:t>
            </w:r>
          </w:p>
        </w:tc>
      </w:tr>
      <w:tr w:rsidR="007735CB" w:rsidRPr="007735CB" w:rsidTr="00BC30D8">
        <w:tc>
          <w:tcPr>
            <w:tcW w:w="3269" w:type="dxa"/>
            <w:vMerge/>
            <w:tcBorders>
              <w:left w:val="single" w:sz="4" w:space="0" w:color="auto"/>
              <w:right w:val="single" w:sz="4" w:space="0" w:color="auto"/>
            </w:tcBorders>
          </w:tcPr>
          <w:p w:rsidR="007735CB" w:rsidRPr="007735CB" w:rsidRDefault="007735CB" w:rsidP="00191758">
            <w:pPr>
              <w:jc w:val="both"/>
            </w:pPr>
          </w:p>
        </w:tc>
        <w:tc>
          <w:tcPr>
            <w:tcW w:w="4210" w:type="dxa"/>
            <w:tcBorders>
              <w:top w:val="single" w:sz="4" w:space="0" w:color="auto"/>
              <w:left w:val="single" w:sz="4" w:space="0" w:color="auto"/>
              <w:bottom w:val="single" w:sz="4" w:space="0" w:color="auto"/>
              <w:right w:val="single" w:sz="4" w:space="0" w:color="auto"/>
            </w:tcBorders>
            <w:shd w:val="clear" w:color="auto" w:fill="auto"/>
          </w:tcPr>
          <w:p w:rsidR="007735CB" w:rsidRDefault="007735CB" w:rsidP="00BC30D8">
            <w:pPr>
              <w:snapToGrid w:val="0"/>
              <w:jc w:val="both"/>
            </w:pPr>
            <w:r>
              <w:t>Алгебраические дроби</w:t>
            </w:r>
          </w:p>
        </w:tc>
        <w:tc>
          <w:tcPr>
            <w:tcW w:w="3984" w:type="dxa"/>
            <w:tcBorders>
              <w:top w:val="single" w:sz="4" w:space="0" w:color="auto"/>
              <w:left w:val="single" w:sz="4" w:space="0" w:color="auto"/>
              <w:bottom w:val="single" w:sz="4" w:space="0" w:color="auto"/>
              <w:right w:val="single" w:sz="4" w:space="0" w:color="auto"/>
            </w:tcBorders>
            <w:shd w:val="clear" w:color="auto" w:fill="auto"/>
          </w:tcPr>
          <w:p w:rsidR="007735CB" w:rsidRDefault="007735CB" w:rsidP="00BC30D8">
            <w:pPr>
              <w:snapToGrid w:val="0"/>
              <w:jc w:val="center"/>
            </w:pPr>
            <w:r>
              <w:t>29</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7735CB" w:rsidRDefault="007735CB" w:rsidP="00BC30D8">
            <w:pPr>
              <w:snapToGrid w:val="0"/>
              <w:jc w:val="center"/>
            </w:pPr>
            <w:r>
              <w:t>29</w:t>
            </w:r>
          </w:p>
        </w:tc>
      </w:tr>
      <w:tr w:rsidR="007735CB" w:rsidRPr="007735CB" w:rsidTr="00BC30D8">
        <w:tc>
          <w:tcPr>
            <w:tcW w:w="3269" w:type="dxa"/>
            <w:vMerge/>
            <w:tcBorders>
              <w:left w:val="single" w:sz="4" w:space="0" w:color="auto"/>
              <w:right w:val="single" w:sz="4" w:space="0" w:color="auto"/>
            </w:tcBorders>
          </w:tcPr>
          <w:p w:rsidR="007735CB" w:rsidRPr="007735CB" w:rsidRDefault="007735CB" w:rsidP="00191758">
            <w:pPr>
              <w:jc w:val="both"/>
            </w:pPr>
          </w:p>
        </w:tc>
        <w:tc>
          <w:tcPr>
            <w:tcW w:w="4210" w:type="dxa"/>
            <w:tcBorders>
              <w:top w:val="single" w:sz="4" w:space="0" w:color="auto"/>
              <w:left w:val="single" w:sz="4" w:space="0" w:color="auto"/>
              <w:bottom w:val="single" w:sz="4" w:space="0" w:color="auto"/>
              <w:right w:val="single" w:sz="4" w:space="0" w:color="auto"/>
            </w:tcBorders>
            <w:shd w:val="clear" w:color="auto" w:fill="auto"/>
          </w:tcPr>
          <w:p w:rsidR="007735CB" w:rsidRDefault="007735CB" w:rsidP="00BC30D8">
            <w:pPr>
              <w:snapToGrid w:val="0"/>
              <w:jc w:val="both"/>
            </w:pPr>
            <w:r>
              <w:t xml:space="preserve">Функция у = </w:t>
            </w:r>
            <w:r w:rsidR="00CE376B" w:rsidRPr="009B3A2F">
              <w:fldChar w:fldCharType="begin"/>
            </w:r>
            <w:r w:rsidRPr="009B3A2F">
              <w:instrText xml:space="preserve"> QUOTE </w:instrText>
            </w:r>
            <w:r w:rsidR="00B4155E">
              <w:rPr>
                <w:position w:val="-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18pt" equationxml="&lt;">
                  <v:imagedata r:id="rId10" o:title="" chromakey="white"/>
                </v:shape>
              </w:pict>
            </w:r>
            <w:r w:rsidRPr="009B3A2F">
              <w:instrText xml:space="preserve"> </w:instrText>
            </w:r>
            <w:r w:rsidR="00CE376B" w:rsidRPr="009B3A2F">
              <w:fldChar w:fldCharType="separate"/>
            </w:r>
            <w:r w:rsidR="00B4155E">
              <w:rPr>
                <w:position w:val="-6"/>
              </w:rPr>
              <w:pict>
                <v:shape id="_x0000_i1026" type="#_x0000_t75" style="width:15.75pt;height:18pt" equationxml="&lt;">
                  <v:imagedata r:id="rId10" o:title="" chromakey="white"/>
                </v:shape>
              </w:pict>
            </w:r>
            <w:r w:rsidR="00CE376B" w:rsidRPr="009B3A2F">
              <w:fldChar w:fldCharType="end"/>
            </w:r>
            <w:r>
              <w:t>. Свойства квадратного корня</w:t>
            </w:r>
          </w:p>
        </w:tc>
        <w:tc>
          <w:tcPr>
            <w:tcW w:w="3984" w:type="dxa"/>
            <w:tcBorders>
              <w:top w:val="single" w:sz="4" w:space="0" w:color="auto"/>
              <w:left w:val="single" w:sz="4" w:space="0" w:color="auto"/>
              <w:bottom w:val="single" w:sz="4" w:space="0" w:color="auto"/>
              <w:right w:val="single" w:sz="4" w:space="0" w:color="auto"/>
            </w:tcBorders>
            <w:shd w:val="clear" w:color="auto" w:fill="auto"/>
          </w:tcPr>
          <w:p w:rsidR="007735CB" w:rsidRDefault="007735CB" w:rsidP="00BC30D8">
            <w:pPr>
              <w:snapToGrid w:val="0"/>
              <w:jc w:val="center"/>
            </w:pPr>
            <w:r>
              <w:t>25</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7735CB" w:rsidRDefault="007735CB" w:rsidP="00BC30D8">
            <w:pPr>
              <w:snapToGrid w:val="0"/>
              <w:jc w:val="center"/>
            </w:pPr>
            <w:r>
              <w:t>25</w:t>
            </w:r>
          </w:p>
        </w:tc>
      </w:tr>
      <w:tr w:rsidR="007735CB" w:rsidRPr="007735CB" w:rsidTr="00BC30D8">
        <w:tc>
          <w:tcPr>
            <w:tcW w:w="3269" w:type="dxa"/>
            <w:vMerge/>
            <w:tcBorders>
              <w:left w:val="single" w:sz="4" w:space="0" w:color="auto"/>
              <w:right w:val="single" w:sz="4" w:space="0" w:color="auto"/>
            </w:tcBorders>
          </w:tcPr>
          <w:p w:rsidR="007735CB" w:rsidRPr="007735CB" w:rsidRDefault="007735CB" w:rsidP="00191758">
            <w:pPr>
              <w:jc w:val="both"/>
            </w:pPr>
          </w:p>
        </w:tc>
        <w:tc>
          <w:tcPr>
            <w:tcW w:w="4210" w:type="dxa"/>
            <w:tcBorders>
              <w:top w:val="single" w:sz="4" w:space="0" w:color="auto"/>
              <w:left w:val="single" w:sz="4" w:space="0" w:color="auto"/>
              <w:bottom w:val="single" w:sz="4" w:space="0" w:color="auto"/>
              <w:right w:val="single" w:sz="4" w:space="0" w:color="auto"/>
            </w:tcBorders>
            <w:shd w:val="clear" w:color="auto" w:fill="auto"/>
          </w:tcPr>
          <w:p w:rsidR="007735CB" w:rsidRDefault="007735CB" w:rsidP="00BC30D8">
            <w:pPr>
              <w:snapToGrid w:val="0"/>
              <w:jc w:val="both"/>
            </w:pPr>
            <w:r>
              <w:t xml:space="preserve">Квадратичная функция. Функция у = </w:t>
            </w:r>
            <w:r w:rsidR="00CE376B" w:rsidRPr="009B3A2F">
              <w:fldChar w:fldCharType="begin"/>
            </w:r>
            <w:r w:rsidRPr="009B3A2F">
              <w:instrText xml:space="preserve"> QUOTE </w:instrText>
            </w:r>
            <w:r w:rsidR="00B4155E">
              <w:rPr>
                <w:position w:val="-15"/>
              </w:rPr>
              <w:pict>
                <v:shape id="_x0000_i1027" type="#_x0000_t75" style="width:6pt;height:24pt" equationxml="&lt;">
                  <v:imagedata r:id="rId11" o:title="" chromakey="white"/>
                </v:shape>
              </w:pict>
            </w:r>
            <w:r w:rsidRPr="009B3A2F">
              <w:instrText xml:space="preserve"> </w:instrText>
            </w:r>
            <w:r w:rsidR="00CE376B" w:rsidRPr="009B3A2F">
              <w:fldChar w:fldCharType="separate"/>
            </w:r>
            <w:r w:rsidR="00B4155E">
              <w:rPr>
                <w:position w:val="-15"/>
              </w:rPr>
              <w:pict>
                <v:shape id="_x0000_i1028" type="#_x0000_t75" style="width:6pt;height:24pt" equationxml="&lt;">
                  <v:imagedata r:id="rId11" o:title="" chromakey="white"/>
                </v:shape>
              </w:pict>
            </w:r>
            <w:r w:rsidR="00CE376B" w:rsidRPr="009B3A2F">
              <w:fldChar w:fldCharType="end"/>
            </w:r>
          </w:p>
        </w:tc>
        <w:tc>
          <w:tcPr>
            <w:tcW w:w="3984" w:type="dxa"/>
            <w:tcBorders>
              <w:top w:val="single" w:sz="4" w:space="0" w:color="auto"/>
              <w:left w:val="single" w:sz="4" w:space="0" w:color="auto"/>
              <w:bottom w:val="single" w:sz="4" w:space="0" w:color="auto"/>
              <w:right w:val="single" w:sz="4" w:space="0" w:color="auto"/>
            </w:tcBorders>
            <w:shd w:val="clear" w:color="auto" w:fill="auto"/>
          </w:tcPr>
          <w:p w:rsidR="007735CB" w:rsidRDefault="007735CB" w:rsidP="00BC30D8">
            <w:pPr>
              <w:snapToGrid w:val="0"/>
              <w:jc w:val="center"/>
            </w:pPr>
            <w:r>
              <w:t>24</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7735CB" w:rsidRDefault="007735CB" w:rsidP="00BC30D8">
            <w:pPr>
              <w:snapToGrid w:val="0"/>
              <w:jc w:val="center"/>
            </w:pPr>
            <w:r>
              <w:t>24</w:t>
            </w:r>
          </w:p>
        </w:tc>
      </w:tr>
      <w:tr w:rsidR="007735CB" w:rsidRPr="007735CB" w:rsidTr="00BC30D8">
        <w:tc>
          <w:tcPr>
            <w:tcW w:w="3269" w:type="dxa"/>
            <w:vMerge/>
            <w:tcBorders>
              <w:left w:val="single" w:sz="4" w:space="0" w:color="auto"/>
              <w:right w:val="single" w:sz="4" w:space="0" w:color="auto"/>
            </w:tcBorders>
          </w:tcPr>
          <w:p w:rsidR="007735CB" w:rsidRPr="007735CB" w:rsidRDefault="007735CB" w:rsidP="00191758">
            <w:pPr>
              <w:jc w:val="both"/>
            </w:pPr>
          </w:p>
        </w:tc>
        <w:tc>
          <w:tcPr>
            <w:tcW w:w="4210" w:type="dxa"/>
            <w:tcBorders>
              <w:top w:val="single" w:sz="4" w:space="0" w:color="auto"/>
              <w:left w:val="single" w:sz="4" w:space="0" w:color="auto"/>
              <w:bottom w:val="single" w:sz="4" w:space="0" w:color="auto"/>
              <w:right w:val="single" w:sz="4" w:space="0" w:color="auto"/>
            </w:tcBorders>
            <w:shd w:val="clear" w:color="auto" w:fill="auto"/>
          </w:tcPr>
          <w:p w:rsidR="007735CB" w:rsidRDefault="007735CB" w:rsidP="00BC30D8">
            <w:pPr>
              <w:snapToGrid w:val="0"/>
              <w:jc w:val="both"/>
            </w:pPr>
            <w:r>
              <w:t>Квадратные уравнения</w:t>
            </w:r>
          </w:p>
        </w:tc>
        <w:tc>
          <w:tcPr>
            <w:tcW w:w="3984" w:type="dxa"/>
            <w:tcBorders>
              <w:top w:val="single" w:sz="4" w:space="0" w:color="auto"/>
              <w:left w:val="single" w:sz="4" w:space="0" w:color="auto"/>
              <w:bottom w:val="single" w:sz="4" w:space="0" w:color="auto"/>
              <w:right w:val="single" w:sz="4" w:space="0" w:color="auto"/>
            </w:tcBorders>
            <w:shd w:val="clear" w:color="auto" w:fill="auto"/>
          </w:tcPr>
          <w:p w:rsidR="007735CB" w:rsidRDefault="007735CB" w:rsidP="00BC30D8">
            <w:pPr>
              <w:snapToGrid w:val="0"/>
              <w:jc w:val="center"/>
            </w:pPr>
            <w:r>
              <w:t>24</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7735CB" w:rsidRDefault="007735CB" w:rsidP="00BC30D8">
            <w:pPr>
              <w:snapToGrid w:val="0"/>
              <w:jc w:val="center"/>
            </w:pPr>
            <w:r>
              <w:t>24</w:t>
            </w:r>
          </w:p>
        </w:tc>
      </w:tr>
      <w:tr w:rsidR="007735CB" w:rsidRPr="007735CB" w:rsidTr="00BC30D8">
        <w:tc>
          <w:tcPr>
            <w:tcW w:w="3269" w:type="dxa"/>
            <w:vMerge/>
            <w:tcBorders>
              <w:left w:val="single" w:sz="4" w:space="0" w:color="auto"/>
              <w:right w:val="single" w:sz="4" w:space="0" w:color="auto"/>
            </w:tcBorders>
          </w:tcPr>
          <w:p w:rsidR="007735CB" w:rsidRPr="007735CB" w:rsidRDefault="007735CB" w:rsidP="00191758">
            <w:pPr>
              <w:jc w:val="both"/>
            </w:pPr>
          </w:p>
        </w:tc>
        <w:tc>
          <w:tcPr>
            <w:tcW w:w="4210" w:type="dxa"/>
            <w:tcBorders>
              <w:top w:val="single" w:sz="4" w:space="0" w:color="auto"/>
              <w:left w:val="single" w:sz="4" w:space="0" w:color="auto"/>
              <w:bottom w:val="single" w:sz="4" w:space="0" w:color="auto"/>
              <w:right w:val="single" w:sz="4" w:space="0" w:color="auto"/>
            </w:tcBorders>
            <w:shd w:val="clear" w:color="auto" w:fill="auto"/>
          </w:tcPr>
          <w:p w:rsidR="007735CB" w:rsidRDefault="007735CB" w:rsidP="00BC30D8">
            <w:pPr>
              <w:snapToGrid w:val="0"/>
              <w:jc w:val="both"/>
            </w:pPr>
            <w:r>
              <w:t>Неравенства</w:t>
            </w:r>
          </w:p>
        </w:tc>
        <w:tc>
          <w:tcPr>
            <w:tcW w:w="3984" w:type="dxa"/>
            <w:tcBorders>
              <w:top w:val="single" w:sz="4" w:space="0" w:color="auto"/>
              <w:left w:val="single" w:sz="4" w:space="0" w:color="auto"/>
              <w:bottom w:val="single" w:sz="4" w:space="0" w:color="auto"/>
              <w:right w:val="single" w:sz="4" w:space="0" w:color="auto"/>
            </w:tcBorders>
            <w:shd w:val="clear" w:color="auto" w:fill="auto"/>
          </w:tcPr>
          <w:p w:rsidR="007735CB" w:rsidRDefault="007735CB" w:rsidP="00BC30D8">
            <w:pPr>
              <w:snapToGrid w:val="0"/>
              <w:jc w:val="center"/>
            </w:pPr>
            <w:r>
              <w:t>18</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7735CB" w:rsidRDefault="007735CB" w:rsidP="00BC30D8">
            <w:pPr>
              <w:snapToGrid w:val="0"/>
              <w:jc w:val="center"/>
            </w:pPr>
            <w:r>
              <w:t>18</w:t>
            </w:r>
          </w:p>
        </w:tc>
      </w:tr>
      <w:tr w:rsidR="007735CB" w:rsidRPr="007735CB" w:rsidTr="007735CB">
        <w:trPr>
          <w:trHeight w:val="319"/>
        </w:trPr>
        <w:tc>
          <w:tcPr>
            <w:tcW w:w="3269" w:type="dxa"/>
            <w:vMerge/>
            <w:tcBorders>
              <w:left w:val="single" w:sz="4" w:space="0" w:color="auto"/>
              <w:right w:val="single" w:sz="4" w:space="0" w:color="auto"/>
            </w:tcBorders>
          </w:tcPr>
          <w:p w:rsidR="007735CB" w:rsidRPr="007735CB" w:rsidRDefault="007735CB" w:rsidP="00191758">
            <w:pPr>
              <w:jc w:val="both"/>
            </w:pPr>
          </w:p>
        </w:tc>
        <w:tc>
          <w:tcPr>
            <w:tcW w:w="4210" w:type="dxa"/>
            <w:tcBorders>
              <w:top w:val="single" w:sz="4" w:space="0" w:color="auto"/>
              <w:left w:val="single" w:sz="4" w:space="0" w:color="auto"/>
              <w:right w:val="single" w:sz="4" w:space="0" w:color="auto"/>
            </w:tcBorders>
            <w:shd w:val="clear" w:color="auto" w:fill="auto"/>
          </w:tcPr>
          <w:p w:rsidR="007735CB" w:rsidRDefault="007735CB" w:rsidP="00191758">
            <w:pPr>
              <w:jc w:val="both"/>
            </w:pPr>
            <w:r w:rsidRPr="007735CB">
              <w:rPr>
                <w:i/>
              </w:rPr>
              <w:t>Всего (по разделу)</w:t>
            </w:r>
          </w:p>
        </w:tc>
        <w:tc>
          <w:tcPr>
            <w:tcW w:w="3984" w:type="dxa"/>
            <w:tcBorders>
              <w:top w:val="single" w:sz="4" w:space="0" w:color="auto"/>
              <w:left w:val="single" w:sz="4" w:space="0" w:color="auto"/>
              <w:right w:val="single" w:sz="4" w:space="0" w:color="auto"/>
            </w:tcBorders>
            <w:shd w:val="clear" w:color="auto" w:fill="auto"/>
          </w:tcPr>
          <w:p w:rsidR="007735CB" w:rsidRDefault="007735CB" w:rsidP="00BC30D8">
            <w:pPr>
              <w:snapToGrid w:val="0"/>
              <w:jc w:val="center"/>
            </w:pPr>
            <w:r>
              <w:rPr>
                <w:b/>
              </w:rPr>
              <w:t>136</w:t>
            </w:r>
          </w:p>
        </w:tc>
        <w:tc>
          <w:tcPr>
            <w:tcW w:w="3827" w:type="dxa"/>
            <w:tcBorders>
              <w:top w:val="single" w:sz="4" w:space="0" w:color="auto"/>
              <w:left w:val="single" w:sz="4" w:space="0" w:color="auto"/>
              <w:right w:val="single" w:sz="4" w:space="0" w:color="auto"/>
            </w:tcBorders>
            <w:shd w:val="clear" w:color="auto" w:fill="auto"/>
          </w:tcPr>
          <w:p w:rsidR="007735CB" w:rsidRDefault="007735CB" w:rsidP="00BC30D8">
            <w:pPr>
              <w:snapToGrid w:val="0"/>
              <w:jc w:val="center"/>
            </w:pPr>
            <w:r>
              <w:rPr>
                <w:b/>
              </w:rPr>
              <w:t>140</w:t>
            </w:r>
          </w:p>
        </w:tc>
      </w:tr>
      <w:tr w:rsidR="00C72B4E" w:rsidRPr="007735CB" w:rsidTr="00C3414D">
        <w:tc>
          <w:tcPr>
            <w:tcW w:w="3269" w:type="dxa"/>
            <w:vMerge w:val="restart"/>
            <w:tcBorders>
              <w:top w:val="single" w:sz="4" w:space="0" w:color="auto"/>
              <w:left w:val="single" w:sz="4" w:space="0" w:color="auto"/>
              <w:right w:val="single" w:sz="4" w:space="0" w:color="auto"/>
            </w:tcBorders>
          </w:tcPr>
          <w:p w:rsidR="00C72B4E" w:rsidRPr="007735CB" w:rsidRDefault="00C72B4E" w:rsidP="00191758">
            <w:pPr>
              <w:jc w:val="both"/>
            </w:pPr>
            <w:r w:rsidRPr="007735CB">
              <w:t>Раздел ГЕОМЕТРИЯ</w:t>
            </w:r>
          </w:p>
        </w:tc>
        <w:tc>
          <w:tcPr>
            <w:tcW w:w="4210" w:type="dxa"/>
            <w:tcBorders>
              <w:top w:val="single" w:sz="4" w:space="0" w:color="auto"/>
              <w:left w:val="single" w:sz="4" w:space="0" w:color="auto"/>
              <w:bottom w:val="single" w:sz="4" w:space="0" w:color="auto"/>
              <w:right w:val="single" w:sz="4" w:space="0" w:color="auto"/>
            </w:tcBorders>
            <w:shd w:val="clear" w:color="auto" w:fill="auto"/>
            <w:vAlign w:val="center"/>
          </w:tcPr>
          <w:p w:rsidR="00C72B4E" w:rsidRPr="007735CB" w:rsidRDefault="00C72B4E" w:rsidP="00C3414D">
            <w:r w:rsidRPr="007735CB">
              <w:t>Повторение</w:t>
            </w:r>
          </w:p>
        </w:tc>
        <w:tc>
          <w:tcPr>
            <w:tcW w:w="3984" w:type="dxa"/>
            <w:tcBorders>
              <w:top w:val="single" w:sz="4" w:space="0" w:color="auto"/>
              <w:left w:val="single" w:sz="4" w:space="0" w:color="auto"/>
              <w:bottom w:val="single" w:sz="4" w:space="0" w:color="auto"/>
              <w:right w:val="single" w:sz="4" w:space="0" w:color="auto"/>
            </w:tcBorders>
            <w:shd w:val="clear" w:color="auto" w:fill="auto"/>
            <w:vAlign w:val="center"/>
          </w:tcPr>
          <w:p w:rsidR="00C72B4E" w:rsidRPr="007735CB" w:rsidRDefault="00C72B4E" w:rsidP="00C3414D">
            <w:pPr>
              <w:jc w:val="center"/>
            </w:pPr>
            <w:r w:rsidRPr="007735CB">
              <w:t>-</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C72B4E" w:rsidRPr="007735CB" w:rsidRDefault="00C72B4E" w:rsidP="00C3414D">
            <w:pPr>
              <w:jc w:val="center"/>
            </w:pPr>
            <w:r w:rsidRPr="007735CB">
              <w:t>1</w:t>
            </w:r>
          </w:p>
        </w:tc>
      </w:tr>
      <w:tr w:rsidR="00C72B4E" w:rsidRPr="007735CB" w:rsidTr="00C3414D">
        <w:tc>
          <w:tcPr>
            <w:tcW w:w="3269" w:type="dxa"/>
            <w:vMerge/>
            <w:tcBorders>
              <w:left w:val="single" w:sz="4" w:space="0" w:color="auto"/>
              <w:right w:val="single" w:sz="4" w:space="0" w:color="auto"/>
            </w:tcBorders>
          </w:tcPr>
          <w:p w:rsidR="00C72B4E" w:rsidRPr="007735CB" w:rsidRDefault="00C72B4E" w:rsidP="00191758">
            <w:pPr>
              <w:jc w:val="both"/>
            </w:pPr>
          </w:p>
        </w:tc>
        <w:tc>
          <w:tcPr>
            <w:tcW w:w="4210" w:type="dxa"/>
            <w:tcBorders>
              <w:top w:val="single" w:sz="4" w:space="0" w:color="auto"/>
              <w:left w:val="single" w:sz="4" w:space="0" w:color="auto"/>
              <w:bottom w:val="single" w:sz="4" w:space="0" w:color="auto"/>
              <w:right w:val="single" w:sz="4" w:space="0" w:color="auto"/>
            </w:tcBorders>
            <w:shd w:val="clear" w:color="auto" w:fill="auto"/>
            <w:vAlign w:val="center"/>
          </w:tcPr>
          <w:p w:rsidR="00C72B4E" w:rsidRPr="007735CB" w:rsidRDefault="00C72B4E" w:rsidP="00C3414D">
            <w:r w:rsidRPr="007735CB">
              <w:t>Четырёхугольники</w:t>
            </w:r>
          </w:p>
        </w:tc>
        <w:tc>
          <w:tcPr>
            <w:tcW w:w="3984" w:type="dxa"/>
            <w:tcBorders>
              <w:top w:val="single" w:sz="4" w:space="0" w:color="auto"/>
              <w:left w:val="single" w:sz="4" w:space="0" w:color="auto"/>
              <w:bottom w:val="single" w:sz="4" w:space="0" w:color="auto"/>
              <w:right w:val="single" w:sz="4" w:space="0" w:color="auto"/>
            </w:tcBorders>
            <w:shd w:val="clear" w:color="auto" w:fill="auto"/>
            <w:vAlign w:val="center"/>
          </w:tcPr>
          <w:p w:rsidR="00C72B4E" w:rsidRPr="007735CB" w:rsidRDefault="00C72B4E" w:rsidP="00C3414D">
            <w:pPr>
              <w:jc w:val="center"/>
            </w:pPr>
            <w:r w:rsidRPr="007735CB">
              <w:t>14</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C72B4E" w:rsidRPr="007735CB" w:rsidRDefault="00C72B4E" w:rsidP="00C3414D">
            <w:pPr>
              <w:jc w:val="center"/>
            </w:pPr>
            <w:r w:rsidRPr="007735CB">
              <w:t>14</w:t>
            </w:r>
          </w:p>
        </w:tc>
      </w:tr>
      <w:tr w:rsidR="00C72B4E" w:rsidRPr="007735CB" w:rsidTr="00C3414D">
        <w:tc>
          <w:tcPr>
            <w:tcW w:w="3269" w:type="dxa"/>
            <w:vMerge/>
            <w:tcBorders>
              <w:left w:val="single" w:sz="4" w:space="0" w:color="auto"/>
              <w:right w:val="single" w:sz="4" w:space="0" w:color="auto"/>
            </w:tcBorders>
          </w:tcPr>
          <w:p w:rsidR="00C72B4E" w:rsidRPr="007735CB" w:rsidRDefault="00C72B4E" w:rsidP="00191758">
            <w:pPr>
              <w:jc w:val="both"/>
            </w:pPr>
          </w:p>
        </w:tc>
        <w:tc>
          <w:tcPr>
            <w:tcW w:w="4210" w:type="dxa"/>
            <w:tcBorders>
              <w:top w:val="single" w:sz="4" w:space="0" w:color="auto"/>
              <w:left w:val="single" w:sz="4" w:space="0" w:color="auto"/>
              <w:bottom w:val="single" w:sz="4" w:space="0" w:color="auto"/>
              <w:right w:val="single" w:sz="4" w:space="0" w:color="auto"/>
            </w:tcBorders>
            <w:shd w:val="clear" w:color="auto" w:fill="auto"/>
            <w:vAlign w:val="center"/>
          </w:tcPr>
          <w:p w:rsidR="00C72B4E" w:rsidRPr="007735CB" w:rsidRDefault="00C72B4E" w:rsidP="00C3414D">
            <w:r w:rsidRPr="007735CB">
              <w:t>Площадь</w:t>
            </w:r>
          </w:p>
        </w:tc>
        <w:tc>
          <w:tcPr>
            <w:tcW w:w="3984" w:type="dxa"/>
            <w:tcBorders>
              <w:top w:val="single" w:sz="4" w:space="0" w:color="auto"/>
              <w:left w:val="single" w:sz="4" w:space="0" w:color="auto"/>
              <w:bottom w:val="single" w:sz="4" w:space="0" w:color="auto"/>
              <w:right w:val="single" w:sz="4" w:space="0" w:color="auto"/>
            </w:tcBorders>
            <w:shd w:val="clear" w:color="auto" w:fill="auto"/>
            <w:vAlign w:val="center"/>
          </w:tcPr>
          <w:p w:rsidR="00C72B4E" w:rsidRPr="007735CB" w:rsidRDefault="00C72B4E" w:rsidP="00C3414D">
            <w:pPr>
              <w:jc w:val="center"/>
            </w:pPr>
            <w:r w:rsidRPr="007735CB">
              <w:t>14</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C72B4E" w:rsidRPr="007735CB" w:rsidRDefault="00C72B4E" w:rsidP="00C3414D">
            <w:pPr>
              <w:jc w:val="center"/>
            </w:pPr>
            <w:r w:rsidRPr="007735CB">
              <w:t>14</w:t>
            </w:r>
          </w:p>
        </w:tc>
      </w:tr>
      <w:tr w:rsidR="00C72B4E" w:rsidRPr="007735CB" w:rsidTr="00C3414D">
        <w:tc>
          <w:tcPr>
            <w:tcW w:w="3269" w:type="dxa"/>
            <w:vMerge/>
            <w:tcBorders>
              <w:left w:val="single" w:sz="4" w:space="0" w:color="auto"/>
              <w:right w:val="single" w:sz="4" w:space="0" w:color="auto"/>
            </w:tcBorders>
          </w:tcPr>
          <w:p w:rsidR="00C72B4E" w:rsidRPr="007735CB" w:rsidRDefault="00C72B4E" w:rsidP="00191758">
            <w:pPr>
              <w:jc w:val="both"/>
            </w:pPr>
          </w:p>
        </w:tc>
        <w:tc>
          <w:tcPr>
            <w:tcW w:w="4210" w:type="dxa"/>
            <w:tcBorders>
              <w:top w:val="single" w:sz="4" w:space="0" w:color="auto"/>
              <w:left w:val="single" w:sz="4" w:space="0" w:color="auto"/>
              <w:bottom w:val="single" w:sz="4" w:space="0" w:color="auto"/>
              <w:right w:val="single" w:sz="4" w:space="0" w:color="auto"/>
            </w:tcBorders>
            <w:shd w:val="clear" w:color="auto" w:fill="auto"/>
            <w:vAlign w:val="center"/>
          </w:tcPr>
          <w:p w:rsidR="00C72B4E" w:rsidRPr="007735CB" w:rsidRDefault="00C72B4E" w:rsidP="00C3414D">
            <w:r w:rsidRPr="007735CB">
              <w:t>Подобные треугольники</w:t>
            </w:r>
          </w:p>
        </w:tc>
        <w:tc>
          <w:tcPr>
            <w:tcW w:w="3984" w:type="dxa"/>
            <w:tcBorders>
              <w:top w:val="single" w:sz="4" w:space="0" w:color="auto"/>
              <w:left w:val="single" w:sz="4" w:space="0" w:color="auto"/>
              <w:bottom w:val="single" w:sz="4" w:space="0" w:color="auto"/>
              <w:right w:val="single" w:sz="4" w:space="0" w:color="auto"/>
            </w:tcBorders>
            <w:shd w:val="clear" w:color="auto" w:fill="auto"/>
            <w:vAlign w:val="center"/>
          </w:tcPr>
          <w:p w:rsidR="00C72B4E" w:rsidRPr="007735CB" w:rsidRDefault="00C72B4E" w:rsidP="00C3414D">
            <w:pPr>
              <w:jc w:val="center"/>
            </w:pPr>
            <w:r w:rsidRPr="007735CB">
              <w:t>19</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C72B4E" w:rsidRPr="007735CB" w:rsidRDefault="00C72B4E" w:rsidP="00C3414D">
            <w:pPr>
              <w:jc w:val="center"/>
            </w:pPr>
            <w:r w:rsidRPr="007735CB">
              <w:t>18</w:t>
            </w:r>
          </w:p>
        </w:tc>
      </w:tr>
      <w:tr w:rsidR="007735CB" w:rsidRPr="007735CB" w:rsidTr="00442B9B">
        <w:trPr>
          <w:trHeight w:val="358"/>
        </w:trPr>
        <w:tc>
          <w:tcPr>
            <w:tcW w:w="3269" w:type="dxa"/>
            <w:vMerge/>
            <w:tcBorders>
              <w:left w:val="single" w:sz="4" w:space="0" w:color="auto"/>
              <w:right w:val="single" w:sz="4" w:space="0" w:color="auto"/>
            </w:tcBorders>
          </w:tcPr>
          <w:p w:rsidR="007735CB" w:rsidRPr="007735CB" w:rsidRDefault="007735CB" w:rsidP="00191758">
            <w:pPr>
              <w:jc w:val="both"/>
            </w:pPr>
          </w:p>
        </w:tc>
        <w:tc>
          <w:tcPr>
            <w:tcW w:w="4210" w:type="dxa"/>
            <w:tcBorders>
              <w:top w:val="single" w:sz="4" w:space="0" w:color="auto"/>
              <w:left w:val="single" w:sz="4" w:space="0" w:color="auto"/>
              <w:right w:val="single" w:sz="4" w:space="0" w:color="auto"/>
            </w:tcBorders>
            <w:shd w:val="clear" w:color="auto" w:fill="auto"/>
            <w:vAlign w:val="center"/>
          </w:tcPr>
          <w:p w:rsidR="007735CB" w:rsidRPr="007735CB" w:rsidRDefault="007735CB" w:rsidP="00C3414D">
            <w:r w:rsidRPr="007735CB">
              <w:t>Окружность</w:t>
            </w:r>
          </w:p>
        </w:tc>
        <w:tc>
          <w:tcPr>
            <w:tcW w:w="3984" w:type="dxa"/>
            <w:tcBorders>
              <w:top w:val="single" w:sz="4" w:space="0" w:color="auto"/>
              <w:left w:val="single" w:sz="4" w:space="0" w:color="auto"/>
              <w:right w:val="single" w:sz="4" w:space="0" w:color="auto"/>
            </w:tcBorders>
            <w:shd w:val="clear" w:color="auto" w:fill="auto"/>
            <w:vAlign w:val="center"/>
          </w:tcPr>
          <w:p w:rsidR="007735CB" w:rsidRPr="007735CB" w:rsidRDefault="007735CB" w:rsidP="00C3414D">
            <w:pPr>
              <w:jc w:val="center"/>
            </w:pPr>
            <w:r w:rsidRPr="007735CB">
              <w:t>17</w:t>
            </w:r>
          </w:p>
        </w:tc>
        <w:tc>
          <w:tcPr>
            <w:tcW w:w="3827" w:type="dxa"/>
            <w:tcBorders>
              <w:top w:val="single" w:sz="4" w:space="0" w:color="auto"/>
              <w:left w:val="single" w:sz="4" w:space="0" w:color="auto"/>
              <w:right w:val="single" w:sz="4" w:space="0" w:color="auto"/>
            </w:tcBorders>
            <w:shd w:val="clear" w:color="auto" w:fill="auto"/>
            <w:vAlign w:val="center"/>
          </w:tcPr>
          <w:p w:rsidR="007735CB" w:rsidRPr="007735CB" w:rsidRDefault="007735CB" w:rsidP="00C3414D">
            <w:pPr>
              <w:jc w:val="center"/>
            </w:pPr>
            <w:r w:rsidRPr="007735CB">
              <w:t>16</w:t>
            </w:r>
          </w:p>
        </w:tc>
      </w:tr>
      <w:tr w:rsidR="007735CB" w:rsidRPr="007735CB" w:rsidTr="00C3414D">
        <w:tc>
          <w:tcPr>
            <w:tcW w:w="3269" w:type="dxa"/>
            <w:vMerge/>
            <w:tcBorders>
              <w:left w:val="single" w:sz="4" w:space="0" w:color="auto"/>
              <w:right w:val="single" w:sz="4" w:space="0" w:color="auto"/>
            </w:tcBorders>
          </w:tcPr>
          <w:p w:rsidR="007735CB" w:rsidRPr="007735CB" w:rsidRDefault="007735CB" w:rsidP="00191758">
            <w:pPr>
              <w:jc w:val="both"/>
            </w:pPr>
          </w:p>
        </w:tc>
        <w:tc>
          <w:tcPr>
            <w:tcW w:w="4210" w:type="dxa"/>
            <w:tcBorders>
              <w:top w:val="single" w:sz="4" w:space="0" w:color="auto"/>
              <w:left w:val="single" w:sz="4" w:space="0" w:color="auto"/>
              <w:bottom w:val="single" w:sz="4" w:space="0" w:color="auto"/>
              <w:right w:val="single" w:sz="4" w:space="0" w:color="auto"/>
            </w:tcBorders>
            <w:shd w:val="clear" w:color="auto" w:fill="auto"/>
            <w:vAlign w:val="center"/>
          </w:tcPr>
          <w:p w:rsidR="007735CB" w:rsidRPr="007735CB" w:rsidRDefault="007735CB" w:rsidP="00C3414D">
            <w:r w:rsidRPr="007735CB">
              <w:rPr>
                <w:i/>
              </w:rPr>
              <w:t>Всего (по разделу)</w:t>
            </w:r>
          </w:p>
        </w:tc>
        <w:tc>
          <w:tcPr>
            <w:tcW w:w="3984" w:type="dxa"/>
            <w:tcBorders>
              <w:top w:val="single" w:sz="4" w:space="0" w:color="auto"/>
              <w:left w:val="single" w:sz="4" w:space="0" w:color="auto"/>
              <w:bottom w:val="single" w:sz="4" w:space="0" w:color="auto"/>
              <w:right w:val="single" w:sz="4" w:space="0" w:color="auto"/>
            </w:tcBorders>
            <w:shd w:val="clear" w:color="auto" w:fill="auto"/>
            <w:vAlign w:val="center"/>
          </w:tcPr>
          <w:p w:rsidR="007735CB" w:rsidRPr="007735CB" w:rsidRDefault="007735CB" w:rsidP="00BC30D8">
            <w:pPr>
              <w:jc w:val="center"/>
              <w:rPr>
                <w:b/>
              </w:rPr>
            </w:pPr>
            <w:r w:rsidRPr="007735CB">
              <w:rPr>
                <w:b/>
              </w:rPr>
              <w:t>68</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7735CB" w:rsidRPr="007735CB" w:rsidRDefault="007735CB" w:rsidP="00BC30D8">
            <w:pPr>
              <w:jc w:val="center"/>
              <w:rPr>
                <w:b/>
              </w:rPr>
            </w:pPr>
            <w:r w:rsidRPr="007735CB">
              <w:rPr>
                <w:b/>
              </w:rPr>
              <w:t>70</w:t>
            </w:r>
          </w:p>
        </w:tc>
      </w:tr>
      <w:tr w:rsidR="007735CB" w:rsidRPr="007735CB" w:rsidTr="00191758">
        <w:tc>
          <w:tcPr>
            <w:tcW w:w="3269" w:type="dxa"/>
            <w:vMerge w:val="restart"/>
            <w:tcBorders>
              <w:left w:val="single" w:sz="4" w:space="0" w:color="auto"/>
              <w:right w:val="single" w:sz="4" w:space="0" w:color="auto"/>
            </w:tcBorders>
          </w:tcPr>
          <w:p w:rsidR="007735CB" w:rsidRPr="007735CB" w:rsidRDefault="007735CB" w:rsidP="00191758">
            <w:pPr>
              <w:jc w:val="both"/>
              <w:rPr>
                <w:b/>
              </w:rPr>
            </w:pPr>
          </w:p>
        </w:tc>
        <w:tc>
          <w:tcPr>
            <w:tcW w:w="4210" w:type="dxa"/>
            <w:tcBorders>
              <w:top w:val="single" w:sz="4" w:space="0" w:color="auto"/>
              <w:left w:val="single" w:sz="4" w:space="0" w:color="auto"/>
              <w:bottom w:val="single" w:sz="4" w:space="0" w:color="auto"/>
              <w:right w:val="single" w:sz="4" w:space="0" w:color="auto"/>
            </w:tcBorders>
            <w:shd w:val="clear" w:color="auto" w:fill="auto"/>
          </w:tcPr>
          <w:p w:rsidR="007735CB" w:rsidRPr="007735CB" w:rsidRDefault="007735CB" w:rsidP="00BC30D8">
            <w:r w:rsidRPr="007735CB">
              <w:t xml:space="preserve">Повторение курса «Математика </w:t>
            </w:r>
            <w:r w:rsidR="00BC30D8">
              <w:lastRenderedPageBreak/>
              <w:t>8</w:t>
            </w:r>
            <w:r w:rsidRPr="007735CB">
              <w:t xml:space="preserve"> класс»</w:t>
            </w:r>
          </w:p>
        </w:tc>
        <w:tc>
          <w:tcPr>
            <w:tcW w:w="3984" w:type="dxa"/>
            <w:tcBorders>
              <w:top w:val="single" w:sz="4" w:space="0" w:color="auto"/>
              <w:left w:val="single" w:sz="4" w:space="0" w:color="auto"/>
              <w:bottom w:val="single" w:sz="4" w:space="0" w:color="auto"/>
              <w:right w:val="single" w:sz="4" w:space="0" w:color="auto"/>
            </w:tcBorders>
            <w:shd w:val="clear" w:color="auto" w:fill="auto"/>
            <w:vAlign w:val="center"/>
          </w:tcPr>
          <w:p w:rsidR="007735CB" w:rsidRPr="007735CB" w:rsidRDefault="007735CB" w:rsidP="00191758">
            <w:pPr>
              <w:jc w:val="center"/>
              <w:rPr>
                <w:b/>
              </w:rPr>
            </w:pPr>
            <w:r>
              <w:rPr>
                <w:b/>
              </w:rPr>
              <w:lastRenderedPageBreak/>
              <w:t>20</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7735CB" w:rsidRPr="007735CB" w:rsidRDefault="007735CB" w:rsidP="00191758">
            <w:pPr>
              <w:jc w:val="center"/>
              <w:rPr>
                <w:b/>
              </w:rPr>
            </w:pPr>
            <w:r>
              <w:rPr>
                <w:b/>
              </w:rPr>
              <w:t>21</w:t>
            </w:r>
          </w:p>
        </w:tc>
      </w:tr>
      <w:tr w:rsidR="007735CB" w:rsidRPr="007735CB" w:rsidTr="00191758">
        <w:tc>
          <w:tcPr>
            <w:tcW w:w="3269" w:type="dxa"/>
            <w:vMerge/>
            <w:tcBorders>
              <w:left w:val="single" w:sz="4" w:space="0" w:color="auto"/>
              <w:bottom w:val="single" w:sz="4" w:space="0" w:color="auto"/>
              <w:right w:val="single" w:sz="4" w:space="0" w:color="auto"/>
            </w:tcBorders>
          </w:tcPr>
          <w:p w:rsidR="007735CB" w:rsidRPr="007735CB" w:rsidRDefault="007735CB" w:rsidP="00191758">
            <w:pPr>
              <w:jc w:val="both"/>
              <w:rPr>
                <w:b/>
              </w:rPr>
            </w:pPr>
          </w:p>
        </w:tc>
        <w:tc>
          <w:tcPr>
            <w:tcW w:w="4210" w:type="dxa"/>
            <w:tcBorders>
              <w:top w:val="single" w:sz="4" w:space="0" w:color="auto"/>
              <w:left w:val="single" w:sz="4" w:space="0" w:color="auto"/>
              <w:bottom w:val="single" w:sz="4" w:space="0" w:color="auto"/>
              <w:right w:val="single" w:sz="4" w:space="0" w:color="auto"/>
            </w:tcBorders>
            <w:shd w:val="clear" w:color="auto" w:fill="auto"/>
          </w:tcPr>
          <w:p w:rsidR="007735CB" w:rsidRPr="007735CB" w:rsidRDefault="007735CB" w:rsidP="00191758">
            <w:pPr>
              <w:jc w:val="both"/>
              <w:rPr>
                <w:b/>
              </w:rPr>
            </w:pPr>
            <w:r w:rsidRPr="007735CB">
              <w:rPr>
                <w:b/>
              </w:rPr>
              <w:t>Всего</w:t>
            </w:r>
          </w:p>
        </w:tc>
        <w:tc>
          <w:tcPr>
            <w:tcW w:w="3984" w:type="dxa"/>
            <w:tcBorders>
              <w:top w:val="single" w:sz="4" w:space="0" w:color="auto"/>
              <w:left w:val="single" w:sz="4" w:space="0" w:color="auto"/>
              <w:bottom w:val="single" w:sz="4" w:space="0" w:color="auto"/>
              <w:right w:val="single" w:sz="4" w:space="0" w:color="auto"/>
            </w:tcBorders>
            <w:shd w:val="clear" w:color="auto" w:fill="auto"/>
            <w:vAlign w:val="center"/>
          </w:tcPr>
          <w:p w:rsidR="007735CB" w:rsidRPr="007735CB" w:rsidRDefault="00442B9B" w:rsidP="00191758">
            <w:pPr>
              <w:jc w:val="center"/>
              <w:rPr>
                <w:b/>
              </w:rPr>
            </w:pPr>
            <w:r>
              <w:rPr>
                <w:b/>
              </w:rPr>
              <w:t>204</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7735CB" w:rsidRPr="007735CB" w:rsidRDefault="00442B9B" w:rsidP="00191758">
            <w:pPr>
              <w:jc w:val="center"/>
              <w:rPr>
                <w:b/>
              </w:rPr>
            </w:pPr>
            <w:r>
              <w:rPr>
                <w:b/>
              </w:rPr>
              <w:t>210</w:t>
            </w:r>
          </w:p>
        </w:tc>
      </w:tr>
    </w:tbl>
    <w:p w:rsidR="008E3BAA" w:rsidRPr="007735CB" w:rsidRDefault="008E3BAA" w:rsidP="008E3BAA">
      <w:pPr>
        <w:jc w:val="both"/>
      </w:pPr>
    </w:p>
    <w:p w:rsidR="008E3BAA" w:rsidRPr="007735CB" w:rsidRDefault="008E3BAA" w:rsidP="008E3BAA">
      <w:pPr>
        <w:jc w:val="both"/>
      </w:pPr>
      <w:r w:rsidRPr="00442B9B">
        <w:t xml:space="preserve">Тема «Повторение» разделена на две части – вводное повторение в начале года и заключительное повторение в конце года, что эффективно сказывается на математической подготовке учащихся. </w:t>
      </w:r>
    </w:p>
    <w:p w:rsidR="008E3BAA" w:rsidRPr="007735CB" w:rsidRDefault="008E3BAA" w:rsidP="008E3BAA">
      <w:pPr>
        <w:jc w:val="both"/>
        <w:rPr>
          <w:i/>
          <w:u w:val="single"/>
        </w:rPr>
      </w:pPr>
    </w:p>
    <w:p w:rsidR="008E3BAA" w:rsidRPr="0099142F" w:rsidRDefault="008E3BAA" w:rsidP="008E3BAA">
      <w:pPr>
        <w:rPr>
          <w:bCs/>
          <w:i/>
          <w:color w:val="auto"/>
        </w:rPr>
      </w:pPr>
    </w:p>
    <w:p w:rsidR="008E3BAA" w:rsidRPr="0099142F" w:rsidRDefault="008E3BAA" w:rsidP="008E3BAA">
      <w:pPr>
        <w:rPr>
          <w:bCs/>
          <w:i/>
          <w:color w:val="auto"/>
        </w:rPr>
      </w:pPr>
    </w:p>
    <w:p w:rsidR="008E3BAA" w:rsidRPr="0099142F" w:rsidRDefault="008E3BAA" w:rsidP="008E3BAA">
      <w:pPr>
        <w:rPr>
          <w:bCs/>
          <w:i/>
          <w:color w:val="auto"/>
        </w:rPr>
      </w:pPr>
      <w:r w:rsidRPr="0099142F">
        <w:rPr>
          <w:bCs/>
          <w:i/>
          <w:color w:val="auto"/>
        </w:rPr>
        <w:t>Характеристика контрольно-измерительных материалов</w:t>
      </w:r>
    </w:p>
    <w:p w:rsidR="0099142F" w:rsidRPr="0099142F" w:rsidRDefault="0099142F" w:rsidP="008E3BAA">
      <w:pPr>
        <w:rPr>
          <w:bCs/>
          <w:i/>
          <w:color w:val="auto"/>
        </w:rPr>
      </w:pPr>
    </w:p>
    <w:p w:rsidR="0099142F" w:rsidRPr="0099142F" w:rsidRDefault="008E3BAA" w:rsidP="008E3BAA">
      <w:pPr>
        <w:rPr>
          <w:color w:val="auto"/>
        </w:rPr>
      </w:pPr>
      <w:r w:rsidRPr="0099142F">
        <w:rPr>
          <w:color w:val="auto"/>
        </w:rPr>
        <w:t xml:space="preserve"> Для оценивания уровня овладения обучающимися программного материала за курс «</w:t>
      </w:r>
      <w:r w:rsidR="0099142F" w:rsidRPr="0099142F">
        <w:rPr>
          <w:color w:val="auto"/>
        </w:rPr>
        <w:t>М</w:t>
      </w:r>
      <w:r w:rsidRPr="0099142F">
        <w:rPr>
          <w:color w:val="auto"/>
        </w:rPr>
        <w:t xml:space="preserve">атематика  </w:t>
      </w:r>
      <w:r w:rsidR="0099142F" w:rsidRPr="0099142F">
        <w:rPr>
          <w:color w:val="auto"/>
        </w:rPr>
        <w:t>8</w:t>
      </w:r>
      <w:r w:rsidRPr="0099142F">
        <w:rPr>
          <w:color w:val="auto"/>
        </w:rPr>
        <w:t xml:space="preserve">  класс» предусмотрена </w:t>
      </w:r>
      <w:r w:rsidR="0099142F" w:rsidRPr="0099142F">
        <w:rPr>
          <w:color w:val="auto"/>
        </w:rPr>
        <w:t>письменный экзамен</w:t>
      </w:r>
      <w:r w:rsidRPr="0099142F">
        <w:rPr>
          <w:color w:val="auto"/>
        </w:rPr>
        <w:t>.</w:t>
      </w:r>
    </w:p>
    <w:p w:rsidR="0099142F" w:rsidRPr="0099142F" w:rsidRDefault="0099142F" w:rsidP="0099142F">
      <w:pPr>
        <w:spacing w:line="360" w:lineRule="auto"/>
      </w:pPr>
      <w:r w:rsidRPr="0099142F">
        <w:t>Письменный экзамен по математике   за курс 8 класса – обязательный экзамен, форма проведения экзамена – тестовая  работа, приближенная к экзамену за курс основной школы в новой форме.</w:t>
      </w:r>
    </w:p>
    <w:p w:rsidR="0099142F" w:rsidRPr="0099142F" w:rsidRDefault="0099142F" w:rsidP="0099142F">
      <w:pPr>
        <w:widowControl w:val="0"/>
        <w:autoSpaceDE w:val="0"/>
        <w:autoSpaceDN w:val="0"/>
        <w:adjustRightInd w:val="0"/>
        <w:spacing w:line="360" w:lineRule="auto"/>
        <w:ind w:right="5"/>
        <w:jc w:val="both"/>
        <w:rPr>
          <w:rFonts w:eastAsia="Arial"/>
          <w:color w:val="auto"/>
          <w:lang w:eastAsia="ar-SA"/>
        </w:rPr>
      </w:pPr>
      <w:r w:rsidRPr="0099142F">
        <w:rPr>
          <w:rFonts w:eastAsia="Arial"/>
          <w:color w:val="auto"/>
          <w:lang w:eastAsia="ar-SA"/>
        </w:rPr>
        <w:t>Преподавание алгебры  ведется по программе А.Г. Мордковича, опубликованной в книге: «</w:t>
      </w:r>
      <w:r w:rsidRPr="0099142F">
        <w:rPr>
          <w:rFonts w:eastAsia="Arial"/>
          <w:bCs/>
          <w:color w:val="auto"/>
          <w:lang w:eastAsia="ar-SA"/>
        </w:rPr>
        <w:t>Программы. Математика.5-6 классы. Алгебра.7-9 классы. Алгебра и начала математические анализа. 10-11 класс / авт.-сост. И.И. Зубарева, А.Г. Мордкович.- М.: Мнемозина, 2011».</w:t>
      </w:r>
    </w:p>
    <w:p w:rsidR="0099142F" w:rsidRPr="0099142F" w:rsidRDefault="0099142F" w:rsidP="0099142F">
      <w:pPr>
        <w:spacing w:line="360" w:lineRule="auto"/>
        <w:ind w:firstLine="567"/>
        <w:jc w:val="both"/>
      </w:pPr>
      <w:r w:rsidRPr="0099142F">
        <w:t>Курс рассчитан на 4 часа в неделю, всего 140 часов.</w:t>
      </w:r>
    </w:p>
    <w:p w:rsidR="0099142F" w:rsidRPr="0099142F" w:rsidRDefault="0099142F" w:rsidP="0099142F">
      <w:pPr>
        <w:widowControl w:val="0"/>
        <w:autoSpaceDE w:val="0"/>
        <w:autoSpaceDN w:val="0"/>
        <w:adjustRightInd w:val="0"/>
        <w:spacing w:line="360" w:lineRule="auto"/>
        <w:ind w:right="5"/>
        <w:jc w:val="both"/>
        <w:rPr>
          <w:rFonts w:eastAsia="Arial"/>
          <w:color w:val="auto"/>
          <w:lang w:eastAsia="ar-SA"/>
        </w:rPr>
      </w:pPr>
      <w:r w:rsidRPr="0099142F">
        <w:rPr>
          <w:rFonts w:eastAsia="Arial"/>
          <w:color w:val="auto"/>
          <w:lang w:eastAsia="ar-SA"/>
        </w:rPr>
        <w:t>Преподавание геометрии ведётся по программе Л.С. Атанасяна, опубликованной в книге: «Программы общеобразовательных учреждений. Геометрия. 7-9 классы. / Составитель: Т.А. Бурмистрова. - М.: Просвещение, 2011».</w:t>
      </w:r>
    </w:p>
    <w:p w:rsidR="0099142F" w:rsidRPr="0099142F" w:rsidRDefault="0099142F" w:rsidP="0099142F">
      <w:pPr>
        <w:spacing w:line="360" w:lineRule="auto"/>
        <w:jc w:val="both"/>
      </w:pPr>
      <w:r w:rsidRPr="0099142F">
        <w:t xml:space="preserve">        Курс рассчитан на 2 часа в неделю, всего 70 часов.</w:t>
      </w:r>
    </w:p>
    <w:p w:rsidR="0099142F" w:rsidRPr="0099142F" w:rsidRDefault="0099142F" w:rsidP="0099142F">
      <w:pPr>
        <w:spacing w:line="360" w:lineRule="auto"/>
        <w:ind w:firstLine="567"/>
        <w:jc w:val="both"/>
      </w:pPr>
    </w:p>
    <w:p w:rsidR="0099142F" w:rsidRPr="0099142F" w:rsidRDefault="0099142F" w:rsidP="0099142F">
      <w:pPr>
        <w:spacing w:line="360" w:lineRule="auto"/>
        <w:ind w:firstLine="567"/>
        <w:jc w:val="both"/>
      </w:pPr>
      <w:r w:rsidRPr="0099142F">
        <w:t>Итоговая работа составлена с использованием следующих нормативных документов:</w:t>
      </w:r>
    </w:p>
    <w:p w:rsidR="0099142F" w:rsidRPr="0099142F" w:rsidRDefault="0099142F" w:rsidP="0099142F">
      <w:pPr>
        <w:widowControl w:val="0"/>
        <w:autoSpaceDE w:val="0"/>
        <w:autoSpaceDN w:val="0"/>
        <w:adjustRightInd w:val="0"/>
        <w:spacing w:line="360" w:lineRule="auto"/>
        <w:ind w:right="5"/>
        <w:jc w:val="both"/>
        <w:rPr>
          <w:rFonts w:eastAsia="Arial"/>
          <w:color w:val="auto"/>
          <w:lang w:eastAsia="ar-SA"/>
        </w:rPr>
      </w:pPr>
      <w:r w:rsidRPr="0099142F">
        <w:rPr>
          <w:rFonts w:eastAsia="Arial"/>
          <w:color w:val="auto"/>
          <w:lang w:eastAsia="ar-SA"/>
        </w:rPr>
        <w:t>1. Приказ МО РФ № 1089 от 05.03.2004 г.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99142F" w:rsidRPr="0099142F" w:rsidRDefault="0099142F" w:rsidP="0099142F">
      <w:pPr>
        <w:spacing w:line="360" w:lineRule="auto"/>
        <w:jc w:val="both"/>
      </w:pPr>
      <w:r w:rsidRPr="0099142F">
        <w:lastRenderedPageBreak/>
        <w:t xml:space="preserve">2.Федеральный компонент государственного стандарта основного общего образования по математике. Сборник нормативных документов. Математика. </w:t>
      </w:r>
    </w:p>
    <w:p w:rsidR="00CD6E33" w:rsidRDefault="0099142F" w:rsidP="0099142F">
      <w:pPr>
        <w:spacing w:line="360" w:lineRule="auto"/>
        <w:jc w:val="both"/>
      </w:pPr>
      <w:r w:rsidRPr="0099142F">
        <w:t xml:space="preserve">3. </w:t>
      </w:r>
      <w:r w:rsidR="00CD6E33" w:rsidRPr="00CD6E33">
        <w:t>Письмо МО и Н Челябинской области от 30.06.14 №03-02/4959 "Методические рекомендации по преподаванию учебных предметов базисного учебного плана в 2014-2015 учебном году"</w:t>
      </w:r>
    </w:p>
    <w:p w:rsidR="0099142F" w:rsidRPr="0099142F" w:rsidRDefault="0099142F" w:rsidP="0099142F">
      <w:pPr>
        <w:spacing w:line="360" w:lineRule="auto"/>
        <w:jc w:val="both"/>
      </w:pPr>
      <w:r w:rsidRPr="0099142F">
        <w:t>4. Положение о промежуточной аттестации МАОУ СОШ№147</w:t>
      </w:r>
    </w:p>
    <w:p w:rsidR="0099142F" w:rsidRPr="0099142F" w:rsidRDefault="0099142F" w:rsidP="0099142F">
      <w:pPr>
        <w:spacing w:line="360" w:lineRule="auto"/>
      </w:pPr>
    </w:p>
    <w:p w:rsidR="0099142F" w:rsidRPr="0099142F" w:rsidRDefault="0099142F" w:rsidP="0099142F">
      <w:pPr>
        <w:ind w:firstLine="567"/>
        <w:jc w:val="both"/>
      </w:pPr>
      <w:r w:rsidRPr="0099142F">
        <w:t>Итоговой  работой проверяются  предметные компетенции учащихся по следующим темам курса: "Преобразования алгебраических выражений"; "Квадратные корни и их свойства", "Графики функций", "Квадратные уравнения и уравнения, сводящиеся к ним", "Линейные неравенства"; «Теорема Пифагора», «Окружность»; «Площади».</w:t>
      </w:r>
    </w:p>
    <w:p w:rsidR="0099142F" w:rsidRPr="0099142F" w:rsidRDefault="0099142F" w:rsidP="0099142F">
      <w:pPr>
        <w:ind w:firstLine="567"/>
        <w:jc w:val="both"/>
      </w:pPr>
      <w:r w:rsidRPr="0099142F">
        <w:t xml:space="preserve">На выполнение работы отводится 100 минут. Работа составлена в приближении  со структурой экзаменационной работы по математике  за курс основной школы (отсутствует модуль «Реальная математика»): </w:t>
      </w:r>
    </w:p>
    <w:tbl>
      <w:tblPr>
        <w:tblStyle w:val="ab"/>
        <w:tblW w:w="0" w:type="auto"/>
        <w:jc w:val="center"/>
        <w:tblLook w:val="04A0" w:firstRow="1" w:lastRow="0" w:firstColumn="1" w:lastColumn="0" w:noHBand="0" w:noVBand="1"/>
      </w:tblPr>
      <w:tblGrid>
        <w:gridCol w:w="2376"/>
        <w:gridCol w:w="2835"/>
        <w:gridCol w:w="2977"/>
      </w:tblGrid>
      <w:tr w:rsidR="0099142F" w:rsidRPr="0099142F" w:rsidTr="0099142F">
        <w:trPr>
          <w:jc w:val="center"/>
        </w:trPr>
        <w:tc>
          <w:tcPr>
            <w:tcW w:w="2376" w:type="dxa"/>
          </w:tcPr>
          <w:p w:rsidR="0099142F" w:rsidRPr="0099142F" w:rsidRDefault="0099142F" w:rsidP="0099142F">
            <w:pPr>
              <w:jc w:val="center"/>
            </w:pPr>
          </w:p>
        </w:tc>
        <w:tc>
          <w:tcPr>
            <w:tcW w:w="2835" w:type="dxa"/>
          </w:tcPr>
          <w:p w:rsidR="0099142F" w:rsidRPr="0099142F" w:rsidRDefault="0099142F" w:rsidP="0099142F">
            <w:pPr>
              <w:jc w:val="both"/>
              <w:rPr>
                <w:i/>
              </w:rPr>
            </w:pPr>
            <w:r w:rsidRPr="0099142F">
              <w:rPr>
                <w:i/>
              </w:rPr>
              <w:t xml:space="preserve"> Модуль «Алгебра»</w:t>
            </w:r>
          </w:p>
        </w:tc>
        <w:tc>
          <w:tcPr>
            <w:tcW w:w="2977" w:type="dxa"/>
          </w:tcPr>
          <w:p w:rsidR="0099142F" w:rsidRPr="0099142F" w:rsidRDefault="0099142F" w:rsidP="0099142F">
            <w:pPr>
              <w:jc w:val="both"/>
              <w:rPr>
                <w:i/>
              </w:rPr>
            </w:pPr>
            <w:r w:rsidRPr="0099142F">
              <w:rPr>
                <w:i/>
              </w:rPr>
              <w:t>Модуль «Геометрия»</w:t>
            </w:r>
          </w:p>
        </w:tc>
      </w:tr>
      <w:tr w:rsidR="0099142F" w:rsidRPr="0099142F" w:rsidTr="0099142F">
        <w:trPr>
          <w:jc w:val="center"/>
        </w:trPr>
        <w:tc>
          <w:tcPr>
            <w:tcW w:w="2376" w:type="dxa"/>
          </w:tcPr>
          <w:p w:rsidR="0099142F" w:rsidRPr="0099142F" w:rsidRDefault="0099142F" w:rsidP="0099142F">
            <w:pPr>
              <w:jc w:val="both"/>
            </w:pPr>
            <w:r w:rsidRPr="0099142F">
              <w:t>Часть первая</w:t>
            </w:r>
          </w:p>
        </w:tc>
        <w:tc>
          <w:tcPr>
            <w:tcW w:w="2835" w:type="dxa"/>
          </w:tcPr>
          <w:p w:rsidR="0099142F" w:rsidRPr="0099142F" w:rsidRDefault="0099142F" w:rsidP="0099142F">
            <w:pPr>
              <w:jc w:val="both"/>
            </w:pPr>
            <w:r w:rsidRPr="0099142F">
              <w:t>7 заданий</w:t>
            </w:r>
          </w:p>
        </w:tc>
        <w:tc>
          <w:tcPr>
            <w:tcW w:w="2977" w:type="dxa"/>
          </w:tcPr>
          <w:p w:rsidR="0099142F" w:rsidRPr="0099142F" w:rsidRDefault="0099142F" w:rsidP="0099142F">
            <w:pPr>
              <w:jc w:val="both"/>
            </w:pPr>
            <w:r w:rsidRPr="0099142F">
              <w:t>3 задания</w:t>
            </w:r>
          </w:p>
        </w:tc>
      </w:tr>
      <w:tr w:rsidR="0099142F" w:rsidRPr="0099142F" w:rsidTr="0099142F">
        <w:trPr>
          <w:jc w:val="center"/>
        </w:trPr>
        <w:tc>
          <w:tcPr>
            <w:tcW w:w="2376" w:type="dxa"/>
          </w:tcPr>
          <w:p w:rsidR="0099142F" w:rsidRPr="0099142F" w:rsidRDefault="0099142F" w:rsidP="0099142F">
            <w:pPr>
              <w:jc w:val="both"/>
            </w:pPr>
            <w:r w:rsidRPr="0099142F">
              <w:t>Часть вторая</w:t>
            </w:r>
          </w:p>
        </w:tc>
        <w:tc>
          <w:tcPr>
            <w:tcW w:w="2835" w:type="dxa"/>
          </w:tcPr>
          <w:p w:rsidR="0099142F" w:rsidRPr="0099142F" w:rsidRDefault="0099142F" w:rsidP="0099142F">
            <w:pPr>
              <w:jc w:val="both"/>
            </w:pPr>
            <w:r w:rsidRPr="0099142F">
              <w:t>3 задания</w:t>
            </w:r>
          </w:p>
        </w:tc>
        <w:tc>
          <w:tcPr>
            <w:tcW w:w="2977" w:type="dxa"/>
          </w:tcPr>
          <w:p w:rsidR="0099142F" w:rsidRPr="0099142F" w:rsidRDefault="0099142F" w:rsidP="0099142F">
            <w:pPr>
              <w:jc w:val="both"/>
            </w:pPr>
            <w:r w:rsidRPr="0099142F">
              <w:t>2 задания</w:t>
            </w:r>
          </w:p>
        </w:tc>
      </w:tr>
    </w:tbl>
    <w:p w:rsidR="0099142F" w:rsidRPr="0099142F" w:rsidRDefault="0099142F" w:rsidP="0099142F">
      <w:pPr>
        <w:ind w:firstLine="567"/>
        <w:jc w:val="both"/>
      </w:pPr>
    </w:p>
    <w:p w:rsidR="0099142F" w:rsidRPr="0099142F" w:rsidRDefault="0099142F" w:rsidP="0099142F">
      <w:pPr>
        <w:ind w:firstLine="567"/>
        <w:jc w:val="both"/>
      </w:pPr>
      <w:r w:rsidRPr="0099142F">
        <w:rPr>
          <w:i/>
        </w:rPr>
        <w:t>Часть 1</w:t>
      </w:r>
      <w:r w:rsidRPr="0099142F">
        <w:t xml:space="preserve"> содержит 10 заданий, направлена на проверку достижения уровня обязательной подготовки. Предусмотрены три формы ответа: задания с выбором ответа из четырех предложенных, с кратким ответом и задания на соотнесение. С помощью этих заданий проверяется умение владеть основными понятиями, знание алгоритмов при выполнении определенных процедур, а также применение изученного в простейших практических ситуациях.</w:t>
      </w:r>
    </w:p>
    <w:p w:rsidR="0099142F" w:rsidRPr="0099142F" w:rsidRDefault="0099142F" w:rsidP="0099142F">
      <w:pPr>
        <w:ind w:firstLine="567"/>
        <w:jc w:val="both"/>
      </w:pPr>
      <w:r w:rsidRPr="0099142F">
        <w:rPr>
          <w:i/>
        </w:rPr>
        <w:t>Часть 2</w:t>
      </w:r>
      <w:r w:rsidRPr="0099142F">
        <w:t xml:space="preserve"> содержит 5 заданий,</w:t>
      </w:r>
      <w:r w:rsidRPr="0099142F">
        <w:rPr>
          <w:i/>
        </w:rPr>
        <w:t xml:space="preserve"> </w:t>
      </w:r>
      <w:r w:rsidRPr="0099142F">
        <w:t>направлена на дифференцируемую проверку повышенного уровня владения программным материалом. При выполнении этой части  проверяется способность учащихся интегрировать различные темы, владеть навыками исследования, а также применять нестандартные приемы рассуждений.</w:t>
      </w:r>
    </w:p>
    <w:p w:rsidR="0099142F" w:rsidRPr="0099142F" w:rsidRDefault="0099142F" w:rsidP="0099142F">
      <w:r w:rsidRPr="0099142F">
        <w:t>Итоговая  работа имеет следующую  спецификацию:</w:t>
      </w:r>
    </w:p>
    <w:p w:rsidR="0099142F" w:rsidRPr="0099142F" w:rsidRDefault="0099142F" w:rsidP="0099142F">
      <w:pPr>
        <w:rPr>
          <w:b/>
        </w:rPr>
        <w:sectPr w:rsidR="0099142F" w:rsidRPr="0099142F" w:rsidSect="0099142F">
          <w:pgSz w:w="16838" w:h="11906" w:orient="landscape"/>
          <w:pgMar w:top="737" w:right="851" w:bottom="737" w:left="851" w:header="709" w:footer="709" w:gutter="0"/>
          <w:cols w:space="708"/>
          <w:docGrid w:linePitch="360"/>
        </w:sectPr>
      </w:pPr>
    </w:p>
    <w:p w:rsidR="0099142F" w:rsidRPr="0099142F" w:rsidRDefault="0099142F" w:rsidP="0099142F">
      <w:pPr>
        <w:rPr>
          <w:b/>
        </w:rPr>
      </w:pPr>
      <w:r w:rsidRPr="0099142F">
        <w:rPr>
          <w:b/>
        </w:rPr>
        <w:lastRenderedPageBreak/>
        <w:t>Часть 1.</w:t>
      </w:r>
    </w:p>
    <w:p w:rsidR="0099142F" w:rsidRPr="0099142F" w:rsidRDefault="0099142F" w:rsidP="0099142F">
      <w:pPr>
        <w:rPr>
          <w:b/>
        </w:rPr>
        <w:sectPr w:rsidR="0099142F" w:rsidRPr="0099142F" w:rsidSect="0099142F">
          <w:type w:val="continuous"/>
          <w:pgSz w:w="16838" w:h="11906" w:orient="landscape"/>
          <w:pgMar w:top="737" w:right="851" w:bottom="737" w:left="851" w:header="709" w:footer="709" w:gutter="0"/>
          <w:cols w:num="2" w:space="708"/>
          <w:docGrid w:linePitch="360"/>
        </w:sectPr>
      </w:pPr>
    </w:p>
    <w:p w:rsidR="0099142F" w:rsidRPr="0099142F" w:rsidRDefault="0099142F" w:rsidP="0099142F">
      <w:r w:rsidRPr="0099142F">
        <w:rPr>
          <w:b/>
        </w:rPr>
        <w:lastRenderedPageBreak/>
        <w:t xml:space="preserve">1.  </w:t>
      </w:r>
      <w:r w:rsidRPr="0099142F">
        <w:t>преобразование выражения с радикалом</w:t>
      </w:r>
    </w:p>
    <w:p w:rsidR="0099142F" w:rsidRPr="0099142F" w:rsidRDefault="0099142F" w:rsidP="0099142F">
      <w:r w:rsidRPr="0099142F">
        <w:rPr>
          <w:b/>
        </w:rPr>
        <w:t>2.</w:t>
      </w:r>
      <w:r w:rsidRPr="0099142F">
        <w:rPr>
          <w:b/>
          <w:vertAlign w:val="subscript"/>
        </w:rPr>
        <w:t xml:space="preserve">  </w:t>
      </w:r>
      <w:r w:rsidRPr="0099142F">
        <w:t>решение линейного неравенства</w:t>
      </w:r>
    </w:p>
    <w:p w:rsidR="0099142F" w:rsidRPr="0099142F" w:rsidRDefault="0099142F" w:rsidP="0099142F">
      <w:pPr>
        <w:rPr>
          <w:b/>
        </w:rPr>
      </w:pPr>
      <w:r w:rsidRPr="0099142F">
        <w:rPr>
          <w:b/>
        </w:rPr>
        <w:t>3.</w:t>
      </w:r>
      <w:r w:rsidRPr="0099142F">
        <w:t xml:space="preserve"> решение неполного квадратного уравнения</w:t>
      </w:r>
    </w:p>
    <w:p w:rsidR="0099142F" w:rsidRPr="0099142F" w:rsidRDefault="0099142F" w:rsidP="0099142F">
      <w:pPr>
        <w:rPr>
          <w:b/>
        </w:rPr>
      </w:pPr>
      <w:r w:rsidRPr="0099142F">
        <w:rPr>
          <w:b/>
        </w:rPr>
        <w:t>4.</w:t>
      </w:r>
      <w:r w:rsidRPr="0099142F">
        <w:t xml:space="preserve">  решение полного квадратного  уравнения</w:t>
      </w:r>
    </w:p>
    <w:p w:rsidR="0099142F" w:rsidRPr="0099142F" w:rsidRDefault="0099142F" w:rsidP="0099142F">
      <w:pPr>
        <w:rPr>
          <w:b/>
        </w:rPr>
      </w:pPr>
      <w:r w:rsidRPr="0099142F">
        <w:rPr>
          <w:b/>
        </w:rPr>
        <w:lastRenderedPageBreak/>
        <w:t>5.</w:t>
      </w:r>
      <w:r w:rsidRPr="0099142F">
        <w:t xml:space="preserve"> решение квадратичного  неравенства</w:t>
      </w:r>
    </w:p>
    <w:p w:rsidR="0099142F" w:rsidRPr="0099142F" w:rsidRDefault="0099142F" w:rsidP="0099142F">
      <w:pPr>
        <w:rPr>
          <w:b/>
          <w:vertAlign w:val="superscript"/>
        </w:rPr>
      </w:pPr>
      <w:r w:rsidRPr="0099142F">
        <w:rPr>
          <w:b/>
        </w:rPr>
        <w:t>6.</w:t>
      </w:r>
      <w:r w:rsidRPr="0099142F">
        <w:t xml:space="preserve"> применение свойств степени</w:t>
      </w:r>
    </w:p>
    <w:p w:rsidR="0099142F" w:rsidRPr="0099142F" w:rsidRDefault="0099142F" w:rsidP="0099142F">
      <w:r w:rsidRPr="0099142F">
        <w:rPr>
          <w:b/>
        </w:rPr>
        <w:t>7.</w:t>
      </w:r>
      <w:r w:rsidRPr="0099142F">
        <w:t xml:space="preserve">  чтение графика квадратичной функции</w:t>
      </w:r>
    </w:p>
    <w:p w:rsidR="0099142F" w:rsidRPr="0099142F" w:rsidRDefault="0099142F" w:rsidP="0099142F">
      <w:r w:rsidRPr="0099142F">
        <w:rPr>
          <w:b/>
        </w:rPr>
        <w:lastRenderedPageBreak/>
        <w:t>8.</w:t>
      </w:r>
      <w:r w:rsidRPr="0099142F">
        <w:t>практикоориентированно задание на применение теоремы Пифагора</w:t>
      </w:r>
    </w:p>
    <w:p w:rsidR="0099142F" w:rsidRPr="0099142F" w:rsidRDefault="0099142F" w:rsidP="0099142F">
      <w:r w:rsidRPr="0099142F">
        <w:rPr>
          <w:b/>
        </w:rPr>
        <w:t>9.</w:t>
      </w:r>
      <w:r w:rsidRPr="0099142F">
        <w:t xml:space="preserve">  центральные и вписанные углы</w:t>
      </w:r>
    </w:p>
    <w:p w:rsidR="0099142F" w:rsidRPr="0099142F" w:rsidRDefault="0099142F" w:rsidP="0099142F">
      <w:r w:rsidRPr="0099142F">
        <w:rPr>
          <w:b/>
        </w:rPr>
        <w:t>10.</w:t>
      </w:r>
      <w:r w:rsidRPr="0099142F">
        <w:t xml:space="preserve"> выбор верного утверждения</w:t>
      </w:r>
    </w:p>
    <w:p w:rsidR="0099142F" w:rsidRPr="0099142F" w:rsidRDefault="0099142F" w:rsidP="0099142F">
      <w:pPr>
        <w:rPr>
          <w:b/>
        </w:rPr>
      </w:pPr>
      <w:r w:rsidRPr="0099142F">
        <w:rPr>
          <w:b/>
        </w:rPr>
        <w:t>Часть 2.</w:t>
      </w:r>
    </w:p>
    <w:p w:rsidR="0099142F" w:rsidRPr="0099142F" w:rsidRDefault="0099142F" w:rsidP="0099142F">
      <w:r w:rsidRPr="0099142F">
        <w:rPr>
          <w:b/>
        </w:rPr>
        <w:t>11.</w:t>
      </w:r>
      <w:r w:rsidRPr="0099142F">
        <w:rPr>
          <w:b/>
          <w:vertAlign w:val="subscript"/>
        </w:rPr>
        <w:t xml:space="preserve">  </w:t>
      </w:r>
      <w:r w:rsidRPr="0099142F">
        <w:t xml:space="preserve"> сокращение алгебраической дроби</w:t>
      </w:r>
    </w:p>
    <w:p w:rsidR="0099142F" w:rsidRPr="0099142F" w:rsidRDefault="0099142F" w:rsidP="0099142F">
      <w:r w:rsidRPr="0099142F">
        <w:rPr>
          <w:b/>
        </w:rPr>
        <w:lastRenderedPageBreak/>
        <w:t>12.</w:t>
      </w:r>
      <w:r w:rsidRPr="0099142F">
        <w:t xml:space="preserve"> построение кусочного графика</w:t>
      </w:r>
    </w:p>
    <w:p w:rsidR="0099142F" w:rsidRPr="0099142F" w:rsidRDefault="0099142F" w:rsidP="0099142F">
      <w:r w:rsidRPr="0099142F">
        <w:rPr>
          <w:b/>
        </w:rPr>
        <w:t>13.</w:t>
      </w:r>
      <w:r w:rsidRPr="0099142F">
        <w:t xml:space="preserve"> текстовая задача</w:t>
      </w:r>
    </w:p>
    <w:p w:rsidR="0099142F" w:rsidRPr="0099142F" w:rsidRDefault="0099142F" w:rsidP="0099142F">
      <w:r w:rsidRPr="0099142F">
        <w:rPr>
          <w:b/>
        </w:rPr>
        <w:t>14.</w:t>
      </w:r>
      <w:r w:rsidRPr="0099142F">
        <w:t xml:space="preserve"> задача на вычисление радиуса вписанной в треугольник окружности</w:t>
      </w:r>
    </w:p>
    <w:p w:rsidR="0099142F" w:rsidRPr="0099142F" w:rsidRDefault="0099142F" w:rsidP="0099142F">
      <w:r w:rsidRPr="0099142F">
        <w:rPr>
          <w:b/>
        </w:rPr>
        <w:t>15.</w:t>
      </w:r>
      <w:r w:rsidRPr="0099142F">
        <w:t xml:space="preserve">задача на вычисление площади </w:t>
      </w:r>
    </w:p>
    <w:p w:rsidR="0099142F" w:rsidRPr="0099142F" w:rsidRDefault="0099142F" w:rsidP="0099142F"/>
    <w:p w:rsidR="0099142F" w:rsidRPr="0099142F" w:rsidRDefault="0099142F" w:rsidP="0099142F">
      <w:pPr>
        <w:sectPr w:rsidR="0099142F" w:rsidRPr="0099142F" w:rsidSect="0099142F">
          <w:type w:val="continuous"/>
          <w:pgSz w:w="16838" w:h="11906" w:orient="landscape"/>
          <w:pgMar w:top="737" w:right="851" w:bottom="737" w:left="851" w:header="709" w:footer="709" w:gutter="0"/>
          <w:cols w:num="2" w:space="708"/>
          <w:docGrid w:linePitch="360"/>
        </w:sectPr>
      </w:pPr>
    </w:p>
    <w:p w:rsidR="0099142F" w:rsidRPr="0099142F" w:rsidRDefault="0099142F" w:rsidP="0099142F">
      <w:pPr>
        <w:ind w:firstLine="567"/>
        <w:jc w:val="both"/>
      </w:pPr>
    </w:p>
    <w:p w:rsidR="0099142F" w:rsidRPr="0099142F" w:rsidRDefault="0099142F" w:rsidP="0099142F">
      <w:pPr>
        <w:ind w:firstLine="567"/>
        <w:jc w:val="both"/>
      </w:pPr>
      <w:r w:rsidRPr="0099142F">
        <w:t>Справочные материалы на экзамен  - таблица квадратов</w:t>
      </w:r>
    </w:p>
    <w:p w:rsidR="0099142F" w:rsidRPr="0099142F" w:rsidRDefault="0099142F" w:rsidP="0099142F">
      <w:pPr>
        <w:ind w:firstLine="567"/>
        <w:jc w:val="both"/>
      </w:pPr>
    </w:p>
    <w:p w:rsidR="0099142F" w:rsidRPr="0099142F" w:rsidRDefault="0099142F" w:rsidP="0099142F">
      <w:pPr>
        <w:ind w:firstLine="567"/>
        <w:jc w:val="both"/>
      </w:pPr>
    </w:p>
    <w:p w:rsidR="0099142F" w:rsidRPr="0099142F" w:rsidRDefault="0099142F" w:rsidP="0099142F">
      <w:pPr>
        <w:ind w:firstLine="567"/>
        <w:jc w:val="both"/>
      </w:pPr>
      <w:r w:rsidRPr="0099142F">
        <w:t>За выполнение каждого задания ученик получает определенное количество баллов.</w:t>
      </w:r>
    </w:p>
    <w:p w:rsidR="0099142F" w:rsidRPr="0099142F" w:rsidRDefault="0099142F" w:rsidP="0099142F">
      <w:pPr>
        <w:ind w:firstLine="567"/>
        <w:jc w:val="center"/>
      </w:pPr>
      <w:r w:rsidRPr="0099142F">
        <w:t>Таблица количества баллов за выполнение задания</w:t>
      </w:r>
    </w:p>
    <w:tbl>
      <w:tblPr>
        <w:tblStyle w:val="ab"/>
        <w:tblW w:w="0" w:type="auto"/>
        <w:jc w:val="center"/>
        <w:tblLook w:val="04A0" w:firstRow="1" w:lastRow="0" w:firstColumn="1" w:lastColumn="0" w:noHBand="0" w:noVBand="1"/>
      </w:tblPr>
      <w:tblGrid>
        <w:gridCol w:w="1774"/>
        <w:gridCol w:w="1878"/>
        <w:gridCol w:w="1134"/>
        <w:gridCol w:w="1444"/>
        <w:gridCol w:w="2099"/>
        <w:gridCol w:w="1560"/>
        <w:gridCol w:w="1417"/>
      </w:tblGrid>
      <w:tr w:rsidR="0099142F" w:rsidRPr="0099142F" w:rsidTr="0099142F">
        <w:trPr>
          <w:jc w:val="center"/>
        </w:trPr>
        <w:tc>
          <w:tcPr>
            <w:tcW w:w="1774" w:type="dxa"/>
          </w:tcPr>
          <w:p w:rsidR="0099142F" w:rsidRPr="0099142F" w:rsidRDefault="0099142F" w:rsidP="0099142F">
            <w:pPr>
              <w:jc w:val="both"/>
            </w:pPr>
          </w:p>
        </w:tc>
        <w:tc>
          <w:tcPr>
            <w:tcW w:w="4456" w:type="dxa"/>
            <w:gridSpan w:val="3"/>
          </w:tcPr>
          <w:p w:rsidR="0099142F" w:rsidRPr="0099142F" w:rsidRDefault="0099142F" w:rsidP="0099142F">
            <w:pPr>
              <w:jc w:val="both"/>
              <w:rPr>
                <w:i/>
              </w:rPr>
            </w:pPr>
            <w:r w:rsidRPr="0099142F">
              <w:rPr>
                <w:i/>
              </w:rPr>
              <w:t xml:space="preserve"> Модуль «Алгебра»</w:t>
            </w:r>
          </w:p>
        </w:tc>
        <w:tc>
          <w:tcPr>
            <w:tcW w:w="2099" w:type="dxa"/>
          </w:tcPr>
          <w:p w:rsidR="0099142F" w:rsidRPr="0099142F" w:rsidRDefault="0099142F" w:rsidP="0099142F">
            <w:pPr>
              <w:jc w:val="both"/>
              <w:rPr>
                <w:i/>
              </w:rPr>
            </w:pPr>
            <w:r w:rsidRPr="0099142F">
              <w:rPr>
                <w:i/>
              </w:rPr>
              <w:t>Модуль «Геометрия»</w:t>
            </w:r>
          </w:p>
        </w:tc>
        <w:tc>
          <w:tcPr>
            <w:tcW w:w="1560" w:type="dxa"/>
          </w:tcPr>
          <w:p w:rsidR="0099142F" w:rsidRPr="0099142F" w:rsidRDefault="0099142F" w:rsidP="0099142F">
            <w:pPr>
              <w:jc w:val="both"/>
              <w:rPr>
                <w:i/>
              </w:rPr>
            </w:pPr>
          </w:p>
        </w:tc>
        <w:tc>
          <w:tcPr>
            <w:tcW w:w="1417" w:type="dxa"/>
          </w:tcPr>
          <w:p w:rsidR="0099142F" w:rsidRPr="0099142F" w:rsidRDefault="0099142F" w:rsidP="0099142F">
            <w:pPr>
              <w:jc w:val="both"/>
              <w:rPr>
                <w:i/>
              </w:rPr>
            </w:pPr>
          </w:p>
        </w:tc>
      </w:tr>
      <w:tr w:rsidR="0099142F" w:rsidRPr="0099142F" w:rsidTr="0099142F">
        <w:trPr>
          <w:jc w:val="center"/>
        </w:trPr>
        <w:tc>
          <w:tcPr>
            <w:tcW w:w="1774" w:type="dxa"/>
          </w:tcPr>
          <w:p w:rsidR="0099142F" w:rsidRPr="0099142F" w:rsidRDefault="0099142F" w:rsidP="0099142F">
            <w:pPr>
              <w:jc w:val="both"/>
            </w:pPr>
          </w:p>
        </w:tc>
        <w:tc>
          <w:tcPr>
            <w:tcW w:w="1878" w:type="dxa"/>
          </w:tcPr>
          <w:p w:rsidR="0099142F" w:rsidRPr="0099142F" w:rsidRDefault="0099142F" w:rsidP="0099142F">
            <w:pPr>
              <w:jc w:val="both"/>
            </w:pPr>
          </w:p>
        </w:tc>
        <w:tc>
          <w:tcPr>
            <w:tcW w:w="1134" w:type="dxa"/>
          </w:tcPr>
          <w:p w:rsidR="0099142F" w:rsidRPr="0099142F" w:rsidRDefault="0099142F" w:rsidP="0099142F">
            <w:pPr>
              <w:jc w:val="both"/>
            </w:pPr>
          </w:p>
        </w:tc>
        <w:tc>
          <w:tcPr>
            <w:tcW w:w="1444" w:type="dxa"/>
          </w:tcPr>
          <w:p w:rsidR="0099142F" w:rsidRPr="0099142F" w:rsidRDefault="0099142F" w:rsidP="0099142F">
            <w:pPr>
              <w:jc w:val="both"/>
            </w:pPr>
            <w:r w:rsidRPr="0099142F">
              <w:t>всего</w:t>
            </w:r>
          </w:p>
        </w:tc>
        <w:tc>
          <w:tcPr>
            <w:tcW w:w="2099" w:type="dxa"/>
          </w:tcPr>
          <w:p w:rsidR="0099142F" w:rsidRPr="0099142F" w:rsidRDefault="0099142F" w:rsidP="0099142F">
            <w:pPr>
              <w:jc w:val="both"/>
            </w:pPr>
          </w:p>
        </w:tc>
        <w:tc>
          <w:tcPr>
            <w:tcW w:w="1560" w:type="dxa"/>
          </w:tcPr>
          <w:p w:rsidR="0099142F" w:rsidRPr="0099142F" w:rsidRDefault="0099142F" w:rsidP="0099142F">
            <w:pPr>
              <w:jc w:val="both"/>
            </w:pPr>
          </w:p>
        </w:tc>
        <w:tc>
          <w:tcPr>
            <w:tcW w:w="1417" w:type="dxa"/>
          </w:tcPr>
          <w:p w:rsidR="0099142F" w:rsidRPr="0099142F" w:rsidRDefault="0099142F" w:rsidP="0099142F">
            <w:pPr>
              <w:jc w:val="both"/>
            </w:pPr>
            <w:r w:rsidRPr="0099142F">
              <w:t>всего</w:t>
            </w:r>
          </w:p>
        </w:tc>
      </w:tr>
      <w:tr w:rsidR="0099142F" w:rsidRPr="0099142F" w:rsidTr="0099142F">
        <w:trPr>
          <w:jc w:val="center"/>
        </w:trPr>
        <w:tc>
          <w:tcPr>
            <w:tcW w:w="1774" w:type="dxa"/>
          </w:tcPr>
          <w:p w:rsidR="0099142F" w:rsidRPr="0099142F" w:rsidRDefault="0099142F" w:rsidP="0099142F">
            <w:pPr>
              <w:jc w:val="both"/>
            </w:pPr>
            <w:r w:rsidRPr="0099142F">
              <w:t>Часть первая</w:t>
            </w:r>
          </w:p>
        </w:tc>
        <w:tc>
          <w:tcPr>
            <w:tcW w:w="1878" w:type="dxa"/>
          </w:tcPr>
          <w:p w:rsidR="0099142F" w:rsidRPr="0099142F" w:rsidRDefault="0099142F" w:rsidP="0099142F">
            <w:pPr>
              <w:jc w:val="both"/>
            </w:pPr>
            <w:r w:rsidRPr="0099142F">
              <w:t>1- 7 задания</w:t>
            </w:r>
          </w:p>
        </w:tc>
        <w:tc>
          <w:tcPr>
            <w:tcW w:w="1134" w:type="dxa"/>
          </w:tcPr>
          <w:p w:rsidR="0099142F" w:rsidRPr="0099142F" w:rsidRDefault="0099142F" w:rsidP="0099142F">
            <w:pPr>
              <w:jc w:val="both"/>
            </w:pPr>
            <w:r w:rsidRPr="0099142F">
              <w:t>1 балл</w:t>
            </w:r>
          </w:p>
        </w:tc>
        <w:tc>
          <w:tcPr>
            <w:tcW w:w="1444" w:type="dxa"/>
          </w:tcPr>
          <w:p w:rsidR="0099142F" w:rsidRPr="0099142F" w:rsidRDefault="0099142F" w:rsidP="0099142F">
            <w:pPr>
              <w:jc w:val="both"/>
            </w:pPr>
            <w:r w:rsidRPr="0099142F">
              <w:t>7 баллов</w:t>
            </w:r>
          </w:p>
        </w:tc>
        <w:tc>
          <w:tcPr>
            <w:tcW w:w="2099" w:type="dxa"/>
          </w:tcPr>
          <w:p w:rsidR="0099142F" w:rsidRPr="0099142F" w:rsidRDefault="0099142F" w:rsidP="0099142F">
            <w:pPr>
              <w:jc w:val="both"/>
            </w:pPr>
            <w:r w:rsidRPr="0099142F">
              <w:t>8-10 задания</w:t>
            </w:r>
          </w:p>
        </w:tc>
        <w:tc>
          <w:tcPr>
            <w:tcW w:w="1560" w:type="dxa"/>
          </w:tcPr>
          <w:p w:rsidR="0099142F" w:rsidRPr="0099142F" w:rsidRDefault="0099142F" w:rsidP="0099142F">
            <w:pPr>
              <w:jc w:val="both"/>
            </w:pPr>
            <w:r w:rsidRPr="0099142F">
              <w:t>1 балл</w:t>
            </w:r>
          </w:p>
        </w:tc>
        <w:tc>
          <w:tcPr>
            <w:tcW w:w="1417" w:type="dxa"/>
          </w:tcPr>
          <w:p w:rsidR="0099142F" w:rsidRPr="0099142F" w:rsidRDefault="0099142F" w:rsidP="0099142F">
            <w:pPr>
              <w:jc w:val="both"/>
            </w:pPr>
            <w:r w:rsidRPr="0099142F">
              <w:t>3 балла</w:t>
            </w:r>
          </w:p>
        </w:tc>
      </w:tr>
      <w:tr w:rsidR="0099142F" w:rsidRPr="0099142F" w:rsidTr="0099142F">
        <w:trPr>
          <w:jc w:val="center"/>
        </w:trPr>
        <w:tc>
          <w:tcPr>
            <w:tcW w:w="1774" w:type="dxa"/>
          </w:tcPr>
          <w:p w:rsidR="0099142F" w:rsidRPr="0099142F" w:rsidRDefault="0099142F" w:rsidP="0099142F">
            <w:pPr>
              <w:jc w:val="both"/>
            </w:pPr>
            <w:r w:rsidRPr="0099142F">
              <w:t>Часть вторая</w:t>
            </w:r>
          </w:p>
        </w:tc>
        <w:tc>
          <w:tcPr>
            <w:tcW w:w="1878" w:type="dxa"/>
          </w:tcPr>
          <w:p w:rsidR="0099142F" w:rsidRPr="0099142F" w:rsidRDefault="0099142F" w:rsidP="0099142F">
            <w:pPr>
              <w:jc w:val="both"/>
            </w:pPr>
            <w:r w:rsidRPr="0099142F">
              <w:t>11 задание</w:t>
            </w:r>
          </w:p>
        </w:tc>
        <w:tc>
          <w:tcPr>
            <w:tcW w:w="1134" w:type="dxa"/>
          </w:tcPr>
          <w:p w:rsidR="0099142F" w:rsidRPr="0099142F" w:rsidRDefault="0099142F" w:rsidP="0099142F">
            <w:pPr>
              <w:jc w:val="both"/>
            </w:pPr>
            <w:r w:rsidRPr="0099142F">
              <w:t>2 балл</w:t>
            </w:r>
          </w:p>
        </w:tc>
        <w:tc>
          <w:tcPr>
            <w:tcW w:w="1444" w:type="dxa"/>
            <w:vMerge w:val="restart"/>
            <w:vAlign w:val="center"/>
          </w:tcPr>
          <w:p w:rsidR="0099142F" w:rsidRPr="0099142F" w:rsidRDefault="0099142F" w:rsidP="0099142F">
            <w:pPr>
              <w:jc w:val="center"/>
            </w:pPr>
            <w:r w:rsidRPr="0099142F">
              <w:t>9 баллов</w:t>
            </w:r>
          </w:p>
        </w:tc>
        <w:tc>
          <w:tcPr>
            <w:tcW w:w="2099" w:type="dxa"/>
          </w:tcPr>
          <w:p w:rsidR="0099142F" w:rsidRPr="0099142F" w:rsidRDefault="0099142F" w:rsidP="0099142F">
            <w:pPr>
              <w:jc w:val="both"/>
            </w:pPr>
            <w:r w:rsidRPr="0099142F">
              <w:t xml:space="preserve">14 задание </w:t>
            </w:r>
          </w:p>
        </w:tc>
        <w:tc>
          <w:tcPr>
            <w:tcW w:w="1560" w:type="dxa"/>
          </w:tcPr>
          <w:p w:rsidR="0099142F" w:rsidRPr="0099142F" w:rsidRDefault="0099142F" w:rsidP="0099142F">
            <w:pPr>
              <w:jc w:val="both"/>
            </w:pPr>
            <w:r w:rsidRPr="0099142F">
              <w:t>2 балла</w:t>
            </w:r>
          </w:p>
        </w:tc>
        <w:tc>
          <w:tcPr>
            <w:tcW w:w="1417" w:type="dxa"/>
            <w:vMerge w:val="restart"/>
            <w:vAlign w:val="center"/>
          </w:tcPr>
          <w:p w:rsidR="0099142F" w:rsidRPr="0099142F" w:rsidRDefault="0099142F" w:rsidP="0099142F">
            <w:pPr>
              <w:jc w:val="center"/>
            </w:pPr>
            <w:r w:rsidRPr="0099142F">
              <w:t>5 баллов</w:t>
            </w:r>
          </w:p>
        </w:tc>
      </w:tr>
      <w:tr w:rsidR="0099142F" w:rsidRPr="0099142F" w:rsidTr="0099142F">
        <w:trPr>
          <w:jc w:val="center"/>
        </w:trPr>
        <w:tc>
          <w:tcPr>
            <w:tcW w:w="1774" w:type="dxa"/>
          </w:tcPr>
          <w:p w:rsidR="0099142F" w:rsidRPr="0099142F" w:rsidRDefault="0099142F" w:rsidP="0099142F">
            <w:pPr>
              <w:jc w:val="both"/>
            </w:pPr>
          </w:p>
        </w:tc>
        <w:tc>
          <w:tcPr>
            <w:tcW w:w="1878" w:type="dxa"/>
          </w:tcPr>
          <w:p w:rsidR="0099142F" w:rsidRPr="0099142F" w:rsidRDefault="0099142F" w:rsidP="0099142F">
            <w:pPr>
              <w:jc w:val="both"/>
            </w:pPr>
            <w:r w:rsidRPr="0099142F">
              <w:t xml:space="preserve">12 задание </w:t>
            </w:r>
          </w:p>
        </w:tc>
        <w:tc>
          <w:tcPr>
            <w:tcW w:w="1134" w:type="dxa"/>
          </w:tcPr>
          <w:p w:rsidR="0099142F" w:rsidRPr="0099142F" w:rsidRDefault="0099142F" w:rsidP="0099142F">
            <w:pPr>
              <w:jc w:val="both"/>
            </w:pPr>
            <w:r w:rsidRPr="0099142F">
              <w:t>3 балла</w:t>
            </w:r>
          </w:p>
        </w:tc>
        <w:tc>
          <w:tcPr>
            <w:tcW w:w="1444" w:type="dxa"/>
            <w:vMerge/>
          </w:tcPr>
          <w:p w:rsidR="0099142F" w:rsidRPr="0099142F" w:rsidRDefault="0099142F" w:rsidP="0099142F">
            <w:pPr>
              <w:jc w:val="both"/>
            </w:pPr>
          </w:p>
        </w:tc>
        <w:tc>
          <w:tcPr>
            <w:tcW w:w="2099" w:type="dxa"/>
          </w:tcPr>
          <w:p w:rsidR="0099142F" w:rsidRPr="0099142F" w:rsidRDefault="0099142F" w:rsidP="0099142F">
            <w:pPr>
              <w:jc w:val="both"/>
            </w:pPr>
            <w:r w:rsidRPr="0099142F">
              <w:t xml:space="preserve">15 задание </w:t>
            </w:r>
          </w:p>
        </w:tc>
        <w:tc>
          <w:tcPr>
            <w:tcW w:w="1560" w:type="dxa"/>
          </w:tcPr>
          <w:p w:rsidR="0099142F" w:rsidRPr="0099142F" w:rsidRDefault="0099142F" w:rsidP="0099142F">
            <w:pPr>
              <w:jc w:val="both"/>
            </w:pPr>
            <w:r w:rsidRPr="0099142F">
              <w:t>3 балла</w:t>
            </w:r>
          </w:p>
        </w:tc>
        <w:tc>
          <w:tcPr>
            <w:tcW w:w="1417" w:type="dxa"/>
            <w:vMerge/>
          </w:tcPr>
          <w:p w:rsidR="0099142F" w:rsidRPr="0099142F" w:rsidRDefault="0099142F" w:rsidP="0099142F">
            <w:pPr>
              <w:jc w:val="both"/>
            </w:pPr>
          </w:p>
        </w:tc>
      </w:tr>
      <w:tr w:rsidR="0099142F" w:rsidRPr="0099142F" w:rsidTr="0099142F">
        <w:trPr>
          <w:jc w:val="center"/>
        </w:trPr>
        <w:tc>
          <w:tcPr>
            <w:tcW w:w="1774" w:type="dxa"/>
          </w:tcPr>
          <w:p w:rsidR="0099142F" w:rsidRPr="0099142F" w:rsidRDefault="0099142F" w:rsidP="0099142F">
            <w:pPr>
              <w:jc w:val="both"/>
            </w:pPr>
          </w:p>
        </w:tc>
        <w:tc>
          <w:tcPr>
            <w:tcW w:w="1878" w:type="dxa"/>
          </w:tcPr>
          <w:p w:rsidR="0099142F" w:rsidRPr="0099142F" w:rsidRDefault="0099142F" w:rsidP="0099142F">
            <w:pPr>
              <w:jc w:val="both"/>
            </w:pPr>
            <w:r w:rsidRPr="0099142F">
              <w:t xml:space="preserve">13 задание </w:t>
            </w:r>
          </w:p>
        </w:tc>
        <w:tc>
          <w:tcPr>
            <w:tcW w:w="1134" w:type="dxa"/>
          </w:tcPr>
          <w:p w:rsidR="0099142F" w:rsidRPr="0099142F" w:rsidRDefault="0099142F" w:rsidP="0099142F">
            <w:pPr>
              <w:jc w:val="both"/>
            </w:pPr>
            <w:r w:rsidRPr="0099142F">
              <w:t>4 балла</w:t>
            </w:r>
          </w:p>
        </w:tc>
        <w:tc>
          <w:tcPr>
            <w:tcW w:w="1444" w:type="dxa"/>
            <w:vMerge/>
          </w:tcPr>
          <w:p w:rsidR="0099142F" w:rsidRPr="0099142F" w:rsidRDefault="0099142F" w:rsidP="0099142F">
            <w:pPr>
              <w:jc w:val="both"/>
            </w:pPr>
          </w:p>
        </w:tc>
        <w:tc>
          <w:tcPr>
            <w:tcW w:w="3659" w:type="dxa"/>
            <w:gridSpan w:val="2"/>
          </w:tcPr>
          <w:p w:rsidR="0099142F" w:rsidRPr="0099142F" w:rsidRDefault="0099142F" w:rsidP="0099142F">
            <w:pPr>
              <w:jc w:val="both"/>
            </w:pPr>
            <w:r w:rsidRPr="0099142F">
              <w:t xml:space="preserve">ИТОГО по модулю </w:t>
            </w:r>
          </w:p>
        </w:tc>
        <w:tc>
          <w:tcPr>
            <w:tcW w:w="1417" w:type="dxa"/>
          </w:tcPr>
          <w:p w:rsidR="0099142F" w:rsidRPr="0099142F" w:rsidRDefault="0099142F" w:rsidP="0099142F">
            <w:pPr>
              <w:jc w:val="both"/>
            </w:pPr>
            <w:r w:rsidRPr="0099142F">
              <w:t>8 баллов</w:t>
            </w:r>
          </w:p>
        </w:tc>
      </w:tr>
      <w:tr w:rsidR="0099142F" w:rsidRPr="0099142F" w:rsidTr="0099142F">
        <w:trPr>
          <w:jc w:val="center"/>
        </w:trPr>
        <w:tc>
          <w:tcPr>
            <w:tcW w:w="4786" w:type="dxa"/>
            <w:gridSpan w:val="3"/>
          </w:tcPr>
          <w:p w:rsidR="0099142F" w:rsidRPr="0099142F" w:rsidRDefault="0099142F" w:rsidP="0099142F">
            <w:pPr>
              <w:jc w:val="right"/>
            </w:pPr>
            <w:r w:rsidRPr="0099142F">
              <w:t>ИТОГО по модулю:</w:t>
            </w:r>
          </w:p>
        </w:tc>
        <w:tc>
          <w:tcPr>
            <w:tcW w:w="1444" w:type="dxa"/>
          </w:tcPr>
          <w:p w:rsidR="0099142F" w:rsidRPr="0099142F" w:rsidRDefault="0099142F" w:rsidP="0099142F">
            <w:pPr>
              <w:jc w:val="both"/>
            </w:pPr>
            <w:r w:rsidRPr="0099142F">
              <w:t>16 баллов</w:t>
            </w:r>
          </w:p>
        </w:tc>
        <w:tc>
          <w:tcPr>
            <w:tcW w:w="3659" w:type="dxa"/>
            <w:gridSpan w:val="2"/>
          </w:tcPr>
          <w:p w:rsidR="0099142F" w:rsidRPr="0099142F" w:rsidRDefault="0099142F" w:rsidP="0099142F">
            <w:pPr>
              <w:jc w:val="both"/>
              <w:rPr>
                <w:b/>
                <w:i/>
              </w:rPr>
            </w:pPr>
            <w:r w:rsidRPr="0099142F">
              <w:rPr>
                <w:b/>
                <w:i/>
              </w:rPr>
              <w:t>Итого за экзамен:</w:t>
            </w:r>
          </w:p>
        </w:tc>
        <w:tc>
          <w:tcPr>
            <w:tcW w:w="1417" w:type="dxa"/>
          </w:tcPr>
          <w:p w:rsidR="0099142F" w:rsidRPr="0099142F" w:rsidRDefault="0099142F" w:rsidP="0099142F">
            <w:pPr>
              <w:jc w:val="both"/>
            </w:pPr>
            <w:r w:rsidRPr="0099142F">
              <w:t>24 балла</w:t>
            </w:r>
          </w:p>
        </w:tc>
      </w:tr>
    </w:tbl>
    <w:p w:rsidR="0099142F" w:rsidRPr="0099142F" w:rsidRDefault="0099142F" w:rsidP="0099142F">
      <w:pPr>
        <w:ind w:firstLine="567"/>
        <w:jc w:val="both"/>
      </w:pPr>
    </w:p>
    <w:p w:rsidR="0099142F" w:rsidRPr="0099142F" w:rsidRDefault="0099142F" w:rsidP="0099142F">
      <w:pPr>
        <w:jc w:val="center"/>
      </w:pPr>
      <w:r w:rsidRPr="0099142F">
        <w:t>Таблица перевода тестовых баллов в школьные отметки</w:t>
      </w:r>
    </w:p>
    <w:tbl>
      <w:tblPr>
        <w:tblStyle w:val="ab"/>
        <w:tblW w:w="0" w:type="auto"/>
        <w:jc w:val="center"/>
        <w:tblInd w:w="5743" w:type="dxa"/>
        <w:tblLook w:val="01E0" w:firstRow="1" w:lastRow="1" w:firstColumn="1" w:lastColumn="1" w:noHBand="0" w:noVBand="0"/>
      </w:tblPr>
      <w:tblGrid>
        <w:gridCol w:w="1809"/>
        <w:gridCol w:w="1843"/>
        <w:gridCol w:w="1843"/>
        <w:gridCol w:w="1843"/>
      </w:tblGrid>
      <w:tr w:rsidR="0099142F" w:rsidRPr="0099142F" w:rsidTr="0099142F">
        <w:trPr>
          <w:jc w:val="center"/>
        </w:trPr>
        <w:tc>
          <w:tcPr>
            <w:tcW w:w="3652" w:type="dxa"/>
            <w:gridSpan w:val="2"/>
          </w:tcPr>
          <w:p w:rsidR="0099142F" w:rsidRPr="0099142F" w:rsidRDefault="0099142F" w:rsidP="0099142F">
            <w:pPr>
              <w:jc w:val="center"/>
            </w:pPr>
            <w:r w:rsidRPr="0099142F">
              <w:t>Алгебра</w:t>
            </w:r>
          </w:p>
        </w:tc>
        <w:tc>
          <w:tcPr>
            <w:tcW w:w="3686" w:type="dxa"/>
            <w:gridSpan w:val="2"/>
          </w:tcPr>
          <w:p w:rsidR="0099142F" w:rsidRPr="0099142F" w:rsidRDefault="0099142F" w:rsidP="0099142F">
            <w:pPr>
              <w:jc w:val="center"/>
            </w:pPr>
            <w:r w:rsidRPr="0099142F">
              <w:t>Геометрия</w:t>
            </w:r>
          </w:p>
        </w:tc>
      </w:tr>
      <w:tr w:rsidR="0099142F" w:rsidRPr="0099142F" w:rsidTr="0099142F">
        <w:trPr>
          <w:jc w:val="center"/>
        </w:trPr>
        <w:tc>
          <w:tcPr>
            <w:tcW w:w="1809" w:type="dxa"/>
          </w:tcPr>
          <w:p w:rsidR="0099142F" w:rsidRPr="0099142F" w:rsidRDefault="0099142F" w:rsidP="0099142F">
            <w:pPr>
              <w:jc w:val="center"/>
            </w:pPr>
            <w:r w:rsidRPr="0099142F">
              <w:t>Тестовый балл</w:t>
            </w:r>
          </w:p>
        </w:tc>
        <w:tc>
          <w:tcPr>
            <w:tcW w:w="1843" w:type="dxa"/>
          </w:tcPr>
          <w:p w:rsidR="0099142F" w:rsidRPr="0099142F" w:rsidRDefault="0099142F" w:rsidP="0099142F">
            <w:pPr>
              <w:jc w:val="center"/>
            </w:pPr>
            <w:r w:rsidRPr="0099142F">
              <w:t>Школьная оценка</w:t>
            </w:r>
          </w:p>
        </w:tc>
        <w:tc>
          <w:tcPr>
            <w:tcW w:w="1843" w:type="dxa"/>
          </w:tcPr>
          <w:p w:rsidR="0099142F" w:rsidRPr="0099142F" w:rsidRDefault="0099142F" w:rsidP="0099142F">
            <w:pPr>
              <w:jc w:val="center"/>
            </w:pPr>
            <w:r w:rsidRPr="0099142F">
              <w:t>Тестовый балл</w:t>
            </w:r>
          </w:p>
        </w:tc>
        <w:tc>
          <w:tcPr>
            <w:tcW w:w="1843" w:type="dxa"/>
          </w:tcPr>
          <w:p w:rsidR="0099142F" w:rsidRPr="0099142F" w:rsidRDefault="0099142F" w:rsidP="0099142F">
            <w:pPr>
              <w:jc w:val="center"/>
            </w:pPr>
            <w:r w:rsidRPr="0099142F">
              <w:t>Школьная оценка</w:t>
            </w:r>
          </w:p>
        </w:tc>
      </w:tr>
      <w:tr w:rsidR="0099142F" w:rsidRPr="0099142F" w:rsidTr="0099142F">
        <w:trPr>
          <w:jc w:val="center"/>
        </w:trPr>
        <w:tc>
          <w:tcPr>
            <w:tcW w:w="1809" w:type="dxa"/>
          </w:tcPr>
          <w:p w:rsidR="0099142F" w:rsidRPr="0099142F" w:rsidRDefault="0099142F" w:rsidP="0099142F">
            <w:pPr>
              <w:jc w:val="center"/>
            </w:pPr>
            <w:r w:rsidRPr="0099142F">
              <w:t>0 – 3</w:t>
            </w:r>
          </w:p>
          <w:p w:rsidR="0099142F" w:rsidRPr="0099142F" w:rsidRDefault="0099142F" w:rsidP="0099142F">
            <w:pPr>
              <w:jc w:val="center"/>
            </w:pPr>
            <w:r w:rsidRPr="0099142F">
              <w:t>4 – 7</w:t>
            </w:r>
          </w:p>
          <w:p w:rsidR="0099142F" w:rsidRPr="0099142F" w:rsidRDefault="0099142F" w:rsidP="0099142F">
            <w:pPr>
              <w:jc w:val="center"/>
            </w:pPr>
            <w:r w:rsidRPr="0099142F">
              <w:t>8 – 12</w:t>
            </w:r>
          </w:p>
          <w:p w:rsidR="0099142F" w:rsidRPr="0099142F" w:rsidRDefault="0099142F" w:rsidP="0099142F">
            <w:pPr>
              <w:jc w:val="center"/>
            </w:pPr>
            <w:r w:rsidRPr="0099142F">
              <w:t>13 – 16</w:t>
            </w:r>
          </w:p>
        </w:tc>
        <w:tc>
          <w:tcPr>
            <w:tcW w:w="1843" w:type="dxa"/>
          </w:tcPr>
          <w:p w:rsidR="0099142F" w:rsidRPr="0099142F" w:rsidRDefault="0099142F" w:rsidP="0099142F">
            <w:pPr>
              <w:jc w:val="center"/>
            </w:pPr>
            <w:r w:rsidRPr="0099142F">
              <w:t>2</w:t>
            </w:r>
          </w:p>
          <w:p w:rsidR="0099142F" w:rsidRPr="0099142F" w:rsidRDefault="0099142F" w:rsidP="0099142F">
            <w:pPr>
              <w:jc w:val="center"/>
            </w:pPr>
            <w:r w:rsidRPr="0099142F">
              <w:t>3</w:t>
            </w:r>
          </w:p>
          <w:p w:rsidR="0099142F" w:rsidRPr="0099142F" w:rsidRDefault="0099142F" w:rsidP="0099142F">
            <w:pPr>
              <w:jc w:val="center"/>
            </w:pPr>
            <w:r w:rsidRPr="0099142F">
              <w:t>4</w:t>
            </w:r>
          </w:p>
          <w:p w:rsidR="0099142F" w:rsidRPr="0099142F" w:rsidRDefault="0099142F" w:rsidP="0099142F">
            <w:pPr>
              <w:jc w:val="center"/>
            </w:pPr>
            <w:r w:rsidRPr="0099142F">
              <w:t>5</w:t>
            </w:r>
          </w:p>
        </w:tc>
        <w:tc>
          <w:tcPr>
            <w:tcW w:w="1843" w:type="dxa"/>
          </w:tcPr>
          <w:p w:rsidR="0099142F" w:rsidRPr="0099142F" w:rsidRDefault="0099142F" w:rsidP="0099142F">
            <w:pPr>
              <w:jc w:val="center"/>
            </w:pPr>
            <w:r w:rsidRPr="0099142F">
              <w:t>0 – 1</w:t>
            </w:r>
          </w:p>
          <w:p w:rsidR="0099142F" w:rsidRPr="0099142F" w:rsidRDefault="0099142F" w:rsidP="0099142F">
            <w:pPr>
              <w:jc w:val="center"/>
            </w:pPr>
            <w:r w:rsidRPr="0099142F">
              <w:t>2 – 3</w:t>
            </w:r>
          </w:p>
          <w:p w:rsidR="0099142F" w:rsidRPr="0099142F" w:rsidRDefault="0099142F" w:rsidP="0099142F">
            <w:pPr>
              <w:jc w:val="center"/>
            </w:pPr>
            <w:r w:rsidRPr="0099142F">
              <w:t>4 – 6</w:t>
            </w:r>
          </w:p>
          <w:p w:rsidR="0099142F" w:rsidRPr="0099142F" w:rsidRDefault="0099142F" w:rsidP="0099142F">
            <w:pPr>
              <w:jc w:val="center"/>
            </w:pPr>
            <w:r w:rsidRPr="0099142F">
              <w:t xml:space="preserve">7 - 8  </w:t>
            </w:r>
          </w:p>
        </w:tc>
        <w:tc>
          <w:tcPr>
            <w:tcW w:w="1843" w:type="dxa"/>
          </w:tcPr>
          <w:p w:rsidR="0099142F" w:rsidRPr="0099142F" w:rsidRDefault="0099142F" w:rsidP="0099142F">
            <w:pPr>
              <w:jc w:val="center"/>
            </w:pPr>
            <w:r w:rsidRPr="0099142F">
              <w:t>2</w:t>
            </w:r>
          </w:p>
          <w:p w:rsidR="0099142F" w:rsidRPr="0099142F" w:rsidRDefault="0099142F" w:rsidP="0099142F">
            <w:pPr>
              <w:jc w:val="center"/>
            </w:pPr>
            <w:r w:rsidRPr="0099142F">
              <w:t>3</w:t>
            </w:r>
          </w:p>
          <w:p w:rsidR="0099142F" w:rsidRPr="0099142F" w:rsidRDefault="0099142F" w:rsidP="0099142F">
            <w:pPr>
              <w:jc w:val="center"/>
            </w:pPr>
            <w:r w:rsidRPr="0099142F">
              <w:t>4</w:t>
            </w:r>
          </w:p>
          <w:p w:rsidR="0099142F" w:rsidRPr="0099142F" w:rsidRDefault="0099142F" w:rsidP="0099142F">
            <w:pPr>
              <w:jc w:val="center"/>
            </w:pPr>
            <w:r w:rsidRPr="0099142F">
              <w:t>5</w:t>
            </w:r>
          </w:p>
        </w:tc>
      </w:tr>
    </w:tbl>
    <w:p w:rsidR="0099142F" w:rsidRPr="0099142F" w:rsidRDefault="0099142F" w:rsidP="0099142F">
      <w:pPr>
        <w:jc w:val="center"/>
        <w:rPr>
          <w:b/>
        </w:rPr>
        <w:sectPr w:rsidR="0099142F" w:rsidRPr="0099142F" w:rsidSect="0099142F">
          <w:type w:val="continuous"/>
          <w:pgSz w:w="16838" w:h="11906" w:orient="landscape"/>
          <w:pgMar w:top="737" w:right="851" w:bottom="737" w:left="851" w:header="709" w:footer="709" w:gutter="0"/>
          <w:cols w:space="708"/>
          <w:docGrid w:linePitch="360"/>
        </w:sectPr>
      </w:pPr>
    </w:p>
    <w:p w:rsidR="0099142F" w:rsidRPr="0099142F" w:rsidRDefault="0099142F" w:rsidP="0099142F">
      <w:pPr>
        <w:jc w:val="center"/>
        <w:rPr>
          <w:b/>
        </w:rPr>
      </w:pPr>
    </w:p>
    <w:p w:rsidR="0099142F" w:rsidRPr="0099142F" w:rsidRDefault="0099142F" w:rsidP="0099142F">
      <w:pPr>
        <w:jc w:val="center"/>
        <w:rPr>
          <w:b/>
        </w:rPr>
      </w:pPr>
    </w:p>
    <w:p w:rsidR="0099142F" w:rsidRPr="0099142F" w:rsidRDefault="0099142F" w:rsidP="0099142F">
      <w:pPr>
        <w:jc w:val="center"/>
        <w:sectPr w:rsidR="0099142F" w:rsidRPr="0099142F" w:rsidSect="0099142F">
          <w:type w:val="continuous"/>
          <w:pgSz w:w="16838" w:h="11906" w:orient="landscape"/>
          <w:pgMar w:top="737" w:right="851" w:bottom="737" w:left="851" w:header="709" w:footer="709" w:gutter="0"/>
          <w:cols w:num="2" w:space="708" w:equalWidth="0">
            <w:col w:w="7214" w:space="582"/>
            <w:col w:w="7340"/>
          </w:cols>
          <w:docGrid w:linePitch="360"/>
        </w:sectPr>
      </w:pPr>
    </w:p>
    <w:p w:rsidR="0099142F" w:rsidRPr="0099142F" w:rsidRDefault="0099142F" w:rsidP="0099142F">
      <w:pPr>
        <w:jc w:val="center"/>
        <w:rPr>
          <w:sz w:val="24"/>
          <w:szCs w:val="24"/>
        </w:rPr>
      </w:pPr>
      <w:r w:rsidRPr="0099142F">
        <w:rPr>
          <w:sz w:val="24"/>
          <w:szCs w:val="24"/>
        </w:rPr>
        <w:lastRenderedPageBreak/>
        <w:t>Тест для промежуточной аттестации за курс "МАТЕМАТИКА 8 КЛАСС"</w:t>
      </w:r>
    </w:p>
    <w:p w:rsidR="0099142F" w:rsidRPr="0099142F" w:rsidRDefault="0099142F" w:rsidP="0099142F">
      <w:pPr>
        <w:jc w:val="center"/>
        <w:rPr>
          <w:b/>
          <w:sz w:val="24"/>
          <w:szCs w:val="24"/>
        </w:rPr>
      </w:pPr>
      <w:r w:rsidRPr="0099142F">
        <w:rPr>
          <w:b/>
          <w:sz w:val="24"/>
          <w:szCs w:val="24"/>
        </w:rPr>
        <w:t>ВАРИАНТ 1.</w:t>
      </w:r>
    </w:p>
    <w:p w:rsidR="0099142F" w:rsidRPr="0099142F" w:rsidRDefault="0099142F" w:rsidP="0099142F">
      <w:pPr>
        <w:rPr>
          <w:sz w:val="20"/>
          <w:szCs w:val="20"/>
        </w:rPr>
      </w:pPr>
      <w:r w:rsidRPr="0099142F">
        <w:rPr>
          <w:sz w:val="20"/>
          <w:szCs w:val="20"/>
        </w:rPr>
        <w:t>Для заданий с выбором ответа (5,7) из четырёх предложенных вариантов выберите один верный. В бланке ответов поставьте знак «х» в клеточку, номер которой соответствует номеру выбранного Вами ответа.</w:t>
      </w:r>
    </w:p>
    <w:p w:rsidR="0099142F" w:rsidRPr="0099142F" w:rsidRDefault="0099142F" w:rsidP="0099142F">
      <w:pPr>
        <w:rPr>
          <w:sz w:val="20"/>
          <w:szCs w:val="20"/>
        </w:rPr>
      </w:pPr>
      <w:r w:rsidRPr="0099142F">
        <w:rPr>
          <w:sz w:val="20"/>
          <w:szCs w:val="20"/>
        </w:rPr>
        <w:t xml:space="preserve">Для заданий с кратким ответом (1,2,3,8,9), перенесите ответ в бланк ответов справа от номера соответствующего задания, начиная с первой клеточки. Каждый символ (цифру, знак минус, запятую) пишите в </w:t>
      </w:r>
      <w:r w:rsidRPr="0099142F">
        <w:rPr>
          <w:i/>
          <w:sz w:val="20"/>
          <w:szCs w:val="20"/>
        </w:rPr>
        <w:t>отдельной</w:t>
      </w:r>
      <w:r w:rsidRPr="0099142F">
        <w:rPr>
          <w:sz w:val="20"/>
          <w:szCs w:val="20"/>
        </w:rPr>
        <w:t xml:space="preserve"> клеточке в соответствии с приведёнными образцами. </w:t>
      </w:r>
    </w:p>
    <w:p w:rsidR="0099142F" w:rsidRPr="0099142F" w:rsidRDefault="0099142F" w:rsidP="0099142F">
      <w:pPr>
        <w:rPr>
          <w:sz w:val="20"/>
          <w:szCs w:val="20"/>
        </w:rPr>
      </w:pPr>
      <w:r w:rsidRPr="0099142F">
        <w:rPr>
          <w:sz w:val="20"/>
          <w:szCs w:val="20"/>
        </w:rPr>
        <w:t>Для задания  4  перечислите корни через знак «;»</w:t>
      </w:r>
    </w:p>
    <w:p w:rsidR="0099142F" w:rsidRPr="0099142F" w:rsidRDefault="0099142F" w:rsidP="0099142F">
      <w:pPr>
        <w:rPr>
          <w:sz w:val="20"/>
          <w:szCs w:val="20"/>
        </w:rPr>
      </w:pPr>
      <w:r w:rsidRPr="0099142F">
        <w:rPr>
          <w:sz w:val="20"/>
          <w:szCs w:val="20"/>
        </w:rPr>
        <w:t>В задании 6,10  перечислите последовательность цифр  без пробелов и разделительных знаков.</w:t>
      </w:r>
    </w:p>
    <w:p w:rsidR="0099142F" w:rsidRPr="0099142F" w:rsidRDefault="0099142F" w:rsidP="0099142F">
      <w:pPr>
        <w:jc w:val="center"/>
        <w:rPr>
          <w:b/>
          <w:i/>
          <w:sz w:val="24"/>
          <w:szCs w:val="24"/>
        </w:rPr>
      </w:pPr>
      <w:r w:rsidRPr="0099142F">
        <w:rPr>
          <w:b/>
          <w:i/>
          <w:sz w:val="24"/>
          <w:szCs w:val="24"/>
        </w:rPr>
        <w:t>Часть 1</w:t>
      </w:r>
    </w:p>
    <w:p w:rsidR="0099142F" w:rsidRPr="0099142F" w:rsidRDefault="0099142F" w:rsidP="0099142F">
      <w:pPr>
        <w:rPr>
          <w:b/>
          <w:i/>
          <w:sz w:val="24"/>
          <w:szCs w:val="24"/>
        </w:rPr>
      </w:pPr>
      <w:r w:rsidRPr="0099142F">
        <w:rPr>
          <w:b/>
          <w:i/>
          <w:sz w:val="24"/>
          <w:szCs w:val="24"/>
        </w:rPr>
        <w:t>Модуль «Алгебра»</w:t>
      </w:r>
    </w:p>
    <w:p w:rsidR="0099142F" w:rsidRPr="0099142F" w:rsidRDefault="0099142F" w:rsidP="0099142F">
      <w:pPr>
        <w:rPr>
          <w:sz w:val="24"/>
          <w:szCs w:val="24"/>
        </w:rPr>
      </w:pPr>
      <w:r w:rsidRPr="0099142F">
        <w:rPr>
          <w:b/>
          <w:sz w:val="24"/>
          <w:szCs w:val="24"/>
        </w:rPr>
        <w:t>1.</w:t>
      </w:r>
      <w:r w:rsidRPr="0099142F">
        <w:rPr>
          <w:sz w:val="24"/>
          <w:szCs w:val="24"/>
        </w:rPr>
        <w:t xml:space="preserve"> Выполните действия: </w:t>
      </w:r>
      <w:r w:rsidRPr="0099142F">
        <w:rPr>
          <w:position w:val="-8"/>
          <w:sz w:val="24"/>
          <w:szCs w:val="24"/>
        </w:rPr>
        <w:object w:dxaOrig="1719" w:dyaOrig="400">
          <v:shape id="_x0000_i1029" type="#_x0000_t75" style="width:78.75pt;height:18pt" o:ole="">
            <v:imagedata r:id="rId12" o:title=""/>
          </v:shape>
          <o:OLEObject Type="Embed" ProgID="Equation.3" ShapeID="_x0000_i1029" DrawAspect="Content" ObjectID="_1472739769" r:id="rId13"/>
        </w:object>
      </w:r>
    </w:p>
    <w:p w:rsidR="0099142F" w:rsidRPr="0099142F" w:rsidRDefault="0099142F" w:rsidP="0099142F">
      <w:pPr>
        <w:rPr>
          <w:sz w:val="24"/>
          <w:szCs w:val="24"/>
        </w:rPr>
      </w:pPr>
      <w:r w:rsidRPr="0099142F">
        <w:rPr>
          <w:b/>
          <w:sz w:val="24"/>
          <w:szCs w:val="24"/>
        </w:rPr>
        <w:t>2.</w:t>
      </w:r>
      <w:r w:rsidRPr="0099142F">
        <w:rPr>
          <w:sz w:val="24"/>
          <w:szCs w:val="24"/>
        </w:rPr>
        <w:t xml:space="preserve"> Решите неравенство: 2</w:t>
      </w:r>
      <w:r w:rsidRPr="0099142F">
        <w:rPr>
          <w:i/>
          <w:sz w:val="24"/>
          <w:szCs w:val="24"/>
        </w:rPr>
        <w:t>х</w:t>
      </w:r>
      <w:r w:rsidRPr="0099142F">
        <w:rPr>
          <w:sz w:val="24"/>
          <w:szCs w:val="24"/>
        </w:rPr>
        <w:t xml:space="preserve"> – 4  ≥ 3</w:t>
      </w:r>
      <w:r w:rsidRPr="0099142F">
        <w:rPr>
          <w:i/>
          <w:sz w:val="24"/>
          <w:szCs w:val="24"/>
        </w:rPr>
        <w:t>х</w:t>
      </w:r>
      <w:r w:rsidRPr="0099142F">
        <w:rPr>
          <w:sz w:val="24"/>
          <w:szCs w:val="24"/>
        </w:rPr>
        <w:t xml:space="preserve"> + 7 , укажите в ответе наибольшее целое решение.</w:t>
      </w:r>
    </w:p>
    <w:p w:rsidR="0099142F" w:rsidRPr="0099142F" w:rsidRDefault="0099142F" w:rsidP="0099142F">
      <w:pPr>
        <w:rPr>
          <w:b/>
          <w:sz w:val="24"/>
          <w:szCs w:val="24"/>
        </w:rPr>
      </w:pPr>
      <w:r w:rsidRPr="0099142F">
        <w:rPr>
          <w:b/>
          <w:sz w:val="24"/>
          <w:szCs w:val="24"/>
        </w:rPr>
        <w:t>3.</w:t>
      </w:r>
      <w:r w:rsidRPr="0099142F">
        <w:rPr>
          <w:sz w:val="24"/>
          <w:szCs w:val="24"/>
        </w:rPr>
        <w:t xml:space="preserve"> Найдите разность большего и меньшего корней уравнения 4х-х</w:t>
      </w:r>
      <w:r w:rsidRPr="0099142F">
        <w:rPr>
          <w:sz w:val="24"/>
          <w:szCs w:val="24"/>
          <w:vertAlign w:val="superscript"/>
        </w:rPr>
        <w:t>2</w:t>
      </w:r>
      <w:r w:rsidRPr="0099142F">
        <w:rPr>
          <w:sz w:val="24"/>
          <w:szCs w:val="24"/>
        </w:rPr>
        <w:t>=0</w:t>
      </w:r>
    </w:p>
    <w:p w:rsidR="0099142F" w:rsidRPr="0099142F" w:rsidRDefault="0099142F" w:rsidP="0099142F">
      <w:pPr>
        <w:rPr>
          <w:sz w:val="24"/>
          <w:szCs w:val="24"/>
        </w:rPr>
      </w:pPr>
      <w:r w:rsidRPr="0099142F">
        <w:rPr>
          <w:b/>
          <w:sz w:val="24"/>
          <w:szCs w:val="24"/>
        </w:rPr>
        <w:t>4.</w:t>
      </w:r>
      <w:r w:rsidRPr="0099142F">
        <w:rPr>
          <w:sz w:val="24"/>
          <w:szCs w:val="24"/>
        </w:rPr>
        <w:t xml:space="preserve"> Решите   уравнение  х</w:t>
      </w:r>
      <w:r w:rsidRPr="0099142F">
        <w:rPr>
          <w:sz w:val="24"/>
          <w:szCs w:val="24"/>
          <w:vertAlign w:val="superscript"/>
        </w:rPr>
        <w:t>2</w:t>
      </w:r>
      <w:r w:rsidRPr="0099142F">
        <w:rPr>
          <w:sz w:val="24"/>
          <w:szCs w:val="24"/>
        </w:rPr>
        <w:t>-11х-42 = 0</w:t>
      </w:r>
    </w:p>
    <w:p w:rsidR="0099142F" w:rsidRPr="0099142F" w:rsidRDefault="0099142F" w:rsidP="0099142F">
      <w:pPr>
        <w:rPr>
          <w:sz w:val="24"/>
          <w:szCs w:val="24"/>
        </w:rPr>
      </w:pPr>
      <w:r w:rsidRPr="0099142F">
        <w:rPr>
          <w:b/>
          <w:sz w:val="24"/>
          <w:szCs w:val="24"/>
        </w:rPr>
        <w:t>5</w:t>
      </w:r>
      <w:r w:rsidRPr="0099142F">
        <w:rPr>
          <w:sz w:val="24"/>
          <w:szCs w:val="24"/>
        </w:rPr>
        <w:t xml:space="preserve">. Решите неравенство </w:t>
      </w:r>
    </w:p>
    <w:p w:rsidR="0099142F" w:rsidRPr="0099142F" w:rsidRDefault="0099142F" w:rsidP="0099142F">
      <w:pPr>
        <w:rPr>
          <w:color w:val="auto"/>
          <w:sz w:val="24"/>
          <w:szCs w:val="24"/>
        </w:rPr>
      </w:pPr>
      <w:r w:rsidRPr="0099142F">
        <w:rPr>
          <w:color w:val="auto"/>
          <w:sz w:val="24"/>
          <w:szCs w:val="24"/>
        </w:rPr>
        <w:t>На каком рисунке изображено множество решений?</w:t>
      </w:r>
    </w:p>
    <w:p w:rsidR="0099142F" w:rsidRPr="0099142F" w:rsidRDefault="0099142F" w:rsidP="0099142F">
      <w:pPr>
        <w:rPr>
          <w:color w:val="auto"/>
          <w:sz w:val="24"/>
          <w:szCs w:val="24"/>
        </w:rPr>
      </w:pPr>
      <w:r w:rsidRPr="0099142F">
        <w:rPr>
          <w:color w:val="auto"/>
          <w:sz w:val="24"/>
          <w:szCs w:val="24"/>
        </w:rPr>
        <w:t>1)</w:t>
      </w:r>
      <w:r w:rsidRPr="0099142F">
        <w:rPr>
          <w:noProof/>
          <w:color w:val="auto"/>
          <w:sz w:val="24"/>
          <w:szCs w:val="24"/>
        </w:rPr>
        <w:drawing>
          <wp:inline distT="0" distB="0" distL="0" distR="0" wp14:anchorId="33A925F9" wp14:editId="7B228EA1">
            <wp:extent cx="1561420" cy="171450"/>
            <wp:effectExtent l="19050" t="0" r="680" b="0"/>
            <wp:docPr id="1" name="Рисунок 1" descr="http://opengia.ru/resources/0088F6DC0A7A816244E9EA232FF154C6-GMA2014080625-xs3qvrsrc238C236B706B84744249AA386B3ABD7C-1-1394704425/repr-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1" descr="http://opengia.ru/resources/0088F6DC0A7A816244E9EA232FF154C6-GMA2014080625-xs3qvrsrc238C236B706B84744249AA386B3ABD7C-1-1394704425/repr-0.gif"/>
                    <pic:cNvPicPr>
                      <a:picLocks noChangeAspect="1" noChangeArrowheads="1"/>
                    </pic:cNvPicPr>
                  </pic:nvPicPr>
                  <pic:blipFill>
                    <a:blip r:embed="rId14" cstate="print"/>
                    <a:srcRect/>
                    <a:stretch>
                      <a:fillRect/>
                    </a:stretch>
                  </pic:blipFill>
                  <pic:spPr bwMode="auto">
                    <a:xfrm>
                      <a:off x="0" y="0"/>
                      <a:ext cx="1561420" cy="171450"/>
                    </a:xfrm>
                    <a:prstGeom prst="rect">
                      <a:avLst/>
                    </a:prstGeom>
                    <a:noFill/>
                    <a:ln w="9525">
                      <a:noFill/>
                      <a:miter lim="800000"/>
                      <a:headEnd/>
                      <a:tailEnd/>
                    </a:ln>
                  </pic:spPr>
                </pic:pic>
              </a:graphicData>
            </a:graphic>
          </wp:inline>
        </w:drawing>
      </w:r>
      <w:r w:rsidRPr="0099142F">
        <w:rPr>
          <w:color w:val="auto"/>
          <w:sz w:val="24"/>
          <w:szCs w:val="24"/>
        </w:rPr>
        <w:t xml:space="preserve">  2) Система не имеет решений</w:t>
      </w:r>
    </w:p>
    <w:p w:rsidR="0099142F" w:rsidRPr="0099142F" w:rsidRDefault="0099142F" w:rsidP="0099142F">
      <w:pPr>
        <w:rPr>
          <w:color w:val="auto"/>
          <w:sz w:val="24"/>
          <w:szCs w:val="24"/>
        </w:rPr>
      </w:pPr>
      <w:r w:rsidRPr="0099142F">
        <w:rPr>
          <w:color w:val="auto"/>
          <w:sz w:val="24"/>
          <w:szCs w:val="24"/>
        </w:rPr>
        <w:t>3)</w:t>
      </w:r>
      <w:r w:rsidRPr="0099142F">
        <w:rPr>
          <w:noProof/>
          <w:color w:val="auto"/>
          <w:sz w:val="24"/>
          <w:szCs w:val="24"/>
        </w:rPr>
        <w:drawing>
          <wp:inline distT="0" distB="0" distL="0" distR="0" wp14:anchorId="77C6BA22" wp14:editId="1DDFB01A">
            <wp:extent cx="1295400" cy="142240"/>
            <wp:effectExtent l="19050" t="0" r="0" b="0"/>
            <wp:docPr id="2" name="Рисунок 2" descr="http://opengia.ru/resources/0088F6DC0A7A816244E9EA232FF154C6-GMA2014080625-innerimg1/repr-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2" descr="http://opengia.ru/resources/0088F6DC0A7A816244E9EA232FF154C6-GMA2014080625-innerimg1/repr-0.gif"/>
                    <pic:cNvPicPr>
                      <a:picLocks noChangeAspect="1" noChangeArrowheads="1"/>
                    </pic:cNvPicPr>
                  </pic:nvPicPr>
                  <pic:blipFill>
                    <a:blip r:embed="rId15" cstate="print"/>
                    <a:srcRect/>
                    <a:stretch>
                      <a:fillRect/>
                    </a:stretch>
                  </pic:blipFill>
                  <pic:spPr bwMode="auto">
                    <a:xfrm>
                      <a:off x="0" y="0"/>
                      <a:ext cx="1295400" cy="142240"/>
                    </a:xfrm>
                    <a:prstGeom prst="rect">
                      <a:avLst/>
                    </a:prstGeom>
                    <a:noFill/>
                    <a:ln w="9525">
                      <a:noFill/>
                      <a:miter lim="800000"/>
                      <a:headEnd/>
                      <a:tailEnd/>
                    </a:ln>
                  </pic:spPr>
                </pic:pic>
              </a:graphicData>
            </a:graphic>
          </wp:inline>
        </w:drawing>
      </w:r>
      <w:r w:rsidRPr="0099142F">
        <w:rPr>
          <w:color w:val="auto"/>
          <w:sz w:val="24"/>
          <w:szCs w:val="24"/>
        </w:rPr>
        <w:t xml:space="preserve">          4)</w:t>
      </w:r>
      <w:r w:rsidRPr="0099142F">
        <w:rPr>
          <w:noProof/>
          <w:color w:val="auto"/>
          <w:sz w:val="24"/>
          <w:szCs w:val="24"/>
        </w:rPr>
        <w:drawing>
          <wp:inline distT="0" distB="0" distL="0" distR="0" wp14:anchorId="297391C4" wp14:editId="51ABC825">
            <wp:extent cx="1581150" cy="173616"/>
            <wp:effectExtent l="19050" t="0" r="0" b="0"/>
            <wp:docPr id="3" name="Рисунок 3" descr="http://opengia.ru/resources/0088F6DC0A7A816244E9EA232FF154C6-GMA2014080625-innerimg2/repr-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3" descr="http://opengia.ru/resources/0088F6DC0A7A816244E9EA232FF154C6-GMA2014080625-innerimg2/repr-0.gif"/>
                    <pic:cNvPicPr>
                      <a:picLocks noChangeAspect="1" noChangeArrowheads="1"/>
                    </pic:cNvPicPr>
                  </pic:nvPicPr>
                  <pic:blipFill>
                    <a:blip r:embed="rId16" cstate="print"/>
                    <a:srcRect/>
                    <a:stretch>
                      <a:fillRect/>
                    </a:stretch>
                  </pic:blipFill>
                  <pic:spPr bwMode="auto">
                    <a:xfrm>
                      <a:off x="0" y="0"/>
                      <a:ext cx="1581150" cy="173616"/>
                    </a:xfrm>
                    <a:prstGeom prst="rect">
                      <a:avLst/>
                    </a:prstGeom>
                    <a:noFill/>
                    <a:ln w="9525">
                      <a:noFill/>
                      <a:miter lim="800000"/>
                      <a:headEnd/>
                      <a:tailEnd/>
                    </a:ln>
                  </pic:spPr>
                </pic:pic>
              </a:graphicData>
            </a:graphic>
          </wp:inline>
        </w:drawing>
      </w:r>
    </w:p>
    <w:p w:rsidR="0099142F" w:rsidRPr="0099142F" w:rsidRDefault="0099142F" w:rsidP="0099142F">
      <w:pPr>
        <w:rPr>
          <w:color w:val="auto"/>
          <w:sz w:val="24"/>
          <w:szCs w:val="24"/>
        </w:rPr>
      </w:pPr>
      <w:r w:rsidRPr="0099142F">
        <w:rPr>
          <w:b/>
          <w:noProof/>
          <w:color w:val="auto"/>
          <w:sz w:val="24"/>
          <w:szCs w:val="24"/>
        </w:rPr>
        <w:drawing>
          <wp:anchor distT="0" distB="0" distL="114300" distR="114300" simplePos="0" relativeHeight="251659264" behindDoc="0" locked="0" layoutInCell="1" allowOverlap="1" wp14:anchorId="462A1945" wp14:editId="58184023">
            <wp:simplePos x="0" y="0"/>
            <wp:positionH relativeFrom="column">
              <wp:posOffset>2540</wp:posOffset>
            </wp:positionH>
            <wp:positionV relativeFrom="paragraph">
              <wp:posOffset>210820</wp:posOffset>
            </wp:positionV>
            <wp:extent cx="1078230" cy="1266825"/>
            <wp:effectExtent l="0" t="0" r="7620" b="0"/>
            <wp:wrapSquare wrapText="bothSides"/>
            <wp:docPr id="4" name="Рисунок 121" descr="http://opengia.ru/resources/0A9623F23DCEA97B4BE276F68FED27D5-0A9623F23DCEA97B4BE276F68FED27D5-0A9623F23DCEA97B4BE276F68FED27D5-1-1334151321/repr-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http://opengia.ru/resources/0A9623F23DCEA97B4BE276F68FED27D5-0A9623F23DCEA97B4BE276F68FED27D5-0A9623F23DCEA97B4BE276F68FED27D5-1-1334151321/repr-0.png"/>
                    <pic:cNvPicPr>
                      <a:picLocks noChangeAspect="1" noChangeArrowheads="1"/>
                    </pic:cNvPicPr>
                  </pic:nvPicPr>
                  <pic:blipFill>
                    <a:blip r:embed="rId17" cstate="print"/>
                    <a:srcRect/>
                    <a:stretch>
                      <a:fillRect/>
                    </a:stretch>
                  </pic:blipFill>
                  <pic:spPr bwMode="auto">
                    <a:xfrm>
                      <a:off x="0" y="0"/>
                      <a:ext cx="1078230" cy="1266825"/>
                    </a:xfrm>
                    <a:prstGeom prst="rect">
                      <a:avLst/>
                    </a:prstGeom>
                    <a:noFill/>
                    <a:ln w="9525">
                      <a:noFill/>
                      <a:miter lim="800000"/>
                      <a:headEnd/>
                      <a:tailEnd/>
                    </a:ln>
                  </pic:spPr>
                </pic:pic>
              </a:graphicData>
            </a:graphic>
          </wp:anchor>
        </w:drawing>
      </w:r>
      <w:r w:rsidRPr="0099142F">
        <w:rPr>
          <w:b/>
          <w:color w:val="auto"/>
          <w:sz w:val="24"/>
          <w:szCs w:val="24"/>
        </w:rPr>
        <w:t>6.</w:t>
      </w:r>
      <w:r w:rsidRPr="0099142F">
        <w:rPr>
          <w:color w:val="auto"/>
          <w:sz w:val="24"/>
          <w:szCs w:val="24"/>
        </w:rPr>
        <w:t xml:space="preserve"> На рисунке изображён график квадратичной функции </w:t>
      </w:r>
      <w:r w:rsidRPr="0099142F">
        <w:rPr>
          <w:rFonts w:ascii="MathJax_Math" w:hAnsi="MathJax_Math"/>
          <w:i/>
          <w:iCs/>
          <w:color w:val="auto"/>
          <w:sz w:val="24"/>
          <w:szCs w:val="24"/>
        </w:rPr>
        <w:t>y</w:t>
      </w:r>
      <w:r w:rsidRPr="0099142F">
        <w:rPr>
          <w:rFonts w:ascii="MathJax_Main" w:hAnsi="MathJax_Main"/>
          <w:color w:val="auto"/>
          <w:sz w:val="24"/>
          <w:szCs w:val="24"/>
        </w:rPr>
        <w:t>=</w:t>
      </w:r>
      <w:r w:rsidRPr="0099142F">
        <w:rPr>
          <w:rFonts w:ascii="MathJax_Math" w:hAnsi="MathJax_Math"/>
          <w:i/>
          <w:iCs/>
          <w:color w:val="auto"/>
          <w:sz w:val="24"/>
          <w:szCs w:val="24"/>
        </w:rPr>
        <w:t>f</w:t>
      </w:r>
      <w:r w:rsidRPr="0099142F">
        <w:rPr>
          <w:rFonts w:ascii="MathJax_Main" w:hAnsi="MathJax_Main"/>
          <w:color w:val="auto"/>
          <w:sz w:val="24"/>
          <w:szCs w:val="24"/>
        </w:rPr>
        <w:t>(</w:t>
      </w:r>
      <w:r w:rsidRPr="0099142F">
        <w:rPr>
          <w:rFonts w:ascii="MathJax_Math" w:hAnsi="MathJax_Math"/>
          <w:i/>
          <w:iCs/>
          <w:color w:val="auto"/>
          <w:sz w:val="24"/>
          <w:szCs w:val="24"/>
        </w:rPr>
        <w:t>x</w:t>
      </w:r>
      <w:r w:rsidRPr="0099142F">
        <w:rPr>
          <w:rFonts w:ascii="MathJax_Main" w:hAnsi="MathJax_Main"/>
          <w:color w:val="auto"/>
          <w:sz w:val="24"/>
          <w:szCs w:val="24"/>
        </w:rPr>
        <w:t>)</w:t>
      </w:r>
      <w:r w:rsidRPr="0099142F">
        <w:rPr>
          <w:color w:val="auto"/>
          <w:sz w:val="24"/>
          <w:szCs w:val="24"/>
        </w:rPr>
        <w:t>.</w:t>
      </w:r>
    </w:p>
    <w:p w:rsidR="0099142F" w:rsidRPr="0099142F" w:rsidRDefault="0099142F" w:rsidP="0099142F">
      <w:pPr>
        <w:rPr>
          <w:color w:val="auto"/>
          <w:sz w:val="24"/>
          <w:szCs w:val="24"/>
        </w:rPr>
      </w:pPr>
    </w:p>
    <w:p w:rsidR="0099142F" w:rsidRPr="0099142F" w:rsidRDefault="0099142F" w:rsidP="0099142F">
      <w:pPr>
        <w:rPr>
          <w:color w:val="auto"/>
          <w:sz w:val="24"/>
          <w:szCs w:val="24"/>
        </w:rPr>
      </w:pPr>
      <w:r w:rsidRPr="0099142F">
        <w:rPr>
          <w:color w:val="auto"/>
          <w:sz w:val="24"/>
          <w:szCs w:val="24"/>
        </w:rPr>
        <w:t>Какие из следующих утверждений о данной функции являются верными? Запишите их номера.</w:t>
      </w:r>
    </w:p>
    <w:p w:rsidR="0099142F" w:rsidRPr="0099142F" w:rsidRDefault="0099142F" w:rsidP="0099142F">
      <w:pPr>
        <w:rPr>
          <w:color w:val="auto"/>
          <w:sz w:val="24"/>
          <w:szCs w:val="24"/>
        </w:rPr>
      </w:pPr>
      <w:r w:rsidRPr="0099142F">
        <w:rPr>
          <w:color w:val="auto"/>
          <w:sz w:val="24"/>
          <w:szCs w:val="24"/>
        </w:rPr>
        <w:t xml:space="preserve">1) Функция возрастает  на промежутке </w:t>
      </w:r>
      <w:r w:rsidRPr="0099142F">
        <w:rPr>
          <w:rFonts w:ascii="MathJax_Main" w:hAnsi="MathJax_Main"/>
          <w:color w:val="auto"/>
          <w:sz w:val="24"/>
          <w:szCs w:val="24"/>
        </w:rPr>
        <w:t>[−1;</w:t>
      </w:r>
      <w:r w:rsidRPr="0099142F">
        <w:rPr>
          <w:rFonts w:ascii="Cambria Math" w:hAnsi="Cambria Math" w:cs="Cambria Math"/>
          <w:color w:val="auto"/>
          <w:sz w:val="24"/>
          <w:szCs w:val="24"/>
        </w:rPr>
        <w:t> </w:t>
      </w:r>
      <w:r w:rsidRPr="0099142F">
        <w:rPr>
          <w:rFonts w:ascii="MathJax_Main" w:hAnsi="MathJax_Main"/>
          <w:color w:val="auto"/>
          <w:sz w:val="24"/>
          <w:szCs w:val="24"/>
        </w:rPr>
        <w:t>+∞)</w:t>
      </w:r>
    </w:p>
    <w:p w:rsidR="0099142F" w:rsidRPr="0099142F" w:rsidRDefault="0099142F" w:rsidP="0099142F">
      <w:pPr>
        <w:rPr>
          <w:color w:val="auto"/>
          <w:sz w:val="24"/>
          <w:szCs w:val="24"/>
        </w:rPr>
      </w:pPr>
      <w:r w:rsidRPr="0099142F">
        <w:rPr>
          <w:color w:val="auto"/>
          <w:sz w:val="24"/>
          <w:szCs w:val="24"/>
        </w:rPr>
        <w:t xml:space="preserve">2)  </w:t>
      </w:r>
      <w:r w:rsidRPr="0099142F">
        <w:rPr>
          <w:rFonts w:ascii="MathJax_Math" w:hAnsi="MathJax_Math"/>
          <w:i/>
          <w:iCs/>
          <w:color w:val="auto"/>
          <w:sz w:val="24"/>
          <w:szCs w:val="24"/>
        </w:rPr>
        <w:t>f</w:t>
      </w:r>
      <w:r w:rsidRPr="0099142F">
        <w:rPr>
          <w:rFonts w:ascii="MathJax_Main" w:hAnsi="MathJax_Main"/>
          <w:color w:val="auto"/>
          <w:sz w:val="24"/>
          <w:szCs w:val="24"/>
        </w:rPr>
        <w:t>(</w:t>
      </w:r>
      <w:r w:rsidRPr="0099142F">
        <w:rPr>
          <w:rFonts w:ascii="MathJax_Math" w:hAnsi="MathJax_Math"/>
          <w:i/>
          <w:iCs/>
          <w:color w:val="auto"/>
          <w:sz w:val="24"/>
          <w:szCs w:val="24"/>
        </w:rPr>
        <w:t>x</w:t>
      </w:r>
      <w:r w:rsidRPr="0099142F">
        <w:rPr>
          <w:rFonts w:ascii="MathJax_Main" w:hAnsi="MathJax_Main"/>
          <w:color w:val="auto"/>
          <w:sz w:val="24"/>
          <w:szCs w:val="24"/>
        </w:rPr>
        <w:t>)&gt;0</w:t>
      </w:r>
      <w:r w:rsidRPr="0099142F">
        <w:rPr>
          <w:color w:val="auto"/>
          <w:sz w:val="24"/>
          <w:szCs w:val="24"/>
        </w:rPr>
        <w:t xml:space="preserve"> при </w:t>
      </w:r>
      <w:r w:rsidRPr="0099142F">
        <w:rPr>
          <w:rFonts w:ascii="MathJax_Math" w:hAnsi="MathJax_Math"/>
          <w:i/>
          <w:iCs/>
          <w:color w:val="auto"/>
          <w:sz w:val="24"/>
          <w:szCs w:val="24"/>
        </w:rPr>
        <w:t>x</w:t>
      </w:r>
      <w:r w:rsidRPr="0099142F">
        <w:rPr>
          <w:rFonts w:ascii="MathJax_Main" w:hAnsi="MathJax_Main"/>
          <w:color w:val="auto"/>
          <w:sz w:val="24"/>
          <w:szCs w:val="24"/>
        </w:rPr>
        <w:t>&lt;−4</w:t>
      </w:r>
      <w:r w:rsidRPr="0099142F">
        <w:rPr>
          <w:color w:val="auto"/>
          <w:sz w:val="24"/>
          <w:szCs w:val="24"/>
        </w:rPr>
        <w:t xml:space="preserve"> и при </w:t>
      </w:r>
      <w:r w:rsidRPr="0099142F">
        <w:rPr>
          <w:rFonts w:ascii="MathJax_Math" w:hAnsi="MathJax_Math"/>
          <w:i/>
          <w:iCs/>
          <w:color w:val="auto"/>
          <w:sz w:val="24"/>
          <w:szCs w:val="24"/>
        </w:rPr>
        <w:t>x</w:t>
      </w:r>
      <w:r w:rsidRPr="0099142F">
        <w:rPr>
          <w:rFonts w:ascii="MathJax_Main" w:hAnsi="MathJax_Main"/>
          <w:color w:val="auto"/>
          <w:sz w:val="24"/>
          <w:szCs w:val="24"/>
        </w:rPr>
        <w:t>&gt;2</w:t>
      </w:r>
    </w:p>
    <w:p w:rsidR="0099142F" w:rsidRPr="0099142F" w:rsidRDefault="0099142F" w:rsidP="0099142F">
      <w:pPr>
        <w:rPr>
          <w:color w:val="auto"/>
          <w:sz w:val="24"/>
          <w:szCs w:val="24"/>
        </w:rPr>
      </w:pPr>
      <w:r w:rsidRPr="0099142F">
        <w:rPr>
          <w:color w:val="auto"/>
          <w:sz w:val="24"/>
          <w:szCs w:val="24"/>
        </w:rPr>
        <w:t xml:space="preserve">3) Наименьшее значение  функции равно </w:t>
      </w:r>
      <w:r w:rsidRPr="0099142F">
        <w:rPr>
          <w:rFonts w:ascii="MathJax_Main" w:hAnsi="MathJax_Main"/>
          <w:color w:val="auto"/>
          <w:sz w:val="24"/>
          <w:szCs w:val="24"/>
        </w:rPr>
        <w:t>−1</w:t>
      </w:r>
    </w:p>
    <w:p w:rsidR="0099142F" w:rsidRPr="0099142F" w:rsidRDefault="0099142F" w:rsidP="0099142F">
      <w:pPr>
        <w:jc w:val="both"/>
        <w:rPr>
          <w:sz w:val="24"/>
          <w:szCs w:val="24"/>
        </w:rPr>
      </w:pPr>
      <w:r w:rsidRPr="0099142F">
        <w:rPr>
          <w:b/>
          <w:sz w:val="24"/>
          <w:szCs w:val="24"/>
        </w:rPr>
        <w:t xml:space="preserve">7. </w:t>
      </w:r>
      <w:r w:rsidRPr="0099142F">
        <w:rPr>
          <w:sz w:val="24"/>
          <w:szCs w:val="24"/>
        </w:rPr>
        <w:t xml:space="preserve">Лодка за одно и то же время может проплыть  </w:t>
      </w:r>
      <w:smartTag w:uri="urn:schemas-microsoft-com:office:smarttags" w:element="metricconverter">
        <w:smartTagPr>
          <w:attr w:name="ProductID" w:val="40 км"/>
        </w:smartTagPr>
        <w:r w:rsidRPr="0099142F">
          <w:rPr>
            <w:sz w:val="24"/>
            <w:szCs w:val="24"/>
          </w:rPr>
          <w:t>40 км</w:t>
        </w:r>
      </w:smartTag>
      <w:r w:rsidRPr="0099142F">
        <w:rPr>
          <w:sz w:val="24"/>
          <w:szCs w:val="24"/>
        </w:rPr>
        <w:t xml:space="preserve"> по течению реки или </w:t>
      </w:r>
      <w:smartTag w:uri="urn:schemas-microsoft-com:office:smarttags" w:element="metricconverter">
        <w:smartTagPr>
          <w:attr w:name="ProductID" w:val="25 км"/>
        </w:smartTagPr>
        <w:r w:rsidRPr="0099142F">
          <w:rPr>
            <w:sz w:val="24"/>
            <w:szCs w:val="24"/>
          </w:rPr>
          <w:t>25 км</w:t>
        </w:r>
      </w:smartTag>
      <w:r w:rsidRPr="0099142F">
        <w:rPr>
          <w:sz w:val="24"/>
          <w:szCs w:val="24"/>
        </w:rPr>
        <w:t xml:space="preserve"> против течения реки. Найдите собственную скорость лодки, если скорость течения реки </w:t>
      </w:r>
      <w:smartTag w:uri="urn:schemas-microsoft-com:office:smarttags" w:element="metricconverter">
        <w:smartTagPr>
          <w:attr w:name="ProductID" w:val="2 км/ч"/>
        </w:smartTagPr>
        <w:r w:rsidRPr="0099142F">
          <w:rPr>
            <w:sz w:val="24"/>
            <w:szCs w:val="24"/>
          </w:rPr>
          <w:t>2 км/ч</w:t>
        </w:r>
      </w:smartTag>
      <w:r w:rsidRPr="0099142F">
        <w:rPr>
          <w:sz w:val="24"/>
          <w:szCs w:val="24"/>
        </w:rPr>
        <w:t>.</w:t>
      </w:r>
    </w:p>
    <w:p w:rsidR="0099142F" w:rsidRPr="0099142F" w:rsidRDefault="0099142F" w:rsidP="0099142F">
      <w:pPr>
        <w:jc w:val="both"/>
        <w:rPr>
          <w:sz w:val="24"/>
          <w:szCs w:val="24"/>
        </w:rPr>
      </w:pPr>
      <w:r w:rsidRPr="0099142F">
        <w:rPr>
          <w:sz w:val="24"/>
          <w:szCs w:val="24"/>
        </w:rPr>
        <w:t xml:space="preserve">Обозначив собственную скорость лодки за х км/ч, можно составить уравнение:  </w:t>
      </w:r>
    </w:p>
    <w:p w:rsidR="0099142F" w:rsidRPr="0099142F" w:rsidRDefault="0099142F" w:rsidP="0099142F">
      <w:pPr>
        <w:jc w:val="both"/>
        <w:rPr>
          <w:sz w:val="24"/>
          <w:szCs w:val="24"/>
        </w:rPr>
      </w:pPr>
      <w:r w:rsidRPr="0099142F">
        <w:rPr>
          <w:b/>
          <w:sz w:val="24"/>
          <w:szCs w:val="24"/>
        </w:rPr>
        <w:t>1)</w:t>
      </w:r>
      <w:r w:rsidRPr="0099142F">
        <w:rPr>
          <w:position w:val="-28"/>
          <w:sz w:val="24"/>
          <w:szCs w:val="24"/>
        </w:rPr>
        <w:object w:dxaOrig="1520" w:dyaOrig="720">
          <v:shape id="_x0000_i1030" type="#_x0000_t75" style="width:53.25pt;height:24.75pt" o:ole="">
            <v:imagedata r:id="rId18" o:title=""/>
          </v:shape>
          <o:OLEObject Type="Embed" ProgID="Equation.3" ShapeID="_x0000_i1030" DrawAspect="Content" ObjectID="_1472739770" r:id="rId19"/>
        </w:object>
      </w:r>
      <w:r w:rsidRPr="0099142F">
        <w:rPr>
          <w:sz w:val="24"/>
          <w:szCs w:val="24"/>
        </w:rPr>
        <w:t xml:space="preserve">       </w:t>
      </w:r>
      <w:r w:rsidRPr="0099142F">
        <w:rPr>
          <w:b/>
          <w:sz w:val="24"/>
          <w:szCs w:val="24"/>
        </w:rPr>
        <w:t>2)</w:t>
      </w:r>
      <w:r w:rsidRPr="0099142F">
        <w:rPr>
          <w:sz w:val="24"/>
          <w:szCs w:val="24"/>
        </w:rPr>
        <w:t xml:space="preserve"> </w:t>
      </w:r>
      <w:r w:rsidRPr="0099142F">
        <w:rPr>
          <w:position w:val="-26"/>
          <w:sz w:val="24"/>
          <w:szCs w:val="24"/>
        </w:rPr>
        <w:object w:dxaOrig="1520" w:dyaOrig="700">
          <v:shape id="_x0000_i1031" type="#_x0000_t75" style="width:53.25pt;height:24.75pt" o:ole="">
            <v:imagedata r:id="rId20" o:title=""/>
          </v:shape>
          <o:OLEObject Type="Embed" ProgID="Equation.3" ShapeID="_x0000_i1031" DrawAspect="Content" ObjectID="_1472739771" r:id="rId21"/>
        </w:object>
      </w:r>
      <w:r w:rsidRPr="0099142F">
        <w:rPr>
          <w:sz w:val="24"/>
          <w:szCs w:val="24"/>
        </w:rPr>
        <w:t xml:space="preserve">       </w:t>
      </w:r>
      <w:r w:rsidRPr="0099142F">
        <w:rPr>
          <w:b/>
          <w:sz w:val="24"/>
          <w:szCs w:val="24"/>
        </w:rPr>
        <w:t>3)</w:t>
      </w:r>
      <w:r w:rsidRPr="0099142F">
        <w:rPr>
          <w:sz w:val="24"/>
          <w:szCs w:val="24"/>
        </w:rPr>
        <w:t xml:space="preserve"> 40(х+2) = 25(х-2)        </w:t>
      </w:r>
      <w:r w:rsidRPr="0099142F">
        <w:rPr>
          <w:b/>
          <w:sz w:val="24"/>
          <w:szCs w:val="24"/>
        </w:rPr>
        <w:t>4)</w:t>
      </w:r>
      <w:r w:rsidRPr="0099142F">
        <w:rPr>
          <w:position w:val="-26"/>
          <w:sz w:val="24"/>
          <w:szCs w:val="24"/>
        </w:rPr>
        <w:object w:dxaOrig="1260" w:dyaOrig="700">
          <v:shape id="_x0000_i1032" type="#_x0000_t75" style="width:44.25pt;height:24.75pt" o:ole="">
            <v:imagedata r:id="rId22" o:title=""/>
          </v:shape>
          <o:OLEObject Type="Embed" ProgID="Equation.3" ShapeID="_x0000_i1032" DrawAspect="Content" ObjectID="_1472739772" r:id="rId23"/>
        </w:object>
      </w:r>
      <w:r w:rsidRPr="0099142F">
        <w:rPr>
          <w:sz w:val="24"/>
          <w:szCs w:val="24"/>
        </w:rPr>
        <w:t xml:space="preserve"> </w:t>
      </w:r>
    </w:p>
    <w:p w:rsidR="0099142F" w:rsidRPr="0099142F" w:rsidRDefault="0099142F" w:rsidP="0099142F">
      <w:pPr>
        <w:rPr>
          <w:b/>
          <w:i/>
          <w:sz w:val="22"/>
          <w:szCs w:val="22"/>
        </w:rPr>
      </w:pPr>
    </w:p>
    <w:p w:rsidR="0099142F" w:rsidRPr="0099142F" w:rsidRDefault="0099142F" w:rsidP="0099142F">
      <w:pPr>
        <w:rPr>
          <w:b/>
          <w:i/>
          <w:sz w:val="22"/>
          <w:szCs w:val="22"/>
        </w:rPr>
      </w:pPr>
      <w:r w:rsidRPr="0099142F">
        <w:rPr>
          <w:b/>
          <w:i/>
          <w:sz w:val="22"/>
          <w:szCs w:val="22"/>
        </w:rPr>
        <w:t>Модуль «Геометрия»</w:t>
      </w:r>
    </w:p>
    <w:p w:rsidR="0099142F" w:rsidRPr="0099142F" w:rsidRDefault="0099142F" w:rsidP="0099142F">
      <w:pPr>
        <w:jc w:val="both"/>
        <w:rPr>
          <w:sz w:val="23"/>
          <w:szCs w:val="23"/>
        </w:rPr>
      </w:pPr>
      <w:r w:rsidRPr="0099142F">
        <w:rPr>
          <w:b/>
          <w:sz w:val="23"/>
          <w:szCs w:val="23"/>
        </w:rPr>
        <w:t>8.</w:t>
      </w:r>
      <w:r w:rsidRPr="0099142F">
        <w:rPr>
          <w:sz w:val="23"/>
          <w:szCs w:val="23"/>
        </w:rPr>
        <w:t xml:space="preserve"> Маль</w:t>
      </w:r>
      <w:r w:rsidRPr="0099142F">
        <w:rPr>
          <w:sz w:val="23"/>
          <w:szCs w:val="23"/>
        </w:rPr>
        <w:softHyphen/>
        <w:t>чик про</w:t>
      </w:r>
      <w:r w:rsidRPr="0099142F">
        <w:rPr>
          <w:sz w:val="23"/>
          <w:szCs w:val="23"/>
        </w:rPr>
        <w:softHyphen/>
        <w:t>шел от дома по на</w:t>
      </w:r>
      <w:r w:rsidRPr="0099142F">
        <w:rPr>
          <w:sz w:val="23"/>
          <w:szCs w:val="23"/>
        </w:rPr>
        <w:softHyphen/>
        <w:t>прав</w:t>
      </w:r>
      <w:r w:rsidRPr="0099142F">
        <w:rPr>
          <w:sz w:val="23"/>
          <w:szCs w:val="23"/>
        </w:rPr>
        <w:softHyphen/>
        <w:t>ле</w:t>
      </w:r>
      <w:r w:rsidRPr="0099142F">
        <w:rPr>
          <w:sz w:val="23"/>
          <w:szCs w:val="23"/>
        </w:rPr>
        <w:softHyphen/>
        <w:t>нию на во</w:t>
      </w:r>
      <w:r w:rsidRPr="0099142F">
        <w:rPr>
          <w:sz w:val="23"/>
          <w:szCs w:val="23"/>
        </w:rPr>
        <w:softHyphen/>
        <w:t>сток  21  м. Затем по</w:t>
      </w:r>
      <w:r w:rsidRPr="0099142F">
        <w:rPr>
          <w:sz w:val="23"/>
          <w:szCs w:val="23"/>
        </w:rPr>
        <w:softHyphen/>
        <w:t>вер</w:t>
      </w:r>
      <w:r w:rsidRPr="0099142F">
        <w:rPr>
          <w:sz w:val="23"/>
          <w:szCs w:val="23"/>
        </w:rPr>
        <w:softHyphen/>
        <w:t>нул на север и про</w:t>
      </w:r>
      <w:r w:rsidRPr="0099142F">
        <w:rPr>
          <w:sz w:val="23"/>
          <w:szCs w:val="23"/>
        </w:rPr>
        <w:softHyphen/>
        <w:t>шел 20  м. На каком рас</w:t>
      </w:r>
      <w:r w:rsidRPr="0099142F">
        <w:rPr>
          <w:sz w:val="23"/>
          <w:szCs w:val="23"/>
        </w:rPr>
        <w:softHyphen/>
        <w:t>сто</w:t>
      </w:r>
      <w:r w:rsidRPr="0099142F">
        <w:rPr>
          <w:sz w:val="23"/>
          <w:szCs w:val="23"/>
        </w:rPr>
        <w:softHyphen/>
        <w:t>я</w:t>
      </w:r>
      <w:r w:rsidRPr="0099142F">
        <w:rPr>
          <w:sz w:val="23"/>
          <w:szCs w:val="23"/>
        </w:rPr>
        <w:softHyphen/>
        <w:t>нии (в мет</w:t>
      </w:r>
      <w:r w:rsidRPr="0099142F">
        <w:rPr>
          <w:sz w:val="23"/>
          <w:szCs w:val="23"/>
        </w:rPr>
        <w:softHyphen/>
        <w:t>рах) от дома ока</w:t>
      </w:r>
      <w:r w:rsidRPr="0099142F">
        <w:rPr>
          <w:sz w:val="23"/>
          <w:szCs w:val="23"/>
        </w:rPr>
        <w:softHyphen/>
        <w:t>зал</w:t>
      </w:r>
      <w:r w:rsidRPr="0099142F">
        <w:rPr>
          <w:sz w:val="23"/>
          <w:szCs w:val="23"/>
        </w:rPr>
        <w:softHyphen/>
        <w:t>ся маль</w:t>
      </w:r>
      <w:r w:rsidRPr="0099142F">
        <w:rPr>
          <w:sz w:val="23"/>
          <w:szCs w:val="23"/>
        </w:rPr>
        <w:softHyphen/>
        <w:t>чик?</w:t>
      </w:r>
    </w:p>
    <w:p w:rsidR="0099142F" w:rsidRPr="0099142F" w:rsidRDefault="0099142F" w:rsidP="0099142F">
      <w:pPr>
        <w:jc w:val="both"/>
        <w:rPr>
          <w:sz w:val="23"/>
          <w:szCs w:val="23"/>
        </w:rPr>
      </w:pPr>
      <w:r w:rsidRPr="0099142F">
        <w:rPr>
          <w:b/>
          <w:sz w:val="23"/>
          <w:szCs w:val="23"/>
        </w:rPr>
        <w:t xml:space="preserve">9. </w:t>
      </w:r>
      <w:r w:rsidRPr="0099142F">
        <w:rPr>
          <w:sz w:val="23"/>
          <w:szCs w:val="23"/>
        </w:rPr>
        <w:t xml:space="preserve">В окружности с центром в точке О </w:t>
      </w:r>
      <m:oMath>
        <m:r>
          <w:rPr>
            <w:rFonts w:ascii="Cambria Math" w:hAnsi="Cambria Math"/>
            <w:sz w:val="23"/>
            <w:szCs w:val="23"/>
          </w:rPr>
          <m:t>∠АОВ=84</m:t>
        </m:r>
      </m:oMath>
      <w:r w:rsidRPr="0099142F">
        <w:rPr>
          <w:sz w:val="23"/>
          <w:szCs w:val="23"/>
          <w:vertAlign w:val="superscript"/>
        </w:rPr>
        <w:t>0</w:t>
      </w:r>
      <w:r w:rsidRPr="0099142F">
        <w:rPr>
          <w:sz w:val="23"/>
          <w:szCs w:val="23"/>
        </w:rPr>
        <w:t xml:space="preserve">  - центральный угол. Найдите величину угла АСВ, если точка С лежит на окружности, но не лежит на малой  дуге АВ.</w:t>
      </w:r>
    </w:p>
    <w:p w:rsidR="0099142F" w:rsidRPr="0099142F" w:rsidRDefault="0099142F" w:rsidP="0099142F">
      <w:pPr>
        <w:rPr>
          <w:color w:val="auto"/>
          <w:sz w:val="23"/>
          <w:szCs w:val="23"/>
        </w:rPr>
      </w:pPr>
      <w:r w:rsidRPr="0099142F">
        <w:rPr>
          <w:b/>
          <w:sz w:val="23"/>
          <w:szCs w:val="23"/>
        </w:rPr>
        <w:t xml:space="preserve">10. </w:t>
      </w:r>
      <w:r w:rsidRPr="0099142F">
        <w:rPr>
          <w:color w:val="auto"/>
          <w:sz w:val="23"/>
          <w:szCs w:val="23"/>
        </w:rPr>
        <w:t>Ука</w:t>
      </w:r>
      <w:r w:rsidRPr="0099142F">
        <w:rPr>
          <w:color w:val="auto"/>
          <w:sz w:val="23"/>
          <w:szCs w:val="23"/>
        </w:rPr>
        <w:softHyphen/>
        <w:t>жи</w:t>
      </w:r>
      <w:r w:rsidRPr="0099142F">
        <w:rPr>
          <w:color w:val="auto"/>
          <w:sz w:val="23"/>
          <w:szCs w:val="23"/>
        </w:rPr>
        <w:softHyphen/>
        <w:t>те но</w:t>
      </w:r>
      <w:r w:rsidRPr="0099142F">
        <w:rPr>
          <w:color w:val="auto"/>
          <w:sz w:val="23"/>
          <w:szCs w:val="23"/>
        </w:rPr>
        <w:softHyphen/>
        <w:t>ме</w:t>
      </w:r>
      <w:r w:rsidRPr="0099142F">
        <w:rPr>
          <w:color w:val="auto"/>
          <w:sz w:val="23"/>
          <w:szCs w:val="23"/>
        </w:rPr>
        <w:softHyphen/>
        <w:t>ра вер</w:t>
      </w:r>
      <w:r w:rsidRPr="0099142F">
        <w:rPr>
          <w:color w:val="auto"/>
          <w:sz w:val="23"/>
          <w:szCs w:val="23"/>
        </w:rPr>
        <w:softHyphen/>
        <w:t>ных утвер</w:t>
      </w:r>
      <w:r w:rsidRPr="0099142F">
        <w:rPr>
          <w:color w:val="auto"/>
          <w:sz w:val="23"/>
          <w:szCs w:val="23"/>
        </w:rPr>
        <w:softHyphen/>
        <w:t>жде</w:t>
      </w:r>
      <w:r w:rsidRPr="0099142F">
        <w:rPr>
          <w:color w:val="auto"/>
          <w:sz w:val="23"/>
          <w:szCs w:val="23"/>
        </w:rPr>
        <w:softHyphen/>
        <w:t>ний.</w:t>
      </w:r>
    </w:p>
    <w:p w:rsidR="0099142F" w:rsidRPr="0099142F" w:rsidRDefault="0099142F" w:rsidP="0099142F">
      <w:pPr>
        <w:rPr>
          <w:color w:val="auto"/>
          <w:sz w:val="23"/>
          <w:szCs w:val="23"/>
        </w:rPr>
      </w:pPr>
      <w:r w:rsidRPr="0099142F">
        <w:rPr>
          <w:color w:val="auto"/>
          <w:sz w:val="23"/>
          <w:szCs w:val="23"/>
        </w:rPr>
        <w:t> 1) Если два угла од</w:t>
      </w:r>
      <w:r w:rsidRPr="0099142F">
        <w:rPr>
          <w:color w:val="auto"/>
          <w:sz w:val="23"/>
          <w:szCs w:val="23"/>
        </w:rPr>
        <w:softHyphen/>
        <w:t>но</w:t>
      </w:r>
      <w:r w:rsidRPr="0099142F">
        <w:rPr>
          <w:color w:val="auto"/>
          <w:sz w:val="23"/>
          <w:szCs w:val="23"/>
        </w:rPr>
        <w:softHyphen/>
        <w:t>го тре</w:t>
      </w:r>
      <w:r w:rsidRPr="0099142F">
        <w:rPr>
          <w:color w:val="auto"/>
          <w:sz w:val="23"/>
          <w:szCs w:val="23"/>
        </w:rPr>
        <w:softHyphen/>
        <w:t>уголь</w:t>
      </w:r>
      <w:r w:rsidRPr="0099142F">
        <w:rPr>
          <w:color w:val="auto"/>
          <w:sz w:val="23"/>
          <w:szCs w:val="23"/>
        </w:rPr>
        <w:softHyphen/>
        <w:t>ни</w:t>
      </w:r>
      <w:r w:rsidRPr="0099142F">
        <w:rPr>
          <w:color w:val="auto"/>
          <w:sz w:val="23"/>
          <w:szCs w:val="23"/>
        </w:rPr>
        <w:softHyphen/>
        <w:t>ка равны двум углам дру</w:t>
      </w:r>
      <w:r w:rsidRPr="0099142F">
        <w:rPr>
          <w:color w:val="auto"/>
          <w:sz w:val="23"/>
          <w:szCs w:val="23"/>
        </w:rPr>
        <w:softHyphen/>
        <w:t>го</w:t>
      </w:r>
      <w:r w:rsidRPr="0099142F">
        <w:rPr>
          <w:color w:val="auto"/>
          <w:sz w:val="23"/>
          <w:szCs w:val="23"/>
        </w:rPr>
        <w:softHyphen/>
        <w:t>го тре</w:t>
      </w:r>
      <w:r w:rsidRPr="0099142F">
        <w:rPr>
          <w:color w:val="auto"/>
          <w:sz w:val="23"/>
          <w:szCs w:val="23"/>
        </w:rPr>
        <w:softHyphen/>
        <w:t>уголь</w:t>
      </w:r>
      <w:r w:rsidRPr="0099142F">
        <w:rPr>
          <w:color w:val="auto"/>
          <w:sz w:val="23"/>
          <w:szCs w:val="23"/>
        </w:rPr>
        <w:softHyphen/>
        <w:t>ни</w:t>
      </w:r>
      <w:r w:rsidRPr="0099142F">
        <w:rPr>
          <w:color w:val="auto"/>
          <w:sz w:val="23"/>
          <w:szCs w:val="23"/>
        </w:rPr>
        <w:softHyphen/>
        <w:t>ка, то такие тре</w:t>
      </w:r>
      <w:r w:rsidRPr="0099142F">
        <w:rPr>
          <w:color w:val="auto"/>
          <w:sz w:val="23"/>
          <w:szCs w:val="23"/>
        </w:rPr>
        <w:softHyphen/>
        <w:t>уголь</w:t>
      </w:r>
      <w:r w:rsidRPr="0099142F">
        <w:rPr>
          <w:color w:val="auto"/>
          <w:sz w:val="23"/>
          <w:szCs w:val="23"/>
        </w:rPr>
        <w:softHyphen/>
        <w:t>ни</w:t>
      </w:r>
      <w:r w:rsidRPr="0099142F">
        <w:rPr>
          <w:color w:val="auto"/>
          <w:sz w:val="23"/>
          <w:szCs w:val="23"/>
        </w:rPr>
        <w:softHyphen/>
        <w:t>ки по</w:t>
      </w:r>
      <w:r w:rsidRPr="0099142F">
        <w:rPr>
          <w:color w:val="auto"/>
          <w:sz w:val="23"/>
          <w:szCs w:val="23"/>
        </w:rPr>
        <w:softHyphen/>
        <w:t>доб</w:t>
      </w:r>
      <w:r w:rsidRPr="0099142F">
        <w:rPr>
          <w:color w:val="auto"/>
          <w:sz w:val="23"/>
          <w:szCs w:val="23"/>
        </w:rPr>
        <w:softHyphen/>
        <w:t>ны.</w:t>
      </w:r>
    </w:p>
    <w:p w:rsidR="0099142F" w:rsidRPr="0099142F" w:rsidRDefault="0099142F" w:rsidP="0099142F">
      <w:pPr>
        <w:rPr>
          <w:color w:val="auto"/>
          <w:sz w:val="23"/>
          <w:szCs w:val="23"/>
        </w:rPr>
      </w:pPr>
      <w:r w:rsidRPr="0099142F">
        <w:rPr>
          <w:color w:val="auto"/>
          <w:sz w:val="23"/>
          <w:szCs w:val="23"/>
        </w:rPr>
        <w:t>2) Вер</w:t>
      </w:r>
      <w:r w:rsidRPr="0099142F">
        <w:rPr>
          <w:color w:val="auto"/>
          <w:sz w:val="23"/>
          <w:szCs w:val="23"/>
        </w:rPr>
        <w:softHyphen/>
        <w:t>ти</w:t>
      </w:r>
      <w:r w:rsidRPr="0099142F">
        <w:rPr>
          <w:color w:val="auto"/>
          <w:sz w:val="23"/>
          <w:szCs w:val="23"/>
        </w:rPr>
        <w:softHyphen/>
        <w:t>каль</w:t>
      </w:r>
      <w:r w:rsidRPr="0099142F">
        <w:rPr>
          <w:color w:val="auto"/>
          <w:sz w:val="23"/>
          <w:szCs w:val="23"/>
        </w:rPr>
        <w:softHyphen/>
        <w:t>ные углы равны.</w:t>
      </w:r>
    </w:p>
    <w:p w:rsidR="0099142F" w:rsidRPr="0099142F" w:rsidRDefault="0099142F" w:rsidP="0099142F">
      <w:pPr>
        <w:rPr>
          <w:color w:val="auto"/>
          <w:sz w:val="23"/>
          <w:szCs w:val="23"/>
        </w:rPr>
      </w:pPr>
      <w:r w:rsidRPr="0099142F">
        <w:rPr>
          <w:color w:val="auto"/>
          <w:sz w:val="23"/>
          <w:szCs w:val="23"/>
        </w:rPr>
        <w:lastRenderedPageBreak/>
        <w:t>3) Любая бис</w:t>
      </w:r>
      <w:r w:rsidRPr="0099142F">
        <w:rPr>
          <w:color w:val="auto"/>
          <w:sz w:val="23"/>
          <w:szCs w:val="23"/>
        </w:rPr>
        <w:softHyphen/>
        <w:t>сек</w:t>
      </w:r>
      <w:r w:rsidRPr="0099142F">
        <w:rPr>
          <w:color w:val="auto"/>
          <w:sz w:val="23"/>
          <w:szCs w:val="23"/>
        </w:rPr>
        <w:softHyphen/>
        <w:t>три</w:t>
      </w:r>
      <w:r w:rsidRPr="0099142F">
        <w:rPr>
          <w:color w:val="auto"/>
          <w:sz w:val="23"/>
          <w:szCs w:val="23"/>
        </w:rPr>
        <w:softHyphen/>
        <w:t>са рав</w:t>
      </w:r>
      <w:r w:rsidRPr="0099142F">
        <w:rPr>
          <w:color w:val="auto"/>
          <w:sz w:val="23"/>
          <w:szCs w:val="23"/>
        </w:rPr>
        <w:softHyphen/>
        <w:t>но</w:t>
      </w:r>
      <w:r w:rsidRPr="0099142F">
        <w:rPr>
          <w:color w:val="auto"/>
          <w:sz w:val="23"/>
          <w:szCs w:val="23"/>
        </w:rPr>
        <w:softHyphen/>
        <w:t>бед</w:t>
      </w:r>
      <w:r w:rsidRPr="0099142F">
        <w:rPr>
          <w:color w:val="auto"/>
          <w:sz w:val="23"/>
          <w:szCs w:val="23"/>
        </w:rPr>
        <w:softHyphen/>
        <w:t>рен</w:t>
      </w:r>
      <w:r w:rsidRPr="0099142F">
        <w:rPr>
          <w:color w:val="auto"/>
          <w:sz w:val="23"/>
          <w:szCs w:val="23"/>
        </w:rPr>
        <w:softHyphen/>
        <w:t>но</w:t>
      </w:r>
      <w:r w:rsidRPr="0099142F">
        <w:rPr>
          <w:color w:val="auto"/>
          <w:sz w:val="23"/>
          <w:szCs w:val="23"/>
        </w:rPr>
        <w:softHyphen/>
        <w:t>го тре</w:t>
      </w:r>
      <w:r w:rsidRPr="0099142F">
        <w:rPr>
          <w:color w:val="auto"/>
          <w:sz w:val="23"/>
          <w:szCs w:val="23"/>
        </w:rPr>
        <w:softHyphen/>
        <w:t>уголь</w:t>
      </w:r>
      <w:r w:rsidRPr="0099142F">
        <w:rPr>
          <w:color w:val="auto"/>
          <w:sz w:val="23"/>
          <w:szCs w:val="23"/>
        </w:rPr>
        <w:softHyphen/>
        <w:t>ни</w:t>
      </w:r>
      <w:r w:rsidRPr="0099142F">
        <w:rPr>
          <w:color w:val="auto"/>
          <w:sz w:val="23"/>
          <w:szCs w:val="23"/>
        </w:rPr>
        <w:softHyphen/>
        <w:t>ка яв</w:t>
      </w:r>
      <w:r w:rsidRPr="0099142F">
        <w:rPr>
          <w:color w:val="auto"/>
          <w:sz w:val="23"/>
          <w:szCs w:val="23"/>
        </w:rPr>
        <w:softHyphen/>
        <w:t>ля</w:t>
      </w:r>
      <w:r w:rsidRPr="0099142F">
        <w:rPr>
          <w:color w:val="auto"/>
          <w:sz w:val="23"/>
          <w:szCs w:val="23"/>
        </w:rPr>
        <w:softHyphen/>
        <w:t>ет</w:t>
      </w:r>
      <w:r w:rsidRPr="0099142F">
        <w:rPr>
          <w:color w:val="auto"/>
          <w:sz w:val="23"/>
          <w:szCs w:val="23"/>
        </w:rPr>
        <w:softHyphen/>
        <w:t>ся его ме</w:t>
      </w:r>
      <w:r w:rsidRPr="0099142F">
        <w:rPr>
          <w:color w:val="auto"/>
          <w:sz w:val="23"/>
          <w:szCs w:val="23"/>
        </w:rPr>
        <w:softHyphen/>
        <w:t>ди</w:t>
      </w:r>
      <w:r w:rsidRPr="0099142F">
        <w:rPr>
          <w:color w:val="auto"/>
          <w:sz w:val="23"/>
          <w:szCs w:val="23"/>
        </w:rPr>
        <w:softHyphen/>
        <w:t>а</w:t>
      </w:r>
      <w:r w:rsidRPr="0099142F">
        <w:rPr>
          <w:color w:val="auto"/>
          <w:sz w:val="23"/>
          <w:szCs w:val="23"/>
        </w:rPr>
        <w:softHyphen/>
        <w:t>ной.</w:t>
      </w:r>
    </w:p>
    <w:p w:rsidR="0099142F" w:rsidRPr="0099142F" w:rsidRDefault="0099142F" w:rsidP="0099142F">
      <w:pPr>
        <w:jc w:val="center"/>
        <w:rPr>
          <w:b/>
          <w:i/>
          <w:sz w:val="23"/>
          <w:szCs w:val="23"/>
        </w:rPr>
      </w:pPr>
      <w:r w:rsidRPr="0099142F">
        <w:rPr>
          <w:b/>
          <w:i/>
          <w:sz w:val="23"/>
          <w:szCs w:val="23"/>
        </w:rPr>
        <w:t>Часть 2</w:t>
      </w:r>
    </w:p>
    <w:p w:rsidR="0099142F" w:rsidRPr="0099142F" w:rsidRDefault="0099142F" w:rsidP="0099142F">
      <w:pPr>
        <w:jc w:val="both"/>
        <w:rPr>
          <w:b/>
          <w:i/>
          <w:sz w:val="23"/>
          <w:szCs w:val="23"/>
        </w:rPr>
      </w:pPr>
      <w:r w:rsidRPr="0099142F">
        <w:rPr>
          <w:b/>
          <w:i/>
          <w:sz w:val="23"/>
          <w:szCs w:val="23"/>
        </w:rPr>
        <w:t>Модуль Алгебра</w:t>
      </w:r>
    </w:p>
    <w:p w:rsidR="0099142F" w:rsidRPr="0099142F" w:rsidRDefault="0099142F" w:rsidP="0099142F">
      <w:pPr>
        <w:jc w:val="both"/>
        <w:rPr>
          <w:sz w:val="23"/>
          <w:szCs w:val="23"/>
        </w:rPr>
      </w:pPr>
      <w:r w:rsidRPr="0099142F">
        <w:rPr>
          <w:b/>
          <w:sz w:val="23"/>
          <w:szCs w:val="23"/>
        </w:rPr>
        <w:t>11.</w:t>
      </w:r>
      <w:r w:rsidRPr="0099142F">
        <w:rPr>
          <w:sz w:val="23"/>
          <w:szCs w:val="23"/>
        </w:rPr>
        <w:t xml:space="preserve"> Сократите дробь: </w:t>
      </w:r>
      <m:oMath>
        <m:f>
          <m:fPr>
            <m:ctrlPr>
              <w:rPr>
                <w:rFonts w:ascii="Cambria Math" w:hAnsi="Cambria Math"/>
                <w:i/>
                <w:sz w:val="23"/>
                <w:szCs w:val="23"/>
              </w:rPr>
            </m:ctrlPr>
          </m:fPr>
          <m:num>
            <m:sSup>
              <m:sSupPr>
                <m:ctrlPr>
                  <w:rPr>
                    <w:rFonts w:ascii="Cambria Math" w:hAnsi="Cambria Math"/>
                    <w:i/>
                    <w:sz w:val="23"/>
                    <w:szCs w:val="23"/>
                  </w:rPr>
                </m:ctrlPr>
              </m:sSupPr>
              <m:e>
                <m:r>
                  <w:rPr>
                    <w:rFonts w:ascii="Cambria Math" w:hAnsi="Cambria Math"/>
                    <w:sz w:val="23"/>
                    <w:szCs w:val="23"/>
                  </w:rPr>
                  <m:t>х</m:t>
                </m:r>
              </m:e>
              <m:sup>
                <m:r>
                  <w:rPr>
                    <w:rFonts w:ascii="Cambria Math" w:hAnsi="Cambria Math"/>
                    <w:sz w:val="23"/>
                    <w:szCs w:val="23"/>
                  </w:rPr>
                  <m:t>2</m:t>
                </m:r>
              </m:sup>
            </m:sSup>
            <m:r>
              <w:rPr>
                <w:rFonts w:ascii="Cambria Math" w:hAnsi="Cambria Math"/>
                <w:sz w:val="23"/>
                <w:szCs w:val="23"/>
              </w:rPr>
              <m:t>+9х+14</m:t>
            </m:r>
          </m:num>
          <m:den>
            <m:sSup>
              <m:sSupPr>
                <m:ctrlPr>
                  <w:rPr>
                    <w:rFonts w:ascii="Cambria Math" w:hAnsi="Cambria Math"/>
                    <w:i/>
                    <w:sz w:val="23"/>
                    <w:szCs w:val="23"/>
                  </w:rPr>
                </m:ctrlPr>
              </m:sSupPr>
              <m:e>
                <m:r>
                  <w:rPr>
                    <w:rFonts w:ascii="Cambria Math" w:hAnsi="Cambria Math"/>
                    <w:sz w:val="23"/>
                    <w:szCs w:val="23"/>
                  </w:rPr>
                  <m:t>х</m:t>
                </m:r>
              </m:e>
              <m:sup>
                <m:r>
                  <w:rPr>
                    <w:rFonts w:ascii="Cambria Math" w:hAnsi="Cambria Math"/>
                    <w:sz w:val="23"/>
                    <w:szCs w:val="23"/>
                  </w:rPr>
                  <m:t>2</m:t>
                </m:r>
              </m:sup>
            </m:sSup>
            <m:r>
              <w:rPr>
                <w:rFonts w:ascii="Cambria Math" w:hAnsi="Cambria Math"/>
                <w:sz w:val="23"/>
                <w:szCs w:val="23"/>
              </w:rPr>
              <m:t>-49</m:t>
            </m:r>
          </m:den>
        </m:f>
      </m:oMath>
    </w:p>
    <w:p w:rsidR="0099142F" w:rsidRPr="0099142F" w:rsidRDefault="0099142F" w:rsidP="0099142F">
      <w:pPr>
        <w:jc w:val="both"/>
        <w:rPr>
          <w:sz w:val="23"/>
          <w:szCs w:val="23"/>
        </w:rPr>
      </w:pPr>
      <w:r w:rsidRPr="0099142F">
        <w:rPr>
          <w:b/>
          <w:sz w:val="23"/>
          <w:szCs w:val="23"/>
        </w:rPr>
        <w:t>12.</w:t>
      </w:r>
      <w:r w:rsidRPr="0099142F">
        <w:rPr>
          <w:sz w:val="23"/>
          <w:szCs w:val="23"/>
        </w:rPr>
        <w:t xml:space="preserve"> Постройте график функции </w:t>
      </w:r>
      <w:r w:rsidRPr="0099142F">
        <w:rPr>
          <w:position w:val="-78"/>
          <w:sz w:val="23"/>
          <w:szCs w:val="23"/>
        </w:rPr>
        <w:object w:dxaOrig="2940" w:dyaOrig="1680">
          <v:shape id="_x0000_i1033" type="#_x0000_t75" style="width:91.5pt;height:52.5pt" o:ole="">
            <v:imagedata r:id="rId24" o:title=""/>
          </v:shape>
          <o:OLEObject Type="Embed" ProgID="Equation.3" ShapeID="_x0000_i1033" DrawAspect="Content" ObjectID="_1472739773" r:id="rId25"/>
        </w:object>
      </w:r>
    </w:p>
    <w:p w:rsidR="0099142F" w:rsidRPr="0099142F" w:rsidRDefault="0099142F" w:rsidP="0099142F">
      <w:pPr>
        <w:jc w:val="both"/>
        <w:rPr>
          <w:color w:val="auto"/>
          <w:sz w:val="23"/>
          <w:szCs w:val="23"/>
        </w:rPr>
      </w:pPr>
      <w:r w:rsidRPr="0099142F">
        <w:rPr>
          <w:b/>
          <w:sz w:val="23"/>
          <w:szCs w:val="23"/>
        </w:rPr>
        <w:t>13.</w:t>
      </w:r>
      <w:r w:rsidRPr="0099142F">
        <w:rPr>
          <w:sz w:val="23"/>
          <w:szCs w:val="23"/>
        </w:rPr>
        <w:t xml:space="preserve"> </w:t>
      </w:r>
      <w:r w:rsidRPr="0099142F">
        <w:rPr>
          <w:color w:val="auto"/>
          <w:sz w:val="23"/>
          <w:szCs w:val="23"/>
        </w:rPr>
        <w:t>Из пунк</w:t>
      </w:r>
      <w:r w:rsidRPr="0099142F">
        <w:rPr>
          <w:color w:val="auto"/>
          <w:sz w:val="23"/>
          <w:szCs w:val="23"/>
        </w:rPr>
        <w:softHyphen/>
        <w:t xml:space="preserve">тов </w:t>
      </w:r>
      <w:r w:rsidRPr="0099142F">
        <w:rPr>
          <w:i/>
          <w:iCs/>
          <w:color w:val="auto"/>
          <w:sz w:val="23"/>
          <w:szCs w:val="23"/>
        </w:rPr>
        <w:t>А</w:t>
      </w:r>
      <w:r w:rsidRPr="0099142F">
        <w:rPr>
          <w:color w:val="auto"/>
          <w:sz w:val="23"/>
          <w:szCs w:val="23"/>
        </w:rPr>
        <w:t xml:space="preserve"> и </w:t>
      </w:r>
      <w:r w:rsidRPr="0099142F">
        <w:rPr>
          <w:i/>
          <w:iCs/>
          <w:color w:val="auto"/>
          <w:sz w:val="23"/>
          <w:szCs w:val="23"/>
        </w:rPr>
        <w:t>В</w:t>
      </w:r>
      <w:r w:rsidRPr="0099142F">
        <w:rPr>
          <w:color w:val="auto"/>
          <w:sz w:val="23"/>
          <w:szCs w:val="23"/>
        </w:rPr>
        <w:t>, рас</w:t>
      </w:r>
      <w:r w:rsidRPr="0099142F">
        <w:rPr>
          <w:color w:val="auto"/>
          <w:sz w:val="23"/>
          <w:szCs w:val="23"/>
        </w:rPr>
        <w:softHyphen/>
        <w:t>сто</w:t>
      </w:r>
      <w:r w:rsidRPr="0099142F">
        <w:rPr>
          <w:color w:val="auto"/>
          <w:sz w:val="23"/>
          <w:szCs w:val="23"/>
        </w:rPr>
        <w:softHyphen/>
        <w:t>я</w:t>
      </w:r>
      <w:r w:rsidRPr="0099142F">
        <w:rPr>
          <w:color w:val="auto"/>
          <w:sz w:val="23"/>
          <w:szCs w:val="23"/>
        </w:rPr>
        <w:softHyphen/>
        <w:t>ние между ко</w:t>
      </w:r>
      <w:r w:rsidRPr="0099142F">
        <w:rPr>
          <w:color w:val="auto"/>
          <w:sz w:val="23"/>
          <w:szCs w:val="23"/>
        </w:rPr>
        <w:softHyphen/>
        <w:t>то</w:t>
      </w:r>
      <w:r w:rsidRPr="0099142F">
        <w:rPr>
          <w:color w:val="auto"/>
          <w:sz w:val="23"/>
          <w:szCs w:val="23"/>
        </w:rPr>
        <w:softHyphen/>
        <w:t>ры</w:t>
      </w:r>
      <w:r w:rsidRPr="0099142F">
        <w:rPr>
          <w:color w:val="auto"/>
          <w:sz w:val="23"/>
          <w:szCs w:val="23"/>
        </w:rPr>
        <w:softHyphen/>
        <w:t>ми 19 км, вышли од</w:t>
      </w:r>
      <w:r w:rsidRPr="0099142F">
        <w:rPr>
          <w:color w:val="auto"/>
          <w:sz w:val="23"/>
          <w:szCs w:val="23"/>
        </w:rPr>
        <w:softHyphen/>
        <w:t>но</w:t>
      </w:r>
      <w:r w:rsidRPr="0099142F">
        <w:rPr>
          <w:color w:val="auto"/>
          <w:sz w:val="23"/>
          <w:szCs w:val="23"/>
        </w:rPr>
        <w:softHyphen/>
        <w:t>вре</w:t>
      </w:r>
      <w:r w:rsidRPr="0099142F">
        <w:rPr>
          <w:color w:val="auto"/>
          <w:sz w:val="23"/>
          <w:szCs w:val="23"/>
        </w:rPr>
        <w:softHyphen/>
        <w:t>мен</w:t>
      </w:r>
      <w:r w:rsidRPr="0099142F">
        <w:rPr>
          <w:color w:val="auto"/>
          <w:sz w:val="23"/>
          <w:szCs w:val="23"/>
        </w:rPr>
        <w:softHyphen/>
        <w:t>но нав</w:t>
      </w:r>
      <w:r w:rsidRPr="0099142F">
        <w:rPr>
          <w:color w:val="auto"/>
          <w:sz w:val="23"/>
          <w:szCs w:val="23"/>
        </w:rPr>
        <w:softHyphen/>
        <w:t>стре</w:t>
      </w:r>
      <w:r w:rsidRPr="0099142F">
        <w:rPr>
          <w:color w:val="auto"/>
          <w:sz w:val="23"/>
          <w:szCs w:val="23"/>
        </w:rPr>
        <w:softHyphen/>
        <w:t>чу друг другу два пе</w:t>
      </w:r>
      <w:r w:rsidRPr="0099142F">
        <w:rPr>
          <w:color w:val="auto"/>
          <w:sz w:val="23"/>
          <w:szCs w:val="23"/>
        </w:rPr>
        <w:softHyphen/>
        <w:t>ше</w:t>
      </w:r>
      <w:r w:rsidRPr="0099142F">
        <w:rPr>
          <w:color w:val="auto"/>
          <w:sz w:val="23"/>
          <w:szCs w:val="23"/>
        </w:rPr>
        <w:softHyphen/>
        <w:t>хо</w:t>
      </w:r>
      <w:r w:rsidRPr="0099142F">
        <w:rPr>
          <w:color w:val="auto"/>
          <w:sz w:val="23"/>
          <w:szCs w:val="23"/>
        </w:rPr>
        <w:softHyphen/>
        <w:t>да и встре</w:t>
      </w:r>
      <w:r w:rsidRPr="0099142F">
        <w:rPr>
          <w:color w:val="auto"/>
          <w:sz w:val="23"/>
          <w:szCs w:val="23"/>
        </w:rPr>
        <w:softHyphen/>
        <w:t>ти</w:t>
      </w:r>
      <w:r w:rsidRPr="0099142F">
        <w:rPr>
          <w:color w:val="auto"/>
          <w:sz w:val="23"/>
          <w:szCs w:val="23"/>
        </w:rPr>
        <w:softHyphen/>
        <w:t xml:space="preserve">лись в 9 км от </w:t>
      </w:r>
      <w:r w:rsidRPr="0099142F">
        <w:rPr>
          <w:i/>
          <w:iCs/>
          <w:color w:val="auto"/>
          <w:sz w:val="23"/>
          <w:szCs w:val="23"/>
        </w:rPr>
        <w:t>А</w:t>
      </w:r>
      <w:r w:rsidRPr="0099142F">
        <w:rPr>
          <w:color w:val="auto"/>
          <w:sz w:val="23"/>
          <w:szCs w:val="23"/>
        </w:rPr>
        <w:t>. Най</w:t>
      </w:r>
      <w:r w:rsidRPr="0099142F">
        <w:rPr>
          <w:color w:val="auto"/>
          <w:sz w:val="23"/>
          <w:szCs w:val="23"/>
        </w:rPr>
        <w:softHyphen/>
        <w:t>ди</w:t>
      </w:r>
      <w:r w:rsidRPr="0099142F">
        <w:rPr>
          <w:color w:val="auto"/>
          <w:sz w:val="23"/>
          <w:szCs w:val="23"/>
        </w:rPr>
        <w:softHyphen/>
        <w:t>те ско</w:t>
      </w:r>
      <w:r w:rsidRPr="0099142F">
        <w:rPr>
          <w:color w:val="auto"/>
          <w:sz w:val="23"/>
          <w:szCs w:val="23"/>
        </w:rPr>
        <w:softHyphen/>
        <w:t>рость пе</w:t>
      </w:r>
      <w:r w:rsidRPr="0099142F">
        <w:rPr>
          <w:color w:val="auto"/>
          <w:sz w:val="23"/>
          <w:szCs w:val="23"/>
        </w:rPr>
        <w:softHyphen/>
        <w:t>ше</w:t>
      </w:r>
      <w:r w:rsidRPr="0099142F">
        <w:rPr>
          <w:color w:val="auto"/>
          <w:sz w:val="23"/>
          <w:szCs w:val="23"/>
        </w:rPr>
        <w:softHyphen/>
        <w:t>хо</w:t>
      </w:r>
      <w:r w:rsidRPr="0099142F">
        <w:rPr>
          <w:color w:val="auto"/>
          <w:sz w:val="23"/>
          <w:szCs w:val="23"/>
        </w:rPr>
        <w:softHyphen/>
        <w:t>да, шед</w:t>
      </w:r>
      <w:r w:rsidRPr="0099142F">
        <w:rPr>
          <w:color w:val="auto"/>
          <w:sz w:val="23"/>
          <w:szCs w:val="23"/>
        </w:rPr>
        <w:softHyphen/>
        <w:t>ше</w:t>
      </w:r>
      <w:r w:rsidRPr="0099142F">
        <w:rPr>
          <w:color w:val="auto"/>
          <w:sz w:val="23"/>
          <w:szCs w:val="23"/>
        </w:rPr>
        <w:softHyphen/>
        <w:t>го из </w:t>
      </w:r>
      <w:r w:rsidRPr="0099142F">
        <w:rPr>
          <w:i/>
          <w:iCs/>
          <w:color w:val="auto"/>
          <w:sz w:val="23"/>
          <w:szCs w:val="23"/>
        </w:rPr>
        <w:t>А</w:t>
      </w:r>
      <w:r w:rsidRPr="0099142F">
        <w:rPr>
          <w:color w:val="auto"/>
          <w:sz w:val="23"/>
          <w:szCs w:val="23"/>
        </w:rPr>
        <w:t>, если из</w:t>
      </w:r>
      <w:r w:rsidRPr="0099142F">
        <w:rPr>
          <w:color w:val="auto"/>
          <w:sz w:val="23"/>
          <w:szCs w:val="23"/>
        </w:rPr>
        <w:softHyphen/>
        <w:t>вест</w:t>
      </w:r>
      <w:r w:rsidRPr="0099142F">
        <w:rPr>
          <w:color w:val="auto"/>
          <w:sz w:val="23"/>
          <w:szCs w:val="23"/>
        </w:rPr>
        <w:softHyphen/>
        <w:t>но, что он шёл со ско</w:t>
      </w:r>
      <w:r w:rsidRPr="0099142F">
        <w:rPr>
          <w:color w:val="auto"/>
          <w:sz w:val="23"/>
          <w:szCs w:val="23"/>
        </w:rPr>
        <w:softHyphen/>
        <w:t>ро</w:t>
      </w:r>
      <w:r w:rsidRPr="0099142F">
        <w:rPr>
          <w:color w:val="auto"/>
          <w:sz w:val="23"/>
          <w:szCs w:val="23"/>
        </w:rPr>
        <w:softHyphen/>
        <w:t>стью, на 1 км/ч боль</w:t>
      </w:r>
      <w:r w:rsidRPr="0099142F">
        <w:rPr>
          <w:color w:val="auto"/>
          <w:sz w:val="23"/>
          <w:szCs w:val="23"/>
        </w:rPr>
        <w:softHyphen/>
        <w:t>шей, чем пе</w:t>
      </w:r>
      <w:r w:rsidRPr="0099142F">
        <w:rPr>
          <w:color w:val="auto"/>
          <w:sz w:val="23"/>
          <w:szCs w:val="23"/>
        </w:rPr>
        <w:softHyphen/>
        <w:t>ше</w:t>
      </w:r>
      <w:r w:rsidRPr="0099142F">
        <w:rPr>
          <w:color w:val="auto"/>
          <w:sz w:val="23"/>
          <w:szCs w:val="23"/>
        </w:rPr>
        <w:softHyphen/>
        <w:t>ход, шед</w:t>
      </w:r>
      <w:r w:rsidRPr="0099142F">
        <w:rPr>
          <w:color w:val="auto"/>
          <w:sz w:val="23"/>
          <w:szCs w:val="23"/>
        </w:rPr>
        <w:softHyphen/>
        <w:t xml:space="preserve">ший из </w:t>
      </w:r>
      <w:r w:rsidRPr="0099142F">
        <w:rPr>
          <w:i/>
          <w:iCs/>
          <w:color w:val="auto"/>
          <w:sz w:val="23"/>
          <w:szCs w:val="23"/>
        </w:rPr>
        <w:t>В</w:t>
      </w:r>
      <w:r w:rsidRPr="0099142F">
        <w:rPr>
          <w:color w:val="auto"/>
          <w:sz w:val="23"/>
          <w:szCs w:val="23"/>
        </w:rPr>
        <w:t>, и сде</w:t>
      </w:r>
      <w:r w:rsidRPr="0099142F">
        <w:rPr>
          <w:color w:val="auto"/>
          <w:sz w:val="23"/>
          <w:szCs w:val="23"/>
        </w:rPr>
        <w:softHyphen/>
        <w:t>лал в пути по</w:t>
      </w:r>
      <w:r w:rsidRPr="0099142F">
        <w:rPr>
          <w:color w:val="auto"/>
          <w:sz w:val="23"/>
          <w:szCs w:val="23"/>
        </w:rPr>
        <w:softHyphen/>
        <w:t>лу</w:t>
      </w:r>
      <w:r w:rsidRPr="0099142F">
        <w:rPr>
          <w:color w:val="auto"/>
          <w:sz w:val="23"/>
          <w:szCs w:val="23"/>
        </w:rPr>
        <w:softHyphen/>
        <w:t>ча</w:t>
      </w:r>
      <w:r w:rsidRPr="0099142F">
        <w:rPr>
          <w:color w:val="auto"/>
          <w:sz w:val="23"/>
          <w:szCs w:val="23"/>
        </w:rPr>
        <w:softHyphen/>
        <w:t>со</w:t>
      </w:r>
      <w:r w:rsidRPr="0099142F">
        <w:rPr>
          <w:color w:val="auto"/>
          <w:sz w:val="23"/>
          <w:szCs w:val="23"/>
        </w:rPr>
        <w:softHyphen/>
        <w:t>вую оста</w:t>
      </w:r>
      <w:r w:rsidRPr="0099142F">
        <w:rPr>
          <w:color w:val="auto"/>
          <w:sz w:val="23"/>
          <w:szCs w:val="23"/>
        </w:rPr>
        <w:softHyphen/>
        <w:t>нов</w:t>
      </w:r>
      <w:r w:rsidRPr="0099142F">
        <w:rPr>
          <w:color w:val="auto"/>
          <w:sz w:val="23"/>
          <w:szCs w:val="23"/>
        </w:rPr>
        <w:softHyphen/>
        <w:t>ку.</w:t>
      </w:r>
    </w:p>
    <w:p w:rsidR="0099142F" w:rsidRPr="0099142F" w:rsidRDefault="0099142F" w:rsidP="0099142F">
      <w:pPr>
        <w:rPr>
          <w:b/>
          <w:i/>
          <w:sz w:val="23"/>
          <w:szCs w:val="23"/>
        </w:rPr>
      </w:pPr>
      <w:r w:rsidRPr="0099142F">
        <w:rPr>
          <w:b/>
          <w:i/>
          <w:sz w:val="23"/>
          <w:szCs w:val="23"/>
        </w:rPr>
        <w:t>Модуль Геометрия</w:t>
      </w:r>
    </w:p>
    <w:p w:rsidR="0099142F" w:rsidRPr="0099142F" w:rsidRDefault="0099142F" w:rsidP="0099142F">
      <w:pPr>
        <w:jc w:val="both"/>
        <w:rPr>
          <w:sz w:val="23"/>
          <w:szCs w:val="23"/>
        </w:rPr>
      </w:pPr>
      <w:r w:rsidRPr="0099142F">
        <w:rPr>
          <w:b/>
          <w:sz w:val="23"/>
          <w:szCs w:val="23"/>
        </w:rPr>
        <w:t>14.</w:t>
      </w:r>
      <w:r w:rsidRPr="0099142F">
        <w:rPr>
          <w:sz w:val="23"/>
          <w:szCs w:val="23"/>
        </w:rPr>
        <w:t xml:space="preserve"> Найдите радиус окружности, вписанной в треугольник со сторонами 20, 20 и </w:t>
      </w:r>
      <w:smartTag w:uri="urn:schemas-microsoft-com:office:smarttags" w:element="metricconverter">
        <w:smartTagPr>
          <w:attr w:name="ProductID" w:val="24 см"/>
        </w:smartTagPr>
        <w:r w:rsidRPr="0099142F">
          <w:rPr>
            <w:sz w:val="23"/>
            <w:szCs w:val="23"/>
          </w:rPr>
          <w:t>24 см</w:t>
        </w:r>
      </w:smartTag>
    </w:p>
    <w:p w:rsidR="0099142F" w:rsidRDefault="0099142F" w:rsidP="0099142F">
      <w:pPr>
        <w:rPr>
          <w:highlight w:val="red"/>
        </w:rPr>
      </w:pPr>
      <w:r w:rsidRPr="0099142F">
        <w:rPr>
          <w:b/>
          <w:sz w:val="23"/>
          <w:szCs w:val="23"/>
        </w:rPr>
        <w:t xml:space="preserve">15. </w:t>
      </w:r>
      <w:r w:rsidRPr="0099142F">
        <w:rPr>
          <w:sz w:val="23"/>
          <w:szCs w:val="23"/>
        </w:rPr>
        <w:t>В параллелограмме тупой угол равен 150</w:t>
      </w:r>
      <w:r w:rsidRPr="0099142F">
        <w:rPr>
          <w:sz w:val="23"/>
          <w:szCs w:val="23"/>
          <w:vertAlign w:val="superscript"/>
        </w:rPr>
        <w:t>0</w:t>
      </w:r>
      <w:r w:rsidRPr="0099142F">
        <w:rPr>
          <w:sz w:val="23"/>
          <w:szCs w:val="23"/>
        </w:rPr>
        <w:t>. Биссектриса этого угла делит сторону параллелограмма на отрезки 16 см и 5 см, считая от вершины острого угла. Найдите площадь параллелограм</w:t>
      </w:r>
      <w:r>
        <w:rPr>
          <w:sz w:val="23"/>
          <w:szCs w:val="23"/>
        </w:rPr>
        <w:t>ма.</w:t>
      </w:r>
    </w:p>
    <w:p w:rsidR="008E3BAA" w:rsidRPr="007735CB" w:rsidRDefault="008E3BAA" w:rsidP="0099142F">
      <w:r w:rsidRPr="006E3FB7">
        <w:rPr>
          <w:highlight w:val="red"/>
        </w:rPr>
        <w:t xml:space="preserve"> </w:t>
      </w:r>
    </w:p>
    <w:p w:rsidR="008E3BAA" w:rsidRPr="007735CB" w:rsidRDefault="008E3BAA" w:rsidP="008E3BAA">
      <w:pPr>
        <w:spacing w:after="120"/>
        <w:rPr>
          <w:i/>
        </w:rPr>
      </w:pPr>
      <w:r w:rsidRPr="007735CB">
        <w:rPr>
          <w:i/>
        </w:rPr>
        <w:t>Учебно-методическое обеспечение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0"/>
        <w:gridCol w:w="7960"/>
      </w:tblGrid>
      <w:tr w:rsidR="008E3BAA" w:rsidRPr="007735CB" w:rsidTr="00191758">
        <w:tc>
          <w:tcPr>
            <w:tcW w:w="7960" w:type="dxa"/>
          </w:tcPr>
          <w:p w:rsidR="008E3BAA" w:rsidRPr="007735CB" w:rsidRDefault="008E3BAA" w:rsidP="00191758">
            <w:pPr>
              <w:spacing w:after="120"/>
              <w:rPr>
                <w:i/>
              </w:rPr>
            </w:pPr>
            <w:r w:rsidRPr="007735CB">
              <w:rPr>
                <w:i/>
              </w:rPr>
              <w:t>Раздел АЛГЕБРА:</w:t>
            </w:r>
          </w:p>
          <w:p w:rsidR="00442B9B" w:rsidRDefault="00442B9B" w:rsidP="00442B9B">
            <w:pPr>
              <w:numPr>
                <w:ilvl w:val="0"/>
                <w:numId w:val="19"/>
              </w:numPr>
              <w:tabs>
                <w:tab w:val="left" w:pos="15000"/>
              </w:tabs>
            </w:pPr>
            <w:r w:rsidRPr="001A3CBD">
              <w:rPr>
                <w:u w:val="single"/>
              </w:rPr>
              <w:t>Учебник:</w:t>
            </w:r>
            <w:r w:rsidRPr="00293C26">
              <w:t xml:space="preserve"> </w:t>
            </w:r>
            <w:r w:rsidRPr="004670A1">
              <w:t xml:space="preserve">Алгебра. </w:t>
            </w:r>
            <w:r>
              <w:t>8</w:t>
            </w:r>
            <w:r w:rsidRPr="004670A1">
              <w:t xml:space="preserve"> кл</w:t>
            </w:r>
            <w:r>
              <w:t>асс</w:t>
            </w:r>
            <w:r w:rsidRPr="004670A1">
              <w:t>: в двух частях. Ч. 1: Учебник для общеобразоват</w:t>
            </w:r>
            <w:r>
              <w:t xml:space="preserve">ельных </w:t>
            </w:r>
            <w:r w:rsidRPr="004670A1">
              <w:t xml:space="preserve"> учреждений / Морд</w:t>
            </w:r>
            <w:r>
              <w:t xml:space="preserve">кович А. Г. – М.: Мнемозина, 2010 </w:t>
            </w:r>
            <w:r w:rsidRPr="004670A1">
              <w:t>г.</w:t>
            </w:r>
            <w:r w:rsidRPr="00293C26">
              <w:t xml:space="preserve"> </w:t>
            </w:r>
          </w:p>
          <w:p w:rsidR="00442B9B" w:rsidRPr="00293C26" w:rsidRDefault="00442B9B" w:rsidP="00442B9B">
            <w:pPr>
              <w:tabs>
                <w:tab w:val="left" w:pos="15000"/>
              </w:tabs>
              <w:ind w:left="680"/>
            </w:pPr>
            <w:r w:rsidRPr="004670A1">
              <w:t xml:space="preserve">Алгебра. </w:t>
            </w:r>
            <w:r>
              <w:t>8</w:t>
            </w:r>
            <w:r w:rsidRPr="004670A1">
              <w:t xml:space="preserve"> кл</w:t>
            </w:r>
            <w:r>
              <w:t>асс</w:t>
            </w:r>
            <w:r w:rsidRPr="004670A1">
              <w:t xml:space="preserve">: в двух частях. Ч. 2: </w:t>
            </w:r>
            <w:r>
              <w:t xml:space="preserve">Задачник </w:t>
            </w:r>
            <w:r w:rsidRPr="004670A1">
              <w:t xml:space="preserve"> для общеобразоват</w:t>
            </w:r>
            <w:r>
              <w:t xml:space="preserve">ельных </w:t>
            </w:r>
            <w:r w:rsidRPr="004670A1">
              <w:t xml:space="preserve">  учреждений / Морд</w:t>
            </w:r>
            <w:r>
              <w:t xml:space="preserve">кович А. Г. – М.: Мнемозина, 2010 </w:t>
            </w:r>
            <w:r w:rsidRPr="004670A1">
              <w:t>г.</w:t>
            </w:r>
          </w:p>
          <w:p w:rsidR="00442B9B" w:rsidRPr="00293C26" w:rsidRDefault="00442B9B" w:rsidP="00442B9B">
            <w:pPr>
              <w:numPr>
                <w:ilvl w:val="0"/>
                <w:numId w:val="19"/>
              </w:numPr>
              <w:tabs>
                <w:tab w:val="left" w:pos="15000"/>
              </w:tabs>
            </w:pPr>
            <w:r w:rsidRPr="00B55426">
              <w:rPr>
                <w:u w:val="single"/>
              </w:rPr>
              <w:t>Методические пособия для учителя:</w:t>
            </w:r>
            <w:r>
              <w:rPr>
                <w:u w:val="single"/>
              </w:rPr>
              <w:t xml:space="preserve"> </w:t>
            </w:r>
            <w:r w:rsidRPr="004670A1">
              <w:t>Методическое пособие для учителя / Мо</w:t>
            </w:r>
            <w:r>
              <w:t>рдкович А.Г. – М.: Мнемозина, 2010</w:t>
            </w:r>
            <w:r w:rsidRPr="004670A1">
              <w:t xml:space="preserve"> г.</w:t>
            </w:r>
          </w:p>
          <w:p w:rsidR="00442B9B" w:rsidRDefault="00442B9B" w:rsidP="00442B9B">
            <w:pPr>
              <w:numPr>
                <w:ilvl w:val="0"/>
                <w:numId w:val="19"/>
              </w:numPr>
              <w:tabs>
                <w:tab w:val="left" w:pos="15000"/>
              </w:tabs>
            </w:pPr>
            <w:r>
              <w:rPr>
                <w:u w:val="single"/>
              </w:rPr>
              <w:t>Дидактические материалы:</w:t>
            </w:r>
            <w:r w:rsidRPr="00D92A82">
              <w:t xml:space="preserve"> </w:t>
            </w:r>
            <w:r w:rsidRPr="004670A1">
              <w:t>Алгебра  Самостоятельные работы</w:t>
            </w:r>
            <w:r w:rsidRPr="00961521">
              <w:t xml:space="preserve"> </w:t>
            </w:r>
            <w:r>
              <w:t>для 8</w:t>
            </w:r>
            <w:r w:rsidRPr="004670A1">
              <w:t xml:space="preserve"> кл</w:t>
            </w:r>
            <w:r>
              <w:t>асса общеобразовательных учреждений</w:t>
            </w:r>
            <w:r w:rsidRPr="004670A1">
              <w:t xml:space="preserve"> / </w:t>
            </w:r>
            <w:r>
              <w:t xml:space="preserve">Л.А. Александрова </w:t>
            </w:r>
            <w:r w:rsidRPr="004670A1">
              <w:t xml:space="preserve"> Под редакцией А.Г. М</w:t>
            </w:r>
            <w:r>
              <w:t>ордковича – М.: Мнемозина, 2010</w:t>
            </w:r>
            <w:r w:rsidRPr="004670A1">
              <w:t>.</w:t>
            </w:r>
          </w:p>
          <w:p w:rsidR="007B76E4" w:rsidRPr="007B76E4" w:rsidRDefault="007B76E4" w:rsidP="007B76E4">
            <w:pPr>
              <w:numPr>
                <w:ilvl w:val="0"/>
                <w:numId w:val="19"/>
              </w:numPr>
              <w:tabs>
                <w:tab w:val="left" w:pos="15000"/>
              </w:tabs>
            </w:pPr>
            <w:r w:rsidRPr="007B76E4">
              <w:rPr>
                <w:u w:val="single"/>
              </w:rPr>
              <w:t>Дополнительная литература для учащихся:</w:t>
            </w:r>
          </w:p>
          <w:p w:rsidR="00442B9B" w:rsidRPr="007B76E4" w:rsidRDefault="007B76E4" w:rsidP="007B76E4">
            <w:pPr>
              <w:tabs>
                <w:tab w:val="left" w:pos="15000"/>
              </w:tabs>
              <w:ind w:left="680"/>
            </w:pPr>
            <w:r>
              <w:rPr>
                <w:u w:val="single"/>
              </w:rPr>
              <w:t>-</w:t>
            </w:r>
            <w:r w:rsidR="00442B9B" w:rsidRPr="007B76E4">
              <w:rPr>
                <w:u w:val="single"/>
              </w:rPr>
              <w:t>Алгебра.</w:t>
            </w:r>
            <w:r w:rsidR="00442B9B">
              <w:t xml:space="preserve"> 8 класс. Тематические проверочные работы в </w:t>
            </w:r>
            <w:r w:rsidR="00442B9B">
              <w:lastRenderedPageBreak/>
              <w:t>новой форме для учащихся общеобразовательных учреждений/ Л. А. Александрова; под ред. А. Г. Мордковича. – М.: Мнемозина, 2011</w:t>
            </w:r>
          </w:p>
          <w:p w:rsidR="00442B9B" w:rsidRDefault="00442B9B" w:rsidP="00442B9B">
            <w:pPr>
              <w:tabs>
                <w:tab w:val="left" w:pos="15000"/>
              </w:tabs>
              <w:ind w:left="680"/>
            </w:pPr>
            <w:r w:rsidRPr="00955990">
              <w:rPr>
                <w:u w:val="single"/>
              </w:rPr>
              <w:t>- Алгебра</w:t>
            </w:r>
            <w:r w:rsidRPr="004670A1">
              <w:t>: Тесты для 7-9 кл</w:t>
            </w:r>
            <w:r>
              <w:t>асс</w:t>
            </w:r>
            <w:r w:rsidRPr="004670A1">
              <w:t xml:space="preserve"> общеобразоват</w:t>
            </w:r>
            <w:r>
              <w:t xml:space="preserve">ельных </w:t>
            </w:r>
            <w:r w:rsidRPr="004670A1">
              <w:t xml:space="preserve">  учреждений/ А.Г, Мордкович, Е. Е. Тульчинская – М.: Мнемозина, 20</w:t>
            </w:r>
            <w:r w:rsidR="00CD6E33">
              <w:t>11</w:t>
            </w:r>
            <w:r w:rsidRPr="004670A1">
              <w:t>.</w:t>
            </w:r>
          </w:p>
          <w:p w:rsidR="00442B9B" w:rsidRPr="004670A1" w:rsidRDefault="00442B9B" w:rsidP="00442B9B">
            <w:pPr>
              <w:tabs>
                <w:tab w:val="left" w:pos="15000"/>
              </w:tabs>
              <w:ind w:left="680"/>
            </w:pPr>
            <w:r>
              <w:rPr>
                <w:u w:val="single"/>
              </w:rPr>
              <w:t>- Алгебра.</w:t>
            </w:r>
            <w:r>
              <w:t xml:space="preserve"> 8 класс. Блицопрос: пособие для учащихся общеобразовательных учреждений/ </w:t>
            </w:r>
            <w:r w:rsidRPr="004670A1">
              <w:t>Е. Е. Тульчинская</w:t>
            </w:r>
            <w:r w:rsidRPr="00955990">
              <w:t xml:space="preserve"> </w:t>
            </w:r>
            <w:r>
              <w:t xml:space="preserve"> </w:t>
            </w:r>
            <w:r w:rsidRPr="004670A1">
              <w:t>М.: Мнемозина</w:t>
            </w:r>
            <w:r>
              <w:t>. 20</w:t>
            </w:r>
            <w:r w:rsidR="00CD6E33">
              <w:t>10</w:t>
            </w:r>
          </w:p>
          <w:p w:rsidR="00442B9B" w:rsidRDefault="00442B9B" w:rsidP="00442B9B">
            <w:pPr>
              <w:tabs>
                <w:tab w:val="left" w:pos="15000"/>
              </w:tabs>
              <w:ind w:left="680"/>
            </w:pPr>
            <w:r>
              <w:t>-События. Вероятности. Статистическая обработка данных. 7-9 классы: Дополнительные параграфы к курсу алгебры 7-9 класс общеобразовательных учреждений. М.: Мнемозина, 20</w:t>
            </w:r>
            <w:r w:rsidR="00CD6E33">
              <w:t>10</w:t>
            </w:r>
          </w:p>
          <w:p w:rsidR="00442B9B" w:rsidRPr="004670A1" w:rsidRDefault="00442B9B" w:rsidP="00442B9B">
            <w:pPr>
              <w:numPr>
                <w:ilvl w:val="0"/>
                <w:numId w:val="19"/>
              </w:numPr>
              <w:tabs>
                <w:tab w:val="left" w:pos="15000"/>
              </w:tabs>
            </w:pPr>
            <w:r>
              <w:rPr>
                <w:u w:val="single"/>
              </w:rPr>
              <w:t>Инструментарий по отслеживанию результатов:</w:t>
            </w:r>
            <w:r w:rsidRPr="00D92A82">
              <w:t xml:space="preserve"> </w:t>
            </w:r>
            <w:r w:rsidRPr="004670A1">
              <w:t xml:space="preserve">Алгебра. Контрольные работы </w:t>
            </w:r>
            <w:r>
              <w:t xml:space="preserve"> для 8</w:t>
            </w:r>
            <w:r w:rsidRPr="004670A1">
              <w:t xml:space="preserve"> кл</w:t>
            </w:r>
            <w:r>
              <w:t>асса общеобразовательных учреждений</w:t>
            </w:r>
            <w:r w:rsidRPr="004670A1">
              <w:t xml:space="preserve">:/ </w:t>
            </w:r>
            <w:r>
              <w:t xml:space="preserve">Л.А. Александрова </w:t>
            </w:r>
            <w:r w:rsidRPr="004670A1">
              <w:t xml:space="preserve"> Под ред. А.Г,</w:t>
            </w:r>
            <w:r>
              <w:t xml:space="preserve"> Мордковича – М.: Мнемозина, 2010</w:t>
            </w:r>
            <w:r w:rsidRPr="004670A1">
              <w:t>.</w:t>
            </w:r>
          </w:p>
          <w:p w:rsidR="00442B9B" w:rsidRDefault="00442B9B" w:rsidP="00442B9B">
            <w:pPr>
              <w:numPr>
                <w:ilvl w:val="0"/>
                <w:numId w:val="19"/>
              </w:numPr>
            </w:pPr>
            <w:r w:rsidRPr="004670A1">
              <w:rPr>
                <w:u w:val="single"/>
              </w:rPr>
              <w:t>ЦОР:</w:t>
            </w:r>
            <w:r w:rsidRPr="004670A1">
              <w:t xml:space="preserve">   </w:t>
            </w:r>
          </w:p>
          <w:p w:rsidR="007B76E4" w:rsidRDefault="00442B9B" w:rsidP="007B76E4">
            <w:pPr>
              <w:pStyle w:val="a9"/>
              <w:numPr>
                <w:ilvl w:val="0"/>
                <w:numId w:val="20"/>
              </w:numPr>
            </w:pPr>
            <w:r w:rsidRPr="007B76E4">
              <w:rPr>
                <w:i/>
              </w:rPr>
              <w:t>Открытая математика. Функции и графики./</w:t>
            </w:r>
            <w:r>
              <w:t xml:space="preserve"> ООО "Физикон"</w:t>
            </w:r>
          </w:p>
          <w:p w:rsidR="007B76E4" w:rsidRDefault="00442B9B" w:rsidP="007B76E4">
            <w:pPr>
              <w:pStyle w:val="a9"/>
              <w:numPr>
                <w:ilvl w:val="0"/>
                <w:numId w:val="20"/>
              </w:numPr>
            </w:pPr>
            <w:r w:rsidRPr="007B76E4">
              <w:rPr>
                <w:i/>
              </w:rPr>
              <w:t>"1С: Математика 5-11"</w:t>
            </w:r>
            <w:r>
              <w:t xml:space="preserve"> / Дубровский В.Н. и др. – ЗАО "1С".</w:t>
            </w:r>
          </w:p>
          <w:p w:rsidR="00442B9B" w:rsidRDefault="00442B9B" w:rsidP="007B76E4">
            <w:pPr>
              <w:pStyle w:val="a9"/>
              <w:numPr>
                <w:ilvl w:val="0"/>
                <w:numId w:val="20"/>
              </w:numPr>
            </w:pPr>
            <w:r w:rsidRPr="007B76E4">
              <w:rPr>
                <w:i/>
              </w:rPr>
              <w:t>"Математика 5-11"</w:t>
            </w:r>
            <w:r>
              <w:t xml:space="preserve"> / Дорофеев Г.В. и др. – ООО "Дрофа" и ООО "ДОС".</w:t>
            </w:r>
          </w:p>
          <w:p w:rsidR="008E3BAA" w:rsidRPr="007735CB" w:rsidRDefault="008E3BAA" w:rsidP="00191758">
            <w:pPr>
              <w:spacing w:after="120"/>
              <w:rPr>
                <w:i/>
              </w:rPr>
            </w:pPr>
          </w:p>
        </w:tc>
        <w:tc>
          <w:tcPr>
            <w:tcW w:w="7960" w:type="dxa"/>
          </w:tcPr>
          <w:p w:rsidR="008E3BAA" w:rsidRPr="007735CB" w:rsidRDefault="008E3BAA" w:rsidP="00191758">
            <w:pPr>
              <w:spacing w:after="120"/>
              <w:rPr>
                <w:i/>
              </w:rPr>
            </w:pPr>
            <w:r w:rsidRPr="007735CB">
              <w:rPr>
                <w:i/>
              </w:rPr>
              <w:lastRenderedPageBreak/>
              <w:t>Раздел ГЕОМЕТРИЯ:</w:t>
            </w:r>
          </w:p>
          <w:p w:rsidR="008E3BAA" w:rsidRPr="007735CB" w:rsidRDefault="008E3BAA" w:rsidP="00191758">
            <w:pPr>
              <w:numPr>
                <w:ilvl w:val="0"/>
                <w:numId w:val="5"/>
              </w:numPr>
            </w:pPr>
            <w:r w:rsidRPr="007735CB">
              <w:rPr>
                <w:u w:val="single"/>
              </w:rPr>
              <w:t>Учебник:</w:t>
            </w:r>
            <w:r w:rsidRPr="007735CB">
              <w:t xml:space="preserve"> Геометрия, 7-9: учебник для общеобразовательных учреждений / Л.С. Атанасян, В.Ф.Бутузов, С.Б. Кадомцев и др. – М.: Просвещение, 2011 </w:t>
            </w:r>
          </w:p>
          <w:p w:rsidR="008E3BAA" w:rsidRPr="007735CB" w:rsidRDefault="008E3BAA" w:rsidP="00191758">
            <w:pPr>
              <w:numPr>
                <w:ilvl w:val="0"/>
                <w:numId w:val="5"/>
              </w:numPr>
            </w:pPr>
            <w:r w:rsidRPr="007735CB">
              <w:rPr>
                <w:u w:val="single"/>
              </w:rPr>
              <w:t>Методические пособия для учителя</w:t>
            </w:r>
            <w:r w:rsidRPr="007735CB">
              <w:t xml:space="preserve">: </w:t>
            </w:r>
          </w:p>
          <w:p w:rsidR="008E3BAA" w:rsidRPr="007735CB" w:rsidRDefault="008E3BAA" w:rsidP="008E3BAA">
            <w:pPr>
              <w:numPr>
                <w:ilvl w:val="0"/>
                <w:numId w:val="7"/>
              </w:numPr>
            </w:pPr>
            <w:r w:rsidRPr="007735CB">
              <w:t>Изучение геометрии в 7-9 классах: метод. рекомендации к учебнику: Книга для учителя / Л.С.Атанасян, В.Ф. Бутузов, Ю.А. Глазков и др. – М.: Просвещение, 20</w:t>
            </w:r>
            <w:r w:rsidR="00CD6E33">
              <w:t>11</w:t>
            </w:r>
            <w:r w:rsidRPr="007735CB">
              <w:t xml:space="preserve"> </w:t>
            </w:r>
          </w:p>
          <w:p w:rsidR="008E3BAA" w:rsidRPr="007735CB" w:rsidRDefault="008E3BAA" w:rsidP="008E3BAA">
            <w:pPr>
              <w:numPr>
                <w:ilvl w:val="0"/>
                <w:numId w:val="7"/>
              </w:numPr>
            </w:pPr>
            <w:r w:rsidRPr="007735CB">
              <w:t>Тематическое и поуроч</w:t>
            </w:r>
            <w:r w:rsidR="00DD0FC9">
              <w:t>ное планирование по геометрии: 8</w:t>
            </w:r>
            <w:r w:rsidRPr="007735CB">
              <w:t xml:space="preserve"> класс: к учебнику Л. С, Атанясяна и др. «Геометрия 7-9 классы»: Методическое пособие / Т.М. Мищенко, - М.: «Экзамен», 20</w:t>
            </w:r>
            <w:r w:rsidR="00CD6E33">
              <w:t>10</w:t>
            </w:r>
          </w:p>
          <w:p w:rsidR="008E3BAA" w:rsidRPr="007735CB" w:rsidRDefault="008E3BAA" w:rsidP="00191758">
            <w:pPr>
              <w:numPr>
                <w:ilvl w:val="0"/>
                <w:numId w:val="5"/>
              </w:numPr>
            </w:pPr>
            <w:r w:rsidRPr="007735CB">
              <w:rPr>
                <w:u w:val="single"/>
              </w:rPr>
              <w:t>Дидактические материалы:</w:t>
            </w:r>
          </w:p>
          <w:p w:rsidR="008E3BAA" w:rsidRPr="007735CB" w:rsidRDefault="008E3BAA" w:rsidP="008E3BAA">
            <w:pPr>
              <w:numPr>
                <w:ilvl w:val="0"/>
                <w:numId w:val="9"/>
              </w:numPr>
            </w:pPr>
            <w:r w:rsidRPr="007735CB">
              <w:t xml:space="preserve">Дидактические материалы по геометрии  </w:t>
            </w:r>
            <w:r w:rsidR="00DD0FC9">
              <w:t>8</w:t>
            </w:r>
            <w:r w:rsidRPr="007735CB">
              <w:t xml:space="preserve"> класс. Б.Г. Зив и др./М.: Просвещение, 20</w:t>
            </w:r>
            <w:r w:rsidR="00CD6E33">
              <w:t>10</w:t>
            </w:r>
          </w:p>
          <w:p w:rsidR="008E3BAA" w:rsidRPr="007735CB" w:rsidRDefault="008E3BAA" w:rsidP="008E3BAA">
            <w:pPr>
              <w:numPr>
                <w:ilvl w:val="0"/>
                <w:numId w:val="9"/>
              </w:numPr>
            </w:pPr>
            <w:r w:rsidRPr="007735CB">
              <w:t xml:space="preserve">Геометрия: Задачи на готовых чертежах. 7-9 классы / Э.Н. </w:t>
            </w:r>
            <w:r w:rsidRPr="007735CB">
              <w:lastRenderedPageBreak/>
              <w:t>Балаян. – Ростов-на-Дону: Феникс, 20</w:t>
            </w:r>
            <w:r w:rsidR="00CD6E33">
              <w:t>11</w:t>
            </w:r>
          </w:p>
          <w:p w:rsidR="008E3BAA" w:rsidRPr="007735CB" w:rsidRDefault="008E3BAA" w:rsidP="00191758">
            <w:pPr>
              <w:numPr>
                <w:ilvl w:val="0"/>
                <w:numId w:val="5"/>
              </w:numPr>
              <w:tabs>
                <w:tab w:val="left" w:pos="15000"/>
              </w:tabs>
              <w:rPr>
                <w:u w:val="single"/>
              </w:rPr>
            </w:pPr>
            <w:r w:rsidRPr="007735CB">
              <w:rPr>
                <w:u w:val="single"/>
              </w:rPr>
              <w:t>Дополнительная литература для учащихся:</w:t>
            </w:r>
          </w:p>
          <w:p w:rsidR="008E3BAA" w:rsidRPr="007735CB" w:rsidRDefault="008E3BAA" w:rsidP="008E3BAA">
            <w:pPr>
              <w:numPr>
                <w:ilvl w:val="0"/>
                <w:numId w:val="8"/>
              </w:numPr>
              <w:tabs>
                <w:tab w:val="left" w:pos="15000"/>
              </w:tabs>
            </w:pPr>
            <w:r w:rsidRPr="007735CB">
              <w:t xml:space="preserve">Геометрия. Тематические тесты. </w:t>
            </w:r>
            <w:r w:rsidR="00DD0FC9">
              <w:t>8</w:t>
            </w:r>
            <w:r w:rsidRPr="007735CB">
              <w:t xml:space="preserve"> класс / Т. М. Мищенко, А. Д. Блинков. – М. : Просвещение, 20</w:t>
            </w:r>
            <w:r w:rsidR="00CD6E33">
              <w:t>10</w:t>
            </w:r>
          </w:p>
          <w:p w:rsidR="008E3BAA" w:rsidRPr="007735CB" w:rsidRDefault="008E3BAA" w:rsidP="008E3BAA">
            <w:pPr>
              <w:numPr>
                <w:ilvl w:val="0"/>
                <w:numId w:val="8"/>
              </w:numPr>
              <w:tabs>
                <w:tab w:val="left" w:pos="15000"/>
              </w:tabs>
            </w:pPr>
            <w:r w:rsidRPr="007735CB">
              <w:t xml:space="preserve">Сборник задач по геометрии: </w:t>
            </w:r>
            <w:r w:rsidR="00DD0FC9">
              <w:t>8</w:t>
            </w:r>
            <w:r w:rsidRPr="007735CB">
              <w:t xml:space="preserve"> кл.: к учебнику Л. С, Атанясяна и др. «Геометрия 7-9 классы» / В.Н, Литвиненко, Г.К. Безрукова, Е.В. Родина - М.: «Экзамен», 20</w:t>
            </w:r>
            <w:r w:rsidR="00CD6E33">
              <w:t>10</w:t>
            </w:r>
          </w:p>
          <w:p w:rsidR="008E3BAA" w:rsidRPr="007735CB" w:rsidRDefault="008E3BAA" w:rsidP="008E3BAA">
            <w:pPr>
              <w:numPr>
                <w:ilvl w:val="0"/>
                <w:numId w:val="8"/>
              </w:numPr>
              <w:tabs>
                <w:tab w:val="left" w:pos="15000"/>
              </w:tabs>
            </w:pPr>
            <w:r w:rsidRPr="007735CB">
              <w:t>Задачи и упражнения на готовых чертежах. 7-9 классы. Геометрия./Рабинович Е.М. – М.: Илекса, Харьков: Гимназия,20</w:t>
            </w:r>
            <w:r w:rsidR="00CD6E33">
              <w:t>10</w:t>
            </w:r>
          </w:p>
          <w:p w:rsidR="008E3BAA" w:rsidRPr="007735CB" w:rsidRDefault="008E3BAA" w:rsidP="00191758">
            <w:pPr>
              <w:numPr>
                <w:ilvl w:val="0"/>
                <w:numId w:val="5"/>
              </w:numPr>
              <w:tabs>
                <w:tab w:val="left" w:pos="15000"/>
              </w:tabs>
              <w:rPr>
                <w:u w:val="single"/>
              </w:rPr>
            </w:pPr>
            <w:r w:rsidRPr="007735CB">
              <w:rPr>
                <w:u w:val="single"/>
              </w:rPr>
              <w:t xml:space="preserve"> Инструментарий по отслеживанию результатов:</w:t>
            </w:r>
            <w:r w:rsidRPr="007735CB">
              <w:t xml:space="preserve"> </w:t>
            </w:r>
          </w:p>
          <w:p w:rsidR="008E3BAA" w:rsidRPr="007735CB" w:rsidRDefault="008E3BAA" w:rsidP="008E3BAA">
            <w:pPr>
              <w:numPr>
                <w:ilvl w:val="0"/>
                <w:numId w:val="10"/>
              </w:numPr>
            </w:pPr>
            <w:bookmarkStart w:id="0" w:name="_GoBack"/>
            <w:r w:rsidRPr="007735CB">
              <w:t xml:space="preserve">Самостоятельные и контрольные работы по алгебре и геометрии для </w:t>
            </w:r>
            <w:r w:rsidR="00DD0FC9">
              <w:t>8</w:t>
            </w:r>
            <w:r w:rsidRPr="007735CB">
              <w:t xml:space="preserve"> класса/ Ершова А.П., Голобородько, А.С. Ершова. – М.: Илекса, 20</w:t>
            </w:r>
            <w:r w:rsidR="00CD6E33">
              <w:t>11</w:t>
            </w:r>
          </w:p>
          <w:p w:rsidR="008E3BAA" w:rsidRPr="007735CB" w:rsidRDefault="008E3BAA" w:rsidP="008E3BAA">
            <w:pPr>
              <w:numPr>
                <w:ilvl w:val="0"/>
                <w:numId w:val="10"/>
              </w:numPr>
            </w:pPr>
            <w:r w:rsidRPr="007735CB">
              <w:t>Задачи по геометрии 7-11 класс./ Л.В.Звавич, М.Г. Мейлер, А.Б. Баханский.- М.: Просвещение, 20</w:t>
            </w:r>
            <w:r w:rsidR="00080181">
              <w:t>10</w:t>
            </w:r>
          </w:p>
          <w:bookmarkEnd w:id="0"/>
          <w:p w:rsidR="008E3BAA" w:rsidRPr="007735CB" w:rsidRDefault="008E3BAA" w:rsidP="00191758">
            <w:pPr>
              <w:numPr>
                <w:ilvl w:val="0"/>
                <w:numId w:val="5"/>
              </w:numPr>
              <w:tabs>
                <w:tab w:val="left" w:pos="15000"/>
              </w:tabs>
              <w:rPr>
                <w:u w:val="single"/>
              </w:rPr>
            </w:pPr>
            <w:r w:rsidRPr="007735CB">
              <w:rPr>
                <w:u w:val="single"/>
              </w:rPr>
              <w:t>ЦОР</w:t>
            </w:r>
          </w:p>
          <w:p w:rsidR="008E3BAA" w:rsidRPr="007735CB" w:rsidRDefault="008E3BAA" w:rsidP="008E3BAA">
            <w:pPr>
              <w:numPr>
                <w:ilvl w:val="0"/>
                <w:numId w:val="11"/>
              </w:numPr>
              <w:jc w:val="both"/>
            </w:pPr>
            <w:r w:rsidRPr="007735CB">
              <w:t xml:space="preserve">Открытая математика. Планиметрия / Беляев С.А. – Физикон, 2006. </w:t>
            </w:r>
          </w:p>
          <w:p w:rsidR="008E3BAA" w:rsidRPr="007735CB" w:rsidRDefault="008E3BAA" w:rsidP="00CD6E33">
            <w:pPr>
              <w:numPr>
                <w:ilvl w:val="0"/>
                <w:numId w:val="11"/>
              </w:numPr>
              <w:jc w:val="both"/>
            </w:pPr>
            <w:r w:rsidRPr="007735CB">
              <w:t xml:space="preserve">Уроки геометрии Кирилла и Мефодия </w:t>
            </w:r>
            <w:r w:rsidR="00CD6E33">
              <w:t>8</w:t>
            </w:r>
            <w:r w:rsidRPr="007735CB">
              <w:t xml:space="preserve"> класс ООО «Кирилл и Мефодий» ООО « Нью Медиа Дженерейшн»</w:t>
            </w:r>
          </w:p>
        </w:tc>
      </w:tr>
    </w:tbl>
    <w:p w:rsidR="008E3BAA" w:rsidRPr="007735CB" w:rsidRDefault="008E3BAA" w:rsidP="008E3BAA">
      <w:pPr>
        <w:spacing w:after="120"/>
        <w:rPr>
          <w:i/>
        </w:rPr>
      </w:pPr>
    </w:p>
    <w:p w:rsidR="008E3BAA" w:rsidRDefault="008E3BAA" w:rsidP="008E3BAA">
      <w:pPr>
        <w:jc w:val="both"/>
        <w:rPr>
          <w:u w:val="single"/>
        </w:rPr>
      </w:pPr>
      <w:r w:rsidRPr="007735CB">
        <w:rPr>
          <w:u w:val="single"/>
        </w:rPr>
        <w:t xml:space="preserve">Интернет-ресурсы: </w:t>
      </w:r>
    </w:p>
    <w:p w:rsidR="007B76E4" w:rsidRDefault="00B4155E" w:rsidP="007B76E4">
      <w:pPr>
        <w:numPr>
          <w:ilvl w:val="0"/>
          <w:numId w:val="21"/>
        </w:numPr>
        <w:tabs>
          <w:tab w:val="num" w:pos="993"/>
        </w:tabs>
        <w:jc w:val="both"/>
      </w:pPr>
      <w:hyperlink r:id="rId26" w:history="1">
        <w:r w:rsidR="007B76E4">
          <w:rPr>
            <w:rStyle w:val="aa"/>
            <w:lang w:val="en-US"/>
          </w:rPr>
          <w:t>www</w:t>
        </w:r>
        <w:r w:rsidR="007B76E4">
          <w:rPr>
            <w:rStyle w:val="aa"/>
          </w:rPr>
          <w:t>.</w:t>
        </w:r>
        <w:r w:rsidR="007B76E4">
          <w:rPr>
            <w:rStyle w:val="aa"/>
            <w:lang w:val="en-US"/>
          </w:rPr>
          <w:t>edu</w:t>
        </w:r>
        <w:r w:rsidR="007B76E4">
          <w:rPr>
            <w:rStyle w:val="aa"/>
          </w:rPr>
          <w:t>.</w:t>
        </w:r>
        <w:r w:rsidR="007B76E4">
          <w:rPr>
            <w:rStyle w:val="aa"/>
            <w:lang w:val="en-US"/>
          </w:rPr>
          <w:t>ru</w:t>
        </w:r>
      </w:hyperlink>
      <w:r w:rsidR="007B76E4">
        <w:t xml:space="preserve"> (сайт МОиН РФ).</w:t>
      </w:r>
    </w:p>
    <w:p w:rsidR="007B76E4" w:rsidRDefault="007B76E4" w:rsidP="007B76E4">
      <w:pPr>
        <w:numPr>
          <w:ilvl w:val="0"/>
          <w:numId w:val="21"/>
        </w:numPr>
        <w:tabs>
          <w:tab w:val="num" w:pos="993"/>
        </w:tabs>
        <w:jc w:val="both"/>
      </w:pPr>
      <w:r w:rsidRPr="00D57763">
        <w:t xml:space="preserve"> </w:t>
      </w:r>
      <w:hyperlink r:id="rId27" w:history="1">
        <w:r w:rsidRPr="000E3297">
          <w:rPr>
            <w:rStyle w:val="aa"/>
            <w:lang w:val="en-US"/>
          </w:rPr>
          <w:t>http</w:t>
        </w:r>
        <w:r w:rsidRPr="000E3297">
          <w:rPr>
            <w:rStyle w:val="aa"/>
          </w:rPr>
          <w:t>:/</w:t>
        </w:r>
        <w:r w:rsidRPr="000E3297">
          <w:rPr>
            <w:rStyle w:val="aa"/>
            <w:lang w:val="en-US"/>
          </w:rPr>
          <w:t>school</w:t>
        </w:r>
        <w:r w:rsidRPr="000E3297">
          <w:rPr>
            <w:rStyle w:val="aa"/>
          </w:rPr>
          <w:t>.</w:t>
        </w:r>
        <w:r w:rsidRPr="000E3297">
          <w:rPr>
            <w:rStyle w:val="aa"/>
            <w:lang w:val="en-US"/>
          </w:rPr>
          <w:t>collection</w:t>
        </w:r>
        <w:r w:rsidRPr="000E3297">
          <w:rPr>
            <w:rStyle w:val="aa"/>
          </w:rPr>
          <w:t>.</w:t>
        </w:r>
        <w:r w:rsidRPr="000E3297">
          <w:rPr>
            <w:rStyle w:val="aa"/>
            <w:lang w:val="en-US"/>
          </w:rPr>
          <w:t>ru</w:t>
        </w:r>
      </w:hyperlink>
      <w:r>
        <w:t xml:space="preserve"> (единая коллекция цифровых образовательных ресурсов).</w:t>
      </w:r>
    </w:p>
    <w:p w:rsidR="007B76E4" w:rsidRDefault="00B4155E" w:rsidP="007B76E4">
      <w:pPr>
        <w:numPr>
          <w:ilvl w:val="0"/>
          <w:numId w:val="21"/>
        </w:numPr>
        <w:tabs>
          <w:tab w:val="num" w:pos="993"/>
        </w:tabs>
        <w:jc w:val="both"/>
      </w:pPr>
      <w:hyperlink r:id="rId28" w:history="1">
        <w:r w:rsidR="007B76E4">
          <w:rPr>
            <w:rStyle w:val="aa"/>
            <w:lang w:val="en-US"/>
          </w:rPr>
          <w:t>www</w:t>
        </w:r>
        <w:r w:rsidR="007B76E4">
          <w:rPr>
            <w:rStyle w:val="aa"/>
          </w:rPr>
          <w:t>.</w:t>
        </w:r>
        <w:r w:rsidR="007B76E4">
          <w:rPr>
            <w:rStyle w:val="aa"/>
            <w:lang w:val="en-US"/>
          </w:rPr>
          <w:t>school</w:t>
        </w:r>
        <w:r w:rsidR="007B76E4">
          <w:rPr>
            <w:rStyle w:val="aa"/>
          </w:rPr>
          <w:t>.</w:t>
        </w:r>
        <w:r w:rsidR="007B76E4">
          <w:rPr>
            <w:rStyle w:val="aa"/>
            <w:lang w:val="en-US"/>
          </w:rPr>
          <w:t>edu</w:t>
        </w:r>
        <w:r w:rsidR="007B76E4">
          <w:rPr>
            <w:rStyle w:val="aa"/>
          </w:rPr>
          <w:t>.</w:t>
        </w:r>
        <w:r w:rsidR="007B76E4">
          <w:rPr>
            <w:rStyle w:val="aa"/>
            <w:lang w:val="en-US"/>
          </w:rPr>
          <w:t>ru</w:t>
        </w:r>
      </w:hyperlink>
      <w:r w:rsidR="007B76E4">
        <w:t xml:space="preserve"> (Российский общеобразовательный портал).</w:t>
      </w:r>
    </w:p>
    <w:p w:rsidR="007B76E4" w:rsidRDefault="00B4155E" w:rsidP="007B76E4">
      <w:pPr>
        <w:pStyle w:val="a9"/>
        <w:numPr>
          <w:ilvl w:val="0"/>
          <w:numId w:val="21"/>
        </w:numPr>
        <w:spacing w:line="276" w:lineRule="auto"/>
        <w:ind w:right="75"/>
        <w:rPr>
          <w:sz w:val="26"/>
          <w:szCs w:val="26"/>
        </w:rPr>
      </w:pPr>
      <w:hyperlink r:id="rId29" w:history="1">
        <w:r w:rsidR="007B76E4">
          <w:rPr>
            <w:rStyle w:val="aa"/>
            <w:lang w:val="en-US"/>
          </w:rPr>
          <w:t>www</w:t>
        </w:r>
        <w:r w:rsidR="007B76E4">
          <w:rPr>
            <w:rStyle w:val="aa"/>
          </w:rPr>
          <w:t>.</w:t>
        </w:r>
        <w:r w:rsidR="007B76E4">
          <w:rPr>
            <w:rStyle w:val="aa"/>
            <w:lang w:val="en-US"/>
          </w:rPr>
          <w:t>fipi</w:t>
        </w:r>
        <w:r w:rsidR="007B76E4">
          <w:rPr>
            <w:rStyle w:val="aa"/>
          </w:rPr>
          <w:t>.</w:t>
        </w:r>
        <w:r w:rsidR="007B76E4">
          <w:rPr>
            <w:rStyle w:val="aa"/>
            <w:lang w:val="en-US"/>
          </w:rPr>
          <w:t>ru</w:t>
        </w:r>
      </w:hyperlink>
      <w:r w:rsidR="007B76E4">
        <w:t xml:space="preserve"> (сайт Федерального института педагогических измерений).</w:t>
      </w:r>
      <w:r w:rsidR="007B76E4" w:rsidRPr="00D57763">
        <w:rPr>
          <w:sz w:val="26"/>
          <w:szCs w:val="26"/>
        </w:rPr>
        <w:t xml:space="preserve"> </w:t>
      </w:r>
    </w:p>
    <w:p w:rsidR="007B76E4" w:rsidRDefault="00B4155E" w:rsidP="007B76E4">
      <w:pPr>
        <w:pStyle w:val="a9"/>
        <w:numPr>
          <w:ilvl w:val="0"/>
          <w:numId w:val="21"/>
        </w:numPr>
        <w:spacing w:line="276" w:lineRule="auto"/>
        <w:ind w:right="75"/>
        <w:rPr>
          <w:sz w:val="26"/>
          <w:szCs w:val="26"/>
        </w:rPr>
      </w:pPr>
      <w:hyperlink r:id="rId30" w:history="1">
        <w:r w:rsidR="007B76E4" w:rsidRPr="00D57763">
          <w:rPr>
            <w:rStyle w:val="aa"/>
            <w:sz w:val="26"/>
            <w:szCs w:val="26"/>
            <w:lang w:val="en-US"/>
          </w:rPr>
          <w:t>http</w:t>
        </w:r>
        <w:r w:rsidR="007B76E4" w:rsidRPr="00D57763">
          <w:rPr>
            <w:rStyle w:val="aa"/>
            <w:sz w:val="26"/>
            <w:szCs w:val="26"/>
          </w:rPr>
          <w:t>://</w:t>
        </w:r>
        <w:r w:rsidR="007B76E4" w:rsidRPr="00D57763">
          <w:rPr>
            <w:rStyle w:val="aa"/>
            <w:sz w:val="26"/>
            <w:szCs w:val="26"/>
            <w:lang w:val="en-US"/>
          </w:rPr>
          <w:t>www</w:t>
        </w:r>
        <w:r w:rsidR="007B76E4" w:rsidRPr="00D57763">
          <w:rPr>
            <w:rStyle w:val="aa"/>
            <w:sz w:val="26"/>
            <w:szCs w:val="26"/>
          </w:rPr>
          <w:t>.</w:t>
        </w:r>
        <w:r w:rsidR="007B76E4" w:rsidRPr="00D57763">
          <w:rPr>
            <w:rStyle w:val="aa"/>
            <w:sz w:val="26"/>
            <w:szCs w:val="26"/>
            <w:lang w:val="en-US"/>
          </w:rPr>
          <w:t>profile</w:t>
        </w:r>
        <w:r w:rsidR="007B76E4" w:rsidRPr="00D57763">
          <w:rPr>
            <w:rStyle w:val="aa"/>
            <w:sz w:val="26"/>
            <w:szCs w:val="26"/>
          </w:rPr>
          <w:t>-</w:t>
        </w:r>
        <w:r w:rsidR="007B76E4" w:rsidRPr="00D57763">
          <w:rPr>
            <w:rStyle w:val="aa"/>
            <w:sz w:val="26"/>
            <w:szCs w:val="26"/>
            <w:lang w:val="en-US"/>
          </w:rPr>
          <w:t>edu</w:t>
        </w:r>
        <w:r w:rsidR="007B76E4" w:rsidRPr="00D57763">
          <w:rPr>
            <w:rStyle w:val="aa"/>
            <w:sz w:val="26"/>
            <w:szCs w:val="26"/>
          </w:rPr>
          <w:t>.</w:t>
        </w:r>
        <w:r w:rsidR="007B76E4" w:rsidRPr="00D57763">
          <w:rPr>
            <w:rStyle w:val="aa"/>
            <w:sz w:val="26"/>
            <w:szCs w:val="26"/>
            <w:lang w:val="en-US"/>
          </w:rPr>
          <w:t>ru</w:t>
        </w:r>
      </w:hyperlink>
      <w:r w:rsidR="007B76E4" w:rsidRPr="00D57763">
        <w:rPr>
          <w:sz w:val="26"/>
          <w:szCs w:val="26"/>
        </w:rPr>
        <w:t xml:space="preserve"> – сайт профильного обучения</w:t>
      </w:r>
    </w:p>
    <w:p w:rsidR="007B76E4" w:rsidRDefault="00B4155E" w:rsidP="007B76E4">
      <w:pPr>
        <w:pStyle w:val="a9"/>
        <w:numPr>
          <w:ilvl w:val="0"/>
          <w:numId w:val="21"/>
        </w:numPr>
        <w:spacing w:line="276" w:lineRule="auto"/>
        <w:ind w:right="75"/>
        <w:rPr>
          <w:sz w:val="26"/>
          <w:szCs w:val="26"/>
        </w:rPr>
      </w:pPr>
      <w:hyperlink r:id="rId31" w:history="1">
        <w:r w:rsidR="007B76E4" w:rsidRPr="00D57763">
          <w:rPr>
            <w:rStyle w:val="aa"/>
            <w:sz w:val="26"/>
            <w:szCs w:val="26"/>
            <w:lang w:val="en-US"/>
          </w:rPr>
          <w:t>www</w:t>
        </w:r>
        <w:r w:rsidR="007B76E4" w:rsidRPr="00D57763">
          <w:rPr>
            <w:rStyle w:val="aa"/>
            <w:sz w:val="26"/>
            <w:szCs w:val="26"/>
          </w:rPr>
          <w:t>.</w:t>
        </w:r>
        <w:r w:rsidR="007B76E4" w:rsidRPr="00D57763">
          <w:rPr>
            <w:rStyle w:val="aa"/>
            <w:sz w:val="26"/>
            <w:szCs w:val="26"/>
            <w:lang w:val="en-US"/>
          </w:rPr>
          <w:t>ege</w:t>
        </w:r>
        <w:r w:rsidR="007B76E4" w:rsidRPr="00D57763">
          <w:rPr>
            <w:rStyle w:val="aa"/>
            <w:sz w:val="26"/>
            <w:szCs w:val="26"/>
          </w:rPr>
          <w:t>.</w:t>
        </w:r>
        <w:r w:rsidR="007B76E4" w:rsidRPr="00D57763">
          <w:rPr>
            <w:rStyle w:val="aa"/>
            <w:sz w:val="26"/>
            <w:szCs w:val="26"/>
            <w:lang w:val="en-US"/>
          </w:rPr>
          <w:t>edu</w:t>
        </w:r>
        <w:r w:rsidR="007B76E4" w:rsidRPr="00D57763">
          <w:rPr>
            <w:rStyle w:val="aa"/>
            <w:sz w:val="26"/>
            <w:szCs w:val="26"/>
          </w:rPr>
          <w:t>.</w:t>
        </w:r>
        <w:r w:rsidR="007B76E4" w:rsidRPr="00D57763">
          <w:rPr>
            <w:rStyle w:val="aa"/>
            <w:sz w:val="26"/>
            <w:szCs w:val="26"/>
            <w:lang w:val="en-US"/>
          </w:rPr>
          <w:t>ru</w:t>
        </w:r>
      </w:hyperlink>
      <w:r w:rsidR="007B76E4" w:rsidRPr="00D57763">
        <w:rPr>
          <w:sz w:val="26"/>
          <w:szCs w:val="26"/>
        </w:rPr>
        <w:t xml:space="preserve"> – официальный информационный портал ЕГЭ</w:t>
      </w:r>
    </w:p>
    <w:p w:rsidR="007B76E4" w:rsidRDefault="00B4155E" w:rsidP="007B76E4">
      <w:pPr>
        <w:pStyle w:val="a9"/>
        <w:numPr>
          <w:ilvl w:val="0"/>
          <w:numId w:val="21"/>
        </w:numPr>
        <w:spacing w:line="276" w:lineRule="auto"/>
        <w:ind w:right="75"/>
        <w:rPr>
          <w:sz w:val="26"/>
          <w:szCs w:val="26"/>
        </w:rPr>
      </w:pPr>
      <w:hyperlink r:id="rId32" w:history="1">
        <w:r w:rsidR="007B76E4" w:rsidRPr="00F700A0">
          <w:rPr>
            <w:rStyle w:val="aa"/>
            <w:sz w:val="26"/>
            <w:szCs w:val="26"/>
          </w:rPr>
          <w:t>http://ipk74.ru/virtualcab</w:t>
        </w:r>
      </w:hyperlink>
      <w:r w:rsidR="007B76E4">
        <w:rPr>
          <w:rStyle w:val="aa"/>
          <w:sz w:val="26"/>
          <w:szCs w:val="26"/>
        </w:rPr>
        <w:t xml:space="preserve"> </w:t>
      </w:r>
      <w:r w:rsidR="007B76E4" w:rsidRPr="00EC3BD4">
        <w:rPr>
          <w:sz w:val="26"/>
          <w:szCs w:val="26"/>
        </w:rPr>
        <w:t>Виртуальн</w:t>
      </w:r>
      <w:r w:rsidR="007B76E4">
        <w:rPr>
          <w:sz w:val="26"/>
          <w:szCs w:val="26"/>
        </w:rPr>
        <w:t>ый</w:t>
      </w:r>
      <w:r w:rsidR="007B76E4" w:rsidRPr="00EC3BD4">
        <w:rPr>
          <w:sz w:val="26"/>
          <w:szCs w:val="26"/>
        </w:rPr>
        <w:t xml:space="preserve"> методическ</w:t>
      </w:r>
      <w:r w:rsidR="007B76E4">
        <w:rPr>
          <w:sz w:val="26"/>
          <w:szCs w:val="26"/>
        </w:rPr>
        <w:t xml:space="preserve">ий </w:t>
      </w:r>
      <w:r w:rsidR="007B76E4" w:rsidRPr="00EC3BD4">
        <w:rPr>
          <w:sz w:val="26"/>
          <w:szCs w:val="26"/>
        </w:rPr>
        <w:t xml:space="preserve"> кабинет</w:t>
      </w:r>
      <w:r w:rsidR="007B76E4">
        <w:rPr>
          <w:sz w:val="26"/>
          <w:szCs w:val="26"/>
        </w:rPr>
        <w:t xml:space="preserve"> </w:t>
      </w:r>
      <w:r w:rsidR="007B76E4" w:rsidRPr="00EC3BD4">
        <w:rPr>
          <w:sz w:val="26"/>
          <w:szCs w:val="26"/>
        </w:rPr>
        <w:t xml:space="preserve"> ГБОУ ДПО ЧИППКРО</w:t>
      </w:r>
    </w:p>
    <w:p w:rsidR="007B76E4" w:rsidRPr="00D57763" w:rsidRDefault="007B76E4" w:rsidP="007B76E4">
      <w:pPr>
        <w:pStyle w:val="a9"/>
        <w:numPr>
          <w:ilvl w:val="0"/>
          <w:numId w:val="21"/>
        </w:numPr>
        <w:spacing w:line="276" w:lineRule="auto"/>
        <w:ind w:right="75"/>
        <w:rPr>
          <w:sz w:val="26"/>
          <w:szCs w:val="26"/>
        </w:rPr>
      </w:pPr>
      <w:r w:rsidRPr="00EC3BD4">
        <w:rPr>
          <w:sz w:val="26"/>
          <w:szCs w:val="26"/>
        </w:rPr>
        <w:t xml:space="preserve"> </w:t>
      </w:r>
      <w:hyperlink r:id="rId33" w:tgtFrame="_blank" w:history="1">
        <w:r w:rsidRPr="00D57763">
          <w:rPr>
            <w:rStyle w:val="aa"/>
            <w:sz w:val="26"/>
            <w:szCs w:val="26"/>
          </w:rPr>
          <w:t>http://uztest.ru</w:t>
        </w:r>
      </w:hyperlink>
      <w:r w:rsidRPr="00D57763">
        <w:rPr>
          <w:sz w:val="26"/>
          <w:szCs w:val="26"/>
        </w:rPr>
        <w:t xml:space="preserve"> и </w:t>
      </w:r>
      <w:hyperlink r:id="rId34" w:tgtFrame="_blank" w:history="1">
        <w:r w:rsidRPr="00D57763">
          <w:rPr>
            <w:rStyle w:val="aa"/>
            <w:sz w:val="26"/>
            <w:szCs w:val="26"/>
          </w:rPr>
          <w:t>http://mathtest.ru</w:t>
        </w:r>
      </w:hyperlink>
      <w:r w:rsidRPr="00D57763">
        <w:rPr>
          <w:sz w:val="26"/>
          <w:szCs w:val="26"/>
        </w:rPr>
        <w:t xml:space="preserve"> – сайты в помощь учителю (содержат базу тестов)</w:t>
      </w:r>
    </w:p>
    <w:p w:rsidR="007B76E4" w:rsidRDefault="00B4155E" w:rsidP="007B76E4">
      <w:pPr>
        <w:numPr>
          <w:ilvl w:val="0"/>
          <w:numId w:val="21"/>
        </w:numPr>
        <w:tabs>
          <w:tab w:val="num" w:pos="993"/>
        </w:tabs>
        <w:jc w:val="both"/>
      </w:pPr>
      <w:hyperlink r:id="rId35" w:history="1">
        <w:r w:rsidR="007B76E4">
          <w:rPr>
            <w:rStyle w:val="aa"/>
            <w:lang w:val="en-US"/>
          </w:rPr>
          <w:t>www</w:t>
        </w:r>
        <w:r w:rsidR="007B76E4">
          <w:rPr>
            <w:rStyle w:val="aa"/>
          </w:rPr>
          <w:t>.</w:t>
        </w:r>
        <w:r w:rsidR="007B76E4">
          <w:rPr>
            <w:rStyle w:val="aa"/>
            <w:lang w:val="en-US"/>
          </w:rPr>
          <w:t>math</w:t>
        </w:r>
        <w:r w:rsidR="007B76E4">
          <w:rPr>
            <w:rStyle w:val="aa"/>
          </w:rPr>
          <w:t>.</w:t>
        </w:r>
        <w:r w:rsidR="007B76E4">
          <w:rPr>
            <w:rStyle w:val="aa"/>
            <w:lang w:val="en-US"/>
          </w:rPr>
          <w:t>ru</w:t>
        </w:r>
      </w:hyperlink>
      <w:r w:rsidR="007B76E4">
        <w:t xml:space="preserve"> (Интернет-поддержка учителей математики).</w:t>
      </w:r>
    </w:p>
    <w:p w:rsidR="007B76E4" w:rsidRDefault="00B4155E" w:rsidP="007B76E4">
      <w:pPr>
        <w:pStyle w:val="a9"/>
        <w:numPr>
          <w:ilvl w:val="0"/>
          <w:numId w:val="21"/>
        </w:numPr>
        <w:spacing w:line="276" w:lineRule="auto"/>
        <w:jc w:val="both"/>
        <w:rPr>
          <w:sz w:val="26"/>
          <w:szCs w:val="26"/>
        </w:rPr>
      </w:pPr>
      <w:hyperlink r:id="rId36" w:history="1">
        <w:r w:rsidR="007B76E4">
          <w:rPr>
            <w:rStyle w:val="aa"/>
            <w:lang w:val="en-US"/>
          </w:rPr>
          <w:t>www</w:t>
        </w:r>
        <w:r w:rsidR="007B76E4">
          <w:rPr>
            <w:rStyle w:val="aa"/>
          </w:rPr>
          <w:t>.</w:t>
        </w:r>
        <w:r w:rsidR="007B76E4">
          <w:rPr>
            <w:rStyle w:val="aa"/>
            <w:lang w:val="en-US"/>
          </w:rPr>
          <w:t>it</w:t>
        </w:r>
        <w:r w:rsidR="007B76E4">
          <w:rPr>
            <w:rStyle w:val="aa"/>
          </w:rPr>
          <w:t>-</w:t>
        </w:r>
        <w:r w:rsidR="007B76E4">
          <w:rPr>
            <w:rStyle w:val="aa"/>
            <w:lang w:val="en-US"/>
          </w:rPr>
          <w:t>n</w:t>
        </w:r>
        <w:r w:rsidR="007B76E4">
          <w:rPr>
            <w:rStyle w:val="aa"/>
          </w:rPr>
          <w:t>.</w:t>
        </w:r>
        <w:r w:rsidR="007B76E4">
          <w:rPr>
            <w:rStyle w:val="aa"/>
            <w:lang w:val="en-US"/>
          </w:rPr>
          <w:t>ru</w:t>
        </w:r>
      </w:hyperlink>
      <w:r w:rsidR="007B76E4">
        <w:t xml:space="preserve"> (сеть творческих учителей)</w:t>
      </w:r>
      <w:r w:rsidR="007B76E4" w:rsidRPr="00D57763">
        <w:rPr>
          <w:sz w:val="26"/>
          <w:szCs w:val="26"/>
        </w:rPr>
        <w:t xml:space="preserve"> </w:t>
      </w:r>
    </w:p>
    <w:p w:rsidR="007B76E4" w:rsidRPr="00D57763" w:rsidRDefault="00B4155E" w:rsidP="007B76E4">
      <w:pPr>
        <w:pStyle w:val="a9"/>
        <w:numPr>
          <w:ilvl w:val="0"/>
          <w:numId w:val="21"/>
        </w:numPr>
        <w:spacing w:line="276" w:lineRule="auto"/>
        <w:jc w:val="both"/>
        <w:rPr>
          <w:sz w:val="26"/>
          <w:szCs w:val="26"/>
        </w:rPr>
      </w:pPr>
      <w:hyperlink r:id="rId37" w:history="1">
        <w:r w:rsidR="007B76E4" w:rsidRPr="00D57763">
          <w:rPr>
            <w:rStyle w:val="aa"/>
            <w:sz w:val="26"/>
            <w:szCs w:val="26"/>
          </w:rPr>
          <w:t>http://www.</w:t>
        </w:r>
        <w:r w:rsidR="007B76E4" w:rsidRPr="00D57763">
          <w:rPr>
            <w:rStyle w:val="aa"/>
            <w:sz w:val="26"/>
            <w:szCs w:val="26"/>
            <w:lang w:val="en-US"/>
          </w:rPr>
          <w:t>openclass</w:t>
        </w:r>
        <w:r w:rsidR="007B76E4" w:rsidRPr="00D57763">
          <w:rPr>
            <w:rStyle w:val="aa"/>
            <w:sz w:val="26"/>
            <w:szCs w:val="26"/>
          </w:rPr>
          <w:t>.</w:t>
        </w:r>
        <w:r w:rsidR="007B76E4" w:rsidRPr="00D57763">
          <w:rPr>
            <w:rStyle w:val="aa"/>
            <w:sz w:val="26"/>
            <w:szCs w:val="26"/>
            <w:lang w:val="en-US"/>
          </w:rPr>
          <w:t>ru</w:t>
        </w:r>
      </w:hyperlink>
      <w:r w:rsidR="007B76E4" w:rsidRPr="00D57763">
        <w:rPr>
          <w:sz w:val="26"/>
          <w:szCs w:val="26"/>
        </w:rPr>
        <w:t xml:space="preserve"> – «Открытый класс» сетевые образовательные сообщества</w:t>
      </w:r>
    </w:p>
    <w:p w:rsidR="007B76E4" w:rsidRPr="00D57763" w:rsidRDefault="00B4155E" w:rsidP="007B76E4">
      <w:pPr>
        <w:pStyle w:val="a9"/>
        <w:numPr>
          <w:ilvl w:val="0"/>
          <w:numId w:val="21"/>
        </w:numPr>
        <w:spacing w:line="276" w:lineRule="auto"/>
        <w:jc w:val="both"/>
        <w:textAlignment w:val="top"/>
        <w:rPr>
          <w:sz w:val="26"/>
          <w:szCs w:val="26"/>
        </w:rPr>
      </w:pPr>
      <w:hyperlink r:id="rId38" w:history="1">
        <w:r w:rsidR="007B76E4" w:rsidRPr="00D57763">
          <w:rPr>
            <w:rStyle w:val="aa"/>
            <w:sz w:val="26"/>
            <w:szCs w:val="26"/>
          </w:rPr>
          <w:t>http://festival.1september.ru/mathematics/</w:t>
        </w:r>
      </w:hyperlink>
      <w:r w:rsidR="007B76E4" w:rsidRPr="00D57763">
        <w:rPr>
          <w:sz w:val="26"/>
          <w:szCs w:val="26"/>
        </w:rPr>
        <w:t xml:space="preserve"> – педагогический форум: Фестиваль педагогических идей «Открытый урок»</w:t>
      </w:r>
    </w:p>
    <w:p w:rsidR="007B76E4" w:rsidRDefault="00B4155E" w:rsidP="007B76E4">
      <w:pPr>
        <w:numPr>
          <w:ilvl w:val="0"/>
          <w:numId w:val="21"/>
        </w:numPr>
        <w:tabs>
          <w:tab w:val="num" w:pos="993"/>
        </w:tabs>
        <w:jc w:val="both"/>
      </w:pPr>
      <w:hyperlink r:id="rId39" w:history="1">
        <w:r w:rsidR="007B76E4">
          <w:rPr>
            <w:rStyle w:val="aa"/>
            <w:lang w:val="en-US"/>
          </w:rPr>
          <w:t>www</w:t>
        </w:r>
        <w:r w:rsidR="007B76E4">
          <w:rPr>
            <w:rStyle w:val="aa"/>
          </w:rPr>
          <w:t>.</w:t>
        </w:r>
        <w:r w:rsidR="007B76E4">
          <w:rPr>
            <w:rStyle w:val="aa"/>
            <w:lang w:val="en-US"/>
          </w:rPr>
          <w:t>som</w:t>
        </w:r>
        <w:r w:rsidR="007B76E4">
          <w:rPr>
            <w:rStyle w:val="aa"/>
          </w:rPr>
          <w:t>.</w:t>
        </w:r>
        <w:r w:rsidR="007B76E4">
          <w:rPr>
            <w:rStyle w:val="aa"/>
            <w:lang w:val="en-US"/>
          </w:rPr>
          <w:t>fsio</w:t>
        </w:r>
        <w:r w:rsidR="007B76E4">
          <w:rPr>
            <w:rStyle w:val="aa"/>
          </w:rPr>
          <w:t>.</w:t>
        </w:r>
        <w:r w:rsidR="007B76E4">
          <w:rPr>
            <w:rStyle w:val="aa"/>
            <w:lang w:val="en-US"/>
          </w:rPr>
          <w:t>ru</w:t>
        </w:r>
      </w:hyperlink>
      <w:r w:rsidR="007B76E4">
        <w:t xml:space="preserve"> (сетевое объединение методистов)</w:t>
      </w:r>
    </w:p>
    <w:p w:rsidR="007B76E4" w:rsidRDefault="00B4155E" w:rsidP="007B76E4">
      <w:pPr>
        <w:numPr>
          <w:ilvl w:val="0"/>
          <w:numId w:val="21"/>
        </w:numPr>
        <w:tabs>
          <w:tab w:val="num" w:pos="993"/>
        </w:tabs>
        <w:jc w:val="both"/>
      </w:pPr>
      <w:hyperlink r:id="rId40" w:history="1">
        <w:r w:rsidR="007B76E4">
          <w:rPr>
            <w:rStyle w:val="aa"/>
            <w:lang w:val="en-US"/>
          </w:rPr>
          <w:t>www</w:t>
        </w:r>
        <w:r w:rsidR="007B76E4">
          <w:rPr>
            <w:rStyle w:val="aa"/>
          </w:rPr>
          <w:t>.</w:t>
        </w:r>
        <w:r w:rsidR="007B76E4">
          <w:rPr>
            <w:rStyle w:val="aa"/>
            <w:lang w:val="en-US"/>
          </w:rPr>
          <w:t>int</w:t>
        </w:r>
        <w:r w:rsidR="007B76E4">
          <w:rPr>
            <w:rStyle w:val="aa"/>
          </w:rPr>
          <w:t>-</w:t>
        </w:r>
        <w:r w:rsidR="007B76E4">
          <w:rPr>
            <w:rStyle w:val="aa"/>
            <w:lang w:val="en-US"/>
          </w:rPr>
          <w:t>edu</w:t>
        </w:r>
        <w:r w:rsidR="007B76E4">
          <w:rPr>
            <w:rStyle w:val="aa"/>
          </w:rPr>
          <w:t>.</w:t>
        </w:r>
        <w:r w:rsidR="007B76E4">
          <w:rPr>
            <w:rStyle w:val="aa"/>
            <w:lang w:val="en-US"/>
          </w:rPr>
          <w:t>ru</w:t>
        </w:r>
      </w:hyperlink>
      <w:r w:rsidR="007B76E4">
        <w:t xml:space="preserve"> (Институт новых технологий)</w:t>
      </w:r>
    </w:p>
    <w:p w:rsidR="007B76E4" w:rsidRDefault="00B4155E" w:rsidP="007B76E4">
      <w:pPr>
        <w:numPr>
          <w:ilvl w:val="0"/>
          <w:numId w:val="21"/>
        </w:numPr>
        <w:tabs>
          <w:tab w:val="num" w:pos="993"/>
        </w:tabs>
        <w:jc w:val="both"/>
      </w:pPr>
      <w:hyperlink r:id="rId41" w:history="1">
        <w:r w:rsidR="007B76E4">
          <w:rPr>
            <w:rStyle w:val="aa"/>
            <w:lang w:val="en-US"/>
          </w:rPr>
          <w:t>www</w:t>
        </w:r>
        <w:r w:rsidR="007B76E4">
          <w:rPr>
            <w:rStyle w:val="aa"/>
          </w:rPr>
          <w:t>.</w:t>
        </w:r>
        <w:r w:rsidR="007B76E4">
          <w:rPr>
            <w:rStyle w:val="aa"/>
            <w:lang w:val="en-US"/>
          </w:rPr>
          <w:t>pedlib</w:t>
        </w:r>
        <w:r w:rsidR="007B76E4">
          <w:rPr>
            <w:rStyle w:val="aa"/>
          </w:rPr>
          <w:t>.</w:t>
        </w:r>
        <w:r w:rsidR="007B76E4">
          <w:rPr>
            <w:rStyle w:val="aa"/>
            <w:lang w:val="en-US"/>
          </w:rPr>
          <w:t>ru</w:t>
        </w:r>
      </w:hyperlink>
      <w:r w:rsidR="007B76E4">
        <w:t xml:space="preserve"> (педагогическая библиотека. Книги по педагогике, психологии, образовательным технологиям).</w:t>
      </w:r>
    </w:p>
    <w:p w:rsidR="007B76E4" w:rsidRDefault="00B4155E" w:rsidP="007B76E4">
      <w:pPr>
        <w:numPr>
          <w:ilvl w:val="0"/>
          <w:numId w:val="21"/>
        </w:numPr>
        <w:tabs>
          <w:tab w:val="num" w:pos="993"/>
        </w:tabs>
        <w:jc w:val="both"/>
      </w:pPr>
      <w:hyperlink r:id="rId42" w:history="1">
        <w:r w:rsidR="007B76E4">
          <w:rPr>
            <w:rStyle w:val="aa"/>
            <w:lang w:val="en-US"/>
          </w:rPr>
          <w:t>www</w:t>
        </w:r>
        <w:r w:rsidR="007B76E4">
          <w:rPr>
            <w:rStyle w:val="aa"/>
          </w:rPr>
          <w:t>.</w:t>
        </w:r>
        <w:r w:rsidR="007B76E4">
          <w:rPr>
            <w:rStyle w:val="aa"/>
            <w:lang w:val="en-US"/>
          </w:rPr>
          <w:t>math</w:t>
        </w:r>
        <w:r w:rsidR="007B76E4">
          <w:rPr>
            <w:rStyle w:val="aa"/>
          </w:rPr>
          <w:t>.</w:t>
        </w:r>
        <w:r w:rsidR="007B76E4">
          <w:rPr>
            <w:rStyle w:val="aa"/>
            <w:lang w:val="en-US"/>
          </w:rPr>
          <w:t>ru</w:t>
        </w:r>
        <w:r w:rsidR="007B76E4">
          <w:rPr>
            <w:rStyle w:val="aa"/>
          </w:rPr>
          <w:t>/</w:t>
        </w:r>
        <w:r w:rsidR="007B76E4">
          <w:rPr>
            <w:rStyle w:val="aa"/>
            <w:lang w:val="en-US"/>
          </w:rPr>
          <w:t>lib</w:t>
        </w:r>
      </w:hyperlink>
      <w:r w:rsidR="007B76E4">
        <w:t xml:space="preserve">  (электронная  математическая библиотека).</w:t>
      </w:r>
    </w:p>
    <w:p w:rsidR="007B76E4" w:rsidRDefault="00B4155E" w:rsidP="007B76E4">
      <w:pPr>
        <w:numPr>
          <w:ilvl w:val="0"/>
          <w:numId w:val="21"/>
        </w:numPr>
        <w:tabs>
          <w:tab w:val="num" w:pos="993"/>
        </w:tabs>
        <w:jc w:val="both"/>
      </w:pPr>
      <w:hyperlink r:id="rId43" w:history="1">
        <w:r w:rsidR="007B76E4">
          <w:rPr>
            <w:rStyle w:val="aa"/>
            <w:lang w:val="en-US"/>
          </w:rPr>
          <w:t>www</w:t>
        </w:r>
        <w:r w:rsidR="007B76E4">
          <w:rPr>
            <w:rStyle w:val="aa"/>
          </w:rPr>
          <w:t>.</w:t>
        </w:r>
        <w:r w:rsidR="007B76E4">
          <w:rPr>
            <w:rStyle w:val="aa"/>
            <w:lang w:val="en-US"/>
          </w:rPr>
          <w:t>chel</w:t>
        </w:r>
        <w:r w:rsidR="007B76E4">
          <w:rPr>
            <w:rStyle w:val="aa"/>
          </w:rPr>
          <w:t>-</w:t>
        </w:r>
        <w:r w:rsidR="007B76E4">
          <w:rPr>
            <w:rStyle w:val="aa"/>
            <w:lang w:val="en-US"/>
          </w:rPr>
          <w:t>edu</w:t>
        </w:r>
        <w:r w:rsidR="007B76E4">
          <w:rPr>
            <w:rStyle w:val="aa"/>
          </w:rPr>
          <w:t>.</w:t>
        </w:r>
        <w:r w:rsidR="007B76E4">
          <w:rPr>
            <w:rStyle w:val="aa"/>
            <w:lang w:val="en-US"/>
          </w:rPr>
          <w:t>ru</w:t>
        </w:r>
      </w:hyperlink>
      <w:r w:rsidR="007B76E4">
        <w:t xml:space="preserve"> (Челябинский городской методический центр)</w:t>
      </w:r>
    </w:p>
    <w:p w:rsidR="007B76E4" w:rsidRPr="00BA0E4E" w:rsidRDefault="00B4155E" w:rsidP="007B76E4">
      <w:pPr>
        <w:numPr>
          <w:ilvl w:val="0"/>
          <w:numId w:val="21"/>
        </w:numPr>
        <w:jc w:val="both"/>
      </w:pPr>
      <w:hyperlink r:id="rId44" w:history="1">
        <w:r w:rsidR="007B76E4" w:rsidRPr="00BA0E4E">
          <w:rPr>
            <w:rStyle w:val="aa"/>
            <w:lang w:val="en-US"/>
          </w:rPr>
          <w:t>http</w:t>
        </w:r>
        <w:r w:rsidR="007B76E4" w:rsidRPr="00BA0E4E">
          <w:rPr>
            <w:rStyle w:val="aa"/>
          </w:rPr>
          <w:t>://</w:t>
        </w:r>
        <w:r w:rsidR="007B76E4" w:rsidRPr="00BA0E4E">
          <w:rPr>
            <w:rStyle w:val="aa"/>
            <w:lang w:val="en-US"/>
          </w:rPr>
          <w:t>mega</w:t>
        </w:r>
        <w:r w:rsidR="007B76E4" w:rsidRPr="00BA0E4E">
          <w:rPr>
            <w:rStyle w:val="aa"/>
          </w:rPr>
          <w:t>.</w:t>
        </w:r>
        <w:r w:rsidR="007B76E4" w:rsidRPr="00BA0E4E">
          <w:rPr>
            <w:rStyle w:val="aa"/>
            <w:lang w:val="en-US"/>
          </w:rPr>
          <w:t>km</w:t>
        </w:r>
        <w:r w:rsidR="007B76E4" w:rsidRPr="00BA0E4E">
          <w:rPr>
            <w:rStyle w:val="aa"/>
          </w:rPr>
          <w:t>.</w:t>
        </w:r>
        <w:r w:rsidR="007B76E4" w:rsidRPr="00BA0E4E">
          <w:rPr>
            <w:rStyle w:val="aa"/>
            <w:lang w:val="en-US"/>
          </w:rPr>
          <w:t>ru</w:t>
        </w:r>
      </w:hyperlink>
      <w:r w:rsidR="007B76E4" w:rsidRPr="00BA0E4E">
        <w:t xml:space="preserve"> (Мегаэнциклопедия Кирилла и Мефодия).</w:t>
      </w:r>
    </w:p>
    <w:p w:rsidR="007B76E4" w:rsidRDefault="00B4155E" w:rsidP="007B76E4">
      <w:pPr>
        <w:numPr>
          <w:ilvl w:val="0"/>
          <w:numId w:val="21"/>
        </w:numPr>
        <w:jc w:val="both"/>
      </w:pPr>
      <w:hyperlink r:id="rId45" w:history="1">
        <w:r w:rsidR="007B76E4" w:rsidRPr="001E3F35">
          <w:rPr>
            <w:rStyle w:val="aa"/>
            <w:lang w:val="en-US"/>
          </w:rPr>
          <w:t>www</w:t>
        </w:r>
        <w:r w:rsidR="007B76E4" w:rsidRPr="001E3F35">
          <w:rPr>
            <w:rStyle w:val="aa"/>
          </w:rPr>
          <w:t>.</w:t>
        </w:r>
        <w:r w:rsidR="007B76E4" w:rsidRPr="001E3F35">
          <w:rPr>
            <w:rStyle w:val="aa"/>
            <w:lang w:val="en-US"/>
          </w:rPr>
          <w:t>mccme</w:t>
        </w:r>
        <w:r w:rsidR="007B76E4" w:rsidRPr="001E3F35">
          <w:rPr>
            <w:rStyle w:val="aa"/>
          </w:rPr>
          <w:t>.</w:t>
        </w:r>
        <w:r w:rsidR="007B76E4" w:rsidRPr="001E3F35">
          <w:rPr>
            <w:rStyle w:val="aa"/>
            <w:lang w:val="en-US"/>
          </w:rPr>
          <w:t>ru</w:t>
        </w:r>
      </w:hyperlink>
      <w:r w:rsidR="007B76E4" w:rsidRPr="00BA0E4E">
        <w:t xml:space="preserve"> (сайт Московского центра непрерывного математического образования).</w:t>
      </w:r>
    </w:p>
    <w:p w:rsidR="007B76E4" w:rsidRPr="00D57763" w:rsidRDefault="00B4155E" w:rsidP="007B76E4">
      <w:pPr>
        <w:pStyle w:val="a9"/>
        <w:numPr>
          <w:ilvl w:val="0"/>
          <w:numId w:val="21"/>
        </w:numPr>
        <w:spacing w:line="276" w:lineRule="auto"/>
        <w:jc w:val="both"/>
        <w:rPr>
          <w:sz w:val="26"/>
          <w:szCs w:val="26"/>
        </w:rPr>
      </w:pPr>
      <w:hyperlink r:id="rId46" w:history="1">
        <w:r w:rsidR="007B76E4" w:rsidRPr="00D57763">
          <w:rPr>
            <w:rStyle w:val="aa"/>
            <w:sz w:val="26"/>
            <w:szCs w:val="26"/>
          </w:rPr>
          <w:t>http://www.researcher.ru</w:t>
        </w:r>
      </w:hyperlink>
      <w:r w:rsidR="007B76E4" w:rsidRPr="00D57763">
        <w:rPr>
          <w:sz w:val="26"/>
          <w:szCs w:val="26"/>
        </w:rPr>
        <w:t xml:space="preserve"> - </w:t>
      </w:r>
      <w:hyperlink r:id="rId47" w:tgtFrame="resource6249" w:history="1">
        <w:r w:rsidR="007B76E4" w:rsidRPr="00D57763">
          <w:rPr>
            <w:rStyle w:val="aa"/>
            <w:sz w:val="26"/>
            <w:szCs w:val="26"/>
          </w:rPr>
          <w:t>Интернет-портал "Исследовательская деятельность школьников"</w:t>
        </w:r>
        <w:r w:rsidR="007B76E4" w:rsidRPr="00D57763">
          <w:rPr>
            <w:rStyle w:val="accesshide1"/>
            <w:sz w:val="26"/>
            <w:szCs w:val="26"/>
          </w:rPr>
          <w:t xml:space="preserve"> </w:t>
        </w:r>
      </w:hyperlink>
    </w:p>
    <w:p w:rsidR="007B76E4" w:rsidRPr="00D57763" w:rsidRDefault="00B4155E" w:rsidP="007B76E4">
      <w:pPr>
        <w:pStyle w:val="a9"/>
        <w:numPr>
          <w:ilvl w:val="0"/>
          <w:numId w:val="21"/>
        </w:numPr>
        <w:spacing w:line="276" w:lineRule="auto"/>
        <w:jc w:val="both"/>
        <w:textAlignment w:val="top"/>
        <w:rPr>
          <w:sz w:val="26"/>
          <w:szCs w:val="26"/>
        </w:rPr>
      </w:pPr>
      <w:hyperlink r:id="rId48" w:history="1">
        <w:r w:rsidR="007B76E4" w:rsidRPr="00D57763">
          <w:rPr>
            <w:rStyle w:val="aa"/>
            <w:sz w:val="26"/>
            <w:szCs w:val="26"/>
          </w:rPr>
          <w:t>http://mat.1september.ru/ -</w:t>
        </w:r>
      </w:hyperlink>
      <w:r w:rsidR="007B76E4" w:rsidRPr="00D57763">
        <w:rPr>
          <w:sz w:val="26"/>
          <w:szCs w:val="26"/>
        </w:rPr>
        <w:t xml:space="preserve"> издательство «Первое сентября. Математика»</w:t>
      </w:r>
    </w:p>
    <w:p w:rsidR="007B76E4" w:rsidRPr="00D57763" w:rsidRDefault="00B4155E" w:rsidP="007B76E4">
      <w:pPr>
        <w:pStyle w:val="a9"/>
        <w:numPr>
          <w:ilvl w:val="0"/>
          <w:numId w:val="21"/>
        </w:numPr>
        <w:spacing w:line="276" w:lineRule="auto"/>
        <w:jc w:val="both"/>
        <w:rPr>
          <w:sz w:val="26"/>
          <w:szCs w:val="26"/>
        </w:rPr>
      </w:pPr>
      <w:hyperlink r:id="rId49" w:history="1">
        <w:r w:rsidR="007B76E4" w:rsidRPr="00D57763">
          <w:rPr>
            <w:rStyle w:val="aa"/>
            <w:sz w:val="26"/>
            <w:szCs w:val="26"/>
          </w:rPr>
          <w:t>http://www.prosv.ru</w:t>
        </w:r>
      </w:hyperlink>
      <w:r w:rsidR="007B76E4" w:rsidRPr="00D57763">
        <w:rPr>
          <w:sz w:val="26"/>
          <w:szCs w:val="26"/>
        </w:rPr>
        <w:t xml:space="preserve"> – сайт  издательства «Просвещение»</w:t>
      </w:r>
    </w:p>
    <w:p w:rsidR="007B76E4" w:rsidRPr="00D57763" w:rsidRDefault="00B4155E" w:rsidP="007B76E4">
      <w:pPr>
        <w:pStyle w:val="a9"/>
        <w:numPr>
          <w:ilvl w:val="0"/>
          <w:numId w:val="21"/>
        </w:numPr>
        <w:spacing w:line="276" w:lineRule="auto"/>
        <w:jc w:val="both"/>
        <w:rPr>
          <w:sz w:val="26"/>
          <w:szCs w:val="26"/>
        </w:rPr>
      </w:pPr>
      <w:hyperlink r:id="rId50" w:history="1">
        <w:r w:rsidR="007B76E4" w:rsidRPr="00F700A0">
          <w:rPr>
            <w:rStyle w:val="aa"/>
            <w:sz w:val="26"/>
            <w:szCs w:val="26"/>
          </w:rPr>
          <w:t>http://www.mnemozina.ru</w:t>
        </w:r>
      </w:hyperlink>
      <w:r w:rsidR="007B76E4">
        <w:rPr>
          <w:sz w:val="26"/>
          <w:szCs w:val="26"/>
        </w:rPr>
        <w:t xml:space="preserve"> </w:t>
      </w:r>
      <w:r w:rsidR="007B76E4" w:rsidRPr="00D57763">
        <w:rPr>
          <w:sz w:val="26"/>
          <w:szCs w:val="26"/>
        </w:rPr>
        <w:t xml:space="preserve"> – сайт  ИОЦ «Мнемозина»</w:t>
      </w:r>
    </w:p>
    <w:p w:rsidR="007B76E4" w:rsidRPr="00D57763" w:rsidRDefault="00B4155E" w:rsidP="007B76E4">
      <w:pPr>
        <w:pStyle w:val="a9"/>
        <w:numPr>
          <w:ilvl w:val="0"/>
          <w:numId w:val="21"/>
        </w:numPr>
        <w:spacing w:line="276" w:lineRule="auto"/>
        <w:ind w:right="65"/>
        <w:rPr>
          <w:sz w:val="26"/>
          <w:szCs w:val="26"/>
        </w:rPr>
      </w:pPr>
      <w:hyperlink r:id="rId51" w:tgtFrame="_blank" w:history="1">
        <w:r w:rsidR="007B76E4" w:rsidRPr="00D57763">
          <w:rPr>
            <w:rStyle w:val="aa"/>
            <w:sz w:val="26"/>
            <w:szCs w:val="26"/>
          </w:rPr>
          <w:t>http://zaba.ru</w:t>
        </w:r>
      </w:hyperlink>
      <w:r w:rsidR="007B76E4" w:rsidRPr="00D57763">
        <w:rPr>
          <w:sz w:val="26"/>
          <w:szCs w:val="26"/>
        </w:rPr>
        <w:t xml:space="preserve"> – сайт «Математические олимпиады и олимпиадные задачи»</w:t>
      </w:r>
    </w:p>
    <w:p w:rsidR="007B76E4" w:rsidRPr="00D57763" w:rsidRDefault="00B4155E" w:rsidP="007B76E4">
      <w:pPr>
        <w:pStyle w:val="a9"/>
        <w:numPr>
          <w:ilvl w:val="0"/>
          <w:numId w:val="21"/>
        </w:numPr>
        <w:spacing w:line="276" w:lineRule="auto"/>
        <w:ind w:right="65"/>
        <w:rPr>
          <w:sz w:val="26"/>
          <w:szCs w:val="26"/>
        </w:rPr>
      </w:pPr>
      <w:hyperlink r:id="rId52" w:tgtFrame="_blank" w:history="1">
        <w:r w:rsidR="007B76E4" w:rsidRPr="00D57763">
          <w:rPr>
            <w:rStyle w:val="aa"/>
            <w:sz w:val="26"/>
            <w:szCs w:val="26"/>
          </w:rPr>
          <w:t>http://etudes.ru</w:t>
        </w:r>
      </w:hyperlink>
      <w:r w:rsidR="007B76E4" w:rsidRPr="00D57763">
        <w:rPr>
          <w:sz w:val="26"/>
          <w:szCs w:val="26"/>
        </w:rPr>
        <w:t xml:space="preserve"> – сайт «Математические этюды»</w:t>
      </w:r>
    </w:p>
    <w:p w:rsidR="007B76E4" w:rsidRPr="00D57763" w:rsidRDefault="00B4155E" w:rsidP="007B76E4">
      <w:pPr>
        <w:pStyle w:val="a9"/>
        <w:numPr>
          <w:ilvl w:val="0"/>
          <w:numId w:val="21"/>
        </w:numPr>
        <w:spacing w:line="276" w:lineRule="auto"/>
        <w:ind w:right="65"/>
        <w:rPr>
          <w:sz w:val="26"/>
          <w:szCs w:val="26"/>
        </w:rPr>
      </w:pPr>
      <w:hyperlink r:id="rId53" w:tgtFrame="_blank" w:history="1">
        <w:r w:rsidR="007B76E4" w:rsidRPr="00D57763">
          <w:rPr>
            <w:rStyle w:val="aa"/>
            <w:sz w:val="26"/>
            <w:szCs w:val="26"/>
          </w:rPr>
          <w:t>http://graphfunk.narod.ru</w:t>
        </w:r>
      </w:hyperlink>
      <w:r w:rsidR="007B76E4" w:rsidRPr="00D57763">
        <w:rPr>
          <w:sz w:val="26"/>
          <w:szCs w:val="26"/>
        </w:rPr>
        <w:t xml:space="preserve"> – сайт «графики функций»</w:t>
      </w:r>
    </w:p>
    <w:p w:rsidR="007B76E4" w:rsidRPr="00D57763" w:rsidRDefault="00B4155E" w:rsidP="007B76E4">
      <w:pPr>
        <w:pStyle w:val="a9"/>
        <w:numPr>
          <w:ilvl w:val="0"/>
          <w:numId w:val="21"/>
        </w:numPr>
        <w:spacing w:line="276" w:lineRule="auto"/>
        <w:ind w:right="65"/>
        <w:rPr>
          <w:sz w:val="26"/>
          <w:szCs w:val="26"/>
        </w:rPr>
      </w:pPr>
      <w:hyperlink r:id="rId54" w:history="1">
        <w:r w:rsidR="007B76E4" w:rsidRPr="00D57763">
          <w:rPr>
            <w:rStyle w:val="aa"/>
            <w:sz w:val="26"/>
            <w:szCs w:val="26"/>
          </w:rPr>
          <w:t>http://zadachi.mccme.ru</w:t>
        </w:r>
      </w:hyperlink>
      <w:r w:rsidR="007B76E4" w:rsidRPr="00D57763">
        <w:rPr>
          <w:sz w:val="26"/>
          <w:szCs w:val="26"/>
        </w:rPr>
        <w:t xml:space="preserve"> –</w:t>
      </w:r>
      <w:r w:rsidR="007B76E4">
        <w:rPr>
          <w:sz w:val="26"/>
          <w:szCs w:val="26"/>
        </w:rPr>
        <w:t xml:space="preserve"> </w:t>
      </w:r>
      <w:r w:rsidR="007B76E4" w:rsidRPr="00D57763">
        <w:rPr>
          <w:sz w:val="26"/>
          <w:szCs w:val="26"/>
        </w:rPr>
        <w:t>информационно-поисковая система «Задачи по геометрии»</w:t>
      </w:r>
    </w:p>
    <w:p w:rsidR="007B76E4" w:rsidRPr="00D57763" w:rsidRDefault="00B4155E" w:rsidP="007B76E4">
      <w:pPr>
        <w:pStyle w:val="a9"/>
        <w:numPr>
          <w:ilvl w:val="0"/>
          <w:numId w:val="21"/>
        </w:numPr>
        <w:spacing w:line="276" w:lineRule="auto"/>
        <w:ind w:right="65"/>
        <w:rPr>
          <w:sz w:val="26"/>
          <w:szCs w:val="26"/>
        </w:rPr>
      </w:pPr>
      <w:hyperlink r:id="rId55" w:tgtFrame="_blank" w:history="1">
        <w:r w:rsidR="007B76E4" w:rsidRPr="00D57763">
          <w:rPr>
            <w:rStyle w:val="aa"/>
            <w:sz w:val="26"/>
            <w:szCs w:val="26"/>
          </w:rPr>
          <w:t>http://bymath.net</w:t>
        </w:r>
      </w:hyperlink>
      <w:r w:rsidR="007B76E4" w:rsidRPr="00D57763">
        <w:rPr>
          <w:sz w:val="26"/>
          <w:szCs w:val="26"/>
        </w:rPr>
        <w:t xml:space="preserve"> –</w:t>
      </w:r>
      <w:r w:rsidR="007B76E4">
        <w:rPr>
          <w:sz w:val="26"/>
          <w:szCs w:val="26"/>
        </w:rPr>
        <w:t xml:space="preserve"> </w:t>
      </w:r>
      <w:r w:rsidR="007B76E4" w:rsidRPr="00D57763">
        <w:rPr>
          <w:sz w:val="26"/>
          <w:szCs w:val="26"/>
        </w:rPr>
        <w:t>сайт «Вся элементарная математика»</w:t>
      </w:r>
    </w:p>
    <w:p w:rsidR="007B76E4" w:rsidRPr="007735CB" w:rsidRDefault="007B76E4" w:rsidP="008E3BAA">
      <w:pPr>
        <w:jc w:val="both"/>
        <w:rPr>
          <w:highlight w:val="yellow"/>
          <w:u w:val="single"/>
        </w:rPr>
      </w:pPr>
    </w:p>
    <w:p w:rsidR="008E3BAA" w:rsidRPr="007735CB" w:rsidRDefault="008E3BAA" w:rsidP="008E3BAA">
      <w:pPr>
        <w:ind w:left="360"/>
        <w:jc w:val="both"/>
      </w:pPr>
    </w:p>
    <w:p w:rsidR="008E3BAA" w:rsidRPr="007735CB" w:rsidRDefault="008E3BAA" w:rsidP="008E3BAA">
      <w:pPr>
        <w:ind w:left="360"/>
        <w:jc w:val="both"/>
      </w:pPr>
    </w:p>
    <w:p w:rsidR="008E3BAA" w:rsidRPr="007735CB" w:rsidRDefault="008E3BAA" w:rsidP="008E3BAA">
      <w:pPr>
        <w:ind w:left="360"/>
        <w:jc w:val="both"/>
      </w:pPr>
    </w:p>
    <w:sectPr w:rsidR="008E3BAA" w:rsidRPr="007735CB" w:rsidSect="00191758">
      <w:pgSz w:w="16838" w:h="11906" w:orient="landscape"/>
      <w:pgMar w:top="567" w:right="567" w:bottom="624"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155E" w:rsidRDefault="00B4155E" w:rsidP="00A72C49">
      <w:r>
        <w:separator/>
      </w:r>
    </w:p>
  </w:endnote>
  <w:endnote w:type="continuationSeparator" w:id="0">
    <w:p w:rsidR="00B4155E" w:rsidRDefault="00B4155E" w:rsidP="00A72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Arial">
    <w:panose1 w:val="020B0604020202020204"/>
    <w:charset w:val="CC"/>
    <w:family w:val="swiss"/>
    <w:pitch w:val="variable"/>
    <w:sig w:usb0="E0002AFF" w:usb1="C0007843" w:usb2="00000009" w:usb3="00000000" w:csb0="000001FF" w:csb1="00000000"/>
  </w:font>
  <w:font w:name="MathJax_Math">
    <w:altName w:val="Times New Roman"/>
    <w:panose1 w:val="00000000000000000000"/>
    <w:charset w:val="00"/>
    <w:family w:val="roman"/>
    <w:notTrueType/>
    <w:pitch w:val="default"/>
  </w:font>
  <w:font w:name="MathJax_Main">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0C2" w:rsidRDefault="004130C2" w:rsidP="00191758">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4130C2" w:rsidRDefault="004130C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0C2" w:rsidRDefault="004130C2" w:rsidP="00191758">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080181">
      <w:rPr>
        <w:rStyle w:val="a6"/>
        <w:noProof/>
      </w:rPr>
      <w:t>17</w:t>
    </w:r>
    <w:r>
      <w:rPr>
        <w:rStyle w:val="a6"/>
      </w:rPr>
      <w:fldChar w:fldCharType="end"/>
    </w:r>
  </w:p>
  <w:p w:rsidR="004130C2" w:rsidRDefault="004130C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155E" w:rsidRDefault="00B4155E" w:rsidP="00A72C49">
      <w:r>
        <w:separator/>
      </w:r>
    </w:p>
  </w:footnote>
  <w:footnote w:type="continuationSeparator" w:id="0">
    <w:p w:rsidR="00B4155E" w:rsidRDefault="00B4155E" w:rsidP="00A72C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5"/>
    <w:lvl w:ilvl="0">
      <w:start w:val="1"/>
      <w:numFmt w:val="bullet"/>
      <w:lvlText w:val=""/>
      <w:lvlJc w:val="left"/>
      <w:pPr>
        <w:tabs>
          <w:tab w:val="num" w:pos="720"/>
        </w:tabs>
        <w:ind w:left="720" w:hanging="360"/>
      </w:pPr>
      <w:rPr>
        <w:rFonts w:ascii="Wingdings" w:hAnsi="Wingdings"/>
      </w:rPr>
    </w:lvl>
  </w:abstractNum>
  <w:abstractNum w:abstractNumId="1">
    <w:nsid w:val="10B478CF"/>
    <w:multiLevelType w:val="hybridMultilevel"/>
    <w:tmpl w:val="F90A86EC"/>
    <w:lvl w:ilvl="0" w:tplc="7B72491E">
      <w:start w:val="1"/>
      <w:numFmt w:val="bullet"/>
      <w:lvlText w:val=""/>
      <w:lvlJc w:val="left"/>
      <w:pPr>
        <w:tabs>
          <w:tab w:val="num" w:pos="483"/>
        </w:tabs>
        <w:ind w:left="483" w:hanging="341"/>
      </w:pPr>
      <w:rPr>
        <w:rFonts w:ascii="Symbol" w:hAnsi="Symbol" w:hint="default"/>
      </w:rPr>
    </w:lvl>
    <w:lvl w:ilvl="1" w:tplc="04190003" w:tentative="1">
      <w:start w:val="1"/>
      <w:numFmt w:val="bullet"/>
      <w:lvlText w:val="o"/>
      <w:lvlJc w:val="left"/>
      <w:pPr>
        <w:tabs>
          <w:tab w:val="num" w:pos="902"/>
        </w:tabs>
        <w:ind w:left="902" w:hanging="360"/>
      </w:pPr>
      <w:rPr>
        <w:rFonts w:ascii="Courier New" w:hAnsi="Courier New" w:cs="Courier New" w:hint="default"/>
      </w:rPr>
    </w:lvl>
    <w:lvl w:ilvl="2" w:tplc="04190005" w:tentative="1">
      <w:start w:val="1"/>
      <w:numFmt w:val="bullet"/>
      <w:lvlText w:val=""/>
      <w:lvlJc w:val="left"/>
      <w:pPr>
        <w:tabs>
          <w:tab w:val="num" w:pos="1622"/>
        </w:tabs>
        <w:ind w:left="1622" w:hanging="360"/>
      </w:pPr>
      <w:rPr>
        <w:rFonts w:ascii="Wingdings" w:hAnsi="Wingdings" w:hint="default"/>
      </w:rPr>
    </w:lvl>
    <w:lvl w:ilvl="3" w:tplc="04190001" w:tentative="1">
      <w:start w:val="1"/>
      <w:numFmt w:val="bullet"/>
      <w:lvlText w:val=""/>
      <w:lvlJc w:val="left"/>
      <w:pPr>
        <w:tabs>
          <w:tab w:val="num" w:pos="2342"/>
        </w:tabs>
        <w:ind w:left="2342" w:hanging="360"/>
      </w:pPr>
      <w:rPr>
        <w:rFonts w:ascii="Symbol" w:hAnsi="Symbol" w:hint="default"/>
      </w:rPr>
    </w:lvl>
    <w:lvl w:ilvl="4" w:tplc="04190003" w:tentative="1">
      <w:start w:val="1"/>
      <w:numFmt w:val="bullet"/>
      <w:lvlText w:val="o"/>
      <w:lvlJc w:val="left"/>
      <w:pPr>
        <w:tabs>
          <w:tab w:val="num" w:pos="3062"/>
        </w:tabs>
        <w:ind w:left="3062" w:hanging="360"/>
      </w:pPr>
      <w:rPr>
        <w:rFonts w:ascii="Courier New" w:hAnsi="Courier New" w:cs="Courier New" w:hint="default"/>
      </w:rPr>
    </w:lvl>
    <w:lvl w:ilvl="5" w:tplc="04190005" w:tentative="1">
      <w:start w:val="1"/>
      <w:numFmt w:val="bullet"/>
      <w:lvlText w:val=""/>
      <w:lvlJc w:val="left"/>
      <w:pPr>
        <w:tabs>
          <w:tab w:val="num" w:pos="3782"/>
        </w:tabs>
        <w:ind w:left="3782" w:hanging="360"/>
      </w:pPr>
      <w:rPr>
        <w:rFonts w:ascii="Wingdings" w:hAnsi="Wingdings" w:hint="default"/>
      </w:rPr>
    </w:lvl>
    <w:lvl w:ilvl="6" w:tplc="04190001" w:tentative="1">
      <w:start w:val="1"/>
      <w:numFmt w:val="bullet"/>
      <w:lvlText w:val=""/>
      <w:lvlJc w:val="left"/>
      <w:pPr>
        <w:tabs>
          <w:tab w:val="num" w:pos="4502"/>
        </w:tabs>
        <w:ind w:left="4502" w:hanging="360"/>
      </w:pPr>
      <w:rPr>
        <w:rFonts w:ascii="Symbol" w:hAnsi="Symbol" w:hint="default"/>
      </w:rPr>
    </w:lvl>
    <w:lvl w:ilvl="7" w:tplc="04190003" w:tentative="1">
      <w:start w:val="1"/>
      <w:numFmt w:val="bullet"/>
      <w:lvlText w:val="o"/>
      <w:lvlJc w:val="left"/>
      <w:pPr>
        <w:tabs>
          <w:tab w:val="num" w:pos="5222"/>
        </w:tabs>
        <w:ind w:left="5222" w:hanging="360"/>
      </w:pPr>
      <w:rPr>
        <w:rFonts w:ascii="Courier New" w:hAnsi="Courier New" w:cs="Courier New" w:hint="default"/>
      </w:rPr>
    </w:lvl>
    <w:lvl w:ilvl="8" w:tplc="04190005" w:tentative="1">
      <w:start w:val="1"/>
      <w:numFmt w:val="bullet"/>
      <w:lvlText w:val=""/>
      <w:lvlJc w:val="left"/>
      <w:pPr>
        <w:tabs>
          <w:tab w:val="num" w:pos="5942"/>
        </w:tabs>
        <w:ind w:left="5942" w:hanging="360"/>
      </w:pPr>
      <w:rPr>
        <w:rFonts w:ascii="Wingdings" w:hAnsi="Wingdings" w:hint="default"/>
      </w:rPr>
    </w:lvl>
  </w:abstractNum>
  <w:abstractNum w:abstractNumId="2">
    <w:nsid w:val="126D24A0"/>
    <w:multiLevelType w:val="hybridMultilevel"/>
    <w:tmpl w:val="A4E2DE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2916EDE"/>
    <w:multiLevelType w:val="hybridMultilevel"/>
    <w:tmpl w:val="C03661C2"/>
    <w:lvl w:ilvl="0" w:tplc="0419000F">
      <w:start w:val="1"/>
      <w:numFmt w:val="decimal"/>
      <w:lvlText w:val="%1."/>
      <w:lvlJc w:val="left"/>
      <w:pPr>
        <w:tabs>
          <w:tab w:val="num" w:pos="1021"/>
        </w:tabs>
        <w:ind w:left="1021" w:hanging="341"/>
      </w:pPr>
      <w:rPr>
        <w:rFonts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B703F22"/>
    <w:multiLevelType w:val="hybridMultilevel"/>
    <w:tmpl w:val="5B52ED7E"/>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2AD60A76"/>
    <w:multiLevelType w:val="hybridMultilevel"/>
    <w:tmpl w:val="B1B2978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31083721"/>
    <w:multiLevelType w:val="hybridMultilevel"/>
    <w:tmpl w:val="884403B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11541D4"/>
    <w:multiLevelType w:val="hybridMultilevel"/>
    <w:tmpl w:val="374CF0B8"/>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332D0E2C"/>
    <w:multiLevelType w:val="hybridMultilevel"/>
    <w:tmpl w:val="C4404614"/>
    <w:lvl w:ilvl="0" w:tplc="04190001">
      <w:start w:val="1"/>
      <w:numFmt w:val="bullet"/>
      <w:lvlText w:val=""/>
      <w:lvlJc w:val="left"/>
      <w:pPr>
        <w:ind w:left="1741" w:hanging="360"/>
      </w:pPr>
      <w:rPr>
        <w:rFonts w:ascii="Symbol" w:hAnsi="Symbol" w:hint="default"/>
      </w:rPr>
    </w:lvl>
    <w:lvl w:ilvl="1" w:tplc="04190003" w:tentative="1">
      <w:start w:val="1"/>
      <w:numFmt w:val="bullet"/>
      <w:lvlText w:val="o"/>
      <w:lvlJc w:val="left"/>
      <w:pPr>
        <w:ind w:left="2461" w:hanging="360"/>
      </w:pPr>
      <w:rPr>
        <w:rFonts w:ascii="Courier New" w:hAnsi="Courier New" w:cs="Courier New" w:hint="default"/>
      </w:rPr>
    </w:lvl>
    <w:lvl w:ilvl="2" w:tplc="04190005" w:tentative="1">
      <w:start w:val="1"/>
      <w:numFmt w:val="bullet"/>
      <w:lvlText w:val=""/>
      <w:lvlJc w:val="left"/>
      <w:pPr>
        <w:ind w:left="3181" w:hanging="360"/>
      </w:pPr>
      <w:rPr>
        <w:rFonts w:ascii="Wingdings" w:hAnsi="Wingdings" w:hint="default"/>
      </w:rPr>
    </w:lvl>
    <w:lvl w:ilvl="3" w:tplc="04190001" w:tentative="1">
      <w:start w:val="1"/>
      <w:numFmt w:val="bullet"/>
      <w:lvlText w:val=""/>
      <w:lvlJc w:val="left"/>
      <w:pPr>
        <w:ind w:left="3901" w:hanging="360"/>
      </w:pPr>
      <w:rPr>
        <w:rFonts w:ascii="Symbol" w:hAnsi="Symbol" w:hint="default"/>
      </w:rPr>
    </w:lvl>
    <w:lvl w:ilvl="4" w:tplc="04190003" w:tentative="1">
      <w:start w:val="1"/>
      <w:numFmt w:val="bullet"/>
      <w:lvlText w:val="o"/>
      <w:lvlJc w:val="left"/>
      <w:pPr>
        <w:ind w:left="4621" w:hanging="360"/>
      </w:pPr>
      <w:rPr>
        <w:rFonts w:ascii="Courier New" w:hAnsi="Courier New" w:cs="Courier New" w:hint="default"/>
      </w:rPr>
    </w:lvl>
    <w:lvl w:ilvl="5" w:tplc="04190005" w:tentative="1">
      <w:start w:val="1"/>
      <w:numFmt w:val="bullet"/>
      <w:lvlText w:val=""/>
      <w:lvlJc w:val="left"/>
      <w:pPr>
        <w:ind w:left="5341" w:hanging="360"/>
      </w:pPr>
      <w:rPr>
        <w:rFonts w:ascii="Wingdings" w:hAnsi="Wingdings" w:hint="default"/>
      </w:rPr>
    </w:lvl>
    <w:lvl w:ilvl="6" w:tplc="04190001" w:tentative="1">
      <w:start w:val="1"/>
      <w:numFmt w:val="bullet"/>
      <w:lvlText w:val=""/>
      <w:lvlJc w:val="left"/>
      <w:pPr>
        <w:ind w:left="6061" w:hanging="360"/>
      </w:pPr>
      <w:rPr>
        <w:rFonts w:ascii="Symbol" w:hAnsi="Symbol" w:hint="default"/>
      </w:rPr>
    </w:lvl>
    <w:lvl w:ilvl="7" w:tplc="04190003" w:tentative="1">
      <w:start w:val="1"/>
      <w:numFmt w:val="bullet"/>
      <w:lvlText w:val="o"/>
      <w:lvlJc w:val="left"/>
      <w:pPr>
        <w:ind w:left="6781" w:hanging="360"/>
      </w:pPr>
      <w:rPr>
        <w:rFonts w:ascii="Courier New" w:hAnsi="Courier New" w:cs="Courier New" w:hint="default"/>
      </w:rPr>
    </w:lvl>
    <w:lvl w:ilvl="8" w:tplc="04190005" w:tentative="1">
      <w:start w:val="1"/>
      <w:numFmt w:val="bullet"/>
      <w:lvlText w:val=""/>
      <w:lvlJc w:val="left"/>
      <w:pPr>
        <w:ind w:left="7501" w:hanging="360"/>
      </w:pPr>
      <w:rPr>
        <w:rFonts w:ascii="Wingdings" w:hAnsi="Wingdings" w:hint="default"/>
      </w:rPr>
    </w:lvl>
  </w:abstractNum>
  <w:abstractNum w:abstractNumId="9">
    <w:nsid w:val="3D896B39"/>
    <w:multiLevelType w:val="hybridMultilevel"/>
    <w:tmpl w:val="7FCC526E"/>
    <w:lvl w:ilvl="0" w:tplc="7B72491E">
      <w:start w:val="1"/>
      <w:numFmt w:val="bullet"/>
      <w:lvlText w:val=""/>
      <w:lvlJc w:val="left"/>
      <w:pPr>
        <w:tabs>
          <w:tab w:val="num" w:pos="341"/>
        </w:tabs>
        <w:ind w:left="341" w:hanging="341"/>
      </w:pPr>
      <w:rPr>
        <w:rFonts w:ascii="Symbol" w:hAnsi="Symbol" w:hint="default"/>
      </w:rPr>
    </w:lvl>
    <w:lvl w:ilvl="1" w:tplc="04190003" w:tentative="1">
      <w:start w:val="1"/>
      <w:numFmt w:val="bullet"/>
      <w:lvlText w:val="o"/>
      <w:lvlJc w:val="left"/>
      <w:pPr>
        <w:tabs>
          <w:tab w:val="num" w:pos="760"/>
        </w:tabs>
        <w:ind w:left="760" w:hanging="360"/>
      </w:pPr>
      <w:rPr>
        <w:rFonts w:ascii="Courier New" w:hAnsi="Courier New" w:cs="Courier New" w:hint="default"/>
      </w:rPr>
    </w:lvl>
    <w:lvl w:ilvl="2" w:tplc="04190005" w:tentative="1">
      <w:start w:val="1"/>
      <w:numFmt w:val="bullet"/>
      <w:lvlText w:val=""/>
      <w:lvlJc w:val="left"/>
      <w:pPr>
        <w:tabs>
          <w:tab w:val="num" w:pos="1480"/>
        </w:tabs>
        <w:ind w:left="1480" w:hanging="360"/>
      </w:pPr>
      <w:rPr>
        <w:rFonts w:ascii="Wingdings" w:hAnsi="Wingdings" w:hint="default"/>
      </w:rPr>
    </w:lvl>
    <w:lvl w:ilvl="3" w:tplc="04190001" w:tentative="1">
      <w:start w:val="1"/>
      <w:numFmt w:val="bullet"/>
      <w:lvlText w:val=""/>
      <w:lvlJc w:val="left"/>
      <w:pPr>
        <w:tabs>
          <w:tab w:val="num" w:pos="2200"/>
        </w:tabs>
        <w:ind w:left="2200" w:hanging="360"/>
      </w:pPr>
      <w:rPr>
        <w:rFonts w:ascii="Symbol" w:hAnsi="Symbol" w:hint="default"/>
      </w:rPr>
    </w:lvl>
    <w:lvl w:ilvl="4" w:tplc="04190003" w:tentative="1">
      <w:start w:val="1"/>
      <w:numFmt w:val="bullet"/>
      <w:lvlText w:val="o"/>
      <w:lvlJc w:val="left"/>
      <w:pPr>
        <w:tabs>
          <w:tab w:val="num" w:pos="2920"/>
        </w:tabs>
        <w:ind w:left="2920" w:hanging="360"/>
      </w:pPr>
      <w:rPr>
        <w:rFonts w:ascii="Courier New" w:hAnsi="Courier New" w:cs="Courier New" w:hint="default"/>
      </w:rPr>
    </w:lvl>
    <w:lvl w:ilvl="5" w:tplc="04190005" w:tentative="1">
      <w:start w:val="1"/>
      <w:numFmt w:val="bullet"/>
      <w:lvlText w:val=""/>
      <w:lvlJc w:val="left"/>
      <w:pPr>
        <w:tabs>
          <w:tab w:val="num" w:pos="3640"/>
        </w:tabs>
        <w:ind w:left="3640" w:hanging="360"/>
      </w:pPr>
      <w:rPr>
        <w:rFonts w:ascii="Wingdings" w:hAnsi="Wingdings" w:hint="default"/>
      </w:rPr>
    </w:lvl>
    <w:lvl w:ilvl="6" w:tplc="04190001" w:tentative="1">
      <w:start w:val="1"/>
      <w:numFmt w:val="bullet"/>
      <w:lvlText w:val=""/>
      <w:lvlJc w:val="left"/>
      <w:pPr>
        <w:tabs>
          <w:tab w:val="num" w:pos="4360"/>
        </w:tabs>
        <w:ind w:left="4360" w:hanging="360"/>
      </w:pPr>
      <w:rPr>
        <w:rFonts w:ascii="Symbol" w:hAnsi="Symbol" w:hint="default"/>
      </w:rPr>
    </w:lvl>
    <w:lvl w:ilvl="7" w:tplc="04190003" w:tentative="1">
      <w:start w:val="1"/>
      <w:numFmt w:val="bullet"/>
      <w:lvlText w:val="o"/>
      <w:lvlJc w:val="left"/>
      <w:pPr>
        <w:tabs>
          <w:tab w:val="num" w:pos="5080"/>
        </w:tabs>
        <w:ind w:left="5080" w:hanging="360"/>
      </w:pPr>
      <w:rPr>
        <w:rFonts w:ascii="Courier New" w:hAnsi="Courier New" w:cs="Courier New" w:hint="default"/>
      </w:rPr>
    </w:lvl>
    <w:lvl w:ilvl="8" w:tplc="04190005" w:tentative="1">
      <w:start w:val="1"/>
      <w:numFmt w:val="bullet"/>
      <w:lvlText w:val=""/>
      <w:lvlJc w:val="left"/>
      <w:pPr>
        <w:tabs>
          <w:tab w:val="num" w:pos="5800"/>
        </w:tabs>
        <w:ind w:left="5800" w:hanging="360"/>
      </w:pPr>
      <w:rPr>
        <w:rFonts w:ascii="Wingdings" w:hAnsi="Wingdings" w:hint="default"/>
      </w:rPr>
    </w:lvl>
  </w:abstractNum>
  <w:abstractNum w:abstractNumId="10">
    <w:nsid w:val="3E6326DB"/>
    <w:multiLevelType w:val="hybridMultilevel"/>
    <w:tmpl w:val="B532C496"/>
    <w:lvl w:ilvl="0" w:tplc="7B72491E">
      <w:start w:val="1"/>
      <w:numFmt w:val="bullet"/>
      <w:lvlText w:val=""/>
      <w:lvlJc w:val="left"/>
      <w:pPr>
        <w:tabs>
          <w:tab w:val="num" w:pos="341"/>
        </w:tabs>
        <w:ind w:left="341" w:hanging="341"/>
      </w:pPr>
      <w:rPr>
        <w:rFonts w:ascii="Symbol" w:hAnsi="Symbol" w:hint="default"/>
      </w:rPr>
    </w:lvl>
    <w:lvl w:ilvl="1" w:tplc="04190003" w:tentative="1">
      <w:start w:val="1"/>
      <w:numFmt w:val="bullet"/>
      <w:lvlText w:val="o"/>
      <w:lvlJc w:val="left"/>
      <w:pPr>
        <w:tabs>
          <w:tab w:val="num" w:pos="760"/>
        </w:tabs>
        <w:ind w:left="760" w:hanging="360"/>
      </w:pPr>
      <w:rPr>
        <w:rFonts w:ascii="Courier New" w:hAnsi="Courier New" w:cs="Courier New" w:hint="default"/>
      </w:rPr>
    </w:lvl>
    <w:lvl w:ilvl="2" w:tplc="04190005" w:tentative="1">
      <w:start w:val="1"/>
      <w:numFmt w:val="bullet"/>
      <w:lvlText w:val=""/>
      <w:lvlJc w:val="left"/>
      <w:pPr>
        <w:tabs>
          <w:tab w:val="num" w:pos="1480"/>
        </w:tabs>
        <w:ind w:left="1480" w:hanging="360"/>
      </w:pPr>
      <w:rPr>
        <w:rFonts w:ascii="Wingdings" w:hAnsi="Wingdings" w:hint="default"/>
      </w:rPr>
    </w:lvl>
    <w:lvl w:ilvl="3" w:tplc="04190001" w:tentative="1">
      <w:start w:val="1"/>
      <w:numFmt w:val="bullet"/>
      <w:lvlText w:val=""/>
      <w:lvlJc w:val="left"/>
      <w:pPr>
        <w:tabs>
          <w:tab w:val="num" w:pos="2200"/>
        </w:tabs>
        <w:ind w:left="2200" w:hanging="360"/>
      </w:pPr>
      <w:rPr>
        <w:rFonts w:ascii="Symbol" w:hAnsi="Symbol" w:hint="default"/>
      </w:rPr>
    </w:lvl>
    <w:lvl w:ilvl="4" w:tplc="04190003" w:tentative="1">
      <w:start w:val="1"/>
      <w:numFmt w:val="bullet"/>
      <w:lvlText w:val="o"/>
      <w:lvlJc w:val="left"/>
      <w:pPr>
        <w:tabs>
          <w:tab w:val="num" w:pos="2920"/>
        </w:tabs>
        <w:ind w:left="2920" w:hanging="360"/>
      </w:pPr>
      <w:rPr>
        <w:rFonts w:ascii="Courier New" w:hAnsi="Courier New" w:cs="Courier New" w:hint="default"/>
      </w:rPr>
    </w:lvl>
    <w:lvl w:ilvl="5" w:tplc="04190005" w:tentative="1">
      <w:start w:val="1"/>
      <w:numFmt w:val="bullet"/>
      <w:lvlText w:val=""/>
      <w:lvlJc w:val="left"/>
      <w:pPr>
        <w:tabs>
          <w:tab w:val="num" w:pos="3640"/>
        </w:tabs>
        <w:ind w:left="3640" w:hanging="360"/>
      </w:pPr>
      <w:rPr>
        <w:rFonts w:ascii="Wingdings" w:hAnsi="Wingdings" w:hint="default"/>
      </w:rPr>
    </w:lvl>
    <w:lvl w:ilvl="6" w:tplc="04190001" w:tentative="1">
      <w:start w:val="1"/>
      <w:numFmt w:val="bullet"/>
      <w:lvlText w:val=""/>
      <w:lvlJc w:val="left"/>
      <w:pPr>
        <w:tabs>
          <w:tab w:val="num" w:pos="4360"/>
        </w:tabs>
        <w:ind w:left="4360" w:hanging="360"/>
      </w:pPr>
      <w:rPr>
        <w:rFonts w:ascii="Symbol" w:hAnsi="Symbol" w:hint="default"/>
      </w:rPr>
    </w:lvl>
    <w:lvl w:ilvl="7" w:tplc="04190003" w:tentative="1">
      <w:start w:val="1"/>
      <w:numFmt w:val="bullet"/>
      <w:lvlText w:val="o"/>
      <w:lvlJc w:val="left"/>
      <w:pPr>
        <w:tabs>
          <w:tab w:val="num" w:pos="5080"/>
        </w:tabs>
        <w:ind w:left="5080" w:hanging="360"/>
      </w:pPr>
      <w:rPr>
        <w:rFonts w:ascii="Courier New" w:hAnsi="Courier New" w:cs="Courier New" w:hint="default"/>
      </w:rPr>
    </w:lvl>
    <w:lvl w:ilvl="8" w:tplc="04190005" w:tentative="1">
      <w:start w:val="1"/>
      <w:numFmt w:val="bullet"/>
      <w:lvlText w:val=""/>
      <w:lvlJc w:val="left"/>
      <w:pPr>
        <w:tabs>
          <w:tab w:val="num" w:pos="5800"/>
        </w:tabs>
        <w:ind w:left="5800" w:hanging="360"/>
      </w:pPr>
      <w:rPr>
        <w:rFonts w:ascii="Wingdings" w:hAnsi="Wingdings" w:hint="default"/>
      </w:rPr>
    </w:lvl>
  </w:abstractNum>
  <w:abstractNum w:abstractNumId="11">
    <w:nsid w:val="427D00B9"/>
    <w:multiLevelType w:val="hybridMultilevel"/>
    <w:tmpl w:val="BBB81580"/>
    <w:lvl w:ilvl="0" w:tplc="3C38C3AC">
      <w:start w:val="1"/>
      <w:numFmt w:val="decimal"/>
      <w:lvlText w:val="%1."/>
      <w:lvlJc w:val="left"/>
      <w:pPr>
        <w:tabs>
          <w:tab w:val="num" w:pos="720"/>
        </w:tabs>
        <w:ind w:left="720" w:hanging="360"/>
      </w:pPr>
      <w:rPr>
        <w:b/>
        <w:bCs/>
        <w:i w:val="0"/>
        <w:iCs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3BD75BA"/>
    <w:multiLevelType w:val="hybridMultilevel"/>
    <w:tmpl w:val="6A187FFE"/>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4601648A"/>
    <w:multiLevelType w:val="hybridMultilevel"/>
    <w:tmpl w:val="BF9E99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8873A03"/>
    <w:multiLevelType w:val="hybridMultilevel"/>
    <w:tmpl w:val="7688A38E"/>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54760D6D"/>
    <w:multiLevelType w:val="hybridMultilevel"/>
    <w:tmpl w:val="5EEE3612"/>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tabs>
          <w:tab w:val="num" w:pos="1232"/>
        </w:tabs>
        <w:ind w:left="1232" w:hanging="360"/>
      </w:pPr>
    </w:lvl>
    <w:lvl w:ilvl="2" w:tplc="0419001B">
      <w:start w:val="1"/>
      <w:numFmt w:val="decimal"/>
      <w:lvlText w:val="%3."/>
      <w:lvlJc w:val="left"/>
      <w:pPr>
        <w:tabs>
          <w:tab w:val="num" w:pos="1952"/>
        </w:tabs>
        <w:ind w:left="1952" w:hanging="360"/>
      </w:pPr>
    </w:lvl>
    <w:lvl w:ilvl="3" w:tplc="0419000F">
      <w:start w:val="1"/>
      <w:numFmt w:val="decimal"/>
      <w:lvlText w:val="%4."/>
      <w:lvlJc w:val="left"/>
      <w:pPr>
        <w:tabs>
          <w:tab w:val="num" w:pos="2672"/>
        </w:tabs>
        <w:ind w:left="2672" w:hanging="360"/>
      </w:pPr>
    </w:lvl>
    <w:lvl w:ilvl="4" w:tplc="04190019">
      <w:start w:val="1"/>
      <w:numFmt w:val="decimal"/>
      <w:lvlText w:val="%5."/>
      <w:lvlJc w:val="left"/>
      <w:pPr>
        <w:tabs>
          <w:tab w:val="num" w:pos="3392"/>
        </w:tabs>
        <w:ind w:left="3392" w:hanging="360"/>
      </w:pPr>
    </w:lvl>
    <w:lvl w:ilvl="5" w:tplc="0419001B">
      <w:start w:val="1"/>
      <w:numFmt w:val="decimal"/>
      <w:lvlText w:val="%6."/>
      <w:lvlJc w:val="left"/>
      <w:pPr>
        <w:tabs>
          <w:tab w:val="num" w:pos="4112"/>
        </w:tabs>
        <w:ind w:left="4112" w:hanging="360"/>
      </w:pPr>
    </w:lvl>
    <w:lvl w:ilvl="6" w:tplc="0419000F">
      <w:start w:val="1"/>
      <w:numFmt w:val="decimal"/>
      <w:lvlText w:val="%7."/>
      <w:lvlJc w:val="left"/>
      <w:pPr>
        <w:tabs>
          <w:tab w:val="num" w:pos="4832"/>
        </w:tabs>
        <w:ind w:left="4832" w:hanging="360"/>
      </w:pPr>
    </w:lvl>
    <w:lvl w:ilvl="7" w:tplc="04190019">
      <w:start w:val="1"/>
      <w:numFmt w:val="decimal"/>
      <w:lvlText w:val="%8."/>
      <w:lvlJc w:val="left"/>
      <w:pPr>
        <w:tabs>
          <w:tab w:val="num" w:pos="5552"/>
        </w:tabs>
        <w:ind w:left="5552" w:hanging="360"/>
      </w:pPr>
    </w:lvl>
    <w:lvl w:ilvl="8" w:tplc="0419001B">
      <w:start w:val="1"/>
      <w:numFmt w:val="decimal"/>
      <w:lvlText w:val="%9."/>
      <w:lvlJc w:val="left"/>
      <w:pPr>
        <w:tabs>
          <w:tab w:val="num" w:pos="6272"/>
        </w:tabs>
        <w:ind w:left="6272" w:hanging="360"/>
      </w:pPr>
    </w:lvl>
  </w:abstractNum>
  <w:abstractNum w:abstractNumId="16">
    <w:nsid w:val="54D52D6B"/>
    <w:multiLevelType w:val="hybridMultilevel"/>
    <w:tmpl w:val="50D0B4B4"/>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872"/>
        </w:tabs>
        <w:ind w:left="872" w:hanging="360"/>
      </w:pPr>
    </w:lvl>
    <w:lvl w:ilvl="2" w:tplc="0419001B">
      <w:start w:val="1"/>
      <w:numFmt w:val="decimal"/>
      <w:lvlText w:val="%3."/>
      <w:lvlJc w:val="left"/>
      <w:pPr>
        <w:tabs>
          <w:tab w:val="num" w:pos="1592"/>
        </w:tabs>
        <w:ind w:left="1592" w:hanging="360"/>
      </w:pPr>
    </w:lvl>
    <w:lvl w:ilvl="3" w:tplc="0419000F">
      <w:start w:val="1"/>
      <w:numFmt w:val="decimal"/>
      <w:lvlText w:val="%4."/>
      <w:lvlJc w:val="left"/>
      <w:pPr>
        <w:tabs>
          <w:tab w:val="num" w:pos="2312"/>
        </w:tabs>
        <w:ind w:left="2312" w:hanging="360"/>
      </w:pPr>
    </w:lvl>
    <w:lvl w:ilvl="4" w:tplc="04190019">
      <w:start w:val="1"/>
      <w:numFmt w:val="decimal"/>
      <w:lvlText w:val="%5."/>
      <w:lvlJc w:val="left"/>
      <w:pPr>
        <w:tabs>
          <w:tab w:val="num" w:pos="3032"/>
        </w:tabs>
        <w:ind w:left="3032" w:hanging="360"/>
      </w:pPr>
    </w:lvl>
    <w:lvl w:ilvl="5" w:tplc="0419001B">
      <w:start w:val="1"/>
      <w:numFmt w:val="decimal"/>
      <w:lvlText w:val="%6."/>
      <w:lvlJc w:val="left"/>
      <w:pPr>
        <w:tabs>
          <w:tab w:val="num" w:pos="3752"/>
        </w:tabs>
        <w:ind w:left="3752" w:hanging="360"/>
      </w:pPr>
    </w:lvl>
    <w:lvl w:ilvl="6" w:tplc="0419000F">
      <w:start w:val="1"/>
      <w:numFmt w:val="decimal"/>
      <w:lvlText w:val="%7."/>
      <w:lvlJc w:val="left"/>
      <w:pPr>
        <w:tabs>
          <w:tab w:val="num" w:pos="4472"/>
        </w:tabs>
        <w:ind w:left="4472" w:hanging="360"/>
      </w:pPr>
    </w:lvl>
    <w:lvl w:ilvl="7" w:tplc="04190019">
      <w:start w:val="1"/>
      <w:numFmt w:val="decimal"/>
      <w:lvlText w:val="%8."/>
      <w:lvlJc w:val="left"/>
      <w:pPr>
        <w:tabs>
          <w:tab w:val="num" w:pos="5192"/>
        </w:tabs>
        <w:ind w:left="5192" w:hanging="360"/>
      </w:pPr>
    </w:lvl>
    <w:lvl w:ilvl="8" w:tplc="0419001B">
      <w:start w:val="1"/>
      <w:numFmt w:val="decimal"/>
      <w:lvlText w:val="%9."/>
      <w:lvlJc w:val="left"/>
      <w:pPr>
        <w:tabs>
          <w:tab w:val="num" w:pos="5912"/>
        </w:tabs>
        <w:ind w:left="5912" w:hanging="360"/>
      </w:pPr>
    </w:lvl>
  </w:abstractNum>
  <w:abstractNum w:abstractNumId="17">
    <w:nsid w:val="5CB717B1"/>
    <w:multiLevelType w:val="hybridMultilevel"/>
    <w:tmpl w:val="521A37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51E077B"/>
    <w:multiLevelType w:val="hybridMultilevel"/>
    <w:tmpl w:val="447E172C"/>
    <w:lvl w:ilvl="0" w:tplc="7B72491E">
      <w:start w:val="1"/>
      <w:numFmt w:val="bullet"/>
      <w:lvlText w:val=""/>
      <w:lvlJc w:val="left"/>
      <w:pPr>
        <w:tabs>
          <w:tab w:val="num" w:pos="341"/>
        </w:tabs>
        <w:ind w:left="341" w:hanging="341"/>
      </w:pPr>
      <w:rPr>
        <w:rFonts w:ascii="Symbol" w:hAnsi="Symbol" w:hint="default"/>
      </w:rPr>
    </w:lvl>
    <w:lvl w:ilvl="1" w:tplc="04190003" w:tentative="1">
      <w:start w:val="1"/>
      <w:numFmt w:val="bullet"/>
      <w:lvlText w:val="o"/>
      <w:lvlJc w:val="left"/>
      <w:pPr>
        <w:tabs>
          <w:tab w:val="num" w:pos="760"/>
        </w:tabs>
        <w:ind w:left="760" w:hanging="360"/>
      </w:pPr>
      <w:rPr>
        <w:rFonts w:ascii="Courier New" w:hAnsi="Courier New" w:cs="Courier New" w:hint="default"/>
      </w:rPr>
    </w:lvl>
    <w:lvl w:ilvl="2" w:tplc="04190005" w:tentative="1">
      <w:start w:val="1"/>
      <w:numFmt w:val="bullet"/>
      <w:lvlText w:val=""/>
      <w:lvlJc w:val="left"/>
      <w:pPr>
        <w:tabs>
          <w:tab w:val="num" w:pos="1480"/>
        </w:tabs>
        <w:ind w:left="1480" w:hanging="360"/>
      </w:pPr>
      <w:rPr>
        <w:rFonts w:ascii="Wingdings" w:hAnsi="Wingdings" w:hint="default"/>
      </w:rPr>
    </w:lvl>
    <w:lvl w:ilvl="3" w:tplc="04190001" w:tentative="1">
      <w:start w:val="1"/>
      <w:numFmt w:val="bullet"/>
      <w:lvlText w:val=""/>
      <w:lvlJc w:val="left"/>
      <w:pPr>
        <w:tabs>
          <w:tab w:val="num" w:pos="2200"/>
        </w:tabs>
        <w:ind w:left="2200" w:hanging="360"/>
      </w:pPr>
      <w:rPr>
        <w:rFonts w:ascii="Symbol" w:hAnsi="Symbol" w:hint="default"/>
      </w:rPr>
    </w:lvl>
    <w:lvl w:ilvl="4" w:tplc="04190003" w:tentative="1">
      <w:start w:val="1"/>
      <w:numFmt w:val="bullet"/>
      <w:lvlText w:val="o"/>
      <w:lvlJc w:val="left"/>
      <w:pPr>
        <w:tabs>
          <w:tab w:val="num" w:pos="2920"/>
        </w:tabs>
        <w:ind w:left="2920" w:hanging="360"/>
      </w:pPr>
      <w:rPr>
        <w:rFonts w:ascii="Courier New" w:hAnsi="Courier New" w:cs="Courier New" w:hint="default"/>
      </w:rPr>
    </w:lvl>
    <w:lvl w:ilvl="5" w:tplc="04190005" w:tentative="1">
      <w:start w:val="1"/>
      <w:numFmt w:val="bullet"/>
      <w:lvlText w:val=""/>
      <w:lvlJc w:val="left"/>
      <w:pPr>
        <w:tabs>
          <w:tab w:val="num" w:pos="3640"/>
        </w:tabs>
        <w:ind w:left="3640" w:hanging="360"/>
      </w:pPr>
      <w:rPr>
        <w:rFonts w:ascii="Wingdings" w:hAnsi="Wingdings" w:hint="default"/>
      </w:rPr>
    </w:lvl>
    <w:lvl w:ilvl="6" w:tplc="04190001" w:tentative="1">
      <w:start w:val="1"/>
      <w:numFmt w:val="bullet"/>
      <w:lvlText w:val=""/>
      <w:lvlJc w:val="left"/>
      <w:pPr>
        <w:tabs>
          <w:tab w:val="num" w:pos="4360"/>
        </w:tabs>
        <w:ind w:left="4360" w:hanging="360"/>
      </w:pPr>
      <w:rPr>
        <w:rFonts w:ascii="Symbol" w:hAnsi="Symbol" w:hint="default"/>
      </w:rPr>
    </w:lvl>
    <w:lvl w:ilvl="7" w:tplc="04190003" w:tentative="1">
      <w:start w:val="1"/>
      <w:numFmt w:val="bullet"/>
      <w:lvlText w:val="o"/>
      <w:lvlJc w:val="left"/>
      <w:pPr>
        <w:tabs>
          <w:tab w:val="num" w:pos="5080"/>
        </w:tabs>
        <w:ind w:left="5080" w:hanging="360"/>
      </w:pPr>
      <w:rPr>
        <w:rFonts w:ascii="Courier New" w:hAnsi="Courier New" w:cs="Courier New" w:hint="default"/>
      </w:rPr>
    </w:lvl>
    <w:lvl w:ilvl="8" w:tplc="04190005" w:tentative="1">
      <w:start w:val="1"/>
      <w:numFmt w:val="bullet"/>
      <w:lvlText w:val=""/>
      <w:lvlJc w:val="left"/>
      <w:pPr>
        <w:tabs>
          <w:tab w:val="num" w:pos="5800"/>
        </w:tabs>
        <w:ind w:left="5800" w:hanging="360"/>
      </w:pPr>
      <w:rPr>
        <w:rFonts w:ascii="Wingdings" w:hAnsi="Wingdings" w:hint="default"/>
      </w:rPr>
    </w:lvl>
  </w:abstractNum>
  <w:abstractNum w:abstractNumId="19">
    <w:nsid w:val="65577E3E"/>
    <w:multiLevelType w:val="hybridMultilevel"/>
    <w:tmpl w:val="B4406EE2"/>
    <w:lvl w:ilvl="0" w:tplc="7B72491E">
      <w:start w:val="1"/>
      <w:numFmt w:val="bullet"/>
      <w:lvlText w:val=""/>
      <w:lvlJc w:val="left"/>
      <w:pPr>
        <w:tabs>
          <w:tab w:val="num" w:pos="341"/>
        </w:tabs>
        <w:ind w:left="341" w:hanging="341"/>
      </w:pPr>
      <w:rPr>
        <w:rFonts w:ascii="Symbol" w:hAnsi="Symbol" w:hint="default"/>
      </w:rPr>
    </w:lvl>
    <w:lvl w:ilvl="1" w:tplc="04190003" w:tentative="1">
      <w:start w:val="1"/>
      <w:numFmt w:val="bullet"/>
      <w:lvlText w:val="o"/>
      <w:lvlJc w:val="left"/>
      <w:pPr>
        <w:tabs>
          <w:tab w:val="num" w:pos="760"/>
        </w:tabs>
        <w:ind w:left="760" w:hanging="360"/>
      </w:pPr>
      <w:rPr>
        <w:rFonts w:ascii="Courier New" w:hAnsi="Courier New" w:cs="Courier New" w:hint="default"/>
      </w:rPr>
    </w:lvl>
    <w:lvl w:ilvl="2" w:tplc="04190005" w:tentative="1">
      <w:start w:val="1"/>
      <w:numFmt w:val="bullet"/>
      <w:lvlText w:val=""/>
      <w:lvlJc w:val="left"/>
      <w:pPr>
        <w:tabs>
          <w:tab w:val="num" w:pos="1480"/>
        </w:tabs>
        <w:ind w:left="1480" w:hanging="360"/>
      </w:pPr>
      <w:rPr>
        <w:rFonts w:ascii="Wingdings" w:hAnsi="Wingdings" w:hint="default"/>
      </w:rPr>
    </w:lvl>
    <w:lvl w:ilvl="3" w:tplc="04190001" w:tentative="1">
      <w:start w:val="1"/>
      <w:numFmt w:val="bullet"/>
      <w:lvlText w:val=""/>
      <w:lvlJc w:val="left"/>
      <w:pPr>
        <w:tabs>
          <w:tab w:val="num" w:pos="2200"/>
        </w:tabs>
        <w:ind w:left="2200" w:hanging="360"/>
      </w:pPr>
      <w:rPr>
        <w:rFonts w:ascii="Symbol" w:hAnsi="Symbol" w:hint="default"/>
      </w:rPr>
    </w:lvl>
    <w:lvl w:ilvl="4" w:tplc="04190003" w:tentative="1">
      <w:start w:val="1"/>
      <w:numFmt w:val="bullet"/>
      <w:lvlText w:val="o"/>
      <w:lvlJc w:val="left"/>
      <w:pPr>
        <w:tabs>
          <w:tab w:val="num" w:pos="2920"/>
        </w:tabs>
        <w:ind w:left="2920" w:hanging="360"/>
      </w:pPr>
      <w:rPr>
        <w:rFonts w:ascii="Courier New" w:hAnsi="Courier New" w:cs="Courier New" w:hint="default"/>
      </w:rPr>
    </w:lvl>
    <w:lvl w:ilvl="5" w:tplc="04190005" w:tentative="1">
      <w:start w:val="1"/>
      <w:numFmt w:val="bullet"/>
      <w:lvlText w:val=""/>
      <w:lvlJc w:val="left"/>
      <w:pPr>
        <w:tabs>
          <w:tab w:val="num" w:pos="3640"/>
        </w:tabs>
        <w:ind w:left="3640" w:hanging="360"/>
      </w:pPr>
      <w:rPr>
        <w:rFonts w:ascii="Wingdings" w:hAnsi="Wingdings" w:hint="default"/>
      </w:rPr>
    </w:lvl>
    <w:lvl w:ilvl="6" w:tplc="04190001" w:tentative="1">
      <w:start w:val="1"/>
      <w:numFmt w:val="bullet"/>
      <w:lvlText w:val=""/>
      <w:lvlJc w:val="left"/>
      <w:pPr>
        <w:tabs>
          <w:tab w:val="num" w:pos="4360"/>
        </w:tabs>
        <w:ind w:left="4360" w:hanging="360"/>
      </w:pPr>
      <w:rPr>
        <w:rFonts w:ascii="Symbol" w:hAnsi="Symbol" w:hint="default"/>
      </w:rPr>
    </w:lvl>
    <w:lvl w:ilvl="7" w:tplc="04190003" w:tentative="1">
      <w:start w:val="1"/>
      <w:numFmt w:val="bullet"/>
      <w:lvlText w:val="o"/>
      <w:lvlJc w:val="left"/>
      <w:pPr>
        <w:tabs>
          <w:tab w:val="num" w:pos="5080"/>
        </w:tabs>
        <w:ind w:left="5080" w:hanging="360"/>
      </w:pPr>
      <w:rPr>
        <w:rFonts w:ascii="Courier New" w:hAnsi="Courier New" w:cs="Courier New" w:hint="default"/>
      </w:rPr>
    </w:lvl>
    <w:lvl w:ilvl="8" w:tplc="04190005" w:tentative="1">
      <w:start w:val="1"/>
      <w:numFmt w:val="bullet"/>
      <w:lvlText w:val=""/>
      <w:lvlJc w:val="left"/>
      <w:pPr>
        <w:tabs>
          <w:tab w:val="num" w:pos="5800"/>
        </w:tabs>
        <w:ind w:left="5800" w:hanging="360"/>
      </w:pPr>
      <w:rPr>
        <w:rFonts w:ascii="Wingdings" w:hAnsi="Wingdings" w:hint="default"/>
      </w:rPr>
    </w:lvl>
  </w:abstractNum>
  <w:abstractNum w:abstractNumId="20">
    <w:nsid w:val="7DEB6362"/>
    <w:multiLevelType w:val="hybridMultilevel"/>
    <w:tmpl w:val="ED8496E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6"/>
  </w:num>
  <w:num w:numId="7">
    <w:abstractNumId w:val="13"/>
  </w:num>
  <w:num w:numId="8">
    <w:abstractNumId w:val="15"/>
  </w:num>
  <w:num w:numId="9">
    <w:abstractNumId w:val="17"/>
  </w:num>
  <w:num w:numId="10">
    <w:abstractNumId w:val="2"/>
  </w:num>
  <w:num w:numId="11">
    <w:abstractNumId w:val="5"/>
  </w:num>
  <w:num w:numId="12">
    <w:abstractNumId w:val="18"/>
  </w:num>
  <w:num w:numId="13">
    <w:abstractNumId w:val="19"/>
  </w:num>
  <w:num w:numId="14">
    <w:abstractNumId w:val="10"/>
  </w:num>
  <w:num w:numId="15">
    <w:abstractNumId w:val="9"/>
  </w:num>
  <w:num w:numId="16">
    <w:abstractNumId w:val="0"/>
  </w:num>
  <w:num w:numId="17">
    <w:abstractNumId w:val="1"/>
  </w:num>
  <w:num w:numId="18">
    <w:abstractNumId w:val="11"/>
  </w:num>
  <w:num w:numId="19">
    <w:abstractNumId w:val="3"/>
  </w:num>
  <w:num w:numId="20">
    <w:abstractNumId w:val="8"/>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BAA"/>
    <w:rsid w:val="00002023"/>
    <w:rsid w:val="00080181"/>
    <w:rsid w:val="00174488"/>
    <w:rsid w:val="00191758"/>
    <w:rsid w:val="00367224"/>
    <w:rsid w:val="003800B8"/>
    <w:rsid w:val="00400BAF"/>
    <w:rsid w:val="0040765E"/>
    <w:rsid w:val="004130C2"/>
    <w:rsid w:val="00442B9B"/>
    <w:rsid w:val="004E6934"/>
    <w:rsid w:val="006B6074"/>
    <w:rsid w:val="006C4B5D"/>
    <w:rsid w:val="006E3FB7"/>
    <w:rsid w:val="0076751C"/>
    <w:rsid w:val="007735CB"/>
    <w:rsid w:val="007815BD"/>
    <w:rsid w:val="007B76E4"/>
    <w:rsid w:val="007E276F"/>
    <w:rsid w:val="007F6892"/>
    <w:rsid w:val="008D72C1"/>
    <w:rsid w:val="008E3BAA"/>
    <w:rsid w:val="0099142F"/>
    <w:rsid w:val="00A31229"/>
    <w:rsid w:val="00A72C49"/>
    <w:rsid w:val="00AD6C58"/>
    <w:rsid w:val="00AE3174"/>
    <w:rsid w:val="00B4155E"/>
    <w:rsid w:val="00BC30D8"/>
    <w:rsid w:val="00BD3ADF"/>
    <w:rsid w:val="00C03969"/>
    <w:rsid w:val="00C3414D"/>
    <w:rsid w:val="00C72B4E"/>
    <w:rsid w:val="00CC5382"/>
    <w:rsid w:val="00CD6E33"/>
    <w:rsid w:val="00CE376B"/>
    <w:rsid w:val="00D8482F"/>
    <w:rsid w:val="00DA5D06"/>
    <w:rsid w:val="00DD0FC9"/>
    <w:rsid w:val="00E93DFE"/>
    <w:rsid w:val="00F96C96"/>
    <w:rsid w:val="00FC55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3BAA"/>
    <w:pPr>
      <w:spacing w:after="0" w:line="240" w:lineRule="auto"/>
    </w:pPr>
    <w:rPr>
      <w:rFonts w:ascii="Times New Roman" w:eastAsia="Times New Roman" w:hAnsi="Times New Roman" w:cs="Times New Roman"/>
      <w:color w:val="00000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uiPriority w:val="99"/>
    <w:rsid w:val="008E3B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4">
    <w:name w:val="footer"/>
    <w:basedOn w:val="a"/>
    <w:link w:val="a5"/>
    <w:rsid w:val="008E3BAA"/>
    <w:pPr>
      <w:tabs>
        <w:tab w:val="center" w:pos="4677"/>
        <w:tab w:val="right" w:pos="9355"/>
      </w:tabs>
    </w:pPr>
  </w:style>
  <w:style w:type="character" w:customStyle="1" w:styleId="a5">
    <w:name w:val="Нижний колонтитул Знак"/>
    <w:basedOn w:val="a0"/>
    <w:link w:val="a4"/>
    <w:rsid w:val="008E3BAA"/>
    <w:rPr>
      <w:rFonts w:ascii="Times New Roman" w:eastAsia="Times New Roman" w:hAnsi="Times New Roman" w:cs="Times New Roman"/>
      <w:color w:val="000000"/>
      <w:sz w:val="28"/>
      <w:szCs w:val="28"/>
      <w:lang w:eastAsia="ru-RU"/>
    </w:rPr>
  </w:style>
  <w:style w:type="character" w:styleId="a6">
    <w:name w:val="page number"/>
    <w:basedOn w:val="a0"/>
    <w:rsid w:val="008E3BAA"/>
  </w:style>
  <w:style w:type="paragraph" w:styleId="a7">
    <w:name w:val="Balloon Text"/>
    <w:basedOn w:val="a"/>
    <w:link w:val="a8"/>
    <w:uiPriority w:val="99"/>
    <w:semiHidden/>
    <w:unhideWhenUsed/>
    <w:rsid w:val="00367224"/>
    <w:rPr>
      <w:rFonts w:ascii="Tahoma" w:hAnsi="Tahoma" w:cs="Tahoma"/>
      <w:sz w:val="16"/>
      <w:szCs w:val="16"/>
    </w:rPr>
  </w:style>
  <w:style w:type="character" w:customStyle="1" w:styleId="a8">
    <w:name w:val="Текст выноски Знак"/>
    <w:basedOn w:val="a0"/>
    <w:link w:val="a7"/>
    <w:uiPriority w:val="99"/>
    <w:semiHidden/>
    <w:rsid w:val="00367224"/>
    <w:rPr>
      <w:rFonts w:ascii="Tahoma" w:eastAsia="Times New Roman" w:hAnsi="Tahoma" w:cs="Tahoma"/>
      <w:color w:val="000000"/>
      <w:sz w:val="16"/>
      <w:szCs w:val="16"/>
      <w:lang w:eastAsia="ru-RU"/>
    </w:rPr>
  </w:style>
  <w:style w:type="paragraph" w:styleId="a9">
    <w:name w:val="List Paragraph"/>
    <w:basedOn w:val="a"/>
    <w:uiPriority w:val="34"/>
    <w:qFormat/>
    <w:rsid w:val="007B76E4"/>
    <w:pPr>
      <w:ind w:left="720"/>
      <w:contextualSpacing/>
    </w:pPr>
  </w:style>
  <w:style w:type="character" w:styleId="aa">
    <w:name w:val="Hyperlink"/>
    <w:basedOn w:val="a0"/>
    <w:rsid w:val="007B76E4"/>
    <w:rPr>
      <w:color w:val="0000FF"/>
      <w:u w:val="single"/>
    </w:rPr>
  </w:style>
  <w:style w:type="character" w:customStyle="1" w:styleId="accesshide1">
    <w:name w:val="accesshide1"/>
    <w:basedOn w:val="a0"/>
    <w:rsid w:val="007B76E4"/>
  </w:style>
  <w:style w:type="table" w:styleId="ab">
    <w:name w:val="Table Grid"/>
    <w:basedOn w:val="a1"/>
    <w:rsid w:val="0099142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3BAA"/>
    <w:pPr>
      <w:spacing w:after="0" w:line="240" w:lineRule="auto"/>
    </w:pPr>
    <w:rPr>
      <w:rFonts w:ascii="Times New Roman" w:eastAsia="Times New Roman" w:hAnsi="Times New Roman" w:cs="Times New Roman"/>
      <w:color w:val="00000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uiPriority w:val="99"/>
    <w:rsid w:val="008E3B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4">
    <w:name w:val="footer"/>
    <w:basedOn w:val="a"/>
    <w:link w:val="a5"/>
    <w:rsid w:val="008E3BAA"/>
    <w:pPr>
      <w:tabs>
        <w:tab w:val="center" w:pos="4677"/>
        <w:tab w:val="right" w:pos="9355"/>
      </w:tabs>
    </w:pPr>
  </w:style>
  <w:style w:type="character" w:customStyle="1" w:styleId="a5">
    <w:name w:val="Нижний колонтитул Знак"/>
    <w:basedOn w:val="a0"/>
    <w:link w:val="a4"/>
    <w:rsid w:val="008E3BAA"/>
    <w:rPr>
      <w:rFonts w:ascii="Times New Roman" w:eastAsia="Times New Roman" w:hAnsi="Times New Roman" w:cs="Times New Roman"/>
      <w:color w:val="000000"/>
      <w:sz w:val="28"/>
      <w:szCs w:val="28"/>
      <w:lang w:eastAsia="ru-RU"/>
    </w:rPr>
  </w:style>
  <w:style w:type="character" w:styleId="a6">
    <w:name w:val="page number"/>
    <w:basedOn w:val="a0"/>
    <w:rsid w:val="008E3BAA"/>
  </w:style>
  <w:style w:type="paragraph" w:styleId="a7">
    <w:name w:val="Balloon Text"/>
    <w:basedOn w:val="a"/>
    <w:link w:val="a8"/>
    <w:uiPriority w:val="99"/>
    <w:semiHidden/>
    <w:unhideWhenUsed/>
    <w:rsid w:val="00367224"/>
    <w:rPr>
      <w:rFonts w:ascii="Tahoma" w:hAnsi="Tahoma" w:cs="Tahoma"/>
      <w:sz w:val="16"/>
      <w:szCs w:val="16"/>
    </w:rPr>
  </w:style>
  <w:style w:type="character" w:customStyle="1" w:styleId="a8">
    <w:name w:val="Текст выноски Знак"/>
    <w:basedOn w:val="a0"/>
    <w:link w:val="a7"/>
    <w:uiPriority w:val="99"/>
    <w:semiHidden/>
    <w:rsid w:val="00367224"/>
    <w:rPr>
      <w:rFonts w:ascii="Tahoma" w:eastAsia="Times New Roman" w:hAnsi="Tahoma" w:cs="Tahoma"/>
      <w:color w:val="000000"/>
      <w:sz w:val="16"/>
      <w:szCs w:val="16"/>
      <w:lang w:eastAsia="ru-RU"/>
    </w:rPr>
  </w:style>
  <w:style w:type="paragraph" w:styleId="a9">
    <w:name w:val="List Paragraph"/>
    <w:basedOn w:val="a"/>
    <w:uiPriority w:val="34"/>
    <w:qFormat/>
    <w:rsid w:val="007B76E4"/>
    <w:pPr>
      <w:ind w:left="720"/>
      <w:contextualSpacing/>
    </w:pPr>
  </w:style>
  <w:style w:type="character" w:styleId="aa">
    <w:name w:val="Hyperlink"/>
    <w:basedOn w:val="a0"/>
    <w:rsid w:val="007B76E4"/>
    <w:rPr>
      <w:color w:val="0000FF"/>
      <w:u w:val="single"/>
    </w:rPr>
  </w:style>
  <w:style w:type="character" w:customStyle="1" w:styleId="accesshide1">
    <w:name w:val="accesshide1"/>
    <w:basedOn w:val="a0"/>
    <w:rsid w:val="007B76E4"/>
  </w:style>
  <w:style w:type="table" w:styleId="ab">
    <w:name w:val="Table Grid"/>
    <w:basedOn w:val="a1"/>
    <w:rsid w:val="0099142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8.wmf"/><Relationship Id="rId26" Type="http://schemas.openxmlformats.org/officeDocument/2006/relationships/hyperlink" Target="http://www.edu.ru/" TargetMode="External"/><Relationship Id="rId39" Type="http://schemas.openxmlformats.org/officeDocument/2006/relationships/hyperlink" Target="http://www.som.fsio.ru/" TargetMode="External"/><Relationship Id="rId21" Type="http://schemas.openxmlformats.org/officeDocument/2006/relationships/oleObject" Target="embeddings/oleObject3.bin"/><Relationship Id="rId34" Type="http://schemas.openxmlformats.org/officeDocument/2006/relationships/hyperlink" Target="http://mathtest.ru" TargetMode="External"/><Relationship Id="rId42" Type="http://schemas.openxmlformats.org/officeDocument/2006/relationships/hyperlink" Target="http://www.math.ru/lib" TargetMode="External"/><Relationship Id="rId47" Type="http://schemas.openxmlformats.org/officeDocument/2006/relationships/hyperlink" Target="http://mioo.seminfo.ru/mod/resource/view.php?id=10298" TargetMode="External"/><Relationship Id="rId50" Type="http://schemas.openxmlformats.org/officeDocument/2006/relationships/hyperlink" Target="http://www.mnemozina.ru" TargetMode="External"/><Relationship Id="rId55" Type="http://schemas.openxmlformats.org/officeDocument/2006/relationships/hyperlink" Target="http://bymath.net" TargetMode="Externa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7.png"/><Relationship Id="rId25" Type="http://schemas.openxmlformats.org/officeDocument/2006/relationships/oleObject" Target="embeddings/oleObject5.bin"/><Relationship Id="rId33" Type="http://schemas.openxmlformats.org/officeDocument/2006/relationships/hyperlink" Target="http://uztest.ru" TargetMode="External"/><Relationship Id="rId38" Type="http://schemas.openxmlformats.org/officeDocument/2006/relationships/hyperlink" Target="http://festival.1september.ru/mathematics/" TargetMode="External"/><Relationship Id="rId46" Type="http://schemas.openxmlformats.org/officeDocument/2006/relationships/hyperlink" Target="http://www.researcher.ru/" TargetMode="External"/><Relationship Id="rId2" Type="http://schemas.openxmlformats.org/officeDocument/2006/relationships/styles" Target="styles.xml"/><Relationship Id="rId16" Type="http://schemas.openxmlformats.org/officeDocument/2006/relationships/image" Target="media/image6.gif"/><Relationship Id="rId20" Type="http://schemas.openxmlformats.org/officeDocument/2006/relationships/image" Target="media/image9.wmf"/><Relationship Id="rId29" Type="http://schemas.openxmlformats.org/officeDocument/2006/relationships/hyperlink" Target="http://www.fipi.ru/" TargetMode="External"/><Relationship Id="rId41" Type="http://schemas.openxmlformats.org/officeDocument/2006/relationships/hyperlink" Target="http://www.pedlib.ru/" TargetMode="External"/><Relationship Id="rId54" Type="http://schemas.openxmlformats.org/officeDocument/2006/relationships/hyperlink" Target="http://zadachi.mccme.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1.wmf"/><Relationship Id="rId32" Type="http://schemas.openxmlformats.org/officeDocument/2006/relationships/hyperlink" Target="http://ipk74.ru/virtualcab" TargetMode="External"/><Relationship Id="rId37" Type="http://schemas.openxmlformats.org/officeDocument/2006/relationships/hyperlink" Target="http://www.openclass.ru/" TargetMode="External"/><Relationship Id="rId40" Type="http://schemas.openxmlformats.org/officeDocument/2006/relationships/hyperlink" Target="http://www.int-edu.ru/" TargetMode="External"/><Relationship Id="rId45" Type="http://schemas.openxmlformats.org/officeDocument/2006/relationships/hyperlink" Target="http://www.mccme.ru" TargetMode="External"/><Relationship Id="rId53" Type="http://schemas.openxmlformats.org/officeDocument/2006/relationships/hyperlink" Target="http://graphfunk.narod.ru" TargetMode="External"/><Relationship Id="rId5" Type="http://schemas.openxmlformats.org/officeDocument/2006/relationships/webSettings" Target="webSettings.xml"/><Relationship Id="rId15" Type="http://schemas.openxmlformats.org/officeDocument/2006/relationships/image" Target="media/image5.gif"/><Relationship Id="rId23" Type="http://schemas.openxmlformats.org/officeDocument/2006/relationships/oleObject" Target="embeddings/oleObject4.bin"/><Relationship Id="rId28" Type="http://schemas.openxmlformats.org/officeDocument/2006/relationships/hyperlink" Target="http://www.school.edu.ru/" TargetMode="External"/><Relationship Id="rId36" Type="http://schemas.openxmlformats.org/officeDocument/2006/relationships/hyperlink" Target="http://www.it-n.ru/" TargetMode="External"/><Relationship Id="rId49" Type="http://schemas.openxmlformats.org/officeDocument/2006/relationships/hyperlink" Target="http://www.prosv.ru/" TargetMode="External"/><Relationship Id="rId57"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oleObject" Target="embeddings/oleObject2.bin"/><Relationship Id="rId31" Type="http://schemas.openxmlformats.org/officeDocument/2006/relationships/hyperlink" Target="http://www.ege.edu.ru/" TargetMode="External"/><Relationship Id="rId44" Type="http://schemas.openxmlformats.org/officeDocument/2006/relationships/hyperlink" Target="http://mega.km.ru/" TargetMode="External"/><Relationship Id="rId52" Type="http://schemas.openxmlformats.org/officeDocument/2006/relationships/hyperlink" Target="http://etudes.ru"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4.gif"/><Relationship Id="rId22" Type="http://schemas.openxmlformats.org/officeDocument/2006/relationships/image" Target="media/image10.wmf"/><Relationship Id="rId27" Type="http://schemas.openxmlformats.org/officeDocument/2006/relationships/hyperlink" Target="http://school.collection.ru" TargetMode="External"/><Relationship Id="rId30" Type="http://schemas.openxmlformats.org/officeDocument/2006/relationships/hyperlink" Target="http://www.profile-edu.ru" TargetMode="External"/><Relationship Id="rId35" Type="http://schemas.openxmlformats.org/officeDocument/2006/relationships/hyperlink" Target="http://www.math.ru/" TargetMode="External"/><Relationship Id="rId43" Type="http://schemas.openxmlformats.org/officeDocument/2006/relationships/hyperlink" Target="http://www.chel-edu.ru/" TargetMode="External"/><Relationship Id="rId48" Type="http://schemas.openxmlformats.org/officeDocument/2006/relationships/hyperlink" Target="http://mat.1september.ru/%20-" TargetMode="External"/><Relationship Id="rId56" Type="http://schemas.openxmlformats.org/officeDocument/2006/relationships/fontTable" Target="fontTable.xml"/><Relationship Id="rId8" Type="http://schemas.openxmlformats.org/officeDocument/2006/relationships/footer" Target="footer1.xml"/><Relationship Id="rId51" Type="http://schemas.openxmlformats.org/officeDocument/2006/relationships/hyperlink" Target="http://zaba.ru"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4853</Words>
  <Characters>27668</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School_147</Company>
  <LinksUpToDate>false</LinksUpToDate>
  <CharactersWithSpaces>32457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Байдулетова</dc:creator>
  <cp:lastModifiedBy>Байдулетовы</cp:lastModifiedBy>
  <cp:revision>3</cp:revision>
  <dcterms:created xsi:type="dcterms:W3CDTF">2014-09-20T11:04:00Z</dcterms:created>
  <dcterms:modified xsi:type="dcterms:W3CDTF">2014-09-20T11:36:00Z</dcterms:modified>
</cp:coreProperties>
</file>