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E7" w:rsidRPr="003A453E" w:rsidRDefault="00417DE7" w:rsidP="00417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ПРОВЕРОЧНАЯ РАБОТА ПО ТЕМЕ «</w:t>
      </w:r>
      <w:r>
        <w:rPr>
          <w:rFonts w:ascii="Times New Roman" w:hAnsi="Times New Roman" w:cs="Times New Roman"/>
          <w:b/>
          <w:sz w:val="24"/>
          <w:szCs w:val="24"/>
        </w:rPr>
        <w:t xml:space="preserve">АНАТОМИЯ. </w:t>
      </w:r>
      <w:r w:rsidR="00A529C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ЧАСТЬ</w:t>
      </w:r>
      <w:r>
        <w:rPr>
          <w:rFonts w:ascii="Times New Roman" w:hAnsi="Times New Roman" w:cs="Times New Roman"/>
          <w:b/>
          <w:sz w:val="24"/>
        </w:rPr>
        <w:t>»</w:t>
      </w:r>
    </w:p>
    <w:p w:rsidR="00417DE7" w:rsidRDefault="00417DE7" w:rsidP="00417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(подготовка к ЕГЭ)</w:t>
      </w:r>
    </w:p>
    <w:p w:rsidR="00417DE7" w:rsidRDefault="00417DE7" w:rsidP="00C5628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Выберите один правильный ответ из четырёх предложенных:</w:t>
      </w:r>
    </w:p>
    <w:p w:rsidR="00417DE7" w:rsidRDefault="00417DE7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 w:rsidR="00A529CD">
        <w:rPr>
          <w:rFonts w:ascii="Times New Roman" w:hAnsi="Times New Roman" w:cs="Times New Roman"/>
          <w:sz w:val="24"/>
        </w:rPr>
        <w:t>Серое вещество в головном и спинном мозге образовано</w:t>
      </w:r>
      <w:r>
        <w:rPr>
          <w:rFonts w:ascii="Times New Roman" w:hAnsi="Times New Roman" w:cs="Times New Roman"/>
          <w:sz w:val="24"/>
        </w:rPr>
        <w:t>:</w:t>
      </w:r>
    </w:p>
    <w:p w:rsidR="00A529CD" w:rsidRDefault="00417DE7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A529CD">
        <w:rPr>
          <w:rFonts w:ascii="Times New Roman" w:hAnsi="Times New Roman" w:cs="Times New Roman"/>
          <w:sz w:val="24"/>
        </w:rPr>
        <w:t>телами нейронов и их короткими отростками</w:t>
      </w:r>
      <w:r>
        <w:rPr>
          <w:rFonts w:ascii="Times New Roman" w:hAnsi="Times New Roman" w:cs="Times New Roman"/>
          <w:sz w:val="24"/>
        </w:rPr>
        <w:t xml:space="preserve">; </w:t>
      </w:r>
      <w:r w:rsidR="00A529CD">
        <w:rPr>
          <w:rFonts w:ascii="Times New Roman" w:hAnsi="Times New Roman" w:cs="Times New Roman"/>
          <w:sz w:val="24"/>
        </w:rPr>
        <w:t>3) чувствительными нейронами;</w:t>
      </w:r>
    </w:p>
    <w:p w:rsidR="00417DE7" w:rsidRDefault="00417DE7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A529CD">
        <w:rPr>
          <w:rFonts w:ascii="Times New Roman" w:hAnsi="Times New Roman" w:cs="Times New Roman"/>
          <w:sz w:val="24"/>
        </w:rPr>
        <w:t>длинными отростками нейронов</w:t>
      </w:r>
      <w:r>
        <w:rPr>
          <w:rFonts w:ascii="Times New Roman" w:hAnsi="Times New Roman" w:cs="Times New Roman"/>
          <w:sz w:val="24"/>
        </w:rPr>
        <w:t>;</w:t>
      </w:r>
      <w:r w:rsidR="00A529CD">
        <w:rPr>
          <w:rFonts w:ascii="Times New Roman" w:hAnsi="Times New Roman" w:cs="Times New Roman"/>
          <w:sz w:val="24"/>
        </w:rPr>
        <w:t xml:space="preserve">                      </w:t>
      </w:r>
      <w:r>
        <w:rPr>
          <w:rFonts w:ascii="Times New Roman" w:hAnsi="Times New Roman" w:cs="Times New Roman"/>
          <w:sz w:val="24"/>
        </w:rPr>
        <w:t xml:space="preserve"> 4) </w:t>
      </w:r>
      <w:r w:rsidR="00A529CD">
        <w:rPr>
          <w:rFonts w:ascii="Times New Roman" w:hAnsi="Times New Roman" w:cs="Times New Roman"/>
          <w:sz w:val="24"/>
        </w:rPr>
        <w:t>двигательными нейронами</w:t>
      </w:r>
      <w:r>
        <w:rPr>
          <w:rFonts w:ascii="Times New Roman" w:hAnsi="Times New Roman" w:cs="Times New Roman"/>
          <w:sz w:val="24"/>
        </w:rPr>
        <w:t>.</w:t>
      </w:r>
    </w:p>
    <w:p w:rsidR="00C5628A" w:rsidRDefault="00C5628A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 w:rsidR="00A529CD">
        <w:rPr>
          <w:rFonts w:ascii="Times New Roman" w:hAnsi="Times New Roman" w:cs="Times New Roman"/>
          <w:sz w:val="24"/>
        </w:rPr>
        <w:t>В какой последовательности компоненты рефлекторной дуги включаются в осуществление рефлекса</w:t>
      </w:r>
      <w:r>
        <w:rPr>
          <w:rFonts w:ascii="Times New Roman" w:hAnsi="Times New Roman" w:cs="Times New Roman"/>
          <w:sz w:val="24"/>
        </w:rPr>
        <w:t>:</w:t>
      </w:r>
    </w:p>
    <w:p w:rsidR="00A529CD" w:rsidRDefault="00C5628A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A529CD">
        <w:rPr>
          <w:rFonts w:ascii="Times New Roman" w:hAnsi="Times New Roman" w:cs="Times New Roman"/>
          <w:sz w:val="24"/>
        </w:rPr>
        <w:t>исполнительный орган, двигательный нейрон, вставочный нейрон, чувствительный нейрон, рецептор</w:t>
      </w:r>
      <w:r>
        <w:rPr>
          <w:rFonts w:ascii="Times New Roman" w:hAnsi="Times New Roman" w:cs="Times New Roman"/>
          <w:sz w:val="24"/>
        </w:rPr>
        <w:t xml:space="preserve">;                                                                              </w:t>
      </w:r>
    </w:p>
    <w:p w:rsidR="00C5628A" w:rsidRDefault="00A529CD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C5628A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вставочный нейрон, чувствительный нейрон, двигательный нейрон, рецептор, исполнительный орган</w:t>
      </w:r>
      <w:r w:rsidR="00C5628A">
        <w:rPr>
          <w:rFonts w:ascii="Times New Roman" w:hAnsi="Times New Roman" w:cs="Times New Roman"/>
          <w:sz w:val="24"/>
        </w:rPr>
        <w:t>;</w:t>
      </w:r>
    </w:p>
    <w:p w:rsidR="00A529CD" w:rsidRDefault="00A529CD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C5628A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рецептор, чувствительный нейрон, вставочный нейрон, двигательный нейрон, исполнительный орган;</w:t>
      </w:r>
    </w:p>
    <w:p w:rsidR="00A529CD" w:rsidRDefault="00C5628A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</w:t>
      </w:r>
      <w:r w:rsidR="00A529CD">
        <w:rPr>
          <w:rFonts w:ascii="Times New Roman" w:hAnsi="Times New Roman" w:cs="Times New Roman"/>
          <w:sz w:val="24"/>
        </w:rPr>
        <w:t>чувствительный нейрон, вставочный нейрон, рецептор,  исполнительный орган, двигательный нейрон.</w:t>
      </w:r>
    </w:p>
    <w:p w:rsidR="00C5628A" w:rsidRDefault="00C5628A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А3. </w:t>
      </w:r>
      <w:r w:rsidR="00A529CD">
        <w:rPr>
          <w:rFonts w:ascii="Times New Roman" w:hAnsi="Times New Roman" w:cs="Times New Roman"/>
          <w:sz w:val="24"/>
        </w:rPr>
        <w:t xml:space="preserve">Избыточное количество углеводов в организме приводит </w:t>
      </w:r>
      <w:proofErr w:type="gramStart"/>
      <w:r w:rsidR="00A529CD">
        <w:rPr>
          <w:rFonts w:ascii="Times New Roman" w:hAnsi="Times New Roman" w:cs="Times New Roman"/>
          <w:sz w:val="24"/>
        </w:rPr>
        <w:t>к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C5628A" w:rsidRDefault="00C5628A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A529CD">
        <w:rPr>
          <w:rFonts w:ascii="Times New Roman" w:hAnsi="Times New Roman" w:cs="Times New Roman"/>
          <w:sz w:val="24"/>
        </w:rPr>
        <w:t>его отравлению</w:t>
      </w:r>
      <w:r>
        <w:rPr>
          <w:rFonts w:ascii="Times New Roman" w:hAnsi="Times New Roman" w:cs="Times New Roman"/>
          <w:sz w:val="24"/>
        </w:rPr>
        <w:t>;</w:t>
      </w:r>
      <w:r w:rsidR="00A529CD">
        <w:rPr>
          <w:rFonts w:ascii="Times New Roman" w:hAnsi="Times New Roman" w:cs="Times New Roman"/>
          <w:sz w:val="24"/>
        </w:rPr>
        <w:t xml:space="preserve">                                                        </w:t>
      </w:r>
      <w:r w:rsidR="004F0DE6">
        <w:rPr>
          <w:rFonts w:ascii="Times New Roman" w:hAnsi="Times New Roman" w:cs="Times New Roman"/>
          <w:sz w:val="24"/>
        </w:rPr>
        <w:t xml:space="preserve">3) </w:t>
      </w:r>
      <w:r w:rsidR="00A529CD">
        <w:rPr>
          <w:rFonts w:ascii="Times New Roman" w:hAnsi="Times New Roman" w:cs="Times New Roman"/>
          <w:sz w:val="24"/>
        </w:rPr>
        <w:t>их превращению в жиры</w:t>
      </w:r>
      <w:r w:rsidR="004F0DE6">
        <w:rPr>
          <w:rFonts w:ascii="Times New Roman" w:hAnsi="Times New Roman" w:cs="Times New Roman"/>
          <w:sz w:val="24"/>
        </w:rPr>
        <w:t>;</w:t>
      </w:r>
    </w:p>
    <w:p w:rsidR="004F0DE6" w:rsidRDefault="00C5628A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A529CD">
        <w:rPr>
          <w:rFonts w:ascii="Times New Roman" w:hAnsi="Times New Roman" w:cs="Times New Roman"/>
          <w:sz w:val="24"/>
        </w:rPr>
        <w:t>их превращению в белки</w:t>
      </w:r>
      <w:r w:rsidR="004F0DE6">
        <w:rPr>
          <w:rFonts w:ascii="Times New Roman" w:hAnsi="Times New Roman" w:cs="Times New Roman"/>
          <w:sz w:val="24"/>
        </w:rPr>
        <w:t>;</w:t>
      </w:r>
      <w:r w:rsidR="00A529CD">
        <w:rPr>
          <w:rFonts w:ascii="Times New Roman" w:hAnsi="Times New Roman" w:cs="Times New Roman"/>
          <w:sz w:val="24"/>
        </w:rPr>
        <w:t xml:space="preserve">                       </w:t>
      </w:r>
      <w:r w:rsidR="004F0DE6">
        <w:rPr>
          <w:rFonts w:ascii="Times New Roman" w:hAnsi="Times New Roman" w:cs="Times New Roman"/>
          <w:sz w:val="24"/>
        </w:rPr>
        <w:t xml:space="preserve">                 4) </w:t>
      </w:r>
      <w:r w:rsidR="00A529CD">
        <w:rPr>
          <w:rFonts w:ascii="Times New Roman" w:hAnsi="Times New Roman" w:cs="Times New Roman"/>
          <w:sz w:val="24"/>
        </w:rPr>
        <w:t>их расщеплению на более простые вещества</w:t>
      </w:r>
      <w:r w:rsidR="004F0DE6">
        <w:rPr>
          <w:rFonts w:ascii="Times New Roman" w:hAnsi="Times New Roman" w:cs="Times New Roman"/>
          <w:sz w:val="24"/>
        </w:rPr>
        <w:t>.</w:t>
      </w:r>
    </w:p>
    <w:p w:rsidR="0086798E" w:rsidRDefault="004F0DE6" w:rsidP="008679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 w:rsidR="0086798E">
        <w:rPr>
          <w:rFonts w:ascii="Times New Roman" w:hAnsi="Times New Roman" w:cs="Times New Roman"/>
          <w:sz w:val="24"/>
        </w:rPr>
        <w:t>Гормон, который участвует в регуляции содержания сахара в крови, вырабатывается в железе</w:t>
      </w:r>
      <w:r>
        <w:rPr>
          <w:rFonts w:ascii="Times New Roman" w:hAnsi="Times New Roman" w:cs="Times New Roman"/>
          <w:sz w:val="24"/>
        </w:rPr>
        <w:t>:</w:t>
      </w:r>
    </w:p>
    <w:p w:rsidR="00C5628A" w:rsidRDefault="004F0DE6" w:rsidP="008679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86798E">
        <w:rPr>
          <w:rFonts w:ascii="Times New Roman" w:hAnsi="Times New Roman" w:cs="Times New Roman"/>
          <w:sz w:val="24"/>
        </w:rPr>
        <w:t>щитовидной;    2) молочной;   3) поджелудочной; 4) слюнной.</w:t>
      </w:r>
    </w:p>
    <w:p w:rsidR="004F0DE6" w:rsidRDefault="004F0DE6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А5.</w:t>
      </w:r>
      <w:r w:rsidR="0086798E">
        <w:rPr>
          <w:rFonts w:ascii="Times New Roman" w:hAnsi="Times New Roman" w:cs="Times New Roman"/>
          <w:b/>
          <w:sz w:val="24"/>
        </w:rPr>
        <w:t xml:space="preserve"> </w:t>
      </w:r>
      <w:r w:rsidR="0086798E">
        <w:rPr>
          <w:rFonts w:ascii="Times New Roman" w:hAnsi="Times New Roman" w:cs="Times New Roman"/>
          <w:sz w:val="24"/>
        </w:rPr>
        <w:t>Давление в среднем ухе:</w:t>
      </w:r>
    </w:p>
    <w:p w:rsidR="0086798E" w:rsidRDefault="0086798E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не зависит от атмосферного;           3) соответствует атмосферному;</w:t>
      </w:r>
    </w:p>
    <w:p w:rsidR="0086798E" w:rsidRDefault="0086798E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превышает </w:t>
      </w:r>
      <w:proofErr w:type="gramStart"/>
      <w:r>
        <w:rPr>
          <w:rFonts w:ascii="Times New Roman" w:hAnsi="Times New Roman" w:cs="Times New Roman"/>
          <w:sz w:val="24"/>
        </w:rPr>
        <w:t>атмосферное</w:t>
      </w:r>
      <w:proofErr w:type="gramEnd"/>
      <w:r>
        <w:rPr>
          <w:rFonts w:ascii="Times New Roman" w:hAnsi="Times New Roman" w:cs="Times New Roman"/>
          <w:sz w:val="24"/>
        </w:rPr>
        <w:t>;                 4) меньше атмосферного.</w:t>
      </w:r>
    </w:p>
    <w:p w:rsidR="0086798E" w:rsidRDefault="0086798E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 xml:space="preserve">Питательные вещества в желудке и кишечнике перевариваются под действием </w:t>
      </w:r>
      <w:r w:rsidR="000B166D">
        <w:rPr>
          <w:rFonts w:ascii="Times New Roman" w:hAnsi="Times New Roman" w:cs="Times New Roman"/>
          <w:sz w:val="24"/>
        </w:rPr>
        <w:t>содержащихся в пищеварительных соках:</w:t>
      </w:r>
      <w:proofErr w:type="gramEnd"/>
    </w:p>
    <w:p w:rsidR="000B166D" w:rsidRPr="0086798E" w:rsidRDefault="000B166D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гормонов;          2) ферментов;     3) витаминов;           4) антител.</w:t>
      </w:r>
    </w:p>
    <w:p w:rsidR="0086798E" w:rsidRDefault="0086798E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</w:rPr>
        <w:t>7</w:t>
      </w:r>
      <w:proofErr w:type="gramEnd"/>
      <w:r>
        <w:rPr>
          <w:rFonts w:ascii="Times New Roman" w:hAnsi="Times New Roman" w:cs="Times New Roman"/>
          <w:b/>
          <w:sz w:val="24"/>
        </w:rPr>
        <w:t>.</w:t>
      </w:r>
      <w:r w:rsidR="000B166D">
        <w:rPr>
          <w:rFonts w:ascii="Times New Roman" w:hAnsi="Times New Roman" w:cs="Times New Roman"/>
          <w:b/>
          <w:sz w:val="24"/>
        </w:rPr>
        <w:t xml:space="preserve"> </w:t>
      </w:r>
      <w:r w:rsidR="008A1FAF">
        <w:rPr>
          <w:rFonts w:ascii="Times New Roman" w:hAnsi="Times New Roman" w:cs="Times New Roman"/>
          <w:sz w:val="24"/>
        </w:rPr>
        <w:t xml:space="preserve">Анализатор состоит </w:t>
      </w:r>
      <w:proofErr w:type="gramStart"/>
      <w:r w:rsidR="008A1FAF">
        <w:rPr>
          <w:rFonts w:ascii="Times New Roman" w:hAnsi="Times New Roman" w:cs="Times New Roman"/>
          <w:sz w:val="24"/>
        </w:rPr>
        <w:t>из</w:t>
      </w:r>
      <w:proofErr w:type="gramEnd"/>
      <w:r w:rsidR="008A1FAF">
        <w:rPr>
          <w:rFonts w:ascii="Times New Roman" w:hAnsi="Times New Roman" w:cs="Times New Roman"/>
          <w:sz w:val="24"/>
        </w:rPr>
        <w:t>:</w:t>
      </w:r>
    </w:p>
    <w:p w:rsidR="008A1FAF" w:rsidRDefault="008A1FAF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рецептора, преобразующего энергию внешнего раздражения в энергию нервного импульса;</w:t>
      </w:r>
    </w:p>
    <w:p w:rsidR="008A1FAF" w:rsidRDefault="008A1FAF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проводящего звена, передающего нервные импульсы в головной мозг;</w:t>
      </w:r>
    </w:p>
    <w:p w:rsidR="008A1FAF" w:rsidRDefault="008A1FAF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участка коры головного мозга, в котором происходит анализ полученной информации;</w:t>
      </w:r>
    </w:p>
    <w:p w:rsidR="008A1FAF" w:rsidRPr="008A1FAF" w:rsidRDefault="008A1FAF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воспринимающего, проводящего и центрального звеньев.</w:t>
      </w:r>
    </w:p>
    <w:p w:rsidR="0086798E" w:rsidRDefault="0086798E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А8.</w:t>
      </w:r>
      <w:r w:rsidR="008A1FAF">
        <w:rPr>
          <w:rFonts w:ascii="Times New Roman" w:hAnsi="Times New Roman" w:cs="Times New Roman"/>
          <w:b/>
          <w:sz w:val="24"/>
        </w:rPr>
        <w:t xml:space="preserve"> </w:t>
      </w:r>
      <w:r w:rsidR="003446B8">
        <w:rPr>
          <w:rFonts w:ascii="Times New Roman" w:hAnsi="Times New Roman" w:cs="Times New Roman"/>
          <w:sz w:val="24"/>
        </w:rPr>
        <w:t>Функцию накопления желчи в клетках печени выполняет:</w:t>
      </w:r>
    </w:p>
    <w:p w:rsidR="003446B8" w:rsidRPr="003446B8" w:rsidRDefault="003446B8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лизосома; 2) вакуоль; 3) комплекс </w:t>
      </w:r>
      <w:proofErr w:type="spellStart"/>
      <w:r>
        <w:rPr>
          <w:rFonts w:ascii="Times New Roman" w:hAnsi="Times New Roman" w:cs="Times New Roman"/>
          <w:sz w:val="24"/>
        </w:rPr>
        <w:t>Гольджи</w:t>
      </w:r>
      <w:proofErr w:type="spellEnd"/>
      <w:r>
        <w:rPr>
          <w:rFonts w:ascii="Times New Roman" w:hAnsi="Times New Roman" w:cs="Times New Roman"/>
          <w:sz w:val="24"/>
        </w:rPr>
        <w:t>; 4) цитоплазма.</w:t>
      </w:r>
    </w:p>
    <w:p w:rsidR="0086798E" w:rsidRDefault="0086798E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</w:rPr>
        <w:t>9</w:t>
      </w:r>
      <w:proofErr w:type="gramEnd"/>
      <w:r>
        <w:rPr>
          <w:rFonts w:ascii="Times New Roman" w:hAnsi="Times New Roman" w:cs="Times New Roman"/>
          <w:b/>
          <w:sz w:val="24"/>
        </w:rPr>
        <w:t>.</w:t>
      </w:r>
      <w:r w:rsidR="003446B8">
        <w:rPr>
          <w:rFonts w:ascii="Times New Roman" w:hAnsi="Times New Roman" w:cs="Times New Roman"/>
          <w:sz w:val="24"/>
        </w:rPr>
        <w:t xml:space="preserve"> Форма высшей нервной деятельности, характерная только для высокоорганизованных позвоночных животных, - это:</w:t>
      </w:r>
    </w:p>
    <w:p w:rsidR="003446B8" w:rsidRDefault="003446B8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условные рефлексы;          3) элементарная рассудочная деятельность;</w:t>
      </w:r>
    </w:p>
    <w:p w:rsidR="003446B8" w:rsidRDefault="003446B8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безусловные рефлексы;     4) инстинкты.</w:t>
      </w:r>
    </w:p>
    <w:p w:rsidR="003446B8" w:rsidRDefault="003446B8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А10. </w:t>
      </w:r>
      <w:r>
        <w:rPr>
          <w:rFonts w:ascii="Times New Roman" w:hAnsi="Times New Roman" w:cs="Times New Roman"/>
          <w:sz w:val="24"/>
        </w:rPr>
        <w:t>Какой отдел мозга регулирует координацию движений и положение тела в пространстве?</w:t>
      </w:r>
    </w:p>
    <w:p w:rsidR="003446B8" w:rsidRDefault="003446B8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большие полушария переднего мозга; 3) продолговатый мозг;</w:t>
      </w:r>
    </w:p>
    <w:p w:rsidR="003446B8" w:rsidRDefault="003446B8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мозжечок;                                                4) промежуточный мозг.</w:t>
      </w:r>
    </w:p>
    <w:p w:rsidR="003446B8" w:rsidRDefault="003446B8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А11.</w:t>
      </w:r>
      <w:r w:rsidR="00F07094">
        <w:rPr>
          <w:rFonts w:ascii="Times New Roman" w:hAnsi="Times New Roman" w:cs="Times New Roman"/>
          <w:b/>
          <w:sz w:val="24"/>
        </w:rPr>
        <w:t xml:space="preserve"> </w:t>
      </w:r>
      <w:r w:rsidR="00F07094">
        <w:rPr>
          <w:rFonts w:ascii="Times New Roman" w:hAnsi="Times New Roman" w:cs="Times New Roman"/>
          <w:sz w:val="24"/>
        </w:rPr>
        <w:t>Выделение пота при повышении температуры окружающей среды – это рефлекс:</w:t>
      </w:r>
    </w:p>
    <w:p w:rsidR="00F07094" w:rsidRDefault="00F07094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</w:rPr>
        <w:t>безусловный</w:t>
      </w:r>
      <w:proofErr w:type="gramEnd"/>
      <w:r>
        <w:rPr>
          <w:rFonts w:ascii="Times New Roman" w:hAnsi="Times New Roman" w:cs="Times New Roman"/>
          <w:sz w:val="24"/>
        </w:rPr>
        <w:t>;                                     3) не передающийся по наследству;</w:t>
      </w:r>
    </w:p>
    <w:p w:rsidR="00F07094" w:rsidRDefault="00F07094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proofErr w:type="gramStart"/>
      <w:r>
        <w:rPr>
          <w:rFonts w:ascii="Times New Roman" w:hAnsi="Times New Roman" w:cs="Times New Roman"/>
          <w:sz w:val="24"/>
        </w:rPr>
        <w:t>приобретенный</w:t>
      </w:r>
      <w:proofErr w:type="gramEnd"/>
      <w:r>
        <w:rPr>
          <w:rFonts w:ascii="Times New Roman" w:hAnsi="Times New Roman" w:cs="Times New Roman"/>
          <w:sz w:val="24"/>
        </w:rPr>
        <w:t xml:space="preserve"> в течение жизни;   4) индивидуальный для каждой особи.</w:t>
      </w:r>
    </w:p>
    <w:p w:rsidR="00F07094" w:rsidRDefault="00F07094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А12. </w:t>
      </w:r>
      <w:r>
        <w:rPr>
          <w:rFonts w:ascii="Times New Roman" w:hAnsi="Times New Roman" w:cs="Times New Roman"/>
          <w:sz w:val="24"/>
        </w:rPr>
        <w:t>В органе зрения человека функцию линзы выполняет:</w:t>
      </w:r>
    </w:p>
    <w:p w:rsidR="00F07094" w:rsidRPr="00F07094" w:rsidRDefault="00F07094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хрусталик;               2) зрачок;                3) роговица;                4) сетчатка. </w:t>
      </w:r>
    </w:p>
    <w:p w:rsidR="00C5628A" w:rsidRDefault="00F07094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А13. </w:t>
      </w:r>
      <w:r>
        <w:rPr>
          <w:rFonts w:ascii="Times New Roman" w:hAnsi="Times New Roman" w:cs="Times New Roman"/>
          <w:sz w:val="24"/>
        </w:rPr>
        <w:t>Белое вещество в спинном мозге образовано:</w:t>
      </w:r>
    </w:p>
    <w:p w:rsidR="00F07094" w:rsidRDefault="00F07094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телами нейронов;                              3) вставочными нейронами;</w:t>
      </w:r>
    </w:p>
    <w:p w:rsidR="00F07094" w:rsidRPr="00F07094" w:rsidRDefault="00F07094" w:rsidP="00C562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длинными отростками нейронов;    4) короткими отростками нейронов.  </w:t>
      </w:r>
    </w:p>
    <w:p w:rsidR="00873E32" w:rsidRDefault="00F07094" w:rsidP="00C5628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А14.</w:t>
      </w:r>
      <w:r w:rsidR="00873E32">
        <w:rPr>
          <w:rFonts w:ascii="Times New Roman" w:hAnsi="Times New Roman" w:cs="Times New Roman"/>
          <w:b/>
          <w:sz w:val="24"/>
        </w:rPr>
        <w:t xml:space="preserve"> </w:t>
      </w:r>
      <w:r w:rsidR="00873E32">
        <w:rPr>
          <w:rFonts w:ascii="Times New Roman" w:hAnsi="Times New Roman" w:cs="Times New Roman"/>
          <w:sz w:val="24"/>
        </w:rPr>
        <w:t xml:space="preserve">Финны бычьего или свиного цепня могут попасть в организм человека </w:t>
      </w:r>
      <w:proofErr w:type="gramStart"/>
      <w:r w:rsidR="00873E32">
        <w:rPr>
          <w:rFonts w:ascii="Times New Roman" w:hAnsi="Times New Roman" w:cs="Times New Roman"/>
          <w:sz w:val="24"/>
        </w:rPr>
        <w:t>с</w:t>
      </w:r>
      <w:proofErr w:type="gramEnd"/>
      <w:r w:rsidR="00873E32">
        <w:rPr>
          <w:rFonts w:ascii="Times New Roman" w:hAnsi="Times New Roman" w:cs="Times New Roman"/>
          <w:sz w:val="24"/>
        </w:rPr>
        <w:t>:</w:t>
      </w:r>
    </w:p>
    <w:p w:rsidR="00873E32" w:rsidRDefault="00873E32" w:rsidP="00C5628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плохо вымытыми овощами;                            3) некипяченой водой из  непроточных  водоемов;</w:t>
      </w:r>
    </w:p>
    <w:p w:rsidR="00873E32" w:rsidRDefault="00873E32" w:rsidP="00C5628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плохо проваренным или прожаренным мясом; 4) мясом, на котором мухи отложили свои яйца.</w:t>
      </w:r>
    </w:p>
    <w:p w:rsidR="00417DE7" w:rsidRDefault="00F07094" w:rsidP="00C5628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А15.</w:t>
      </w:r>
      <w:r w:rsidR="00B67F43">
        <w:rPr>
          <w:rFonts w:ascii="Times New Roman" w:hAnsi="Times New Roman" w:cs="Times New Roman"/>
          <w:b/>
          <w:sz w:val="24"/>
        </w:rPr>
        <w:t xml:space="preserve"> </w:t>
      </w:r>
      <w:r w:rsidR="00EA3C4E">
        <w:rPr>
          <w:rFonts w:ascii="Times New Roman" w:hAnsi="Times New Roman" w:cs="Times New Roman"/>
          <w:sz w:val="24"/>
        </w:rPr>
        <w:t>Преобразование энергии внешнего раздражения в энергию нервного импульса происходит:</w:t>
      </w:r>
    </w:p>
    <w:p w:rsidR="00EA3C4E" w:rsidRDefault="00EA3C4E" w:rsidP="00C5628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в теле нейрона;                                              3) в рецепторах;</w:t>
      </w:r>
    </w:p>
    <w:p w:rsidR="00EA3C4E" w:rsidRPr="00EA3C4E" w:rsidRDefault="00EA3C4E" w:rsidP="00C5628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на концах длинных отростков – аксонов;   4) в цитоплазме нейрона.</w:t>
      </w:r>
    </w:p>
    <w:p w:rsidR="00EA3C4E" w:rsidRDefault="00F07094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А16.</w:t>
      </w:r>
      <w:r w:rsidR="00EA3C4E">
        <w:rPr>
          <w:rFonts w:ascii="Times New Roman" w:hAnsi="Times New Roman" w:cs="Times New Roman"/>
          <w:b/>
          <w:sz w:val="24"/>
        </w:rPr>
        <w:t xml:space="preserve"> </w:t>
      </w:r>
      <w:r w:rsidR="00EA3C4E">
        <w:rPr>
          <w:rFonts w:ascii="Times New Roman" w:hAnsi="Times New Roman" w:cs="Times New Roman"/>
          <w:sz w:val="24"/>
        </w:rPr>
        <w:t>Как называются нейроны, отростки которых не выходят за пределы головного мозга?</w:t>
      </w:r>
    </w:p>
    <w:p w:rsidR="00EA3C4E" w:rsidRDefault="00EA3C4E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1) чувствительные; 2) вставочные; 3) двигательные; 4) чувствительные и двигательные.</w:t>
      </w:r>
    </w:p>
    <w:p w:rsidR="00DF0761" w:rsidRDefault="00DF0761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А17. </w:t>
      </w:r>
      <w:r>
        <w:rPr>
          <w:rFonts w:ascii="Times New Roman" w:hAnsi="Times New Roman" w:cs="Times New Roman"/>
          <w:sz w:val="24"/>
        </w:rPr>
        <w:t>Нельзя гладить бродячих собак, так как на их шерсти могут быть:</w:t>
      </w:r>
    </w:p>
    <w:p w:rsidR="00DF0761" w:rsidRDefault="00DF0761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яйца остриц;                            3) финны бычьего цепня;</w:t>
      </w:r>
    </w:p>
    <w:p w:rsidR="00DF0761" w:rsidRPr="00DF0761" w:rsidRDefault="00DF0761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яйца человеческих аскарид;   4) яйца и членики эхинококка.</w:t>
      </w:r>
    </w:p>
    <w:p w:rsidR="00DF0761" w:rsidRDefault="00DF0761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А18.</w:t>
      </w:r>
      <w:r w:rsidR="00C46D4F">
        <w:rPr>
          <w:rFonts w:ascii="Times New Roman" w:hAnsi="Times New Roman" w:cs="Times New Roman"/>
          <w:b/>
          <w:sz w:val="24"/>
        </w:rPr>
        <w:t xml:space="preserve"> </w:t>
      </w:r>
      <w:r w:rsidR="00C46D4F">
        <w:rPr>
          <w:rFonts w:ascii="Times New Roman" w:hAnsi="Times New Roman" w:cs="Times New Roman"/>
          <w:sz w:val="24"/>
        </w:rPr>
        <w:t xml:space="preserve">Окончательный анализ высоты, силы и характера звука происходит </w:t>
      </w:r>
      <w:proofErr w:type="gramStart"/>
      <w:r w:rsidR="00C46D4F">
        <w:rPr>
          <w:rFonts w:ascii="Times New Roman" w:hAnsi="Times New Roman" w:cs="Times New Roman"/>
          <w:sz w:val="24"/>
        </w:rPr>
        <w:t>в</w:t>
      </w:r>
      <w:proofErr w:type="gramEnd"/>
      <w:r w:rsidR="00C46D4F">
        <w:rPr>
          <w:rFonts w:ascii="Times New Roman" w:hAnsi="Times New Roman" w:cs="Times New Roman"/>
          <w:sz w:val="24"/>
        </w:rPr>
        <w:t>:</w:t>
      </w:r>
    </w:p>
    <w:p w:rsidR="00C46D4F" w:rsidRDefault="00C46D4F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барабанной перепонке;  3) внутреннем ухе;</w:t>
      </w:r>
    </w:p>
    <w:p w:rsidR="00C46D4F" w:rsidRPr="00C46D4F" w:rsidRDefault="00C46D4F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слуховом </w:t>
      </w:r>
      <w:proofErr w:type="gramStart"/>
      <w:r>
        <w:rPr>
          <w:rFonts w:ascii="Times New Roman" w:hAnsi="Times New Roman" w:cs="Times New Roman"/>
          <w:sz w:val="24"/>
        </w:rPr>
        <w:t>нерве</w:t>
      </w:r>
      <w:proofErr w:type="gramEnd"/>
      <w:r>
        <w:rPr>
          <w:rFonts w:ascii="Times New Roman" w:hAnsi="Times New Roman" w:cs="Times New Roman"/>
          <w:sz w:val="24"/>
        </w:rPr>
        <w:t xml:space="preserve">;             4) </w:t>
      </w:r>
      <w:r w:rsidR="004E6411">
        <w:rPr>
          <w:rFonts w:ascii="Times New Roman" w:hAnsi="Times New Roman" w:cs="Times New Roman"/>
          <w:sz w:val="24"/>
        </w:rPr>
        <w:t>слуховой зоне коры.</w:t>
      </w:r>
    </w:p>
    <w:p w:rsidR="003C1581" w:rsidRDefault="00DF0761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А19.</w:t>
      </w:r>
      <w:r w:rsidR="00C46D4F">
        <w:rPr>
          <w:rFonts w:ascii="Times New Roman" w:hAnsi="Times New Roman" w:cs="Times New Roman"/>
          <w:b/>
          <w:sz w:val="24"/>
        </w:rPr>
        <w:t xml:space="preserve">  </w:t>
      </w:r>
      <w:r w:rsidR="003C1581">
        <w:rPr>
          <w:rFonts w:ascii="Times New Roman" w:hAnsi="Times New Roman" w:cs="Times New Roman"/>
          <w:sz w:val="24"/>
        </w:rPr>
        <w:t>В какой доле коры больших полушарий располагается слуховой зона?</w:t>
      </w:r>
    </w:p>
    <w:p w:rsidR="00DF0761" w:rsidRDefault="003C1581" w:rsidP="00EA3C4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1) в височной; 2) в теменной; 3) в затылочной; 4) в лобной.</w:t>
      </w:r>
      <w:r w:rsidR="00C46D4F">
        <w:rPr>
          <w:rFonts w:ascii="Times New Roman" w:hAnsi="Times New Roman" w:cs="Times New Roman"/>
          <w:b/>
          <w:sz w:val="24"/>
        </w:rPr>
        <w:t xml:space="preserve">   </w:t>
      </w:r>
    </w:p>
    <w:p w:rsidR="00F41F70" w:rsidRDefault="00DF0761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А20. </w:t>
      </w:r>
      <w:r w:rsidR="0069555F">
        <w:rPr>
          <w:rFonts w:ascii="Times New Roman" w:hAnsi="Times New Roman" w:cs="Times New Roman"/>
          <w:b/>
          <w:sz w:val="24"/>
        </w:rPr>
        <w:t xml:space="preserve"> </w:t>
      </w:r>
      <w:r w:rsidR="00F41F70">
        <w:rPr>
          <w:rFonts w:ascii="Times New Roman" w:hAnsi="Times New Roman" w:cs="Times New Roman"/>
          <w:sz w:val="24"/>
        </w:rPr>
        <w:t xml:space="preserve">Информация, поступающая в анализаторы человека, обобщается </w:t>
      </w:r>
      <w:proofErr w:type="gramStart"/>
      <w:r w:rsidR="00F41F70">
        <w:rPr>
          <w:rFonts w:ascii="Times New Roman" w:hAnsi="Times New Roman" w:cs="Times New Roman"/>
          <w:sz w:val="24"/>
        </w:rPr>
        <w:t>в</w:t>
      </w:r>
      <w:proofErr w:type="gramEnd"/>
      <w:r w:rsidR="00F41F70">
        <w:rPr>
          <w:rFonts w:ascii="Times New Roman" w:hAnsi="Times New Roman" w:cs="Times New Roman"/>
          <w:sz w:val="24"/>
        </w:rPr>
        <w:t>:</w:t>
      </w:r>
    </w:p>
    <w:p w:rsidR="00090603" w:rsidRDefault="00F41F70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090603">
        <w:rPr>
          <w:rFonts w:ascii="Times New Roman" w:hAnsi="Times New Roman" w:cs="Times New Roman"/>
          <w:sz w:val="24"/>
        </w:rPr>
        <w:t xml:space="preserve">проводящих </w:t>
      </w:r>
      <w:proofErr w:type="gramStart"/>
      <w:r w:rsidR="00090603">
        <w:rPr>
          <w:rFonts w:ascii="Times New Roman" w:hAnsi="Times New Roman" w:cs="Times New Roman"/>
          <w:sz w:val="24"/>
        </w:rPr>
        <w:t>путях</w:t>
      </w:r>
      <w:proofErr w:type="gramEnd"/>
      <w:r w:rsidR="00090603">
        <w:rPr>
          <w:rFonts w:ascii="Times New Roman" w:hAnsi="Times New Roman" w:cs="Times New Roman"/>
          <w:sz w:val="24"/>
        </w:rPr>
        <w:t xml:space="preserve">; 2) рецепторах; 3) зонах коры больших полушарий; 4) органах чувств. </w:t>
      </w:r>
    </w:p>
    <w:p w:rsidR="00090603" w:rsidRDefault="00090603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А21. </w:t>
      </w:r>
      <w:r>
        <w:rPr>
          <w:rFonts w:ascii="Times New Roman" w:hAnsi="Times New Roman" w:cs="Times New Roman"/>
          <w:sz w:val="24"/>
        </w:rPr>
        <w:t>Передняя часть склеры глаза человека представляет собой:</w:t>
      </w:r>
    </w:p>
    <w:p w:rsidR="00090603" w:rsidRPr="00090603" w:rsidRDefault="00090603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роговицу;           2) радужку;             3) сетчатку;                  4) зрачок. </w:t>
      </w:r>
    </w:p>
    <w:p w:rsidR="00090603" w:rsidRDefault="00090603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А22. </w:t>
      </w:r>
      <w:r>
        <w:rPr>
          <w:rFonts w:ascii="Times New Roman" w:hAnsi="Times New Roman" w:cs="Times New Roman"/>
          <w:sz w:val="24"/>
        </w:rPr>
        <w:t>В центре радужной оболочки глаза человека располагается:</w:t>
      </w:r>
    </w:p>
    <w:p w:rsidR="00090603" w:rsidRPr="00090603" w:rsidRDefault="00090603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роговица;            2) склера;                3) зрачок;                     4) сетчатка.</w:t>
      </w:r>
    </w:p>
    <w:p w:rsidR="00090603" w:rsidRDefault="00090603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А23. </w:t>
      </w:r>
      <w:r>
        <w:rPr>
          <w:rFonts w:ascii="Times New Roman" w:hAnsi="Times New Roman" w:cs="Times New Roman"/>
          <w:sz w:val="24"/>
        </w:rPr>
        <w:t>Поступление света на заднюю поверхность глаза человека регулирует:</w:t>
      </w:r>
    </w:p>
    <w:p w:rsidR="00090603" w:rsidRPr="00090603" w:rsidRDefault="00090603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сетчатка;             2) зрачок;                3) колбочки;                4) зрительный нерв.</w:t>
      </w:r>
    </w:p>
    <w:p w:rsidR="00090603" w:rsidRDefault="00090603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А24. </w:t>
      </w:r>
      <w:r>
        <w:rPr>
          <w:rFonts w:ascii="Times New Roman" w:hAnsi="Times New Roman" w:cs="Times New Roman"/>
          <w:sz w:val="24"/>
        </w:rPr>
        <w:t>Фокусирует лучи света на сетчатке в глазе человека:</w:t>
      </w:r>
    </w:p>
    <w:p w:rsidR="00090603" w:rsidRPr="00090603" w:rsidRDefault="00090603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зрительный нерв; 2) палочки;          3) радужка;                   4) хрусталик.</w:t>
      </w:r>
    </w:p>
    <w:p w:rsidR="003C205B" w:rsidRDefault="00090603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А25. </w:t>
      </w:r>
      <w:r w:rsidR="00FE2E63">
        <w:rPr>
          <w:rFonts w:ascii="Times New Roman" w:hAnsi="Times New Roman" w:cs="Times New Roman"/>
          <w:sz w:val="24"/>
        </w:rPr>
        <w:t>Какие железы в организме человека относят к железам смешанной секреции?</w:t>
      </w:r>
    </w:p>
    <w:p w:rsidR="003C205B" w:rsidRDefault="003C205B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печень и </w:t>
      </w:r>
      <w:proofErr w:type="gramStart"/>
      <w:r>
        <w:rPr>
          <w:rFonts w:ascii="Times New Roman" w:hAnsi="Times New Roman" w:cs="Times New Roman"/>
          <w:sz w:val="24"/>
        </w:rPr>
        <w:t>потовые</w:t>
      </w:r>
      <w:proofErr w:type="gramEnd"/>
      <w:r>
        <w:rPr>
          <w:rFonts w:ascii="Times New Roman" w:hAnsi="Times New Roman" w:cs="Times New Roman"/>
          <w:sz w:val="24"/>
        </w:rPr>
        <w:t xml:space="preserve">;                    3) поджелудочную и </w:t>
      </w:r>
      <w:r w:rsidRPr="003C205B">
        <w:rPr>
          <w:rFonts w:ascii="Times New Roman" w:hAnsi="Times New Roman" w:cs="Times New Roman"/>
          <w:sz w:val="24"/>
        </w:rPr>
        <w:t>половую;</w:t>
      </w:r>
    </w:p>
    <w:p w:rsidR="003C205B" w:rsidRDefault="003C205B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proofErr w:type="gramStart"/>
      <w:r>
        <w:rPr>
          <w:rFonts w:ascii="Times New Roman" w:hAnsi="Times New Roman" w:cs="Times New Roman"/>
          <w:sz w:val="24"/>
        </w:rPr>
        <w:t>слюнные</w:t>
      </w:r>
      <w:proofErr w:type="gramEnd"/>
      <w:r>
        <w:rPr>
          <w:rFonts w:ascii="Times New Roman" w:hAnsi="Times New Roman" w:cs="Times New Roman"/>
          <w:sz w:val="24"/>
        </w:rPr>
        <w:t xml:space="preserve"> и слёзные;                4) щитовидную и гипофиз.</w:t>
      </w:r>
    </w:p>
    <w:p w:rsidR="003C205B" w:rsidRDefault="003C205B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А26. </w:t>
      </w:r>
      <w:r>
        <w:rPr>
          <w:rFonts w:ascii="Times New Roman" w:hAnsi="Times New Roman" w:cs="Times New Roman"/>
          <w:sz w:val="24"/>
        </w:rPr>
        <w:t>Продолговатый отдел головного мозга человека не регулирует:</w:t>
      </w:r>
    </w:p>
    <w:p w:rsidR="003C205B" w:rsidRDefault="003C205B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дыхательные движения;        3) сердечные сокращения;</w:t>
      </w:r>
    </w:p>
    <w:p w:rsidR="003C205B" w:rsidRDefault="003C205B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перистальтику кишечника;    4) равновесие тела.</w:t>
      </w:r>
    </w:p>
    <w:p w:rsidR="00C256D6" w:rsidRDefault="003C205B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А27. </w:t>
      </w:r>
      <w:r w:rsidR="00C256D6">
        <w:rPr>
          <w:rFonts w:ascii="Times New Roman" w:hAnsi="Times New Roman" w:cs="Times New Roman"/>
          <w:sz w:val="24"/>
        </w:rPr>
        <w:t>При недостатке витамина В</w:t>
      </w:r>
      <w:proofErr w:type="gramStart"/>
      <w:r w:rsidR="00C256D6">
        <w:rPr>
          <w:rFonts w:ascii="Times New Roman" w:hAnsi="Times New Roman" w:cs="Times New Roman"/>
          <w:sz w:val="24"/>
        </w:rPr>
        <w:t>1</w:t>
      </w:r>
      <w:proofErr w:type="gramEnd"/>
      <w:r w:rsidR="00C256D6">
        <w:rPr>
          <w:rFonts w:ascii="Times New Roman" w:hAnsi="Times New Roman" w:cs="Times New Roman"/>
          <w:sz w:val="24"/>
        </w:rPr>
        <w:t xml:space="preserve"> у человека развивается заболевание:</w:t>
      </w:r>
    </w:p>
    <w:p w:rsidR="00C256D6" w:rsidRDefault="00C256D6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цинга;             2) куриная слепота;                    3) бери-бери;                        4) рахит. </w:t>
      </w:r>
    </w:p>
    <w:p w:rsidR="00C256D6" w:rsidRDefault="00C256D6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А28. </w:t>
      </w:r>
      <w:r>
        <w:rPr>
          <w:rFonts w:ascii="Times New Roman" w:hAnsi="Times New Roman" w:cs="Times New Roman"/>
          <w:sz w:val="24"/>
        </w:rPr>
        <w:t xml:space="preserve">В каком отделе головного мозга находятся центры, регулирующие процессы дыхания и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сердечно-сосудистую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деятельность?</w:t>
      </w:r>
    </w:p>
    <w:p w:rsidR="00C256D6" w:rsidRPr="00C256D6" w:rsidRDefault="00C256D6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</w:rPr>
        <w:t>среднем</w:t>
      </w:r>
      <w:proofErr w:type="gramEnd"/>
      <w:r>
        <w:rPr>
          <w:rFonts w:ascii="Times New Roman" w:hAnsi="Times New Roman" w:cs="Times New Roman"/>
          <w:sz w:val="24"/>
        </w:rPr>
        <w:t xml:space="preserve"> мозге;  2) мозжечке;                  3) продолговатом мозге;               4) мосте. </w:t>
      </w:r>
    </w:p>
    <w:p w:rsidR="00C256D6" w:rsidRDefault="00C256D6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А29. </w:t>
      </w:r>
      <w:r>
        <w:rPr>
          <w:rFonts w:ascii="Times New Roman" w:hAnsi="Times New Roman" w:cs="Times New Roman"/>
          <w:sz w:val="24"/>
        </w:rPr>
        <w:t>Клетчатка, содержащаяся в сырых овощах  и фруктах, употребляемых в пищу человеком, способствует улучшению:</w:t>
      </w:r>
    </w:p>
    <w:p w:rsidR="00C256D6" w:rsidRDefault="00C256D6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5D6C86">
        <w:rPr>
          <w:rFonts w:ascii="Times New Roman" w:hAnsi="Times New Roman" w:cs="Times New Roman"/>
          <w:sz w:val="24"/>
        </w:rPr>
        <w:t>пищеварения в желудке;    3) моторной функции кишечника;</w:t>
      </w:r>
    </w:p>
    <w:p w:rsidR="005D6C86" w:rsidRPr="00C256D6" w:rsidRDefault="005D6C86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расщепления углеводов;    4) всасывания питательных веще</w:t>
      </w:r>
      <w:proofErr w:type="gramStart"/>
      <w:r>
        <w:rPr>
          <w:rFonts w:ascii="Times New Roman" w:hAnsi="Times New Roman" w:cs="Times New Roman"/>
          <w:sz w:val="24"/>
        </w:rPr>
        <w:t>ств в кр</w:t>
      </w:r>
      <w:proofErr w:type="gramEnd"/>
      <w:r>
        <w:rPr>
          <w:rFonts w:ascii="Times New Roman" w:hAnsi="Times New Roman" w:cs="Times New Roman"/>
          <w:sz w:val="24"/>
        </w:rPr>
        <w:t>овь.</w:t>
      </w:r>
    </w:p>
    <w:p w:rsidR="001146B4" w:rsidRDefault="00C256D6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А30.</w:t>
      </w:r>
      <w:r w:rsidR="00DE5047">
        <w:rPr>
          <w:rFonts w:ascii="Times New Roman" w:hAnsi="Times New Roman" w:cs="Times New Roman"/>
          <w:b/>
          <w:sz w:val="24"/>
        </w:rPr>
        <w:t xml:space="preserve"> </w:t>
      </w:r>
      <w:r w:rsidR="001146B4">
        <w:rPr>
          <w:rFonts w:ascii="Times New Roman" w:hAnsi="Times New Roman" w:cs="Times New Roman"/>
          <w:sz w:val="24"/>
        </w:rPr>
        <w:t>Отставание ребёнка в росте может быть следствием нарушения функции:</w:t>
      </w:r>
    </w:p>
    <w:p w:rsidR="001146B4" w:rsidRDefault="001146B4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гипофиза;     2) печени;          3) вилочковой железы;         4) поджелудочной железы.</w:t>
      </w:r>
    </w:p>
    <w:p w:rsidR="001146B4" w:rsidRDefault="001146B4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А31. </w:t>
      </w:r>
      <w:r w:rsidR="001960D6">
        <w:rPr>
          <w:rFonts w:ascii="Times New Roman" w:hAnsi="Times New Roman" w:cs="Times New Roman"/>
          <w:sz w:val="24"/>
        </w:rPr>
        <w:t>Вегетативная нервная система человека регулирует работу мышц:</w:t>
      </w:r>
    </w:p>
    <w:p w:rsidR="001960D6" w:rsidRPr="001960D6" w:rsidRDefault="001960D6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плеча;           2) голени;          3) </w:t>
      </w:r>
      <w:proofErr w:type="gramStart"/>
      <w:r>
        <w:rPr>
          <w:rFonts w:ascii="Times New Roman" w:hAnsi="Times New Roman" w:cs="Times New Roman"/>
          <w:sz w:val="24"/>
        </w:rPr>
        <w:t>межрёберных</w:t>
      </w:r>
      <w:proofErr w:type="gramEnd"/>
      <w:r>
        <w:rPr>
          <w:rFonts w:ascii="Times New Roman" w:hAnsi="Times New Roman" w:cs="Times New Roman"/>
          <w:sz w:val="24"/>
        </w:rPr>
        <w:t>;                    4) кишечника.</w:t>
      </w:r>
    </w:p>
    <w:p w:rsidR="001146B4" w:rsidRDefault="001146B4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А32.</w:t>
      </w:r>
      <w:r w:rsidR="001960D6">
        <w:rPr>
          <w:rFonts w:ascii="Times New Roman" w:hAnsi="Times New Roman" w:cs="Times New Roman"/>
          <w:b/>
          <w:sz w:val="24"/>
        </w:rPr>
        <w:t xml:space="preserve"> </w:t>
      </w:r>
      <w:r w:rsidR="001960D6">
        <w:rPr>
          <w:rFonts w:ascii="Times New Roman" w:hAnsi="Times New Roman" w:cs="Times New Roman"/>
          <w:sz w:val="24"/>
        </w:rPr>
        <w:t>Человек может заразиться дизентерийной амёбой:</w:t>
      </w:r>
    </w:p>
    <w:p w:rsidR="001960D6" w:rsidRDefault="001960D6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при питании </w:t>
      </w:r>
      <w:proofErr w:type="spellStart"/>
      <w:r>
        <w:rPr>
          <w:rFonts w:ascii="Times New Roman" w:hAnsi="Times New Roman" w:cs="Times New Roman"/>
          <w:sz w:val="24"/>
        </w:rPr>
        <w:t>непрожаренным</w:t>
      </w:r>
      <w:proofErr w:type="spellEnd"/>
      <w:r>
        <w:rPr>
          <w:rFonts w:ascii="Times New Roman" w:hAnsi="Times New Roman" w:cs="Times New Roman"/>
          <w:sz w:val="24"/>
        </w:rPr>
        <w:t xml:space="preserve"> мясом;                   3) при укусе больным животным;</w:t>
      </w:r>
    </w:p>
    <w:p w:rsidR="001960D6" w:rsidRPr="001960D6" w:rsidRDefault="001960D6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выпив некипячёную воду из стоячего водоёма;  4) через царапину на коже. </w:t>
      </w:r>
    </w:p>
    <w:p w:rsidR="001960D6" w:rsidRDefault="001146B4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А33.</w:t>
      </w:r>
      <w:r w:rsidR="001960D6">
        <w:rPr>
          <w:rFonts w:ascii="Times New Roman" w:hAnsi="Times New Roman" w:cs="Times New Roman"/>
          <w:b/>
          <w:sz w:val="24"/>
        </w:rPr>
        <w:t xml:space="preserve"> </w:t>
      </w:r>
      <w:r w:rsidR="001960D6">
        <w:rPr>
          <w:rFonts w:ascii="Times New Roman" w:hAnsi="Times New Roman" w:cs="Times New Roman"/>
          <w:sz w:val="24"/>
        </w:rPr>
        <w:t xml:space="preserve">Безусловное торможение возникает у человека </w:t>
      </w:r>
      <w:proofErr w:type="gramStart"/>
      <w:r w:rsidR="001960D6">
        <w:rPr>
          <w:rFonts w:ascii="Times New Roman" w:hAnsi="Times New Roman" w:cs="Times New Roman"/>
          <w:sz w:val="24"/>
        </w:rPr>
        <w:t>при</w:t>
      </w:r>
      <w:proofErr w:type="gramEnd"/>
      <w:r w:rsidR="001960D6">
        <w:rPr>
          <w:rFonts w:ascii="Times New Roman" w:hAnsi="Times New Roman" w:cs="Times New Roman"/>
          <w:sz w:val="24"/>
        </w:rPr>
        <w:t>:</w:t>
      </w:r>
    </w:p>
    <w:p w:rsidR="001960D6" w:rsidRDefault="001960D6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</w:rPr>
        <w:t>появлении</w:t>
      </w:r>
      <w:proofErr w:type="gramEnd"/>
      <w:r>
        <w:rPr>
          <w:rFonts w:ascii="Times New Roman" w:hAnsi="Times New Roman" w:cs="Times New Roman"/>
          <w:sz w:val="24"/>
        </w:rPr>
        <w:t xml:space="preserve"> нового сильного раздражителя;</w:t>
      </w:r>
    </w:p>
    <w:p w:rsidR="001960D6" w:rsidRDefault="001960D6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</w:rPr>
        <w:t>неподкреплении</w:t>
      </w:r>
      <w:proofErr w:type="spellEnd"/>
      <w:r>
        <w:rPr>
          <w:rFonts w:ascii="Times New Roman" w:hAnsi="Times New Roman" w:cs="Times New Roman"/>
          <w:sz w:val="24"/>
        </w:rPr>
        <w:t xml:space="preserve"> условного рефлекса безусловным раздражителем;</w:t>
      </w:r>
    </w:p>
    <w:p w:rsidR="001960D6" w:rsidRDefault="001960D6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передаче нервного импульса с вставочного нейрона на </w:t>
      </w:r>
      <w:proofErr w:type="gramStart"/>
      <w:r>
        <w:rPr>
          <w:rFonts w:ascii="Times New Roman" w:hAnsi="Times New Roman" w:cs="Times New Roman"/>
          <w:sz w:val="24"/>
        </w:rPr>
        <w:t>двигательный</w:t>
      </w:r>
      <w:proofErr w:type="gramEnd"/>
      <w:r>
        <w:rPr>
          <w:rFonts w:ascii="Times New Roman" w:hAnsi="Times New Roman" w:cs="Times New Roman"/>
          <w:sz w:val="24"/>
        </w:rPr>
        <w:t>;</w:t>
      </w:r>
    </w:p>
    <w:p w:rsidR="001146B4" w:rsidRPr="001960D6" w:rsidRDefault="001960D6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передаче нервного импульса с чувствительного нейрона на </w:t>
      </w:r>
      <w:proofErr w:type="gramStart"/>
      <w:r>
        <w:rPr>
          <w:rFonts w:ascii="Times New Roman" w:hAnsi="Times New Roman" w:cs="Times New Roman"/>
          <w:sz w:val="24"/>
        </w:rPr>
        <w:t>вставочный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</w:p>
    <w:p w:rsidR="001146B4" w:rsidRDefault="001146B4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А34.</w:t>
      </w:r>
      <w:r w:rsidR="0016198A">
        <w:rPr>
          <w:rFonts w:ascii="Times New Roman" w:hAnsi="Times New Roman" w:cs="Times New Roman"/>
          <w:b/>
          <w:sz w:val="24"/>
        </w:rPr>
        <w:t xml:space="preserve"> </w:t>
      </w:r>
      <w:r w:rsidR="006746F5">
        <w:rPr>
          <w:rFonts w:ascii="Times New Roman" w:hAnsi="Times New Roman" w:cs="Times New Roman"/>
          <w:sz w:val="24"/>
        </w:rPr>
        <w:t xml:space="preserve">Повышенная функция щитовидной железы у человека может привести </w:t>
      </w:r>
      <w:proofErr w:type="gramStart"/>
      <w:r w:rsidR="006746F5">
        <w:rPr>
          <w:rFonts w:ascii="Times New Roman" w:hAnsi="Times New Roman" w:cs="Times New Roman"/>
          <w:sz w:val="24"/>
        </w:rPr>
        <w:t>к</w:t>
      </w:r>
      <w:proofErr w:type="gramEnd"/>
      <w:r w:rsidR="006746F5">
        <w:rPr>
          <w:rFonts w:ascii="Times New Roman" w:hAnsi="Times New Roman" w:cs="Times New Roman"/>
          <w:sz w:val="24"/>
        </w:rPr>
        <w:t>:</w:t>
      </w:r>
    </w:p>
    <w:p w:rsidR="006746F5" w:rsidRPr="006746F5" w:rsidRDefault="006746F5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</w:rPr>
        <w:t>кретинизму</w:t>
      </w:r>
      <w:proofErr w:type="gramEnd"/>
      <w:r>
        <w:rPr>
          <w:rFonts w:ascii="Times New Roman" w:hAnsi="Times New Roman" w:cs="Times New Roman"/>
          <w:sz w:val="24"/>
        </w:rPr>
        <w:t>;           2) микседеме;             3) базедовой болезни;            4) сахарному диабету.</w:t>
      </w:r>
    </w:p>
    <w:p w:rsidR="001146B4" w:rsidRDefault="001146B4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А35.</w:t>
      </w:r>
      <w:r w:rsidR="006746F5">
        <w:rPr>
          <w:rFonts w:ascii="Times New Roman" w:hAnsi="Times New Roman" w:cs="Times New Roman"/>
          <w:b/>
          <w:sz w:val="24"/>
        </w:rPr>
        <w:t xml:space="preserve"> </w:t>
      </w:r>
      <w:r w:rsidR="006746F5">
        <w:rPr>
          <w:rFonts w:ascii="Times New Roman" w:hAnsi="Times New Roman" w:cs="Times New Roman"/>
          <w:sz w:val="24"/>
        </w:rPr>
        <w:t>По каким нервам происходит проведение импульсов, усиливающих пульс?</w:t>
      </w:r>
    </w:p>
    <w:p w:rsidR="006746F5" w:rsidRPr="006746F5" w:rsidRDefault="006746F5" w:rsidP="006746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1)симпатическим; 2)спинномозговым;3)парасимпатическим;4)черепно-мозговым чувствительным.</w:t>
      </w:r>
    </w:p>
    <w:p w:rsidR="001146B4" w:rsidRDefault="001146B4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А36.</w:t>
      </w:r>
      <w:r w:rsidR="00D33BB1">
        <w:rPr>
          <w:rFonts w:ascii="Times New Roman" w:hAnsi="Times New Roman" w:cs="Times New Roman"/>
          <w:b/>
          <w:sz w:val="24"/>
        </w:rPr>
        <w:t xml:space="preserve">  </w:t>
      </w:r>
      <w:r w:rsidR="00D33BB1">
        <w:rPr>
          <w:rFonts w:ascii="Times New Roman" w:hAnsi="Times New Roman" w:cs="Times New Roman"/>
          <w:sz w:val="24"/>
        </w:rPr>
        <w:t>Внутреннее торможение у человека сопровождается:</w:t>
      </w:r>
    </w:p>
    <w:p w:rsidR="00D33BB1" w:rsidRDefault="00D33BB1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угасанием условного рефлекса;            3) ослаблением безусловных рефлексов; </w:t>
      </w:r>
    </w:p>
    <w:p w:rsidR="00D33BB1" w:rsidRPr="00D33BB1" w:rsidRDefault="00D33BB1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рефлекторной остановкой дыхания;     4) формированием безусловного рефлекса.</w:t>
      </w:r>
    </w:p>
    <w:p w:rsidR="00652209" w:rsidRDefault="00652209" w:rsidP="00EA3C4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52209" w:rsidRDefault="001146B4" w:rsidP="00332B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А37.</w:t>
      </w:r>
      <w:r w:rsidR="00652209">
        <w:rPr>
          <w:rFonts w:ascii="Times New Roman" w:hAnsi="Times New Roman" w:cs="Times New Roman"/>
          <w:b/>
          <w:sz w:val="24"/>
        </w:rPr>
        <w:t xml:space="preserve"> </w:t>
      </w:r>
      <w:r w:rsidR="00332B57" w:rsidRPr="00332B57">
        <w:rPr>
          <w:rFonts w:ascii="Times New Roman" w:hAnsi="Times New Roman" w:cs="Times New Roman"/>
          <w:sz w:val="24"/>
        </w:rPr>
        <w:t>Биологическое</w:t>
      </w:r>
      <w:r w:rsidR="00332B57">
        <w:rPr>
          <w:rFonts w:ascii="Times New Roman" w:hAnsi="Times New Roman" w:cs="Times New Roman"/>
          <w:sz w:val="24"/>
        </w:rPr>
        <w:t xml:space="preserve"> значение условных рефлексов для организма состоит в том, что они:</w:t>
      </w:r>
    </w:p>
    <w:p w:rsidR="00332B57" w:rsidRDefault="00332B57" w:rsidP="00332B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поддерживают постоянство внутренней среды;</w:t>
      </w:r>
    </w:p>
    <w:p w:rsidR="00332B57" w:rsidRDefault="00332B57" w:rsidP="00332B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2) </w:t>
      </w:r>
      <w:proofErr w:type="spellStart"/>
      <w:r>
        <w:rPr>
          <w:rFonts w:ascii="Times New Roman" w:hAnsi="Times New Roman" w:cs="Times New Roman"/>
          <w:sz w:val="24"/>
        </w:rPr>
        <w:t>видоспецифичны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F40549">
        <w:rPr>
          <w:rFonts w:ascii="Times New Roman" w:hAnsi="Times New Roman" w:cs="Times New Roman"/>
          <w:sz w:val="24"/>
        </w:rPr>
        <w:t>и сохраняются в течение всей жизни;</w:t>
      </w:r>
    </w:p>
    <w:p w:rsidR="00F40549" w:rsidRDefault="00F40549" w:rsidP="00332B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способствуют взаимодействию функциональных систем;</w:t>
      </w:r>
    </w:p>
    <w:p w:rsidR="00F40549" w:rsidRPr="00652209" w:rsidRDefault="00F40549" w:rsidP="00332B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обеспечивают приспособление к изменяющимся условиям среды.</w:t>
      </w:r>
    </w:p>
    <w:p w:rsidR="001146B4" w:rsidRDefault="001146B4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А38.</w:t>
      </w:r>
      <w:r w:rsidR="00F40549">
        <w:rPr>
          <w:rFonts w:ascii="Times New Roman" w:hAnsi="Times New Roman" w:cs="Times New Roman"/>
          <w:b/>
          <w:sz w:val="24"/>
        </w:rPr>
        <w:t xml:space="preserve"> </w:t>
      </w:r>
      <w:r w:rsidR="00F40549">
        <w:rPr>
          <w:rFonts w:ascii="Times New Roman" w:hAnsi="Times New Roman" w:cs="Times New Roman"/>
          <w:sz w:val="24"/>
        </w:rPr>
        <w:t>Гормоны в организме человека выполняют функцию:</w:t>
      </w:r>
    </w:p>
    <w:p w:rsidR="00F40549" w:rsidRDefault="00F40549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биологических катализаторов;                   3) регуляторов обмена веществ;</w:t>
      </w:r>
    </w:p>
    <w:p w:rsidR="00F40549" w:rsidRPr="00F40549" w:rsidRDefault="00F40549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передачи наследственной информации;    4) защитную и транспортную.</w:t>
      </w:r>
    </w:p>
    <w:p w:rsidR="001146B4" w:rsidRDefault="001146B4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А39.</w:t>
      </w:r>
      <w:r w:rsidR="00F40549">
        <w:rPr>
          <w:rFonts w:ascii="Times New Roman" w:hAnsi="Times New Roman" w:cs="Times New Roman"/>
          <w:b/>
          <w:sz w:val="24"/>
        </w:rPr>
        <w:t xml:space="preserve"> </w:t>
      </w:r>
      <w:r w:rsidR="00705D9E">
        <w:rPr>
          <w:rFonts w:ascii="Times New Roman" w:hAnsi="Times New Roman" w:cs="Times New Roman"/>
          <w:sz w:val="24"/>
        </w:rPr>
        <w:t>Основным ферментом в ротовой полости является:</w:t>
      </w:r>
    </w:p>
    <w:p w:rsidR="00705D9E" w:rsidRPr="00705D9E" w:rsidRDefault="00705D9E" w:rsidP="00EA3C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пепсин;           2) трипсин;              3) липаза;                4) амилаза.</w:t>
      </w:r>
    </w:p>
    <w:p w:rsidR="00652209" w:rsidRDefault="00652209" w:rsidP="0065220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А40.</w:t>
      </w:r>
      <w:r w:rsidR="00705D9E">
        <w:rPr>
          <w:rFonts w:ascii="Times New Roman" w:hAnsi="Times New Roman" w:cs="Times New Roman"/>
          <w:b/>
          <w:sz w:val="24"/>
        </w:rPr>
        <w:t xml:space="preserve"> </w:t>
      </w:r>
      <w:r w:rsidR="005F21D0">
        <w:rPr>
          <w:rFonts w:ascii="Times New Roman" w:hAnsi="Times New Roman" w:cs="Times New Roman"/>
          <w:sz w:val="24"/>
        </w:rPr>
        <w:t xml:space="preserve"> Расщепление жиров в пищеварительном канале начинается:</w:t>
      </w:r>
    </w:p>
    <w:p w:rsidR="005F21D0" w:rsidRPr="00705D9E" w:rsidRDefault="005F21D0" w:rsidP="005F21D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в ротовой полости;   2) в желудке;     3) в тонком кишечнике;    4) в толстом кишечнике.</w:t>
      </w:r>
      <w:r w:rsidR="00F071B1">
        <w:rPr>
          <w:rFonts w:ascii="Times New Roman" w:hAnsi="Times New Roman" w:cs="Times New Roman"/>
          <w:sz w:val="24"/>
        </w:rPr>
        <w:t xml:space="preserve"> </w:t>
      </w:r>
    </w:p>
    <w:p w:rsidR="00652209" w:rsidRDefault="00652209" w:rsidP="0065220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А41.</w:t>
      </w:r>
      <w:r w:rsidR="00F071B1">
        <w:rPr>
          <w:rFonts w:ascii="Times New Roman" w:hAnsi="Times New Roman" w:cs="Times New Roman"/>
          <w:b/>
          <w:sz w:val="24"/>
        </w:rPr>
        <w:t xml:space="preserve"> </w:t>
      </w:r>
      <w:r w:rsidR="00F071B1">
        <w:rPr>
          <w:rFonts w:ascii="Times New Roman" w:hAnsi="Times New Roman" w:cs="Times New Roman"/>
          <w:sz w:val="24"/>
        </w:rPr>
        <w:t xml:space="preserve">Протоки печени открываются </w:t>
      </w:r>
      <w:proofErr w:type="gramStart"/>
      <w:r w:rsidR="00F071B1">
        <w:rPr>
          <w:rFonts w:ascii="Times New Roman" w:hAnsi="Times New Roman" w:cs="Times New Roman"/>
          <w:sz w:val="24"/>
        </w:rPr>
        <w:t>в</w:t>
      </w:r>
      <w:proofErr w:type="gramEnd"/>
      <w:r w:rsidR="00F071B1">
        <w:rPr>
          <w:rFonts w:ascii="Times New Roman" w:hAnsi="Times New Roman" w:cs="Times New Roman"/>
          <w:sz w:val="24"/>
        </w:rPr>
        <w:t>:</w:t>
      </w:r>
    </w:p>
    <w:p w:rsidR="00F071B1" w:rsidRPr="00F071B1" w:rsidRDefault="00F071B1" w:rsidP="0065220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желудок; 2) толстый кишечник; 3) двенадцатиперстную кишку; 4) тощую кишку. </w:t>
      </w:r>
    </w:p>
    <w:p w:rsidR="00652209" w:rsidRDefault="00652209" w:rsidP="00F071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А42.</w:t>
      </w:r>
      <w:r w:rsidR="00F071B1">
        <w:rPr>
          <w:rFonts w:ascii="Times New Roman" w:hAnsi="Times New Roman" w:cs="Times New Roman"/>
          <w:b/>
          <w:sz w:val="24"/>
        </w:rPr>
        <w:t xml:space="preserve"> </w:t>
      </w:r>
      <w:r w:rsidR="00F071B1">
        <w:rPr>
          <w:rFonts w:ascii="Times New Roman" w:hAnsi="Times New Roman" w:cs="Times New Roman"/>
          <w:sz w:val="24"/>
        </w:rPr>
        <w:t>Центральную роль в сохранении гормонального равновесия в организме играет:</w:t>
      </w:r>
    </w:p>
    <w:p w:rsidR="00F071B1" w:rsidRPr="00F071B1" w:rsidRDefault="00F071B1" w:rsidP="00F071B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мозжечок;       2) гипоталамус;         3) таламус;                           4) мост.</w:t>
      </w:r>
    </w:p>
    <w:p w:rsidR="00652209" w:rsidRDefault="00652209" w:rsidP="0065220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А43.</w:t>
      </w:r>
      <w:r w:rsidR="00F071B1">
        <w:rPr>
          <w:rFonts w:ascii="Times New Roman" w:hAnsi="Times New Roman" w:cs="Times New Roman"/>
          <w:b/>
          <w:sz w:val="24"/>
        </w:rPr>
        <w:t xml:space="preserve"> </w:t>
      </w:r>
      <w:r w:rsidR="00F071B1">
        <w:rPr>
          <w:rFonts w:ascii="Times New Roman" w:hAnsi="Times New Roman" w:cs="Times New Roman"/>
          <w:sz w:val="24"/>
        </w:rPr>
        <w:t>Мозговое вещество надпочечников вырабатывает гормон</w:t>
      </w:r>
      <w:r w:rsidR="009C68A8">
        <w:rPr>
          <w:rFonts w:ascii="Times New Roman" w:hAnsi="Times New Roman" w:cs="Times New Roman"/>
          <w:sz w:val="24"/>
        </w:rPr>
        <w:t>:</w:t>
      </w:r>
    </w:p>
    <w:p w:rsidR="009C68A8" w:rsidRPr="00F071B1" w:rsidRDefault="009C68A8" w:rsidP="0065220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гормон роста;   2) глюкагон;     3) </w:t>
      </w:r>
      <w:r w:rsidR="001D22CF">
        <w:rPr>
          <w:rFonts w:ascii="Times New Roman" w:hAnsi="Times New Roman" w:cs="Times New Roman"/>
          <w:sz w:val="24"/>
        </w:rPr>
        <w:t xml:space="preserve">адреналин;          4) альдостерон. </w:t>
      </w:r>
    </w:p>
    <w:p w:rsidR="00652209" w:rsidRDefault="00652209" w:rsidP="001D22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А44.</w:t>
      </w:r>
      <w:r w:rsidR="001D22CF">
        <w:rPr>
          <w:rFonts w:ascii="Times New Roman" w:hAnsi="Times New Roman" w:cs="Times New Roman"/>
          <w:b/>
          <w:sz w:val="24"/>
        </w:rPr>
        <w:t xml:space="preserve"> </w:t>
      </w:r>
      <w:r w:rsidR="001D22CF">
        <w:rPr>
          <w:rFonts w:ascii="Times New Roman" w:hAnsi="Times New Roman" w:cs="Times New Roman"/>
          <w:sz w:val="24"/>
        </w:rPr>
        <w:t>Функции желёз внутренней секреции находятся под контролем:</w:t>
      </w:r>
    </w:p>
    <w:p w:rsidR="001D22CF" w:rsidRPr="001D22CF" w:rsidRDefault="001D22CF" w:rsidP="001D22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сознания;   2) спинного мозга;     3) соматической нервной системы;      4) головного мозга.</w:t>
      </w:r>
    </w:p>
    <w:p w:rsidR="00652209" w:rsidRDefault="00652209" w:rsidP="00307B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А45.</w:t>
      </w:r>
      <w:r w:rsidR="00307BDB">
        <w:rPr>
          <w:rFonts w:ascii="Times New Roman" w:hAnsi="Times New Roman" w:cs="Times New Roman"/>
          <w:b/>
          <w:sz w:val="24"/>
        </w:rPr>
        <w:t xml:space="preserve"> </w:t>
      </w:r>
      <w:r w:rsidR="00307BDB">
        <w:rPr>
          <w:rFonts w:ascii="Times New Roman" w:hAnsi="Times New Roman" w:cs="Times New Roman"/>
          <w:sz w:val="24"/>
        </w:rPr>
        <w:t>Звуковые колебания от стремени к волокнам улитки передаются посредством:</w:t>
      </w:r>
    </w:p>
    <w:p w:rsidR="00307BDB" w:rsidRPr="00307BDB" w:rsidRDefault="00307BDB" w:rsidP="00307B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воздуха;          2) мембраны;         3) жидкости;                4) прямого контакта.</w:t>
      </w:r>
    </w:p>
    <w:p w:rsidR="00652209" w:rsidRDefault="00652209" w:rsidP="0065220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А46.</w:t>
      </w:r>
      <w:r w:rsidR="00307BDB">
        <w:rPr>
          <w:rFonts w:ascii="Times New Roman" w:hAnsi="Times New Roman" w:cs="Times New Roman"/>
          <w:b/>
          <w:sz w:val="24"/>
        </w:rPr>
        <w:t xml:space="preserve"> </w:t>
      </w:r>
      <w:r w:rsidR="003323BB">
        <w:rPr>
          <w:rFonts w:ascii="Times New Roman" w:hAnsi="Times New Roman" w:cs="Times New Roman"/>
          <w:sz w:val="24"/>
        </w:rPr>
        <w:t xml:space="preserve"> Орган вкуса реагирует только </w:t>
      </w:r>
      <w:proofErr w:type="gramStart"/>
      <w:r w:rsidR="003323BB">
        <w:rPr>
          <w:rFonts w:ascii="Times New Roman" w:hAnsi="Times New Roman" w:cs="Times New Roman"/>
          <w:sz w:val="24"/>
        </w:rPr>
        <w:t>на</w:t>
      </w:r>
      <w:proofErr w:type="gramEnd"/>
      <w:r w:rsidR="003323BB">
        <w:rPr>
          <w:rFonts w:ascii="Times New Roman" w:hAnsi="Times New Roman" w:cs="Times New Roman"/>
          <w:sz w:val="24"/>
        </w:rPr>
        <w:t>:</w:t>
      </w:r>
    </w:p>
    <w:p w:rsidR="003323BB" w:rsidRDefault="003323BB" w:rsidP="0065220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газообразные вещества;       3) твердые вещества;</w:t>
      </w:r>
    </w:p>
    <w:p w:rsidR="003323BB" w:rsidRPr="00307BDB" w:rsidRDefault="003323BB" w:rsidP="0065220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растворенные вещества;      4) вещества в любом агрегатном состоянии.  </w:t>
      </w:r>
    </w:p>
    <w:p w:rsidR="00652209" w:rsidRDefault="00652209" w:rsidP="003323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А47.</w:t>
      </w:r>
      <w:r w:rsidR="003323BB">
        <w:rPr>
          <w:rFonts w:ascii="Times New Roman" w:hAnsi="Times New Roman" w:cs="Times New Roman"/>
          <w:b/>
          <w:sz w:val="24"/>
        </w:rPr>
        <w:t xml:space="preserve"> </w:t>
      </w:r>
      <w:r w:rsidR="00C23EAC">
        <w:rPr>
          <w:rFonts w:ascii="Times New Roman" w:hAnsi="Times New Roman" w:cs="Times New Roman"/>
          <w:sz w:val="24"/>
        </w:rPr>
        <w:t xml:space="preserve">Мышечная зона коры больших полушарий находится </w:t>
      </w:r>
      <w:proofErr w:type="gramStart"/>
      <w:r w:rsidR="00C23EAC">
        <w:rPr>
          <w:rFonts w:ascii="Times New Roman" w:hAnsi="Times New Roman" w:cs="Times New Roman"/>
          <w:sz w:val="24"/>
        </w:rPr>
        <w:t>в</w:t>
      </w:r>
      <w:proofErr w:type="gramEnd"/>
      <w:r w:rsidR="00C23EAC">
        <w:rPr>
          <w:rFonts w:ascii="Times New Roman" w:hAnsi="Times New Roman" w:cs="Times New Roman"/>
          <w:sz w:val="24"/>
        </w:rPr>
        <w:t>:</w:t>
      </w:r>
    </w:p>
    <w:p w:rsidR="00C23EAC" w:rsidRPr="003323BB" w:rsidRDefault="00C23EAC" w:rsidP="003323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теменной доле; 2) височной доле; 3) затылочной доле; 4) лобной доле.</w:t>
      </w:r>
    </w:p>
    <w:p w:rsidR="00652209" w:rsidRDefault="00652209" w:rsidP="00C23EA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А48.</w:t>
      </w:r>
      <w:r w:rsidR="00C23EAC">
        <w:rPr>
          <w:rFonts w:ascii="Times New Roman" w:hAnsi="Times New Roman" w:cs="Times New Roman"/>
          <w:b/>
          <w:sz w:val="24"/>
        </w:rPr>
        <w:t xml:space="preserve"> </w:t>
      </w:r>
      <w:r w:rsidR="00C23EAC">
        <w:rPr>
          <w:rFonts w:ascii="Times New Roman" w:hAnsi="Times New Roman" w:cs="Times New Roman"/>
          <w:sz w:val="24"/>
        </w:rPr>
        <w:t>Анатомо-физиологические причины близорукости:</w:t>
      </w:r>
    </w:p>
    <w:p w:rsidR="00C23EAC" w:rsidRDefault="00C23EAC" w:rsidP="00C23EA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нарушения в зрительной зоне коры больших полушарий;</w:t>
      </w:r>
    </w:p>
    <w:p w:rsidR="00C23EAC" w:rsidRDefault="00C23EAC" w:rsidP="00C23EA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135E52">
        <w:rPr>
          <w:rFonts w:ascii="Times New Roman" w:hAnsi="Times New Roman" w:cs="Times New Roman"/>
          <w:sz w:val="24"/>
        </w:rPr>
        <w:t>нарушения в области зрительного нерва;</w:t>
      </w:r>
    </w:p>
    <w:p w:rsidR="00135E52" w:rsidRDefault="00135E52" w:rsidP="00C23EA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помутнение хрусталика;</w:t>
      </w:r>
    </w:p>
    <w:p w:rsidR="00135E52" w:rsidRPr="00C23EAC" w:rsidRDefault="00135E52" w:rsidP="00C23EA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нарушение эластичности хрусталика, его излишняя выпуклость.</w:t>
      </w:r>
    </w:p>
    <w:p w:rsidR="00652209" w:rsidRDefault="00652209" w:rsidP="0065220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А49.</w:t>
      </w:r>
      <w:r w:rsidR="00135E52">
        <w:rPr>
          <w:rFonts w:ascii="Times New Roman" w:hAnsi="Times New Roman" w:cs="Times New Roman"/>
          <w:b/>
          <w:sz w:val="24"/>
        </w:rPr>
        <w:t xml:space="preserve"> </w:t>
      </w:r>
      <w:r w:rsidR="00135E52">
        <w:rPr>
          <w:rFonts w:ascii="Times New Roman" w:hAnsi="Times New Roman" w:cs="Times New Roman"/>
          <w:sz w:val="24"/>
        </w:rPr>
        <w:t>Анатомо-физиологические причины дальнозоркости:</w:t>
      </w:r>
    </w:p>
    <w:p w:rsidR="00135E52" w:rsidRDefault="00135E52" w:rsidP="0065220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недостаточная кривизна хрусталика; 3) нарушения в области зрительного нерва;</w:t>
      </w:r>
    </w:p>
    <w:p w:rsidR="00135E52" w:rsidRPr="00135E52" w:rsidRDefault="00135E52" w:rsidP="0065220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помутнение роговицы;                         4) </w:t>
      </w:r>
      <w:r w:rsidR="00D20A3A">
        <w:rPr>
          <w:rFonts w:ascii="Times New Roman" w:hAnsi="Times New Roman" w:cs="Times New Roman"/>
          <w:sz w:val="24"/>
        </w:rPr>
        <w:t xml:space="preserve">излишняя выпуклость хрусталика. </w:t>
      </w:r>
    </w:p>
    <w:p w:rsidR="00652209" w:rsidRDefault="00652209" w:rsidP="0065220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А50.</w:t>
      </w:r>
      <w:r w:rsidR="00D20A3A">
        <w:rPr>
          <w:rFonts w:ascii="Times New Roman" w:hAnsi="Times New Roman" w:cs="Times New Roman"/>
          <w:b/>
          <w:sz w:val="24"/>
        </w:rPr>
        <w:t xml:space="preserve"> </w:t>
      </w:r>
      <w:r w:rsidR="00D20A3A">
        <w:rPr>
          <w:rFonts w:ascii="Times New Roman" w:hAnsi="Times New Roman" w:cs="Times New Roman"/>
          <w:sz w:val="24"/>
        </w:rPr>
        <w:t xml:space="preserve"> Кожная чувствительная зона больших полушарий находится </w:t>
      </w:r>
      <w:proofErr w:type="gramStart"/>
      <w:r w:rsidR="00D20A3A">
        <w:rPr>
          <w:rFonts w:ascii="Times New Roman" w:hAnsi="Times New Roman" w:cs="Times New Roman"/>
          <w:sz w:val="24"/>
        </w:rPr>
        <w:t>в</w:t>
      </w:r>
      <w:proofErr w:type="gramEnd"/>
      <w:r w:rsidR="00D20A3A">
        <w:rPr>
          <w:rFonts w:ascii="Times New Roman" w:hAnsi="Times New Roman" w:cs="Times New Roman"/>
          <w:sz w:val="24"/>
        </w:rPr>
        <w:t>:</w:t>
      </w:r>
    </w:p>
    <w:p w:rsidR="00D20A3A" w:rsidRPr="00D20A3A" w:rsidRDefault="00D20A3A" w:rsidP="0065220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лобной доле; 2) теменной доле; 3) височной доле; 4) затылочной доле.</w:t>
      </w:r>
    </w:p>
    <w:p w:rsidR="00D20A3A" w:rsidRDefault="00652209" w:rsidP="00D20A3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А51.</w:t>
      </w:r>
      <w:r w:rsidR="00D20A3A">
        <w:rPr>
          <w:rFonts w:ascii="Times New Roman" w:hAnsi="Times New Roman" w:cs="Times New Roman"/>
          <w:b/>
          <w:sz w:val="24"/>
        </w:rPr>
        <w:t xml:space="preserve"> </w:t>
      </w:r>
      <w:r w:rsidR="00D20A3A">
        <w:rPr>
          <w:rFonts w:ascii="Times New Roman" w:hAnsi="Times New Roman" w:cs="Times New Roman"/>
          <w:sz w:val="24"/>
        </w:rPr>
        <w:t>Кожное чувство не воспринимает:</w:t>
      </w:r>
    </w:p>
    <w:p w:rsidR="00F4721B" w:rsidRDefault="00D20A3A" w:rsidP="00D20A3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давление;       2) тепло;        3) </w:t>
      </w:r>
      <w:r w:rsidR="00967438">
        <w:rPr>
          <w:rFonts w:ascii="Times New Roman" w:hAnsi="Times New Roman" w:cs="Times New Roman"/>
          <w:sz w:val="24"/>
        </w:rPr>
        <w:t>боль;        4) вкус.</w:t>
      </w:r>
    </w:p>
    <w:p w:rsidR="00F4721B" w:rsidRDefault="00F4721B" w:rsidP="00F4721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Часть В.</w:t>
      </w:r>
    </w:p>
    <w:p w:rsidR="00F4721B" w:rsidRDefault="00F4721B" w:rsidP="00D20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1B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F4721B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472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4721B">
        <w:rPr>
          <w:rFonts w:ascii="Times New Roman" w:hAnsi="Times New Roman" w:cs="Times New Roman"/>
          <w:sz w:val="24"/>
          <w:szCs w:val="24"/>
        </w:rPr>
        <w:t xml:space="preserve">Выберите анатомические структуры, являющиеся начальными звеньями анализаторов </w:t>
      </w:r>
      <w:r>
        <w:rPr>
          <w:rFonts w:ascii="Times New Roman" w:hAnsi="Times New Roman" w:cs="Times New Roman"/>
          <w:sz w:val="24"/>
          <w:szCs w:val="24"/>
        </w:rPr>
        <w:t>человека.</w:t>
      </w:r>
    </w:p>
    <w:p w:rsidR="00F4721B" w:rsidRDefault="00F4721B" w:rsidP="00D20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веки с ресницами; 2) палочки и колбочки сетчатки; 3) ушная раковина; 4) клетки вестибулярного аппарата; 5) хрусталик глаза; 6) вкусовые сосочки языка.</w:t>
      </w:r>
    </w:p>
    <w:tbl>
      <w:tblPr>
        <w:tblStyle w:val="a3"/>
        <w:tblW w:w="0" w:type="auto"/>
        <w:tblLook w:val="04A0"/>
      </w:tblPr>
      <w:tblGrid>
        <w:gridCol w:w="2210"/>
        <w:gridCol w:w="2210"/>
        <w:gridCol w:w="2211"/>
      </w:tblGrid>
      <w:tr w:rsidR="00F4721B" w:rsidTr="00F4721B">
        <w:trPr>
          <w:trHeight w:val="304"/>
        </w:trPr>
        <w:tc>
          <w:tcPr>
            <w:tcW w:w="2210" w:type="dxa"/>
          </w:tcPr>
          <w:p w:rsidR="00F4721B" w:rsidRDefault="00F4721B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F4721B" w:rsidRDefault="00F4721B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F4721B" w:rsidRDefault="00F4721B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21B" w:rsidRDefault="00F4721B" w:rsidP="00D20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1B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F4721B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4721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Безусловные рефлексы  человека, в отличие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условных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4721B" w:rsidRDefault="00F4721B" w:rsidP="00D20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передаются по наследству; 2) приобретаются в течение жизни; 3) проявляются у всех особей вида; 4) </w:t>
      </w:r>
      <w:r w:rsidR="00C93117">
        <w:rPr>
          <w:rFonts w:ascii="Times New Roman" w:hAnsi="Times New Roman" w:cs="Times New Roman"/>
          <w:sz w:val="24"/>
          <w:szCs w:val="24"/>
        </w:rPr>
        <w:t>изменчивы, со временем угасают; 5) относительно постоянны; 6) связаны с деятельностью коры больших полушарий.</w:t>
      </w:r>
    </w:p>
    <w:tbl>
      <w:tblPr>
        <w:tblStyle w:val="a3"/>
        <w:tblW w:w="0" w:type="auto"/>
        <w:tblLook w:val="04A0"/>
      </w:tblPr>
      <w:tblGrid>
        <w:gridCol w:w="2210"/>
        <w:gridCol w:w="2210"/>
        <w:gridCol w:w="2211"/>
      </w:tblGrid>
      <w:tr w:rsidR="00C93117" w:rsidTr="00F9319B">
        <w:trPr>
          <w:trHeight w:val="304"/>
        </w:trPr>
        <w:tc>
          <w:tcPr>
            <w:tcW w:w="2210" w:type="dxa"/>
          </w:tcPr>
          <w:p w:rsidR="00C93117" w:rsidRDefault="00C93117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93117" w:rsidRDefault="00C93117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C93117" w:rsidRDefault="00C93117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21B" w:rsidRDefault="00F4721B" w:rsidP="00D20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1B">
        <w:rPr>
          <w:rFonts w:ascii="Times New Roman" w:hAnsi="Times New Roman" w:cs="Times New Roman"/>
          <w:b/>
          <w:sz w:val="24"/>
          <w:szCs w:val="24"/>
        </w:rPr>
        <w:t>В3.</w:t>
      </w:r>
      <w:r w:rsidR="00C71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32D">
        <w:rPr>
          <w:rFonts w:ascii="Times New Roman" w:hAnsi="Times New Roman" w:cs="Times New Roman"/>
          <w:sz w:val="24"/>
          <w:szCs w:val="24"/>
        </w:rPr>
        <w:t>Какие особенности характерны для строения и функций тонкого кишечника человека?</w:t>
      </w:r>
    </w:p>
    <w:p w:rsidR="00C7132D" w:rsidRDefault="00C7132D" w:rsidP="00D20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F7EF0">
        <w:rPr>
          <w:rFonts w:ascii="Times New Roman" w:hAnsi="Times New Roman" w:cs="Times New Roman"/>
          <w:sz w:val="24"/>
          <w:szCs w:val="24"/>
        </w:rPr>
        <w:t>обеспечивает всасывание питательных веществ; 2) выполняет барьерную роль; 3) вырабатывает соляную кислоту; 4) включает в состав двенадцатиперстную кишку; 5) выделяет желчь;                 6) обеспечивает пристеночное пищеварение.</w:t>
      </w:r>
    </w:p>
    <w:tbl>
      <w:tblPr>
        <w:tblStyle w:val="a3"/>
        <w:tblW w:w="0" w:type="auto"/>
        <w:tblLook w:val="04A0"/>
      </w:tblPr>
      <w:tblGrid>
        <w:gridCol w:w="2210"/>
        <w:gridCol w:w="2210"/>
        <w:gridCol w:w="2211"/>
      </w:tblGrid>
      <w:tr w:rsidR="00CF7EF0" w:rsidTr="00F9319B">
        <w:trPr>
          <w:trHeight w:val="304"/>
        </w:trPr>
        <w:tc>
          <w:tcPr>
            <w:tcW w:w="2210" w:type="dxa"/>
          </w:tcPr>
          <w:p w:rsidR="00CF7EF0" w:rsidRDefault="00CF7EF0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CF7EF0" w:rsidRDefault="00CF7EF0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CF7EF0" w:rsidRDefault="00CF7EF0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EF0" w:rsidRDefault="00CF7EF0" w:rsidP="00D20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EF0" w:rsidRPr="00C7132D" w:rsidRDefault="00CF7EF0" w:rsidP="00D20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21B" w:rsidRDefault="00F4721B" w:rsidP="00D20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1B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proofErr w:type="gramStart"/>
      <w:r w:rsidRPr="00F4721B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F4721B">
        <w:rPr>
          <w:rFonts w:ascii="Times New Roman" w:hAnsi="Times New Roman" w:cs="Times New Roman"/>
          <w:b/>
          <w:sz w:val="24"/>
          <w:szCs w:val="24"/>
        </w:rPr>
        <w:t>.</w:t>
      </w:r>
      <w:r w:rsidR="006A3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113">
        <w:rPr>
          <w:rFonts w:ascii="Times New Roman" w:hAnsi="Times New Roman" w:cs="Times New Roman"/>
          <w:sz w:val="24"/>
          <w:szCs w:val="24"/>
        </w:rPr>
        <w:t>Установите соответствие между особенностью регуляции функций в организме человека и её механизмом.</w:t>
      </w:r>
    </w:p>
    <w:tbl>
      <w:tblPr>
        <w:tblStyle w:val="a3"/>
        <w:tblW w:w="0" w:type="auto"/>
        <w:tblLook w:val="04A0"/>
      </w:tblPr>
      <w:tblGrid>
        <w:gridCol w:w="6912"/>
        <w:gridCol w:w="3508"/>
      </w:tblGrid>
      <w:tr w:rsidR="006A3113" w:rsidTr="006A3113">
        <w:tc>
          <w:tcPr>
            <w:tcW w:w="6912" w:type="dxa"/>
          </w:tcPr>
          <w:p w:rsidR="006A3113" w:rsidRDefault="006A3113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ОСОБЕННОСТЬ РЕГУЛЯЦИИ</w:t>
            </w:r>
          </w:p>
        </w:tc>
        <w:tc>
          <w:tcPr>
            <w:tcW w:w="3508" w:type="dxa"/>
          </w:tcPr>
          <w:p w:rsidR="006A3113" w:rsidRDefault="006A3113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 РЕГУЛЯЦИИ</w:t>
            </w:r>
          </w:p>
        </w:tc>
      </w:tr>
      <w:tr w:rsidR="006A3113" w:rsidTr="006A3113">
        <w:tc>
          <w:tcPr>
            <w:tcW w:w="6912" w:type="dxa"/>
          </w:tcPr>
          <w:p w:rsidR="006A3113" w:rsidRDefault="006A3113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регуляция осуществляется эндокринной системой;</w:t>
            </w:r>
          </w:p>
        </w:tc>
        <w:tc>
          <w:tcPr>
            <w:tcW w:w="3508" w:type="dxa"/>
            <w:vMerge w:val="restart"/>
          </w:tcPr>
          <w:p w:rsidR="006A3113" w:rsidRDefault="006A3113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нервный;</w:t>
            </w:r>
          </w:p>
          <w:p w:rsidR="006A3113" w:rsidRDefault="006A3113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гуморальный.</w:t>
            </w:r>
          </w:p>
        </w:tc>
      </w:tr>
      <w:tr w:rsidR="006A3113" w:rsidTr="006A3113">
        <w:tc>
          <w:tcPr>
            <w:tcW w:w="6912" w:type="dxa"/>
          </w:tcPr>
          <w:p w:rsidR="006A3113" w:rsidRDefault="006A3113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 качестве регулятора выступают гормоны;</w:t>
            </w:r>
          </w:p>
        </w:tc>
        <w:tc>
          <w:tcPr>
            <w:tcW w:w="3508" w:type="dxa"/>
            <w:vMerge/>
          </w:tcPr>
          <w:p w:rsidR="006A3113" w:rsidRDefault="006A3113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113" w:rsidTr="006A3113">
        <w:tc>
          <w:tcPr>
            <w:tcW w:w="6912" w:type="dxa"/>
          </w:tcPr>
          <w:p w:rsidR="006A3113" w:rsidRDefault="006A3113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регулятор доставляется кровью;</w:t>
            </w:r>
          </w:p>
        </w:tc>
        <w:tc>
          <w:tcPr>
            <w:tcW w:w="3508" w:type="dxa"/>
            <w:vMerge/>
          </w:tcPr>
          <w:p w:rsidR="006A3113" w:rsidRDefault="006A3113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113" w:rsidTr="006A3113">
        <w:tc>
          <w:tcPr>
            <w:tcW w:w="6912" w:type="dxa"/>
          </w:tcPr>
          <w:p w:rsidR="006A3113" w:rsidRDefault="006A3113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эволюционно более молодой.</w:t>
            </w:r>
          </w:p>
        </w:tc>
        <w:tc>
          <w:tcPr>
            <w:tcW w:w="3508" w:type="dxa"/>
            <w:vMerge/>
          </w:tcPr>
          <w:p w:rsidR="006A3113" w:rsidRDefault="006A3113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113" w:rsidRDefault="006A3113" w:rsidP="00D20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21"/>
        <w:gridCol w:w="1921"/>
        <w:gridCol w:w="1921"/>
        <w:gridCol w:w="1921"/>
      </w:tblGrid>
      <w:tr w:rsidR="006A3113" w:rsidTr="006A3113">
        <w:trPr>
          <w:trHeight w:val="241"/>
        </w:trPr>
        <w:tc>
          <w:tcPr>
            <w:tcW w:w="1921" w:type="dxa"/>
          </w:tcPr>
          <w:p w:rsidR="006A3113" w:rsidRDefault="006A3113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21" w:type="dxa"/>
          </w:tcPr>
          <w:p w:rsidR="006A3113" w:rsidRDefault="006A3113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21" w:type="dxa"/>
          </w:tcPr>
          <w:p w:rsidR="006A3113" w:rsidRDefault="006A3113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21" w:type="dxa"/>
          </w:tcPr>
          <w:p w:rsidR="006A3113" w:rsidRDefault="006A3113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A3113" w:rsidTr="006A3113">
        <w:trPr>
          <w:trHeight w:val="255"/>
        </w:trPr>
        <w:tc>
          <w:tcPr>
            <w:tcW w:w="1921" w:type="dxa"/>
          </w:tcPr>
          <w:p w:rsidR="006A3113" w:rsidRDefault="006A3113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A3113" w:rsidRDefault="006A3113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A3113" w:rsidRDefault="006A3113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A3113" w:rsidRDefault="006A3113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21B" w:rsidRDefault="00F4721B" w:rsidP="00D20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1B">
        <w:rPr>
          <w:rFonts w:ascii="Times New Roman" w:hAnsi="Times New Roman" w:cs="Times New Roman"/>
          <w:b/>
          <w:sz w:val="24"/>
          <w:szCs w:val="24"/>
        </w:rPr>
        <w:t>В5.</w:t>
      </w:r>
      <w:r w:rsidR="00476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3CF">
        <w:rPr>
          <w:rFonts w:ascii="Times New Roman" w:hAnsi="Times New Roman" w:cs="Times New Roman"/>
          <w:sz w:val="24"/>
          <w:szCs w:val="24"/>
        </w:rPr>
        <w:t>Установите соответствие между особенностью строения, функции головного мозга человека и его отделом.</w:t>
      </w:r>
    </w:p>
    <w:tbl>
      <w:tblPr>
        <w:tblStyle w:val="a3"/>
        <w:tblW w:w="0" w:type="auto"/>
        <w:tblLook w:val="04A0"/>
      </w:tblPr>
      <w:tblGrid>
        <w:gridCol w:w="7621"/>
        <w:gridCol w:w="2799"/>
      </w:tblGrid>
      <w:tr w:rsidR="004763CF" w:rsidTr="004763CF">
        <w:tc>
          <w:tcPr>
            <w:tcW w:w="7621" w:type="dxa"/>
          </w:tcPr>
          <w:p w:rsidR="004763CF" w:rsidRDefault="004763CF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ОСОБЕННОСТЬ СТРОЕНИЯ И ФУНКЦИИ</w:t>
            </w:r>
          </w:p>
        </w:tc>
        <w:tc>
          <w:tcPr>
            <w:tcW w:w="2799" w:type="dxa"/>
          </w:tcPr>
          <w:p w:rsidR="004763CF" w:rsidRDefault="004763CF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ГОЛОВНОГО МОЗГА</w:t>
            </w:r>
          </w:p>
        </w:tc>
      </w:tr>
      <w:tr w:rsidR="004763CF" w:rsidTr="004763CF">
        <w:tc>
          <w:tcPr>
            <w:tcW w:w="7621" w:type="dxa"/>
          </w:tcPr>
          <w:p w:rsidR="004763CF" w:rsidRDefault="004763CF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содержит дыхательные центры;</w:t>
            </w:r>
          </w:p>
        </w:tc>
        <w:tc>
          <w:tcPr>
            <w:tcW w:w="2799" w:type="dxa"/>
            <w:vMerge w:val="restart"/>
          </w:tcPr>
          <w:p w:rsidR="004763CF" w:rsidRDefault="004763CF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продолговатый мозг;</w:t>
            </w:r>
          </w:p>
          <w:p w:rsidR="004763CF" w:rsidRDefault="004763CF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передний мозг.</w:t>
            </w:r>
          </w:p>
        </w:tc>
      </w:tr>
      <w:tr w:rsidR="004763CF" w:rsidTr="004763CF">
        <w:tc>
          <w:tcPr>
            <w:tcW w:w="7621" w:type="dxa"/>
          </w:tcPr>
          <w:p w:rsidR="004763CF" w:rsidRDefault="004763CF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поверхность разделена на доли;</w:t>
            </w:r>
          </w:p>
        </w:tc>
        <w:tc>
          <w:tcPr>
            <w:tcW w:w="2799" w:type="dxa"/>
            <w:vMerge/>
          </w:tcPr>
          <w:p w:rsidR="004763CF" w:rsidRDefault="004763CF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3CF" w:rsidTr="004763CF">
        <w:tc>
          <w:tcPr>
            <w:tcW w:w="7621" w:type="dxa"/>
          </w:tcPr>
          <w:p w:rsidR="004763CF" w:rsidRDefault="004763CF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воспринимает и обрабатывает информацию от органов чувств;</w:t>
            </w:r>
          </w:p>
        </w:tc>
        <w:tc>
          <w:tcPr>
            <w:tcW w:w="2799" w:type="dxa"/>
            <w:vMerge/>
          </w:tcPr>
          <w:p w:rsidR="004763CF" w:rsidRDefault="004763CF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3CF" w:rsidTr="004763CF">
        <w:tc>
          <w:tcPr>
            <w:tcW w:w="7621" w:type="dxa"/>
          </w:tcPr>
          <w:p w:rsidR="004763CF" w:rsidRDefault="004763CF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регулирует деятельность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системы;</w:t>
            </w:r>
          </w:p>
        </w:tc>
        <w:tc>
          <w:tcPr>
            <w:tcW w:w="2799" w:type="dxa"/>
            <w:vMerge/>
          </w:tcPr>
          <w:p w:rsidR="004763CF" w:rsidRDefault="004763CF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3CF" w:rsidTr="004763CF">
        <w:tc>
          <w:tcPr>
            <w:tcW w:w="7621" w:type="dxa"/>
          </w:tcPr>
          <w:p w:rsidR="004763CF" w:rsidRDefault="004763CF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содержит центры защитных реакций организма – кашля и чихания.</w:t>
            </w:r>
          </w:p>
        </w:tc>
        <w:tc>
          <w:tcPr>
            <w:tcW w:w="2799" w:type="dxa"/>
            <w:vMerge/>
          </w:tcPr>
          <w:p w:rsidR="004763CF" w:rsidRDefault="004763CF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3CF" w:rsidRDefault="004763CF" w:rsidP="00D20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70"/>
        <w:gridCol w:w="1570"/>
        <w:gridCol w:w="1570"/>
        <w:gridCol w:w="1570"/>
        <w:gridCol w:w="1570"/>
      </w:tblGrid>
      <w:tr w:rsidR="004763CF" w:rsidTr="004763CF">
        <w:trPr>
          <w:trHeight w:val="262"/>
        </w:trPr>
        <w:tc>
          <w:tcPr>
            <w:tcW w:w="1570" w:type="dxa"/>
          </w:tcPr>
          <w:p w:rsidR="004763CF" w:rsidRDefault="004763CF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70" w:type="dxa"/>
          </w:tcPr>
          <w:p w:rsidR="004763CF" w:rsidRDefault="004763CF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70" w:type="dxa"/>
          </w:tcPr>
          <w:p w:rsidR="004763CF" w:rsidRDefault="004763CF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70" w:type="dxa"/>
          </w:tcPr>
          <w:p w:rsidR="004763CF" w:rsidRDefault="004763CF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70" w:type="dxa"/>
          </w:tcPr>
          <w:p w:rsidR="004763CF" w:rsidRDefault="004763CF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763CF" w:rsidTr="004763CF">
        <w:trPr>
          <w:trHeight w:val="262"/>
        </w:trPr>
        <w:tc>
          <w:tcPr>
            <w:tcW w:w="1570" w:type="dxa"/>
          </w:tcPr>
          <w:p w:rsidR="004763CF" w:rsidRDefault="004763CF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4763CF" w:rsidRDefault="004763CF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4763CF" w:rsidRDefault="004763CF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4763CF" w:rsidRDefault="004763CF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4763CF" w:rsidRDefault="004763CF" w:rsidP="00D20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32D" w:rsidRDefault="00F4721B" w:rsidP="00D20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1B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F4721B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F4721B">
        <w:rPr>
          <w:rFonts w:ascii="Times New Roman" w:hAnsi="Times New Roman" w:cs="Times New Roman"/>
          <w:b/>
          <w:sz w:val="24"/>
          <w:szCs w:val="24"/>
        </w:rPr>
        <w:t>.</w:t>
      </w:r>
      <w:r w:rsidR="00C71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32D">
        <w:rPr>
          <w:rFonts w:ascii="Times New Roman" w:hAnsi="Times New Roman" w:cs="Times New Roman"/>
          <w:sz w:val="24"/>
          <w:szCs w:val="24"/>
        </w:rPr>
        <w:t>Установите соответствие между характеристикой железы и видом, к которому её относят.</w:t>
      </w:r>
    </w:p>
    <w:tbl>
      <w:tblPr>
        <w:tblStyle w:val="a3"/>
        <w:tblW w:w="0" w:type="auto"/>
        <w:tblLook w:val="04A0"/>
      </w:tblPr>
      <w:tblGrid>
        <w:gridCol w:w="6912"/>
        <w:gridCol w:w="3508"/>
      </w:tblGrid>
      <w:tr w:rsidR="00C7132D" w:rsidTr="00F9319B">
        <w:tc>
          <w:tcPr>
            <w:tcW w:w="6912" w:type="dxa"/>
          </w:tcPr>
          <w:p w:rsidR="00C7132D" w:rsidRDefault="00C7132D" w:rsidP="00C7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</w:t>
            </w:r>
          </w:p>
        </w:tc>
        <w:tc>
          <w:tcPr>
            <w:tcW w:w="3508" w:type="dxa"/>
          </w:tcPr>
          <w:p w:rsidR="00C7132D" w:rsidRDefault="00C7132D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ЖЕЛЕЗЫ</w:t>
            </w:r>
          </w:p>
        </w:tc>
      </w:tr>
      <w:tr w:rsidR="00C7132D" w:rsidTr="00F9319B">
        <w:tc>
          <w:tcPr>
            <w:tcW w:w="6912" w:type="dxa"/>
          </w:tcPr>
          <w:p w:rsidR="00C7132D" w:rsidRDefault="00C7132D" w:rsidP="00C7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выделяет секрет непосредственно  в кровь;</w:t>
            </w:r>
          </w:p>
        </w:tc>
        <w:tc>
          <w:tcPr>
            <w:tcW w:w="3508" w:type="dxa"/>
            <w:vMerge w:val="restart"/>
          </w:tcPr>
          <w:p w:rsidR="00C7132D" w:rsidRDefault="00C7132D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внутренней секреции;</w:t>
            </w:r>
          </w:p>
          <w:p w:rsidR="00C7132D" w:rsidRDefault="00C7132D" w:rsidP="00C7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внешней секреции.</w:t>
            </w:r>
          </w:p>
        </w:tc>
      </w:tr>
      <w:tr w:rsidR="00C7132D" w:rsidTr="00F9319B">
        <w:tc>
          <w:tcPr>
            <w:tcW w:w="6912" w:type="dxa"/>
          </w:tcPr>
          <w:p w:rsidR="00C7132D" w:rsidRDefault="00C7132D" w:rsidP="00C7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синтезирует белки - ферменты;</w:t>
            </w:r>
          </w:p>
        </w:tc>
        <w:tc>
          <w:tcPr>
            <w:tcW w:w="3508" w:type="dxa"/>
            <w:vMerge/>
          </w:tcPr>
          <w:p w:rsidR="00C7132D" w:rsidRDefault="00C7132D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32D" w:rsidTr="00F9319B">
        <w:tc>
          <w:tcPr>
            <w:tcW w:w="6912" w:type="dxa"/>
          </w:tcPr>
          <w:p w:rsidR="00C7132D" w:rsidRDefault="00C7132D" w:rsidP="00C7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выделяет секрет через специальные протоки;</w:t>
            </w:r>
          </w:p>
        </w:tc>
        <w:tc>
          <w:tcPr>
            <w:tcW w:w="3508" w:type="dxa"/>
            <w:vMerge/>
          </w:tcPr>
          <w:p w:rsidR="00C7132D" w:rsidRDefault="00C7132D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32D" w:rsidTr="00F9319B">
        <w:tc>
          <w:tcPr>
            <w:tcW w:w="6912" w:type="dxa"/>
          </w:tcPr>
          <w:p w:rsidR="00C7132D" w:rsidRDefault="00C7132D" w:rsidP="00C7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образует биологически активные вещества - гормоны.</w:t>
            </w:r>
          </w:p>
        </w:tc>
        <w:tc>
          <w:tcPr>
            <w:tcW w:w="3508" w:type="dxa"/>
            <w:vMerge/>
          </w:tcPr>
          <w:p w:rsidR="00C7132D" w:rsidRDefault="00C7132D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21B" w:rsidRDefault="00F4721B" w:rsidP="00D20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21"/>
        <w:gridCol w:w="1921"/>
        <w:gridCol w:w="1921"/>
        <w:gridCol w:w="1921"/>
      </w:tblGrid>
      <w:tr w:rsidR="00C7132D" w:rsidTr="00F9319B">
        <w:trPr>
          <w:trHeight w:val="241"/>
        </w:trPr>
        <w:tc>
          <w:tcPr>
            <w:tcW w:w="1921" w:type="dxa"/>
          </w:tcPr>
          <w:p w:rsidR="00C7132D" w:rsidRDefault="00C7132D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21" w:type="dxa"/>
          </w:tcPr>
          <w:p w:rsidR="00C7132D" w:rsidRDefault="00C7132D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21" w:type="dxa"/>
          </w:tcPr>
          <w:p w:rsidR="00C7132D" w:rsidRDefault="00C7132D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21" w:type="dxa"/>
          </w:tcPr>
          <w:p w:rsidR="00C7132D" w:rsidRDefault="00C7132D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7132D" w:rsidTr="00F9319B">
        <w:trPr>
          <w:trHeight w:val="255"/>
        </w:trPr>
        <w:tc>
          <w:tcPr>
            <w:tcW w:w="1921" w:type="dxa"/>
          </w:tcPr>
          <w:p w:rsidR="00C7132D" w:rsidRDefault="00C7132D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7132D" w:rsidRDefault="00C7132D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7132D" w:rsidRDefault="00C7132D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7132D" w:rsidRDefault="00C7132D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2A3" w:rsidRDefault="00F4721B" w:rsidP="00D342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4721B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F4721B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F4721B">
        <w:rPr>
          <w:rFonts w:ascii="Times New Roman" w:hAnsi="Times New Roman" w:cs="Times New Roman"/>
          <w:b/>
          <w:sz w:val="24"/>
          <w:szCs w:val="24"/>
        </w:rPr>
        <w:t>.</w:t>
      </w:r>
      <w:r w:rsidR="00D342A3">
        <w:rPr>
          <w:rFonts w:ascii="Times New Roman" w:hAnsi="Times New Roman" w:cs="Times New Roman"/>
          <w:b/>
          <w:sz w:val="24"/>
        </w:rPr>
        <w:t xml:space="preserve"> </w:t>
      </w:r>
      <w:r w:rsidR="00D342A3">
        <w:rPr>
          <w:rFonts w:ascii="Times New Roman" w:hAnsi="Times New Roman" w:cs="Times New Roman"/>
          <w:sz w:val="24"/>
        </w:rPr>
        <w:t>Установите соответствие между функцией ткани в организме человека и её типом.</w:t>
      </w:r>
    </w:p>
    <w:tbl>
      <w:tblPr>
        <w:tblStyle w:val="a3"/>
        <w:tblW w:w="0" w:type="auto"/>
        <w:tblLook w:val="04A0"/>
      </w:tblPr>
      <w:tblGrid>
        <w:gridCol w:w="1323"/>
        <w:gridCol w:w="1323"/>
        <w:gridCol w:w="1323"/>
        <w:gridCol w:w="1323"/>
        <w:gridCol w:w="1323"/>
        <w:gridCol w:w="439"/>
        <w:gridCol w:w="3366"/>
      </w:tblGrid>
      <w:tr w:rsidR="00D342A3" w:rsidTr="00F9319B">
        <w:tc>
          <w:tcPr>
            <w:tcW w:w="7054" w:type="dxa"/>
            <w:gridSpan w:val="6"/>
          </w:tcPr>
          <w:p w:rsidR="00D342A3" w:rsidRDefault="00D342A3" w:rsidP="00F931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ФУНКЦИЯ:</w:t>
            </w:r>
          </w:p>
        </w:tc>
        <w:tc>
          <w:tcPr>
            <w:tcW w:w="3366" w:type="dxa"/>
          </w:tcPr>
          <w:p w:rsidR="00D342A3" w:rsidRDefault="00D342A3" w:rsidP="00F931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ТИП ТКАНИ:</w:t>
            </w:r>
          </w:p>
        </w:tc>
      </w:tr>
      <w:tr w:rsidR="00D342A3" w:rsidTr="00F9319B">
        <w:tc>
          <w:tcPr>
            <w:tcW w:w="7054" w:type="dxa"/>
            <w:gridSpan w:val="6"/>
          </w:tcPr>
          <w:p w:rsidR="00D342A3" w:rsidRDefault="00D342A3" w:rsidP="00D342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регуляция движений тела;</w:t>
            </w:r>
          </w:p>
        </w:tc>
        <w:tc>
          <w:tcPr>
            <w:tcW w:w="3366" w:type="dxa"/>
            <w:vMerge w:val="restart"/>
          </w:tcPr>
          <w:p w:rsidR="00D342A3" w:rsidRDefault="00D342A3" w:rsidP="00F931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эпителиальная;</w:t>
            </w:r>
          </w:p>
          <w:p w:rsidR="00D342A3" w:rsidRDefault="00D342A3" w:rsidP="00F931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соединительная;</w:t>
            </w:r>
          </w:p>
          <w:p w:rsidR="00D342A3" w:rsidRDefault="00D342A3" w:rsidP="00F931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 нервная.</w:t>
            </w:r>
          </w:p>
        </w:tc>
      </w:tr>
      <w:tr w:rsidR="00D342A3" w:rsidTr="00F9319B">
        <w:tc>
          <w:tcPr>
            <w:tcW w:w="7054" w:type="dxa"/>
            <w:gridSpan w:val="6"/>
          </w:tcPr>
          <w:p w:rsidR="00D342A3" w:rsidRDefault="00D342A3" w:rsidP="00D342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отложение питательных веществ в запас;</w:t>
            </w:r>
          </w:p>
        </w:tc>
        <w:tc>
          <w:tcPr>
            <w:tcW w:w="3366" w:type="dxa"/>
            <w:vMerge/>
          </w:tcPr>
          <w:p w:rsidR="00D342A3" w:rsidRDefault="00D342A3" w:rsidP="00F931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342A3" w:rsidTr="00F9319B">
        <w:tc>
          <w:tcPr>
            <w:tcW w:w="7054" w:type="dxa"/>
            <w:gridSpan w:val="6"/>
          </w:tcPr>
          <w:p w:rsidR="00D342A3" w:rsidRDefault="00D342A3" w:rsidP="00D342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передвижение веществ в организме;</w:t>
            </w:r>
          </w:p>
        </w:tc>
        <w:tc>
          <w:tcPr>
            <w:tcW w:w="3366" w:type="dxa"/>
            <w:vMerge/>
          </w:tcPr>
          <w:p w:rsidR="00D342A3" w:rsidRDefault="00D342A3" w:rsidP="00F931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342A3" w:rsidTr="00F9319B">
        <w:tc>
          <w:tcPr>
            <w:tcW w:w="7054" w:type="dxa"/>
            <w:gridSpan w:val="6"/>
          </w:tcPr>
          <w:p w:rsidR="00D342A3" w:rsidRDefault="00D342A3" w:rsidP="00D342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защита от проникновения возбудителей заболевания;</w:t>
            </w:r>
          </w:p>
        </w:tc>
        <w:tc>
          <w:tcPr>
            <w:tcW w:w="3366" w:type="dxa"/>
            <w:vMerge/>
          </w:tcPr>
          <w:p w:rsidR="00D342A3" w:rsidRDefault="00D342A3" w:rsidP="00F931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342A3" w:rsidTr="00F9319B">
        <w:trPr>
          <w:trHeight w:val="226"/>
        </w:trPr>
        <w:tc>
          <w:tcPr>
            <w:tcW w:w="7054" w:type="dxa"/>
            <w:gridSpan w:val="6"/>
          </w:tcPr>
          <w:p w:rsidR="00D342A3" w:rsidRDefault="00D342A3" w:rsidP="00F931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Д) выделение пота.</w:t>
            </w:r>
          </w:p>
          <w:p w:rsidR="00D342A3" w:rsidRDefault="00D342A3" w:rsidP="00F931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6" w:type="dxa"/>
            <w:vMerge/>
          </w:tcPr>
          <w:p w:rsidR="00D342A3" w:rsidRDefault="00D342A3" w:rsidP="00F931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342A3" w:rsidTr="00F9319B">
        <w:trPr>
          <w:gridAfter w:val="2"/>
          <w:wAfter w:w="3805" w:type="dxa"/>
          <w:trHeight w:val="125"/>
        </w:trPr>
        <w:tc>
          <w:tcPr>
            <w:tcW w:w="1323" w:type="dxa"/>
          </w:tcPr>
          <w:p w:rsidR="00D342A3" w:rsidRDefault="00D342A3" w:rsidP="00F931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323" w:type="dxa"/>
          </w:tcPr>
          <w:p w:rsidR="00D342A3" w:rsidRDefault="00D342A3" w:rsidP="00F931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323" w:type="dxa"/>
          </w:tcPr>
          <w:p w:rsidR="00D342A3" w:rsidRDefault="00D342A3" w:rsidP="00F931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1323" w:type="dxa"/>
          </w:tcPr>
          <w:p w:rsidR="00D342A3" w:rsidRDefault="00D342A3" w:rsidP="00F931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1323" w:type="dxa"/>
          </w:tcPr>
          <w:p w:rsidR="00D342A3" w:rsidRDefault="00D342A3" w:rsidP="00F931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</w:p>
        </w:tc>
      </w:tr>
      <w:tr w:rsidR="00D342A3" w:rsidTr="00F9319B">
        <w:trPr>
          <w:gridAfter w:val="2"/>
          <w:wAfter w:w="3805" w:type="dxa"/>
          <w:trHeight w:val="262"/>
        </w:trPr>
        <w:tc>
          <w:tcPr>
            <w:tcW w:w="1323" w:type="dxa"/>
          </w:tcPr>
          <w:p w:rsidR="00D342A3" w:rsidRDefault="00D342A3" w:rsidP="00F931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3" w:type="dxa"/>
          </w:tcPr>
          <w:p w:rsidR="00D342A3" w:rsidRDefault="00D342A3" w:rsidP="00F931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3" w:type="dxa"/>
          </w:tcPr>
          <w:p w:rsidR="00D342A3" w:rsidRDefault="00D342A3" w:rsidP="00F931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3" w:type="dxa"/>
          </w:tcPr>
          <w:p w:rsidR="00D342A3" w:rsidRDefault="00D342A3" w:rsidP="00F931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3" w:type="dxa"/>
          </w:tcPr>
          <w:p w:rsidR="00D342A3" w:rsidRDefault="00D342A3" w:rsidP="00F931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A64C9" w:rsidRDefault="006A64C9" w:rsidP="006A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1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4721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Установите соответствие между функцией нейрона и его видом.</w:t>
      </w:r>
    </w:p>
    <w:tbl>
      <w:tblPr>
        <w:tblStyle w:val="a3"/>
        <w:tblW w:w="0" w:type="auto"/>
        <w:tblLook w:val="04A0"/>
      </w:tblPr>
      <w:tblGrid>
        <w:gridCol w:w="6912"/>
        <w:gridCol w:w="3508"/>
      </w:tblGrid>
      <w:tr w:rsidR="006A64C9" w:rsidTr="00F9319B">
        <w:tc>
          <w:tcPr>
            <w:tcW w:w="6912" w:type="dxa"/>
          </w:tcPr>
          <w:p w:rsidR="006A64C9" w:rsidRDefault="006A64C9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3508" w:type="dxa"/>
          </w:tcPr>
          <w:p w:rsidR="006A64C9" w:rsidRDefault="006A64C9" w:rsidP="006A6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НЕЙРОНА</w:t>
            </w:r>
          </w:p>
        </w:tc>
      </w:tr>
      <w:tr w:rsidR="006A64C9" w:rsidTr="00F9319B">
        <w:tc>
          <w:tcPr>
            <w:tcW w:w="6912" w:type="dxa"/>
          </w:tcPr>
          <w:p w:rsidR="006A64C9" w:rsidRDefault="006A64C9" w:rsidP="006A6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преобразует раздражения в нервные импульсы;</w:t>
            </w:r>
          </w:p>
        </w:tc>
        <w:tc>
          <w:tcPr>
            <w:tcW w:w="3508" w:type="dxa"/>
            <w:vMerge w:val="restart"/>
          </w:tcPr>
          <w:p w:rsidR="006A64C9" w:rsidRDefault="006A64C9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чувствительный;</w:t>
            </w:r>
          </w:p>
          <w:p w:rsidR="006A64C9" w:rsidRDefault="006A64C9" w:rsidP="006A6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вставочный;</w:t>
            </w:r>
          </w:p>
          <w:p w:rsidR="006A64C9" w:rsidRDefault="006A64C9" w:rsidP="006A6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двигательный.</w:t>
            </w:r>
          </w:p>
        </w:tc>
      </w:tr>
      <w:tr w:rsidR="006A64C9" w:rsidTr="00F9319B">
        <w:tc>
          <w:tcPr>
            <w:tcW w:w="6912" w:type="dxa"/>
          </w:tcPr>
          <w:p w:rsidR="006A64C9" w:rsidRDefault="006A64C9" w:rsidP="006A6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передаёт в мозг нервные импульсы от органов чувств и внутренних органов;</w:t>
            </w:r>
          </w:p>
        </w:tc>
        <w:tc>
          <w:tcPr>
            <w:tcW w:w="3508" w:type="dxa"/>
            <w:vMerge/>
          </w:tcPr>
          <w:p w:rsidR="006A64C9" w:rsidRDefault="006A64C9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4C9" w:rsidTr="00F9319B">
        <w:tc>
          <w:tcPr>
            <w:tcW w:w="6912" w:type="dxa"/>
          </w:tcPr>
          <w:p w:rsidR="006A64C9" w:rsidRDefault="006A64C9" w:rsidP="00516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516397">
              <w:rPr>
                <w:rFonts w:ascii="Times New Roman" w:hAnsi="Times New Roman" w:cs="Times New Roman"/>
                <w:sz w:val="24"/>
                <w:szCs w:val="24"/>
              </w:rPr>
              <w:t>осуществляет передачу нервных импульсов с одного нейрона на другой в головном мозге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508" w:type="dxa"/>
            <w:vMerge/>
          </w:tcPr>
          <w:p w:rsidR="006A64C9" w:rsidRDefault="006A64C9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4C9" w:rsidTr="00F9319B">
        <w:tc>
          <w:tcPr>
            <w:tcW w:w="6912" w:type="dxa"/>
          </w:tcPr>
          <w:p w:rsidR="006A64C9" w:rsidRDefault="006A64C9" w:rsidP="00516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516397">
              <w:rPr>
                <w:rFonts w:ascii="Times New Roman" w:hAnsi="Times New Roman" w:cs="Times New Roman"/>
                <w:sz w:val="24"/>
                <w:szCs w:val="24"/>
              </w:rPr>
              <w:t>передаёт нервные импульсы мышцам, железам и другим исполнительным органам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8" w:type="dxa"/>
            <w:vMerge/>
          </w:tcPr>
          <w:p w:rsidR="006A64C9" w:rsidRDefault="006A64C9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4C9" w:rsidRDefault="006A64C9" w:rsidP="006A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21"/>
        <w:gridCol w:w="1921"/>
        <w:gridCol w:w="1921"/>
        <w:gridCol w:w="1921"/>
      </w:tblGrid>
      <w:tr w:rsidR="00516397" w:rsidTr="00F9319B">
        <w:trPr>
          <w:trHeight w:val="241"/>
        </w:trPr>
        <w:tc>
          <w:tcPr>
            <w:tcW w:w="1921" w:type="dxa"/>
          </w:tcPr>
          <w:p w:rsidR="00516397" w:rsidRDefault="00516397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21" w:type="dxa"/>
          </w:tcPr>
          <w:p w:rsidR="00516397" w:rsidRDefault="00516397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21" w:type="dxa"/>
          </w:tcPr>
          <w:p w:rsidR="00516397" w:rsidRDefault="00516397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21" w:type="dxa"/>
          </w:tcPr>
          <w:p w:rsidR="00516397" w:rsidRDefault="00516397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16397" w:rsidTr="00F9319B">
        <w:trPr>
          <w:trHeight w:val="255"/>
        </w:trPr>
        <w:tc>
          <w:tcPr>
            <w:tcW w:w="1921" w:type="dxa"/>
          </w:tcPr>
          <w:p w:rsidR="00516397" w:rsidRDefault="00516397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516397" w:rsidRDefault="00516397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516397" w:rsidRDefault="00516397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516397" w:rsidRDefault="00516397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544" w:rsidRDefault="00F52544" w:rsidP="00F525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</w:t>
      </w:r>
      <w:proofErr w:type="gramStart"/>
      <w:r>
        <w:rPr>
          <w:rFonts w:ascii="Times New Roman" w:hAnsi="Times New Roman" w:cs="Times New Roman"/>
          <w:b/>
          <w:sz w:val="24"/>
        </w:rPr>
        <w:t>9</w:t>
      </w:r>
      <w:proofErr w:type="gram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Установите последовательность прохождения пищи по пищеварительному каналу, начиная с момента  её попадания в </w:t>
      </w:r>
      <w:r w:rsidR="00EE0453">
        <w:rPr>
          <w:rFonts w:ascii="Times New Roman" w:hAnsi="Times New Roman" w:cs="Times New Roman"/>
          <w:sz w:val="24"/>
        </w:rPr>
        <w:t>ротовое отверстие</w:t>
      </w:r>
      <w:r>
        <w:rPr>
          <w:rFonts w:ascii="Times New Roman" w:hAnsi="Times New Roman" w:cs="Times New Roman"/>
          <w:sz w:val="24"/>
        </w:rPr>
        <w:t>.</w:t>
      </w:r>
    </w:p>
    <w:p w:rsidR="00EE0453" w:rsidRDefault="00EE0453" w:rsidP="00F525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желудок; Б) прямая кишка; В) двенадцатиперстная кишка; Г) ротовая полость; Д) тонкая кишка; Е) пищевод.</w:t>
      </w:r>
    </w:p>
    <w:tbl>
      <w:tblPr>
        <w:tblStyle w:val="a3"/>
        <w:tblW w:w="0" w:type="auto"/>
        <w:tblLook w:val="04A0"/>
      </w:tblPr>
      <w:tblGrid>
        <w:gridCol w:w="1360"/>
        <w:gridCol w:w="1360"/>
        <w:gridCol w:w="1361"/>
        <w:gridCol w:w="1361"/>
        <w:gridCol w:w="1361"/>
        <w:gridCol w:w="1361"/>
      </w:tblGrid>
      <w:tr w:rsidR="00EE0453" w:rsidTr="00F9319B">
        <w:trPr>
          <w:trHeight w:val="269"/>
        </w:trPr>
        <w:tc>
          <w:tcPr>
            <w:tcW w:w="1360" w:type="dxa"/>
          </w:tcPr>
          <w:p w:rsidR="00EE0453" w:rsidRDefault="00EE0453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</w:tcPr>
          <w:p w:rsidR="00EE0453" w:rsidRDefault="00EE0453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EE0453" w:rsidRDefault="00EE0453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EE0453" w:rsidRDefault="00EE0453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EE0453" w:rsidRDefault="00EE0453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EE0453" w:rsidRDefault="00EE0453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E0453" w:rsidRDefault="00EE0453" w:rsidP="00F525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В10. </w:t>
      </w:r>
      <w:r>
        <w:rPr>
          <w:rFonts w:ascii="Times New Roman" w:hAnsi="Times New Roman" w:cs="Times New Roman"/>
          <w:sz w:val="24"/>
        </w:rPr>
        <w:t>Установите соответствие между типом темперамента и его характеристикой.</w:t>
      </w:r>
    </w:p>
    <w:tbl>
      <w:tblPr>
        <w:tblStyle w:val="a3"/>
        <w:tblW w:w="0" w:type="auto"/>
        <w:tblLook w:val="04A0"/>
      </w:tblPr>
      <w:tblGrid>
        <w:gridCol w:w="7621"/>
        <w:gridCol w:w="2799"/>
      </w:tblGrid>
      <w:tr w:rsidR="00B2369D" w:rsidTr="00B2369D">
        <w:tc>
          <w:tcPr>
            <w:tcW w:w="7621" w:type="dxa"/>
          </w:tcPr>
          <w:p w:rsidR="00B2369D" w:rsidRDefault="00B2369D" w:rsidP="00F525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ХАРАКТЕРИСТИКА</w:t>
            </w:r>
          </w:p>
        </w:tc>
        <w:tc>
          <w:tcPr>
            <w:tcW w:w="2799" w:type="dxa"/>
          </w:tcPr>
          <w:p w:rsidR="00B2369D" w:rsidRDefault="00B2369D" w:rsidP="00F525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ТИП ТЕМПЕРАМЕНТА</w:t>
            </w:r>
          </w:p>
        </w:tc>
      </w:tr>
      <w:tr w:rsidR="00B2369D" w:rsidTr="00B2369D">
        <w:tc>
          <w:tcPr>
            <w:tcW w:w="7621" w:type="dxa"/>
          </w:tcPr>
          <w:p w:rsidR="00B2369D" w:rsidRDefault="00B2369D" w:rsidP="00F525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А) легко переживает неудачи, обладает выразительной мимикой; </w:t>
            </w:r>
          </w:p>
        </w:tc>
        <w:tc>
          <w:tcPr>
            <w:tcW w:w="2799" w:type="dxa"/>
            <w:vMerge w:val="restart"/>
          </w:tcPr>
          <w:p w:rsidR="00B2369D" w:rsidRDefault="00B2369D" w:rsidP="00F525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 сангвиник;</w:t>
            </w:r>
          </w:p>
          <w:p w:rsidR="00B2369D" w:rsidRDefault="00B2369D" w:rsidP="00F525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флегматик.</w:t>
            </w:r>
          </w:p>
        </w:tc>
      </w:tr>
      <w:tr w:rsidR="00B2369D" w:rsidTr="00B2369D">
        <w:tc>
          <w:tcPr>
            <w:tcW w:w="7621" w:type="dxa"/>
          </w:tcPr>
          <w:p w:rsidR="00B2369D" w:rsidRDefault="00B2369D" w:rsidP="00F525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Б) </w:t>
            </w:r>
            <w:r w:rsidR="00F9319B">
              <w:rPr>
                <w:rFonts w:ascii="Times New Roman" w:hAnsi="Times New Roman" w:cs="Times New Roman"/>
                <w:sz w:val="24"/>
              </w:rPr>
              <w:t xml:space="preserve"> инертный;</w:t>
            </w:r>
          </w:p>
        </w:tc>
        <w:tc>
          <w:tcPr>
            <w:tcW w:w="2799" w:type="dxa"/>
            <w:vMerge/>
          </w:tcPr>
          <w:p w:rsidR="00B2369D" w:rsidRDefault="00B2369D" w:rsidP="00F5254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369D" w:rsidTr="00B2369D">
        <w:tc>
          <w:tcPr>
            <w:tcW w:w="7621" w:type="dxa"/>
          </w:tcPr>
          <w:p w:rsidR="00B2369D" w:rsidRDefault="00F9319B" w:rsidP="00F525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стремится к смене впечатлений;</w:t>
            </w:r>
          </w:p>
        </w:tc>
        <w:tc>
          <w:tcPr>
            <w:tcW w:w="2799" w:type="dxa"/>
            <w:vMerge/>
          </w:tcPr>
          <w:p w:rsidR="00B2369D" w:rsidRDefault="00B2369D" w:rsidP="00F5254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369D" w:rsidTr="00B2369D">
        <w:tc>
          <w:tcPr>
            <w:tcW w:w="7621" w:type="dxa"/>
          </w:tcPr>
          <w:p w:rsidR="00B2369D" w:rsidRDefault="00F9319B" w:rsidP="00F525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подвижный;</w:t>
            </w:r>
          </w:p>
        </w:tc>
        <w:tc>
          <w:tcPr>
            <w:tcW w:w="2799" w:type="dxa"/>
            <w:vMerge/>
          </w:tcPr>
          <w:p w:rsidR="00B2369D" w:rsidRDefault="00B2369D" w:rsidP="00F5254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369D" w:rsidTr="00B2369D">
        <w:tc>
          <w:tcPr>
            <w:tcW w:w="7621" w:type="dxa"/>
          </w:tcPr>
          <w:p w:rsidR="00B2369D" w:rsidRDefault="00F9319B" w:rsidP="00F525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Д) быстро отзывается на окружающие события;</w:t>
            </w:r>
          </w:p>
        </w:tc>
        <w:tc>
          <w:tcPr>
            <w:tcW w:w="2799" w:type="dxa"/>
            <w:vMerge/>
          </w:tcPr>
          <w:p w:rsidR="00B2369D" w:rsidRDefault="00B2369D" w:rsidP="00F5254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369D" w:rsidTr="00B2369D">
        <w:tc>
          <w:tcPr>
            <w:tcW w:w="7621" w:type="dxa"/>
          </w:tcPr>
          <w:p w:rsidR="00B2369D" w:rsidRDefault="00F9319B" w:rsidP="00F525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Е)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невозмутимый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со слабым внешним выражением чувств, но глубоко переживающий.</w:t>
            </w:r>
          </w:p>
        </w:tc>
        <w:tc>
          <w:tcPr>
            <w:tcW w:w="2799" w:type="dxa"/>
            <w:vMerge/>
          </w:tcPr>
          <w:p w:rsidR="00B2369D" w:rsidRDefault="00B2369D" w:rsidP="00F5254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E0453" w:rsidRDefault="00EE0453" w:rsidP="00F525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1055"/>
        <w:gridCol w:w="1055"/>
        <w:gridCol w:w="1055"/>
        <w:gridCol w:w="1055"/>
        <w:gridCol w:w="1055"/>
        <w:gridCol w:w="1055"/>
      </w:tblGrid>
      <w:tr w:rsidR="00F9319B" w:rsidTr="00F9319B">
        <w:trPr>
          <w:trHeight w:val="270"/>
        </w:trPr>
        <w:tc>
          <w:tcPr>
            <w:tcW w:w="1055" w:type="dxa"/>
          </w:tcPr>
          <w:p w:rsidR="00F9319B" w:rsidRDefault="00F9319B" w:rsidP="00F525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55" w:type="dxa"/>
          </w:tcPr>
          <w:p w:rsidR="00F9319B" w:rsidRDefault="00F9319B" w:rsidP="00F525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055" w:type="dxa"/>
          </w:tcPr>
          <w:p w:rsidR="00F9319B" w:rsidRDefault="00F9319B" w:rsidP="00F525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1055" w:type="dxa"/>
          </w:tcPr>
          <w:p w:rsidR="00F9319B" w:rsidRDefault="00F9319B" w:rsidP="00F525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1055" w:type="dxa"/>
          </w:tcPr>
          <w:p w:rsidR="00F9319B" w:rsidRDefault="00F9319B" w:rsidP="00F525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1055" w:type="dxa"/>
          </w:tcPr>
          <w:p w:rsidR="00F9319B" w:rsidRDefault="00F9319B" w:rsidP="00F525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</w:tr>
      <w:tr w:rsidR="00F9319B" w:rsidTr="00F9319B">
        <w:trPr>
          <w:trHeight w:val="255"/>
        </w:trPr>
        <w:tc>
          <w:tcPr>
            <w:tcW w:w="1055" w:type="dxa"/>
          </w:tcPr>
          <w:p w:rsidR="00F9319B" w:rsidRDefault="00F9319B" w:rsidP="00F5254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5" w:type="dxa"/>
          </w:tcPr>
          <w:p w:rsidR="00F9319B" w:rsidRDefault="00F9319B" w:rsidP="00F5254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5" w:type="dxa"/>
          </w:tcPr>
          <w:p w:rsidR="00F9319B" w:rsidRDefault="00F9319B" w:rsidP="00F5254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5" w:type="dxa"/>
          </w:tcPr>
          <w:p w:rsidR="00F9319B" w:rsidRDefault="00F9319B" w:rsidP="00F5254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5" w:type="dxa"/>
          </w:tcPr>
          <w:p w:rsidR="00F9319B" w:rsidRDefault="00F9319B" w:rsidP="00F5254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5" w:type="dxa"/>
          </w:tcPr>
          <w:p w:rsidR="00F9319B" w:rsidRDefault="00F9319B" w:rsidP="00F5254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9319B" w:rsidRPr="00EE0453" w:rsidRDefault="00F9319B" w:rsidP="00F525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16397" w:rsidRDefault="00516397" w:rsidP="006A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4C9" w:rsidRDefault="006A64C9" w:rsidP="00D20A3A">
      <w:pPr>
        <w:spacing w:after="0" w:line="240" w:lineRule="auto"/>
        <w:jc w:val="both"/>
      </w:pPr>
    </w:p>
    <w:p w:rsidR="00417DE7" w:rsidRPr="003C205B" w:rsidRDefault="00417DE7" w:rsidP="00D20A3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br w:type="page"/>
      </w:r>
    </w:p>
    <w:p w:rsidR="00417DE7" w:rsidRPr="00B07463" w:rsidRDefault="00417DE7" w:rsidP="00417D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Отв</w:t>
      </w:r>
      <w:r w:rsidR="00DF0761">
        <w:rPr>
          <w:rFonts w:ascii="Times New Roman" w:hAnsi="Times New Roman" w:cs="Times New Roman"/>
          <w:b/>
          <w:sz w:val="24"/>
        </w:rPr>
        <w:t>е</w:t>
      </w:r>
      <w:r>
        <w:rPr>
          <w:rFonts w:ascii="Times New Roman" w:hAnsi="Times New Roman" w:cs="Times New Roman"/>
          <w:b/>
          <w:sz w:val="24"/>
        </w:rPr>
        <w:t>ты ПРОВЕРОЧНАЯ РАБОТА ПО ТЕМЕ «</w:t>
      </w:r>
      <w:r>
        <w:rPr>
          <w:rFonts w:ascii="Times New Roman" w:hAnsi="Times New Roman" w:cs="Times New Roman"/>
          <w:b/>
          <w:sz w:val="24"/>
          <w:szCs w:val="24"/>
        </w:rPr>
        <w:t xml:space="preserve">АНАТОМИЯ. </w:t>
      </w:r>
      <w:r w:rsidR="005B256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ЧАСТЬ</w:t>
      </w:r>
      <w:r>
        <w:rPr>
          <w:rFonts w:ascii="Times New Roman" w:hAnsi="Times New Roman" w:cs="Times New Roman"/>
          <w:b/>
          <w:sz w:val="24"/>
        </w:rPr>
        <w:t>»</w:t>
      </w:r>
    </w:p>
    <w:p w:rsidR="00417DE7" w:rsidRDefault="00417DE7" w:rsidP="00417DE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А</w:t>
      </w:r>
      <w:proofErr w:type="gramEnd"/>
    </w:p>
    <w:tbl>
      <w:tblPr>
        <w:tblStyle w:val="a3"/>
        <w:tblW w:w="0" w:type="auto"/>
        <w:tblLook w:val="04A0"/>
      </w:tblPr>
      <w:tblGrid>
        <w:gridCol w:w="604"/>
        <w:gridCol w:w="604"/>
        <w:gridCol w:w="604"/>
        <w:gridCol w:w="606"/>
        <w:gridCol w:w="606"/>
        <w:gridCol w:w="606"/>
        <w:gridCol w:w="606"/>
        <w:gridCol w:w="606"/>
        <w:gridCol w:w="606"/>
        <w:gridCol w:w="636"/>
        <w:gridCol w:w="636"/>
        <w:gridCol w:w="636"/>
        <w:gridCol w:w="636"/>
        <w:gridCol w:w="636"/>
        <w:gridCol w:w="636"/>
        <w:gridCol w:w="578"/>
        <w:gridCol w:w="578"/>
      </w:tblGrid>
      <w:tr w:rsidR="00417DE7" w:rsidTr="00F9319B">
        <w:tc>
          <w:tcPr>
            <w:tcW w:w="604" w:type="dxa"/>
          </w:tcPr>
          <w:p w:rsidR="00417DE7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04" w:type="dxa"/>
          </w:tcPr>
          <w:p w:rsidR="00417DE7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04" w:type="dxa"/>
          </w:tcPr>
          <w:p w:rsidR="00417DE7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06" w:type="dxa"/>
          </w:tcPr>
          <w:p w:rsidR="00417DE7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06" w:type="dxa"/>
          </w:tcPr>
          <w:p w:rsidR="00417DE7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06" w:type="dxa"/>
          </w:tcPr>
          <w:p w:rsidR="00417DE7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606" w:type="dxa"/>
          </w:tcPr>
          <w:p w:rsidR="00417DE7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06" w:type="dxa"/>
          </w:tcPr>
          <w:p w:rsidR="00417DE7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06" w:type="dxa"/>
          </w:tcPr>
          <w:p w:rsidR="00417DE7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636" w:type="dxa"/>
          </w:tcPr>
          <w:p w:rsidR="00417DE7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36" w:type="dxa"/>
          </w:tcPr>
          <w:p w:rsidR="00417DE7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36" w:type="dxa"/>
          </w:tcPr>
          <w:p w:rsidR="00417DE7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636" w:type="dxa"/>
          </w:tcPr>
          <w:p w:rsidR="00417DE7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636" w:type="dxa"/>
          </w:tcPr>
          <w:p w:rsidR="00417DE7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636" w:type="dxa"/>
          </w:tcPr>
          <w:p w:rsidR="00417DE7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78" w:type="dxa"/>
          </w:tcPr>
          <w:p w:rsidR="00417DE7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78" w:type="dxa"/>
          </w:tcPr>
          <w:p w:rsidR="00417DE7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417DE7" w:rsidTr="00F9319B">
        <w:tc>
          <w:tcPr>
            <w:tcW w:w="604" w:type="dxa"/>
          </w:tcPr>
          <w:p w:rsidR="00417DE7" w:rsidRPr="002E31B2" w:rsidRDefault="0086798E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4" w:type="dxa"/>
          </w:tcPr>
          <w:p w:rsidR="00417DE7" w:rsidRPr="002E31B2" w:rsidRDefault="0086798E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4" w:type="dxa"/>
          </w:tcPr>
          <w:p w:rsidR="00417DE7" w:rsidRPr="002E31B2" w:rsidRDefault="0086798E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6" w:type="dxa"/>
          </w:tcPr>
          <w:p w:rsidR="00417DE7" w:rsidRPr="002E31B2" w:rsidRDefault="0086798E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6" w:type="dxa"/>
          </w:tcPr>
          <w:p w:rsidR="00417DE7" w:rsidRPr="00F7614B" w:rsidRDefault="0086798E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6" w:type="dxa"/>
          </w:tcPr>
          <w:p w:rsidR="00417DE7" w:rsidRPr="00F7614B" w:rsidRDefault="000B166D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6" w:type="dxa"/>
          </w:tcPr>
          <w:p w:rsidR="00417DE7" w:rsidRPr="00F7614B" w:rsidRDefault="008A1FAF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6" w:type="dxa"/>
          </w:tcPr>
          <w:p w:rsidR="00417DE7" w:rsidRPr="00F7614B" w:rsidRDefault="003446B8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6" w:type="dxa"/>
          </w:tcPr>
          <w:p w:rsidR="00417DE7" w:rsidRPr="005A20A9" w:rsidRDefault="0048340A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</w:tcPr>
          <w:p w:rsidR="00417DE7" w:rsidRPr="002D3AB7" w:rsidRDefault="0048340A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6" w:type="dxa"/>
          </w:tcPr>
          <w:p w:rsidR="00417DE7" w:rsidRPr="002D3AB7" w:rsidRDefault="00F07094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6" w:type="dxa"/>
          </w:tcPr>
          <w:p w:rsidR="00417DE7" w:rsidRPr="00356FEB" w:rsidRDefault="00F07094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6" w:type="dxa"/>
          </w:tcPr>
          <w:p w:rsidR="00417DE7" w:rsidRPr="00356FEB" w:rsidRDefault="00F07094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6" w:type="dxa"/>
          </w:tcPr>
          <w:p w:rsidR="00417DE7" w:rsidRPr="00265B90" w:rsidRDefault="00B67F43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6" w:type="dxa"/>
          </w:tcPr>
          <w:p w:rsidR="00417DE7" w:rsidRPr="006B03C3" w:rsidRDefault="00DF0761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78" w:type="dxa"/>
          </w:tcPr>
          <w:p w:rsidR="00417DE7" w:rsidRDefault="00DF0761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78" w:type="dxa"/>
          </w:tcPr>
          <w:p w:rsidR="00417DE7" w:rsidRDefault="00DF0761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417DE7" w:rsidTr="00F9319B">
        <w:tc>
          <w:tcPr>
            <w:tcW w:w="604" w:type="dxa"/>
          </w:tcPr>
          <w:p w:rsidR="00417DE7" w:rsidRPr="00496B5A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604" w:type="dxa"/>
          </w:tcPr>
          <w:p w:rsidR="00417DE7" w:rsidRPr="00496B5A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604" w:type="dxa"/>
          </w:tcPr>
          <w:p w:rsidR="00417DE7" w:rsidRPr="00496B5A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606" w:type="dxa"/>
          </w:tcPr>
          <w:p w:rsidR="00417DE7" w:rsidRPr="00496B5A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606" w:type="dxa"/>
          </w:tcPr>
          <w:p w:rsidR="00417DE7" w:rsidRPr="00496B5A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606" w:type="dxa"/>
          </w:tcPr>
          <w:p w:rsidR="00417DE7" w:rsidRPr="00496B5A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606" w:type="dxa"/>
          </w:tcPr>
          <w:p w:rsidR="00417DE7" w:rsidRPr="00496B5A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606" w:type="dxa"/>
          </w:tcPr>
          <w:p w:rsidR="00417DE7" w:rsidRPr="00496B5A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606" w:type="dxa"/>
          </w:tcPr>
          <w:p w:rsidR="00417DE7" w:rsidRPr="00496B5A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636" w:type="dxa"/>
          </w:tcPr>
          <w:p w:rsidR="00417DE7" w:rsidRPr="00496B5A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636" w:type="dxa"/>
          </w:tcPr>
          <w:p w:rsidR="00417DE7" w:rsidRPr="00496B5A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636" w:type="dxa"/>
          </w:tcPr>
          <w:p w:rsidR="00417DE7" w:rsidRPr="00496B5A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636" w:type="dxa"/>
          </w:tcPr>
          <w:p w:rsidR="00417DE7" w:rsidRPr="00496B5A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636" w:type="dxa"/>
          </w:tcPr>
          <w:p w:rsidR="00417DE7" w:rsidRPr="00496B5A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636" w:type="dxa"/>
          </w:tcPr>
          <w:p w:rsidR="00417DE7" w:rsidRPr="00496B5A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578" w:type="dxa"/>
          </w:tcPr>
          <w:p w:rsidR="00417DE7" w:rsidRPr="00496B5A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578" w:type="dxa"/>
          </w:tcPr>
          <w:p w:rsidR="00417DE7" w:rsidRPr="00496B5A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</w:tr>
      <w:tr w:rsidR="00417DE7" w:rsidTr="00F9319B">
        <w:tc>
          <w:tcPr>
            <w:tcW w:w="604" w:type="dxa"/>
          </w:tcPr>
          <w:p w:rsidR="00417DE7" w:rsidRDefault="004E6411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4" w:type="dxa"/>
          </w:tcPr>
          <w:p w:rsidR="00417DE7" w:rsidRDefault="008A4D4F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4" w:type="dxa"/>
          </w:tcPr>
          <w:p w:rsidR="00417DE7" w:rsidRDefault="000E75A9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6" w:type="dxa"/>
          </w:tcPr>
          <w:p w:rsidR="00417DE7" w:rsidRDefault="000E75A9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6" w:type="dxa"/>
          </w:tcPr>
          <w:p w:rsidR="00417DE7" w:rsidRDefault="000E75A9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6" w:type="dxa"/>
          </w:tcPr>
          <w:p w:rsidR="00417DE7" w:rsidRDefault="000E75A9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6" w:type="dxa"/>
          </w:tcPr>
          <w:p w:rsidR="00417DE7" w:rsidRDefault="000E75A9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6" w:type="dxa"/>
          </w:tcPr>
          <w:p w:rsidR="00417DE7" w:rsidRDefault="003C205B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6" w:type="dxa"/>
          </w:tcPr>
          <w:p w:rsidR="00417DE7" w:rsidRDefault="003C205B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6" w:type="dxa"/>
          </w:tcPr>
          <w:p w:rsidR="00417DE7" w:rsidRDefault="005D6C86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</w:tcPr>
          <w:p w:rsidR="00417DE7" w:rsidRDefault="005D6C86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</w:tcPr>
          <w:p w:rsidR="00417DE7" w:rsidRDefault="005D6C86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</w:tcPr>
          <w:p w:rsidR="00417DE7" w:rsidRPr="00356FEB" w:rsidRDefault="001146B4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6" w:type="dxa"/>
          </w:tcPr>
          <w:p w:rsidR="00417DE7" w:rsidRDefault="001960D6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6" w:type="dxa"/>
          </w:tcPr>
          <w:p w:rsidR="00417DE7" w:rsidRDefault="001960D6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78" w:type="dxa"/>
          </w:tcPr>
          <w:p w:rsidR="00417DE7" w:rsidRDefault="001960D6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78" w:type="dxa"/>
          </w:tcPr>
          <w:p w:rsidR="00417DE7" w:rsidRDefault="006746F5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17DE7" w:rsidTr="00F9319B">
        <w:tc>
          <w:tcPr>
            <w:tcW w:w="604" w:type="dxa"/>
          </w:tcPr>
          <w:p w:rsidR="00417DE7" w:rsidRPr="008E4F1E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604" w:type="dxa"/>
          </w:tcPr>
          <w:p w:rsidR="00417DE7" w:rsidRPr="008E4F1E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604" w:type="dxa"/>
          </w:tcPr>
          <w:p w:rsidR="00417DE7" w:rsidRPr="008E4F1E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37</w:t>
            </w:r>
          </w:p>
        </w:tc>
        <w:tc>
          <w:tcPr>
            <w:tcW w:w="606" w:type="dxa"/>
          </w:tcPr>
          <w:p w:rsidR="00417DE7" w:rsidRPr="008E4F1E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38</w:t>
            </w:r>
          </w:p>
        </w:tc>
        <w:tc>
          <w:tcPr>
            <w:tcW w:w="606" w:type="dxa"/>
          </w:tcPr>
          <w:p w:rsidR="00417DE7" w:rsidRPr="008E4F1E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606" w:type="dxa"/>
          </w:tcPr>
          <w:p w:rsidR="00417DE7" w:rsidRPr="008E4F1E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606" w:type="dxa"/>
          </w:tcPr>
          <w:p w:rsidR="00417DE7" w:rsidRPr="008E4F1E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41</w:t>
            </w:r>
          </w:p>
        </w:tc>
        <w:tc>
          <w:tcPr>
            <w:tcW w:w="606" w:type="dxa"/>
          </w:tcPr>
          <w:p w:rsidR="00417DE7" w:rsidRPr="008E4F1E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606" w:type="dxa"/>
          </w:tcPr>
          <w:p w:rsidR="00417DE7" w:rsidRPr="008E4F1E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43</w:t>
            </w:r>
          </w:p>
        </w:tc>
        <w:tc>
          <w:tcPr>
            <w:tcW w:w="636" w:type="dxa"/>
          </w:tcPr>
          <w:p w:rsidR="00417DE7" w:rsidRPr="008E4F1E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44</w:t>
            </w:r>
          </w:p>
        </w:tc>
        <w:tc>
          <w:tcPr>
            <w:tcW w:w="636" w:type="dxa"/>
          </w:tcPr>
          <w:p w:rsidR="00417DE7" w:rsidRPr="008E4F1E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45</w:t>
            </w:r>
          </w:p>
        </w:tc>
        <w:tc>
          <w:tcPr>
            <w:tcW w:w="636" w:type="dxa"/>
          </w:tcPr>
          <w:p w:rsidR="00417DE7" w:rsidRPr="008E4F1E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46</w:t>
            </w:r>
          </w:p>
        </w:tc>
        <w:tc>
          <w:tcPr>
            <w:tcW w:w="636" w:type="dxa"/>
          </w:tcPr>
          <w:p w:rsidR="00417DE7" w:rsidRPr="008E4F1E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47</w:t>
            </w:r>
          </w:p>
        </w:tc>
        <w:tc>
          <w:tcPr>
            <w:tcW w:w="636" w:type="dxa"/>
          </w:tcPr>
          <w:p w:rsidR="00417DE7" w:rsidRPr="008E4F1E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48</w:t>
            </w:r>
          </w:p>
        </w:tc>
        <w:tc>
          <w:tcPr>
            <w:tcW w:w="636" w:type="dxa"/>
          </w:tcPr>
          <w:p w:rsidR="00417DE7" w:rsidRPr="008E4F1E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49</w:t>
            </w:r>
          </w:p>
        </w:tc>
        <w:tc>
          <w:tcPr>
            <w:tcW w:w="578" w:type="dxa"/>
          </w:tcPr>
          <w:p w:rsidR="00417DE7" w:rsidRPr="008E4F1E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578" w:type="dxa"/>
          </w:tcPr>
          <w:p w:rsidR="00417DE7" w:rsidRPr="008E4F1E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</w:tr>
      <w:tr w:rsidR="00417DE7" w:rsidTr="00F9319B">
        <w:tc>
          <w:tcPr>
            <w:tcW w:w="604" w:type="dxa"/>
          </w:tcPr>
          <w:p w:rsidR="00417DE7" w:rsidRDefault="006746F5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4" w:type="dxa"/>
          </w:tcPr>
          <w:p w:rsidR="00417DE7" w:rsidRDefault="00721740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4" w:type="dxa"/>
          </w:tcPr>
          <w:p w:rsidR="00417DE7" w:rsidRDefault="00F40549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6" w:type="dxa"/>
          </w:tcPr>
          <w:p w:rsidR="00417DE7" w:rsidRDefault="00F40549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6" w:type="dxa"/>
          </w:tcPr>
          <w:p w:rsidR="00417DE7" w:rsidRDefault="00705D9E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6" w:type="dxa"/>
          </w:tcPr>
          <w:p w:rsidR="00417DE7" w:rsidRDefault="00F071B1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6" w:type="dxa"/>
          </w:tcPr>
          <w:p w:rsidR="00417DE7" w:rsidRDefault="00F071B1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6" w:type="dxa"/>
          </w:tcPr>
          <w:p w:rsidR="00417DE7" w:rsidRDefault="00F071B1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6" w:type="dxa"/>
          </w:tcPr>
          <w:p w:rsidR="00417DE7" w:rsidRDefault="001D22CF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</w:tcPr>
          <w:p w:rsidR="00417DE7" w:rsidRDefault="001D22CF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6" w:type="dxa"/>
          </w:tcPr>
          <w:p w:rsidR="00417DE7" w:rsidRDefault="00307BDB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</w:tcPr>
          <w:p w:rsidR="00417DE7" w:rsidRDefault="003323BB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6" w:type="dxa"/>
          </w:tcPr>
          <w:p w:rsidR="00417DE7" w:rsidRDefault="00C23EAC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6" w:type="dxa"/>
          </w:tcPr>
          <w:p w:rsidR="00417DE7" w:rsidRDefault="00135E52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6" w:type="dxa"/>
          </w:tcPr>
          <w:p w:rsidR="00417DE7" w:rsidRDefault="00D20A3A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78" w:type="dxa"/>
          </w:tcPr>
          <w:p w:rsidR="00417DE7" w:rsidRDefault="00D20A3A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78" w:type="dxa"/>
          </w:tcPr>
          <w:p w:rsidR="00417DE7" w:rsidRDefault="00967438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:rsidR="00417DE7" w:rsidRDefault="00417DE7" w:rsidP="00417DE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Часть В.</w:t>
      </w:r>
    </w:p>
    <w:p w:rsidR="00F4721B" w:rsidRPr="00F4721B" w:rsidRDefault="00F4721B" w:rsidP="00F4721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4721B">
        <w:rPr>
          <w:rFonts w:ascii="Times New Roman" w:hAnsi="Times New Roman" w:cs="Times New Roman"/>
          <w:b/>
          <w:sz w:val="24"/>
        </w:rPr>
        <w:t>В</w:t>
      </w:r>
      <w:proofErr w:type="gramStart"/>
      <w:r w:rsidRPr="00F4721B">
        <w:rPr>
          <w:rFonts w:ascii="Times New Roman" w:hAnsi="Times New Roman" w:cs="Times New Roman"/>
          <w:b/>
          <w:sz w:val="24"/>
        </w:rPr>
        <w:t>1</w:t>
      </w:r>
      <w:proofErr w:type="gramEnd"/>
      <w:r w:rsidRPr="00F4721B">
        <w:rPr>
          <w:rFonts w:ascii="Times New Roman" w:hAnsi="Times New Roman" w:cs="Times New Roman"/>
          <w:b/>
          <w:sz w:val="24"/>
        </w:rPr>
        <w:t xml:space="preserve">. </w:t>
      </w:r>
    </w:p>
    <w:tbl>
      <w:tblPr>
        <w:tblStyle w:val="a3"/>
        <w:tblW w:w="0" w:type="auto"/>
        <w:tblLook w:val="04A0"/>
      </w:tblPr>
      <w:tblGrid>
        <w:gridCol w:w="2210"/>
        <w:gridCol w:w="2210"/>
        <w:gridCol w:w="2211"/>
      </w:tblGrid>
      <w:tr w:rsidR="00F4721B" w:rsidTr="00F9319B">
        <w:trPr>
          <w:trHeight w:val="304"/>
        </w:trPr>
        <w:tc>
          <w:tcPr>
            <w:tcW w:w="2210" w:type="dxa"/>
          </w:tcPr>
          <w:p w:rsidR="00F4721B" w:rsidRDefault="00F4721B" w:rsidP="00F4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F4721B" w:rsidRDefault="00F4721B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</w:tcPr>
          <w:p w:rsidR="00F4721B" w:rsidRDefault="00F4721B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17DE7" w:rsidRDefault="00C93117" w:rsidP="00C931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721B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F4721B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4721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2210"/>
        <w:gridCol w:w="2210"/>
        <w:gridCol w:w="2211"/>
      </w:tblGrid>
      <w:tr w:rsidR="00C93117" w:rsidTr="00F9319B">
        <w:trPr>
          <w:trHeight w:val="304"/>
        </w:trPr>
        <w:tc>
          <w:tcPr>
            <w:tcW w:w="2210" w:type="dxa"/>
          </w:tcPr>
          <w:p w:rsidR="00C93117" w:rsidRDefault="00C93117" w:rsidP="00C93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C93117" w:rsidRDefault="00C93117" w:rsidP="00C93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:rsidR="00C93117" w:rsidRDefault="00C93117" w:rsidP="00C93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F7EF0" w:rsidRDefault="006A3113" w:rsidP="00C931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721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="00CF7E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210"/>
        <w:gridCol w:w="2210"/>
        <w:gridCol w:w="2211"/>
      </w:tblGrid>
      <w:tr w:rsidR="00CF7EF0" w:rsidTr="00F9319B">
        <w:trPr>
          <w:trHeight w:val="304"/>
        </w:trPr>
        <w:tc>
          <w:tcPr>
            <w:tcW w:w="2210" w:type="dxa"/>
          </w:tcPr>
          <w:p w:rsidR="00CF7EF0" w:rsidRDefault="00FD6C16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CF7EF0" w:rsidRDefault="00FD6C16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</w:tcPr>
          <w:p w:rsidR="00CF7EF0" w:rsidRDefault="00FD6C16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A3113" w:rsidRDefault="006A3113" w:rsidP="006A31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721B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F4721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921"/>
        <w:gridCol w:w="1921"/>
        <w:gridCol w:w="1921"/>
        <w:gridCol w:w="1921"/>
      </w:tblGrid>
      <w:tr w:rsidR="006A3113" w:rsidTr="00F9319B">
        <w:trPr>
          <w:trHeight w:val="241"/>
        </w:trPr>
        <w:tc>
          <w:tcPr>
            <w:tcW w:w="1921" w:type="dxa"/>
          </w:tcPr>
          <w:p w:rsidR="006A3113" w:rsidRDefault="006A3113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21" w:type="dxa"/>
          </w:tcPr>
          <w:p w:rsidR="006A3113" w:rsidRDefault="006A3113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21" w:type="dxa"/>
          </w:tcPr>
          <w:p w:rsidR="006A3113" w:rsidRDefault="006A3113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21" w:type="dxa"/>
          </w:tcPr>
          <w:p w:rsidR="006A3113" w:rsidRDefault="006A3113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A3113" w:rsidTr="00F9319B">
        <w:trPr>
          <w:trHeight w:val="255"/>
        </w:trPr>
        <w:tc>
          <w:tcPr>
            <w:tcW w:w="1921" w:type="dxa"/>
          </w:tcPr>
          <w:p w:rsidR="006A3113" w:rsidRDefault="006A3113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6A3113" w:rsidRDefault="006A3113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6A3113" w:rsidRDefault="006A3113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6A3113" w:rsidRDefault="006A3113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763CF" w:rsidRDefault="004763CF" w:rsidP="004763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721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4721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570"/>
        <w:gridCol w:w="1570"/>
        <w:gridCol w:w="1570"/>
        <w:gridCol w:w="1570"/>
        <w:gridCol w:w="1570"/>
      </w:tblGrid>
      <w:tr w:rsidR="004763CF" w:rsidTr="00F9319B">
        <w:trPr>
          <w:trHeight w:val="262"/>
        </w:trPr>
        <w:tc>
          <w:tcPr>
            <w:tcW w:w="1570" w:type="dxa"/>
          </w:tcPr>
          <w:p w:rsidR="004763CF" w:rsidRDefault="004763CF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70" w:type="dxa"/>
          </w:tcPr>
          <w:p w:rsidR="004763CF" w:rsidRDefault="004763CF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70" w:type="dxa"/>
          </w:tcPr>
          <w:p w:rsidR="004763CF" w:rsidRDefault="004763CF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70" w:type="dxa"/>
          </w:tcPr>
          <w:p w:rsidR="004763CF" w:rsidRDefault="004763CF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70" w:type="dxa"/>
          </w:tcPr>
          <w:p w:rsidR="004763CF" w:rsidRDefault="004763CF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763CF" w:rsidTr="00F9319B">
        <w:trPr>
          <w:trHeight w:val="262"/>
        </w:trPr>
        <w:tc>
          <w:tcPr>
            <w:tcW w:w="1570" w:type="dxa"/>
          </w:tcPr>
          <w:p w:rsidR="004763CF" w:rsidRDefault="004763CF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763CF" w:rsidRDefault="004763CF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4763CF" w:rsidRDefault="004763CF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4763CF" w:rsidRDefault="004763CF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763CF" w:rsidRDefault="004763CF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7132D" w:rsidRDefault="00C7132D" w:rsidP="00C71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721B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F4721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921"/>
        <w:gridCol w:w="1921"/>
        <w:gridCol w:w="1921"/>
        <w:gridCol w:w="1921"/>
      </w:tblGrid>
      <w:tr w:rsidR="00C7132D" w:rsidTr="00F9319B">
        <w:trPr>
          <w:trHeight w:val="241"/>
        </w:trPr>
        <w:tc>
          <w:tcPr>
            <w:tcW w:w="1921" w:type="dxa"/>
          </w:tcPr>
          <w:p w:rsidR="00C7132D" w:rsidRDefault="00C7132D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21" w:type="dxa"/>
          </w:tcPr>
          <w:p w:rsidR="00C7132D" w:rsidRDefault="00C7132D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21" w:type="dxa"/>
          </w:tcPr>
          <w:p w:rsidR="00C7132D" w:rsidRDefault="00C7132D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21" w:type="dxa"/>
          </w:tcPr>
          <w:p w:rsidR="00C7132D" w:rsidRDefault="00C7132D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7132D" w:rsidTr="00F9319B">
        <w:trPr>
          <w:trHeight w:val="255"/>
        </w:trPr>
        <w:tc>
          <w:tcPr>
            <w:tcW w:w="1921" w:type="dxa"/>
          </w:tcPr>
          <w:p w:rsidR="00C7132D" w:rsidRDefault="00C7132D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:rsidR="00C7132D" w:rsidRDefault="00C7132D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C7132D" w:rsidRDefault="00C7132D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C7132D" w:rsidRDefault="00C7132D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342A3" w:rsidRDefault="00D342A3" w:rsidP="00D342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721B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F4721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570"/>
        <w:gridCol w:w="1570"/>
        <w:gridCol w:w="1570"/>
        <w:gridCol w:w="1570"/>
        <w:gridCol w:w="1570"/>
      </w:tblGrid>
      <w:tr w:rsidR="00D342A3" w:rsidTr="00F9319B">
        <w:trPr>
          <w:trHeight w:val="262"/>
        </w:trPr>
        <w:tc>
          <w:tcPr>
            <w:tcW w:w="1570" w:type="dxa"/>
          </w:tcPr>
          <w:p w:rsidR="00D342A3" w:rsidRDefault="00D342A3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70" w:type="dxa"/>
          </w:tcPr>
          <w:p w:rsidR="00D342A3" w:rsidRDefault="00D342A3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70" w:type="dxa"/>
          </w:tcPr>
          <w:p w:rsidR="00D342A3" w:rsidRDefault="00D342A3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70" w:type="dxa"/>
          </w:tcPr>
          <w:p w:rsidR="00D342A3" w:rsidRDefault="00D342A3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70" w:type="dxa"/>
          </w:tcPr>
          <w:p w:rsidR="00D342A3" w:rsidRDefault="00D342A3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D342A3" w:rsidTr="00F9319B">
        <w:trPr>
          <w:trHeight w:val="262"/>
        </w:trPr>
        <w:tc>
          <w:tcPr>
            <w:tcW w:w="1570" w:type="dxa"/>
          </w:tcPr>
          <w:p w:rsidR="00D342A3" w:rsidRDefault="00D342A3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D342A3" w:rsidRDefault="00D342A3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D342A3" w:rsidRDefault="00D342A3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D342A3" w:rsidRDefault="00D342A3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D342A3" w:rsidRDefault="00D342A3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16397" w:rsidRDefault="00516397" w:rsidP="005163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721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4721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921"/>
        <w:gridCol w:w="1921"/>
        <w:gridCol w:w="1921"/>
        <w:gridCol w:w="1921"/>
      </w:tblGrid>
      <w:tr w:rsidR="00516397" w:rsidTr="00F9319B">
        <w:trPr>
          <w:trHeight w:val="241"/>
        </w:trPr>
        <w:tc>
          <w:tcPr>
            <w:tcW w:w="1921" w:type="dxa"/>
          </w:tcPr>
          <w:p w:rsidR="00516397" w:rsidRDefault="00516397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21" w:type="dxa"/>
          </w:tcPr>
          <w:p w:rsidR="00516397" w:rsidRDefault="00516397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21" w:type="dxa"/>
          </w:tcPr>
          <w:p w:rsidR="00516397" w:rsidRDefault="00516397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21" w:type="dxa"/>
          </w:tcPr>
          <w:p w:rsidR="00516397" w:rsidRDefault="00516397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16397" w:rsidTr="00F9319B">
        <w:trPr>
          <w:trHeight w:val="255"/>
        </w:trPr>
        <w:tc>
          <w:tcPr>
            <w:tcW w:w="1921" w:type="dxa"/>
          </w:tcPr>
          <w:p w:rsidR="00516397" w:rsidRDefault="00516397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:rsidR="00516397" w:rsidRDefault="00516397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:rsidR="00516397" w:rsidRDefault="00516397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516397" w:rsidRDefault="00516397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E0453" w:rsidRDefault="00EE0453" w:rsidP="00EE04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721B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F4721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360"/>
        <w:gridCol w:w="1360"/>
        <w:gridCol w:w="1361"/>
        <w:gridCol w:w="1361"/>
        <w:gridCol w:w="1361"/>
        <w:gridCol w:w="1361"/>
      </w:tblGrid>
      <w:tr w:rsidR="00EE0453" w:rsidTr="00F9319B">
        <w:trPr>
          <w:trHeight w:val="269"/>
        </w:trPr>
        <w:tc>
          <w:tcPr>
            <w:tcW w:w="1360" w:type="dxa"/>
          </w:tcPr>
          <w:p w:rsidR="00EE0453" w:rsidRDefault="00EE0453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1360" w:type="dxa"/>
          </w:tcPr>
          <w:p w:rsidR="00EE0453" w:rsidRDefault="00EE0453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1361" w:type="dxa"/>
          </w:tcPr>
          <w:p w:rsidR="00EE0453" w:rsidRDefault="00EE0453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361" w:type="dxa"/>
          </w:tcPr>
          <w:p w:rsidR="00EE0453" w:rsidRDefault="00EE0453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1361" w:type="dxa"/>
          </w:tcPr>
          <w:p w:rsidR="00EE0453" w:rsidRDefault="00EE0453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</w:p>
        </w:tc>
        <w:tc>
          <w:tcPr>
            <w:tcW w:w="1361" w:type="dxa"/>
          </w:tcPr>
          <w:p w:rsidR="00EE0453" w:rsidRDefault="00EE0453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</w:tr>
    </w:tbl>
    <w:p w:rsidR="00F9319B" w:rsidRDefault="00F9319B" w:rsidP="00F931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721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F4721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055"/>
        <w:gridCol w:w="1055"/>
        <w:gridCol w:w="1055"/>
        <w:gridCol w:w="1055"/>
        <w:gridCol w:w="1055"/>
        <w:gridCol w:w="1055"/>
      </w:tblGrid>
      <w:tr w:rsidR="00F9319B" w:rsidTr="00F9319B">
        <w:trPr>
          <w:trHeight w:val="270"/>
        </w:trPr>
        <w:tc>
          <w:tcPr>
            <w:tcW w:w="1055" w:type="dxa"/>
          </w:tcPr>
          <w:p w:rsidR="00F9319B" w:rsidRDefault="00F9319B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55" w:type="dxa"/>
          </w:tcPr>
          <w:p w:rsidR="00F9319B" w:rsidRDefault="00F9319B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055" w:type="dxa"/>
          </w:tcPr>
          <w:p w:rsidR="00F9319B" w:rsidRDefault="00F9319B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1055" w:type="dxa"/>
          </w:tcPr>
          <w:p w:rsidR="00F9319B" w:rsidRDefault="00F9319B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1055" w:type="dxa"/>
          </w:tcPr>
          <w:p w:rsidR="00F9319B" w:rsidRDefault="00F9319B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1055" w:type="dxa"/>
          </w:tcPr>
          <w:p w:rsidR="00F9319B" w:rsidRDefault="00F9319B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</w:tr>
      <w:tr w:rsidR="00F9319B" w:rsidTr="00F9319B">
        <w:trPr>
          <w:trHeight w:val="255"/>
        </w:trPr>
        <w:tc>
          <w:tcPr>
            <w:tcW w:w="1055" w:type="dxa"/>
          </w:tcPr>
          <w:p w:rsidR="00F9319B" w:rsidRDefault="009B41A7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5" w:type="dxa"/>
          </w:tcPr>
          <w:p w:rsidR="00F9319B" w:rsidRDefault="009B41A7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55" w:type="dxa"/>
          </w:tcPr>
          <w:p w:rsidR="00F9319B" w:rsidRDefault="009B41A7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5" w:type="dxa"/>
          </w:tcPr>
          <w:p w:rsidR="00F9319B" w:rsidRDefault="009B41A7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5" w:type="dxa"/>
          </w:tcPr>
          <w:p w:rsidR="00F9319B" w:rsidRDefault="009B41A7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5" w:type="dxa"/>
          </w:tcPr>
          <w:p w:rsidR="00F9319B" w:rsidRDefault="009B41A7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F9319B" w:rsidRDefault="00F9319B"/>
    <w:sectPr w:rsidR="00F9319B" w:rsidSect="00CF7EF0">
      <w:pgSz w:w="11906" w:h="16838"/>
      <w:pgMar w:top="567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DE7"/>
    <w:rsid w:val="00066DC4"/>
    <w:rsid w:val="00090603"/>
    <w:rsid w:val="000B166D"/>
    <w:rsid w:val="000E75A9"/>
    <w:rsid w:val="001146B4"/>
    <w:rsid w:val="00135E52"/>
    <w:rsid w:val="0016198A"/>
    <w:rsid w:val="001960D6"/>
    <w:rsid w:val="001D22CF"/>
    <w:rsid w:val="002D0D49"/>
    <w:rsid w:val="00307BDB"/>
    <w:rsid w:val="003323BB"/>
    <w:rsid w:val="00332B57"/>
    <w:rsid w:val="003446B8"/>
    <w:rsid w:val="003C1581"/>
    <w:rsid w:val="003C205B"/>
    <w:rsid w:val="00417DE7"/>
    <w:rsid w:val="004763CF"/>
    <w:rsid w:val="0048340A"/>
    <w:rsid w:val="004E6411"/>
    <w:rsid w:val="004F0DE6"/>
    <w:rsid w:val="00516397"/>
    <w:rsid w:val="005264E2"/>
    <w:rsid w:val="00551B99"/>
    <w:rsid w:val="005B256A"/>
    <w:rsid w:val="005D6C86"/>
    <w:rsid w:val="005F21D0"/>
    <w:rsid w:val="00652209"/>
    <w:rsid w:val="006746F5"/>
    <w:rsid w:val="0069555F"/>
    <w:rsid w:val="006A3113"/>
    <w:rsid w:val="006A64C9"/>
    <w:rsid w:val="00705D9E"/>
    <w:rsid w:val="00721740"/>
    <w:rsid w:val="0086798E"/>
    <w:rsid w:val="00873E32"/>
    <w:rsid w:val="008A1FAF"/>
    <w:rsid w:val="008A4D4F"/>
    <w:rsid w:val="00902700"/>
    <w:rsid w:val="00967438"/>
    <w:rsid w:val="009B41A7"/>
    <w:rsid w:val="009C2EB1"/>
    <w:rsid w:val="009C68A8"/>
    <w:rsid w:val="00A529CD"/>
    <w:rsid w:val="00B2369D"/>
    <w:rsid w:val="00B67F43"/>
    <w:rsid w:val="00C23EAC"/>
    <w:rsid w:val="00C256D6"/>
    <w:rsid w:val="00C46D4F"/>
    <w:rsid w:val="00C5628A"/>
    <w:rsid w:val="00C7132D"/>
    <w:rsid w:val="00C93117"/>
    <w:rsid w:val="00CF7EF0"/>
    <w:rsid w:val="00D20A3A"/>
    <w:rsid w:val="00D33BB1"/>
    <w:rsid w:val="00D342A3"/>
    <w:rsid w:val="00DE5047"/>
    <w:rsid w:val="00DF0761"/>
    <w:rsid w:val="00EA3C4E"/>
    <w:rsid w:val="00EE0453"/>
    <w:rsid w:val="00F07094"/>
    <w:rsid w:val="00F071B1"/>
    <w:rsid w:val="00F13D35"/>
    <w:rsid w:val="00F40549"/>
    <w:rsid w:val="00F41F70"/>
    <w:rsid w:val="00F4721B"/>
    <w:rsid w:val="00F52544"/>
    <w:rsid w:val="00F9319B"/>
    <w:rsid w:val="00FD6C16"/>
    <w:rsid w:val="00FE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6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User-12345</cp:lastModifiedBy>
  <cp:revision>26</cp:revision>
  <dcterms:created xsi:type="dcterms:W3CDTF">2014-07-30T07:45:00Z</dcterms:created>
  <dcterms:modified xsi:type="dcterms:W3CDTF">2014-08-04T10:12:00Z</dcterms:modified>
</cp:coreProperties>
</file>