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BC" w:rsidRPr="005D2E90" w:rsidRDefault="008506BC" w:rsidP="00C06F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6BC" w:rsidRDefault="005A28C0" w:rsidP="00C06FCB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8506BC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Актуализация знани</w:t>
      </w:r>
      <w:r w:rsidR="00E0182E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й. </w:t>
      </w:r>
    </w:p>
    <w:p w:rsidR="007D3047" w:rsidRDefault="007D3047" w:rsidP="00C06FCB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домашнего задания; выполнение тестов по теме «Анализаторы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.»-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структуры </w:t>
      </w:r>
    </w:p>
    <w:p w:rsidR="005D2E90" w:rsidRPr="00C5726D" w:rsidRDefault="000332D6" w:rsidP="00C06FCB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Рассмотрите представленные экспонаты на столах.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Вспомните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какие 2 группы разделил всех животных французский ученый  Жан Батист Ламарк. А как их классифицирует современная систематика?</w:t>
      </w:r>
      <w:r w:rsidR="001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Слайды №</w:t>
      </w:r>
      <w:proofErr w:type="gramStart"/>
      <w:r w:rsidR="001E3C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)</w:t>
      </w:r>
      <w:proofErr w:type="gramEnd"/>
    </w:p>
    <w:p w:rsidR="00F55DC9" w:rsidRPr="00C5726D" w:rsidRDefault="00F55DC9" w:rsidP="00E018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«Движение-это жизнь», - заметил Вольтер. Действительно, человек приспособлен, а может быть, и приговорён природой к движению. Люди не могут не двигаться и начинают делать это осознано уже на четвёртом месяце после рождения – тянуться, хватать различные предметы</w:t>
      </w:r>
      <w:proofErr w:type="gramStart"/>
      <w:r w:rsidR="004F1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чему же мы перемещаемся в пространстве, бегаем, шагаем, прыгаем, ползаем, плаваем, совершаем каждый день многие тысячи разнообразных выпрямлений, сгибаний, поворотов?</w:t>
      </w:r>
    </w:p>
    <w:p w:rsidR="00F55DC9" w:rsidRPr="00C5726D" w:rsidRDefault="00F55DC9" w:rsidP="00E018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обеспечивает костно-мышечная система, или опорно-двигательный аппара</w:t>
      </w:r>
      <w:r w:rsidR="0003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="003C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33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его изучению</w:t>
      </w:r>
      <w:r w:rsidR="003C2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 приступаем.</w:t>
      </w: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2EAE" w:rsidRDefault="00D32EAE" w:rsidP="00E018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82E" w:rsidRPr="00C5726D" w:rsidRDefault="00E0182E" w:rsidP="00E018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урока.</w:t>
      </w:r>
    </w:p>
    <w:p w:rsidR="008506BC" w:rsidRPr="00C5726D" w:rsidRDefault="005A28C0" w:rsidP="008506BC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="008506BC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Изучение нового материала.</w:t>
      </w:r>
    </w:p>
    <w:p w:rsidR="005A28C0" w:rsidRPr="00C5726D" w:rsidRDefault="00690FC0" w:rsidP="008506BC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49.2pt;margin-top:22.1pt;width:27pt;height:12.7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pict>
          <v:shape id="Прямая со стрелкой 1" o:spid="_x0000_s1027" type="#_x0000_t32" style="position:absolute;margin-left:251.7pt;margin-top:22.1pt;width:33pt;height:1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" strokecolor="#4579b8 [3044]">
            <v:stroke endarrow="open"/>
          </v:shape>
        </w:pict>
      </w:r>
      <w:r w:rsidR="005A28C0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proofErr w:type="spellStart"/>
      <w:r w:rsidR="005A28C0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Опорно</w:t>
      </w:r>
      <w:proofErr w:type="spellEnd"/>
      <w:r w:rsidR="005A28C0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A28C0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–д</w:t>
      </w:r>
      <w:proofErr w:type="gramEnd"/>
      <w:r w:rsidR="005A28C0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вигательная система</w:t>
      </w:r>
    </w:p>
    <w:p w:rsidR="00566552" w:rsidRDefault="00566552" w:rsidP="00395C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C74" w:rsidRPr="00C5726D" w:rsidRDefault="005A28C0" w:rsidP="00395C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   Скелет                   Мышцы  </w:t>
      </w:r>
    </w:p>
    <w:p w:rsidR="00395C74" w:rsidRPr="00C5726D" w:rsidRDefault="00395C74" w:rsidP="00395C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5726D">
        <w:rPr>
          <w:rFonts w:ascii="Times New Roman" w:hAnsi="Times New Roman" w:cs="Times New Roman"/>
          <w:sz w:val="24"/>
          <w:szCs w:val="24"/>
          <w:lang w:eastAsia="ru-RU"/>
        </w:rPr>
        <w:t>Суставы</w:t>
      </w:r>
      <w:proofErr w:type="gramStart"/>
      <w:r w:rsidRPr="00C5726D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5726D">
        <w:rPr>
          <w:rFonts w:ascii="Times New Roman" w:hAnsi="Times New Roman" w:cs="Times New Roman"/>
          <w:sz w:val="24"/>
          <w:szCs w:val="24"/>
          <w:lang w:eastAsia="ru-RU"/>
        </w:rPr>
        <w:t>вязки</w:t>
      </w:r>
      <w:proofErr w:type="spellEnd"/>
    </w:p>
    <w:p w:rsidR="008506BC" w:rsidRDefault="00395C74" w:rsidP="00850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8506BC" w:rsidRPr="00C57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Структурный состав опорно-двигательного аппарата. </w:t>
      </w:r>
      <w:r w:rsidR="008506BC" w:rsidRPr="00C57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Движение</w:t>
      </w:r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тела в пространстве осуществляет опорно-двигательный аппарат, состоящий из костей скелета и  прикреплённых к ним мышцам. Мышцы обладают способностью сокращаться и расслабляться, то есть укорачиваться и удлиняться, а кости скелета не обладают такой способностью. Поэтому мышцы являются активной, а скелет пассивной частью опорно-двигательного аппарата. В состав опорно-двигательного аппарата входят также хрящи, суставы, суставные сумки, связки и другие образования, с помощью которых кости скелета и мышцы объединяются в единую прочную и подвижную систему.</w:t>
      </w:r>
      <w:r w:rsidRPr="00C57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 </w:t>
      </w:r>
      <w:r w:rsidR="008506BC" w:rsidRPr="00C57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Функции</w:t>
      </w:r>
      <w:r w:rsidRPr="00C57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Pr="00C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а) </w:t>
      </w:r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Мышцы </w:t>
      </w:r>
      <w:proofErr w:type="gramStart"/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сокращаясь</w:t>
      </w:r>
      <w:proofErr w:type="gramEnd"/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приводят в движение те кости скелета, которые соединены подвижно с помощью суста</w:t>
      </w: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вов.   В среднем мы ежедневно делаем 19 тыс. шагов, а всего за свою жизнь проходим 150 тыс. км, то есть 3,5 раза обходим вокруг земного шара. Таким образом, мы ежегодно проходим 2 тыс. км, а ежедневно – 5–6 км.                                                                                                                                      </w:t>
      </w:r>
      <w:r w:rsidRPr="00C57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в)  </w:t>
      </w:r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и мышцы ограничивают полости, в которых расположены внутренние органы, и защищают их, например, сердце и легкие защищены грудной клеткой, полость живота защищена мышцами живота. Мышцы и кости служат опорой для всего тела. На них опираются внутренние органы, мозг, кожа.</w:t>
      </w:r>
    </w:p>
    <w:p w:rsidR="003C29B1" w:rsidRPr="00C5726D" w:rsidRDefault="003C29B1" w:rsidP="00850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учащихся  над текстом учебника с.92 «Значение скелета». Используется структура СИНГЛ РАУНД РОБИ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обучающая структура, ответ на данный вопрос проговаривают по кругу один раз.</w:t>
      </w:r>
      <w:r w:rsidR="00041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Сделайте записи в тетради.</w:t>
      </w:r>
    </w:p>
    <w:p w:rsidR="00041543" w:rsidRDefault="00041543" w:rsidP="00850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3.Отделы скелета</w:t>
      </w:r>
    </w:p>
    <w:p w:rsidR="008506BC" w:rsidRPr="00C5726D" w:rsidRDefault="008506BC" w:rsidP="00850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0415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Рассмотрите скелет человека. На какие отделы его можно разделить?</w:t>
      </w:r>
    </w:p>
    <w:p w:rsidR="00874E6E" w:rsidRPr="00C5726D" w:rsidRDefault="008506BC" w:rsidP="00874E6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Скелет состоит из четырёх отделов:</w:t>
      </w:r>
    </w:p>
    <w:p w:rsidR="00874E6E" w:rsidRPr="00C5726D" w:rsidRDefault="00874E6E" w:rsidP="00874E6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Скелет головы – череп</w:t>
      </w:r>
    </w:p>
    <w:p w:rsidR="00874E6E" w:rsidRPr="00C5726D" w:rsidRDefault="00874E6E" w:rsidP="00874E6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Скелет туловища</w:t>
      </w:r>
    </w:p>
    <w:p w:rsidR="00874E6E" w:rsidRPr="00C5726D" w:rsidRDefault="00874E6E" w:rsidP="00874E6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Скелет верхних конечностей, пояс верхних конечностей</w:t>
      </w:r>
    </w:p>
    <w:p w:rsidR="00874E6E" w:rsidRPr="00C5726D" w:rsidRDefault="00874E6E" w:rsidP="00874E6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Скелет нижних конечностей, пояс нижних конечностей</w:t>
      </w:r>
      <w:r w:rsidR="00A144BF" w:rsidRPr="00C572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4E6E" w:rsidRPr="00C5726D" w:rsidRDefault="00874E6E" w:rsidP="00874E6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543" w:rsidRDefault="00A144BF" w:rsidP="00874E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74E6E" w:rsidRPr="00C5726D">
        <w:rPr>
          <w:rFonts w:ascii="Times New Roman" w:hAnsi="Times New Roman" w:cs="Times New Roman"/>
          <w:sz w:val="24"/>
          <w:szCs w:val="24"/>
        </w:rPr>
        <w:t>Скелет головы – череп</w:t>
      </w:r>
      <w:r w:rsidR="00041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89D" w:rsidRPr="00C572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6289D" w:rsidRPr="00C5726D">
        <w:rPr>
          <w:rFonts w:ascii="Times New Roman" w:hAnsi="Times New Roman" w:cs="Times New Roman"/>
          <w:sz w:val="24"/>
          <w:szCs w:val="24"/>
        </w:rPr>
        <w:t xml:space="preserve">слайд)- </w:t>
      </w:r>
      <w:r w:rsidR="00874E6E" w:rsidRPr="00C5726D">
        <w:rPr>
          <w:rFonts w:ascii="Times New Roman" w:hAnsi="Times New Roman" w:cs="Times New Roman"/>
          <w:sz w:val="24"/>
          <w:szCs w:val="24"/>
        </w:rPr>
        <w:t>Рассмотрите основные отделы черепа.</w:t>
      </w:r>
    </w:p>
    <w:p w:rsidR="00874E6E" w:rsidRPr="00C5726D" w:rsidRDefault="00874E6E" w:rsidP="00874E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5726D">
        <w:rPr>
          <w:rFonts w:ascii="Times New Roman" w:hAnsi="Times New Roman" w:cs="Times New Roman"/>
          <w:sz w:val="24"/>
          <w:szCs w:val="24"/>
        </w:rPr>
        <w:t xml:space="preserve"> Моз</w:t>
      </w:r>
      <w:r w:rsidR="00A144BF" w:rsidRPr="00C5726D">
        <w:rPr>
          <w:rFonts w:ascii="Times New Roman" w:hAnsi="Times New Roman" w:cs="Times New Roman"/>
          <w:sz w:val="24"/>
          <w:szCs w:val="24"/>
        </w:rPr>
        <w:t>говой  и лицевой отделы.                                             Запишите</w:t>
      </w:r>
      <w:r w:rsidRPr="00C5726D">
        <w:rPr>
          <w:rFonts w:ascii="Times New Roman" w:hAnsi="Times New Roman" w:cs="Times New Roman"/>
          <w:sz w:val="24"/>
          <w:szCs w:val="24"/>
        </w:rPr>
        <w:t xml:space="preserve"> в тетрадь, какими костями образован мозговой и лицевой отделы черепа.</w:t>
      </w:r>
    </w:p>
    <w:p w:rsidR="00EF598F" w:rsidRPr="00C5726D" w:rsidRDefault="00EF598F" w:rsidP="00874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598F" w:rsidRPr="00C5726D" w:rsidRDefault="00B6289D" w:rsidP="00EF59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F598F" w:rsidRPr="00C5726D">
        <w:rPr>
          <w:rFonts w:ascii="Times New Roman" w:hAnsi="Times New Roman" w:cs="Times New Roman"/>
          <w:sz w:val="24"/>
          <w:szCs w:val="24"/>
          <w:lang w:eastAsia="ru-RU"/>
        </w:rPr>
        <w:t>Ответьте на вопрос,  какую функцию выполняет череп?</w:t>
      </w:r>
    </w:p>
    <w:p w:rsidR="00EF598F" w:rsidRPr="00C5726D" w:rsidRDefault="00EF598F" w:rsidP="00EF598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(защитная функция – защищает от внешних повреждений головной мозг и органы чувств, опорная – дает опору мышцам лица).</w:t>
      </w:r>
    </w:p>
    <w:p w:rsidR="00B6289D" w:rsidRPr="00C5726D" w:rsidRDefault="00EF598F" w:rsidP="00B6289D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6289D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Скелет туловища  -  Основные отделы – это грудная клетка и позвоночник</w:t>
      </w:r>
      <w:proofErr w:type="gramStart"/>
      <w:r w:rsidR="00B6289D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B6289D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B6289D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B6289D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лайд)</w:t>
      </w:r>
    </w:p>
    <w:p w:rsidR="00B6289D" w:rsidRPr="00C5726D" w:rsidRDefault="00B6289D" w:rsidP="00B6289D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Рассмотрим, из каких отделов состоит позвоночник.</w:t>
      </w:r>
    </w:p>
    <w:p w:rsidR="00B6289D" w:rsidRPr="00C5726D" w:rsidRDefault="00B6289D" w:rsidP="00B6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Шейный (7 позвонков), грудной</w:t>
      </w:r>
      <w:proofErr w:type="gramStart"/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позвонков), поясничный (5 позвонков),                               крестцовый (5 позвонков), копчиковый (4-5 позвонков).</w:t>
      </w:r>
    </w:p>
    <w:p w:rsidR="00B6289D" w:rsidRPr="00C5726D" w:rsidRDefault="00B6289D" w:rsidP="00C61F24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Рассмотри строение шейных позвонков.                                                                                                  1 шейный позвонок – атлант.     </w:t>
      </w:r>
      <w:r w:rsidRPr="00C5726D">
        <w:rPr>
          <w:rFonts w:ascii="Times New Roman" w:hAnsi="Times New Roman" w:cs="Times New Roman"/>
          <w:sz w:val="24"/>
          <w:szCs w:val="24"/>
        </w:rPr>
        <w:t>2 шейный позвонок – аксис.  Два верхних шейных позвонка, атлант и аксис, имеют анатомическое строение, отличное от строения всех остальных позвонков. Благодаря наличию этих позвонков, человек может совершать разнооб</w:t>
      </w:r>
      <w:r w:rsidR="00C61F24" w:rsidRPr="00C5726D">
        <w:rPr>
          <w:rFonts w:ascii="Times New Roman" w:hAnsi="Times New Roman" w:cs="Times New Roman"/>
          <w:sz w:val="24"/>
          <w:szCs w:val="24"/>
        </w:rPr>
        <w:t>разные повороты и наклоны головы.</w:t>
      </w:r>
      <w:r w:rsidRPr="00C5726D">
        <w:rPr>
          <w:rFonts w:ascii="Times New Roman" w:hAnsi="Times New Roman" w:cs="Times New Roman"/>
          <w:sz w:val="24"/>
          <w:szCs w:val="24"/>
        </w:rPr>
        <w:t xml:space="preserve"> Шейный отдел имеет физиологический изгиб (физиологический лордоз) в виде буквы "С", обращенной выпуклой стороной вперед. Шейный отдел является наиболее мобильным отделом позвоночника. Такая подвижность дает нам возможность выполнять разнообразные движения шеей, а также повороты и наклоны головы.</w:t>
      </w:r>
    </w:p>
    <w:p w:rsidR="00B6289D" w:rsidRPr="00C5726D" w:rsidRDefault="00B6289D" w:rsidP="00B6289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Назовите,  какими отделами представлена грудная клетка?                                                        </w:t>
      </w:r>
      <w:r w:rsidR="00A21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 </w:t>
      </w: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Грудина, ребра (12 пар), реберные хрящи).</w:t>
      </w:r>
    </w:p>
    <w:p w:rsidR="008E72D2" w:rsidRPr="00C5726D" w:rsidRDefault="00B6289D" w:rsidP="00B6289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Какие функции выполняет грудная клетка?                                                                                               (защитная – защищает сердце, легкие, крупные сосуды и другие органы от повреждений, служит местом прикрепления дыхательных мышц.)    </w:t>
      </w:r>
    </w:p>
    <w:p w:rsidR="008E72D2" w:rsidRPr="00C5726D" w:rsidRDefault="008E72D2" w:rsidP="00C61F24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Скелет верхней конечности.</w:t>
      </w:r>
      <w:r w:rsidR="00637B66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слайд</w:t>
      </w:r>
      <w:proofErr w:type="gramStart"/>
      <w:r w:rsidR="00637B66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учебнику назовите основные отделы и  кости верхней конечности.-  Скелет свободной конечности состоит </w:t>
      </w:r>
      <w:proofErr w:type="gramStart"/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E72D2" w:rsidRPr="00C5726D" w:rsidRDefault="00A21B1F" w:rsidP="008E72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>Плечо   -   плечевая кость</w:t>
      </w:r>
    </w:p>
    <w:p w:rsidR="008E72D2" w:rsidRPr="00C5726D" w:rsidRDefault="00A21B1F" w:rsidP="008E72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Предплечье – </w:t>
      </w:r>
      <w:proofErr w:type="spellStart"/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>локтевая</w:t>
      </w:r>
      <w:proofErr w:type="gramStart"/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>учевая</w:t>
      </w:r>
      <w:proofErr w:type="spellEnd"/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 кости</w:t>
      </w:r>
    </w:p>
    <w:p w:rsidR="008E72D2" w:rsidRPr="00C5726D" w:rsidRDefault="00A21B1F" w:rsidP="008E72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Кисть  - запястья, </w:t>
      </w:r>
      <w:proofErr w:type="spellStart"/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>пястье</w:t>
      </w:r>
      <w:proofErr w:type="spellEnd"/>
      <w:r w:rsidR="008E72D2" w:rsidRPr="00C5726D">
        <w:rPr>
          <w:rFonts w:ascii="Times New Roman" w:hAnsi="Times New Roman" w:cs="Times New Roman"/>
          <w:sz w:val="24"/>
          <w:szCs w:val="24"/>
          <w:lang w:eastAsia="ru-RU"/>
        </w:rPr>
        <w:t>, фаланги пальцев</w:t>
      </w:r>
    </w:p>
    <w:p w:rsidR="008E72D2" w:rsidRPr="00C5726D" w:rsidRDefault="008E72D2" w:rsidP="008E72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Пояс верхней конечности образован парными костями: лопатками и ключицами</w:t>
      </w:r>
    </w:p>
    <w:p w:rsidR="008E72D2" w:rsidRPr="00C5726D" w:rsidRDefault="008E72D2" w:rsidP="008E72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-  Назовите, какие суставы обеспечивают подвижность  в верхней конечности?</w:t>
      </w:r>
    </w:p>
    <w:p w:rsidR="008E72D2" w:rsidRPr="00C5726D" w:rsidRDefault="008E72D2" w:rsidP="008E72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( плечевой, локтевой).</w:t>
      </w:r>
    </w:p>
    <w:p w:rsidR="00637B66" w:rsidRPr="00C5726D" w:rsidRDefault="008E72D2" w:rsidP="00C61F24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637B66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Скелет нижней конечности    (слайд</w:t>
      </w:r>
      <w:proofErr w:type="gramStart"/>
      <w:r w:rsidR="00637B66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)П</w:t>
      </w:r>
      <w:proofErr w:type="gramEnd"/>
      <w:r w:rsidR="00637B66"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учебнику назовите основные кости нижней конечности.</w:t>
      </w:r>
    </w:p>
    <w:p w:rsidR="00637B66" w:rsidRPr="00C5726D" w:rsidRDefault="00A21B1F" w:rsidP="00637B6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37B66" w:rsidRPr="00C5726D">
        <w:rPr>
          <w:rFonts w:ascii="Times New Roman" w:hAnsi="Times New Roman" w:cs="Times New Roman"/>
          <w:sz w:val="24"/>
          <w:szCs w:val="24"/>
          <w:lang w:eastAsia="ru-RU"/>
        </w:rPr>
        <w:t>Бедро – бедренная кость</w:t>
      </w:r>
    </w:p>
    <w:p w:rsidR="00637B66" w:rsidRPr="00C5726D" w:rsidRDefault="00A21B1F" w:rsidP="00637B6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37B66" w:rsidRPr="00C5726D">
        <w:rPr>
          <w:rFonts w:ascii="Times New Roman" w:hAnsi="Times New Roman" w:cs="Times New Roman"/>
          <w:sz w:val="24"/>
          <w:szCs w:val="24"/>
          <w:lang w:eastAsia="ru-RU"/>
        </w:rPr>
        <w:t>Голень – большая и малая берцовые кости</w:t>
      </w:r>
    </w:p>
    <w:p w:rsidR="00637B66" w:rsidRPr="00C5726D" w:rsidRDefault="00A21B1F" w:rsidP="00637B6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37B66" w:rsidRPr="00C5726D">
        <w:rPr>
          <w:rFonts w:ascii="Times New Roman" w:hAnsi="Times New Roman" w:cs="Times New Roman"/>
          <w:sz w:val="24"/>
          <w:szCs w:val="24"/>
          <w:lang w:eastAsia="ru-RU"/>
        </w:rPr>
        <w:t>Стопа -  предплюсна</w:t>
      </w:r>
      <w:proofErr w:type="gramStart"/>
      <w:r w:rsidR="00637B66"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37B66" w:rsidRPr="00C5726D">
        <w:rPr>
          <w:rFonts w:ascii="Times New Roman" w:hAnsi="Times New Roman" w:cs="Times New Roman"/>
          <w:sz w:val="24"/>
          <w:szCs w:val="24"/>
          <w:lang w:eastAsia="ru-RU"/>
        </w:rPr>
        <w:t xml:space="preserve"> плюсна, фаланги пальцев</w:t>
      </w:r>
    </w:p>
    <w:p w:rsidR="00637B66" w:rsidRPr="00C5726D" w:rsidRDefault="00637B66" w:rsidP="00637B6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72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 нижней конечности состоит из: тазовых костей (подвздошных, седалищных, лобковых). Соединяются тазовые кости с крестцом. Тазовые кости вместе с крестцом образуют кольцо, на которое опирается позвоночный столб.</w:t>
      </w:r>
    </w:p>
    <w:p w:rsidR="00637B66" w:rsidRDefault="00637B66" w:rsidP="00637B6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Скажите, какие суставы в нижней конечности обеспечивают ее подвижность?  (тазобедренный, коленный, голеностопный)</w:t>
      </w:r>
    </w:p>
    <w:p w:rsidR="00157B50" w:rsidRPr="00C5726D" w:rsidRDefault="00157B50" w:rsidP="00157B50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726D">
        <w:rPr>
          <w:rFonts w:ascii="Times New Roman" w:hAnsi="Times New Roman" w:cs="Times New Roman"/>
          <w:sz w:val="24"/>
          <w:szCs w:val="24"/>
        </w:rPr>
        <w:t>.</w:t>
      </w:r>
      <w:r w:rsidR="003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скелета человека</w:t>
      </w:r>
      <w:proofErr w:type="gramStart"/>
      <w:r w:rsidR="003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связанные с </w:t>
      </w:r>
      <w:proofErr w:type="spellStart"/>
      <w:r w:rsidR="003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прямохождением</w:t>
      </w:r>
      <w:proofErr w:type="spellEnd"/>
      <w:r w:rsidR="00312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трудовой деятельностью? В чем отличие скелета человека от скелета млекопитающих животных?</w:t>
      </w:r>
    </w:p>
    <w:p w:rsidR="00157B50" w:rsidRPr="00157B50" w:rsidRDefault="00157B50" w:rsidP="00157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B50" w:rsidRPr="00C5726D" w:rsidRDefault="00157B50" w:rsidP="00637B6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7B50" w:rsidRDefault="0091174B" w:rsidP="00157B50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506BC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Закрепление</w:t>
      </w:r>
      <w:r w:rsidR="00157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</w:t>
      </w:r>
      <w:r w:rsidR="008506BC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материала.</w:t>
      </w:r>
    </w:p>
    <w:p w:rsidR="00312C42" w:rsidRDefault="0054016A" w:rsidP="00157B5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1.</w:t>
      </w:r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Обозначить правильно кости скелета человека. </w:t>
      </w:r>
      <w:proofErr w:type="gramStart"/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в группах.</w:t>
      </w:r>
      <w:proofErr w:type="gramEnd"/>
      <w:r w:rsidR="008506BC"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группе выдаются карточки с названием частей скеле</w:t>
      </w:r>
      <w:r w:rsidR="0015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7607B6" w:rsidRDefault="00157B50" w:rsidP="00157B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33A01">
        <w:rPr>
          <w:rFonts w:ascii="Times New Roman" w:hAnsi="Times New Roman" w:cs="Times New Roman"/>
          <w:sz w:val="24"/>
          <w:szCs w:val="24"/>
        </w:rPr>
        <w:t>2</w:t>
      </w:r>
      <w:r w:rsidR="007607B6">
        <w:rPr>
          <w:rFonts w:ascii="Times New Roman" w:hAnsi="Times New Roman" w:cs="Times New Roman"/>
          <w:sz w:val="24"/>
          <w:szCs w:val="24"/>
        </w:rPr>
        <w:t xml:space="preserve">. Графический диктант. 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Лобная кость – часть лицевого отдела черепа.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Тазовые кости соединены неподвижно.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Теменных костей у человека -2.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В грудной клетке 10 пар ребер и грудина.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Подвижное соединение костей – сустав.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Грудная клетка защищает сердце и легкие.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 xml:space="preserve">Скелет руки – это </w:t>
      </w:r>
      <w:proofErr w:type="spellStart"/>
      <w:r w:rsidRPr="00933A01">
        <w:rPr>
          <w:rFonts w:ascii="Times New Roman" w:hAnsi="Times New Roman" w:cs="Times New Roman"/>
          <w:sz w:val="24"/>
          <w:szCs w:val="24"/>
        </w:rPr>
        <w:t>плечо</w:t>
      </w:r>
      <w:proofErr w:type="gramStart"/>
      <w:r w:rsidRPr="00933A0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3A01">
        <w:rPr>
          <w:rFonts w:ascii="Times New Roman" w:hAnsi="Times New Roman" w:cs="Times New Roman"/>
          <w:sz w:val="24"/>
          <w:szCs w:val="24"/>
        </w:rPr>
        <w:t>редплечье</w:t>
      </w:r>
      <w:proofErr w:type="spellEnd"/>
      <w:r w:rsidRPr="00933A01">
        <w:rPr>
          <w:rFonts w:ascii="Times New Roman" w:hAnsi="Times New Roman" w:cs="Times New Roman"/>
          <w:sz w:val="24"/>
          <w:szCs w:val="24"/>
        </w:rPr>
        <w:t>, кисть.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Плечевой пояс – опора для скелета руки.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Позвонки соединены неподвижно.</w:t>
      </w:r>
    </w:p>
    <w:p w:rsidR="00933A01" w:rsidRPr="00933A01" w:rsidRDefault="00933A01" w:rsidP="00933A01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A01">
        <w:rPr>
          <w:rFonts w:ascii="Times New Roman" w:hAnsi="Times New Roman" w:cs="Times New Roman"/>
          <w:sz w:val="24"/>
          <w:szCs w:val="24"/>
        </w:rPr>
        <w:t>Кости черепа подвижны</w:t>
      </w:r>
    </w:p>
    <w:p w:rsidR="007607B6" w:rsidRPr="00933A01" w:rsidRDefault="007607B6" w:rsidP="00157B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7B6" w:rsidRPr="00933A01" w:rsidRDefault="007607B6" w:rsidP="00157B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06BC" w:rsidRPr="00C5726D" w:rsidRDefault="00C61F24" w:rsidP="00157B5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506BC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506BC"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C57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Домашнее задан</w:t>
      </w:r>
      <w:r w:rsidR="008D63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ие.</w:t>
      </w:r>
      <w:r w:rsidR="00157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8641E" w:rsidRPr="00C5726D" w:rsidRDefault="008D6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задания   рубрик «Выберите правильный ответ», «Проверьте свои знания»</w:t>
      </w:r>
    </w:p>
    <w:p w:rsidR="0083132F" w:rsidRPr="00C5726D" w:rsidRDefault="0083132F">
      <w:pPr>
        <w:rPr>
          <w:rFonts w:ascii="Times New Roman" w:hAnsi="Times New Roman" w:cs="Times New Roman"/>
          <w:sz w:val="24"/>
          <w:szCs w:val="24"/>
        </w:rPr>
      </w:pPr>
    </w:p>
    <w:p w:rsidR="00C5726D" w:rsidRDefault="00C5726D" w:rsidP="00BF4F20">
      <w:pPr>
        <w:jc w:val="center"/>
        <w:rPr>
          <w:rFonts w:cstheme="minorHAnsi"/>
          <w:sz w:val="28"/>
          <w:szCs w:val="28"/>
        </w:rPr>
      </w:pPr>
    </w:p>
    <w:p w:rsidR="00C5726D" w:rsidRDefault="00C5726D" w:rsidP="00BF4F20">
      <w:pPr>
        <w:jc w:val="center"/>
        <w:rPr>
          <w:rFonts w:cstheme="minorHAnsi"/>
          <w:sz w:val="28"/>
          <w:szCs w:val="28"/>
        </w:rPr>
      </w:pPr>
    </w:p>
    <w:p w:rsidR="00C5726D" w:rsidRDefault="00C5726D" w:rsidP="00BF4F20">
      <w:pPr>
        <w:jc w:val="center"/>
        <w:rPr>
          <w:rFonts w:cstheme="minorHAnsi"/>
          <w:sz w:val="28"/>
          <w:szCs w:val="28"/>
        </w:rPr>
      </w:pPr>
    </w:p>
    <w:p w:rsidR="00157B50" w:rsidRDefault="00157B50" w:rsidP="00BF4F20">
      <w:pPr>
        <w:jc w:val="center"/>
        <w:rPr>
          <w:rFonts w:cstheme="minorHAnsi"/>
          <w:sz w:val="28"/>
          <w:szCs w:val="28"/>
        </w:rPr>
      </w:pPr>
    </w:p>
    <w:p w:rsidR="00BF4F20" w:rsidRDefault="00BF4F20" w:rsidP="00BF4F20">
      <w:pPr>
        <w:jc w:val="center"/>
        <w:rPr>
          <w:rFonts w:cstheme="minorHAnsi"/>
          <w:sz w:val="24"/>
          <w:szCs w:val="24"/>
        </w:rPr>
      </w:pPr>
    </w:p>
    <w:p w:rsidR="00312C42" w:rsidRDefault="00312C42" w:rsidP="00BF4F20">
      <w:pPr>
        <w:jc w:val="center"/>
        <w:rPr>
          <w:rFonts w:cstheme="minorHAnsi"/>
          <w:sz w:val="24"/>
          <w:szCs w:val="24"/>
        </w:rPr>
      </w:pPr>
    </w:p>
    <w:p w:rsidR="00312C42" w:rsidRDefault="00312C42" w:rsidP="00BF4F20">
      <w:pPr>
        <w:jc w:val="center"/>
        <w:rPr>
          <w:rFonts w:cstheme="minorHAnsi"/>
          <w:sz w:val="24"/>
          <w:szCs w:val="24"/>
        </w:rPr>
      </w:pPr>
    </w:p>
    <w:p w:rsidR="00312C42" w:rsidRDefault="00312C42" w:rsidP="00BF4F20">
      <w:pPr>
        <w:jc w:val="center"/>
        <w:rPr>
          <w:rFonts w:cstheme="minorHAnsi"/>
          <w:sz w:val="24"/>
          <w:szCs w:val="24"/>
        </w:rPr>
      </w:pPr>
    </w:p>
    <w:p w:rsidR="00312C42" w:rsidRDefault="00312C42" w:rsidP="00BF4F20">
      <w:pPr>
        <w:jc w:val="center"/>
        <w:rPr>
          <w:rFonts w:cstheme="minorHAnsi"/>
          <w:sz w:val="24"/>
          <w:szCs w:val="24"/>
        </w:rPr>
      </w:pP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               МУНИЦИПАЛЬНОЕ БЮДЖЕТНОЕ ОБРАЗОВАТЕЛЬНОЕ УЧРЕЖДЕНИЕ                        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«СРЕДНЯЯ  ОБЩЕОБРАЗОВАТЕЛЬНАЯ ШКОЛА №24» Г.АЛЬМЕТЬЕВСК РЕСПУБЛИКИ ТАТАРСТАН</w:t>
      </w:r>
    </w:p>
    <w:p w:rsidR="00E84943" w:rsidRDefault="00E84943" w:rsidP="00E849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Разработка урока  </w:t>
      </w: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C3210B">
        <w:rPr>
          <w:rFonts w:ascii="Times New Roman" w:hAnsi="Times New Roman"/>
          <w:b/>
          <w:sz w:val="32"/>
          <w:szCs w:val="32"/>
        </w:rPr>
        <w:t>биологии в  8</w:t>
      </w:r>
      <w:r>
        <w:rPr>
          <w:rFonts w:ascii="Times New Roman" w:hAnsi="Times New Roman"/>
          <w:b/>
          <w:sz w:val="32"/>
          <w:szCs w:val="32"/>
        </w:rPr>
        <w:t xml:space="preserve"> классе по теме: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                                     «</w:t>
      </w:r>
      <w:r w:rsidR="00C3210B">
        <w:rPr>
          <w:rFonts w:ascii="Times New Roman" w:hAnsi="Times New Roman"/>
          <w:b/>
          <w:sz w:val="32"/>
          <w:szCs w:val="32"/>
        </w:rPr>
        <w:t xml:space="preserve">Аппарат опоры и </w:t>
      </w:r>
      <w:proofErr w:type="spellStart"/>
      <w:r w:rsidR="00C3210B">
        <w:rPr>
          <w:rFonts w:ascii="Times New Roman" w:hAnsi="Times New Roman"/>
          <w:b/>
          <w:sz w:val="32"/>
          <w:szCs w:val="32"/>
        </w:rPr>
        <w:t>движения</w:t>
      </w:r>
      <w:proofErr w:type="gramStart"/>
      <w:r w:rsidR="00C3210B">
        <w:rPr>
          <w:rFonts w:ascii="Times New Roman" w:hAnsi="Times New Roman"/>
          <w:b/>
          <w:sz w:val="32"/>
          <w:szCs w:val="32"/>
        </w:rPr>
        <w:t>.С</w:t>
      </w:r>
      <w:proofErr w:type="gramEnd"/>
      <w:r w:rsidR="00C3210B">
        <w:rPr>
          <w:rFonts w:ascii="Times New Roman" w:hAnsi="Times New Roman"/>
          <w:b/>
          <w:sz w:val="32"/>
          <w:szCs w:val="32"/>
        </w:rPr>
        <w:t>келет</w:t>
      </w:r>
      <w:proofErr w:type="spellEnd"/>
      <w:r w:rsidR="00C3210B">
        <w:rPr>
          <w:rFonts w:ascii="Times New Roman" w:hAnsi="Times New Roman"/>
          <w:b/>
          <w:sz w:val="32"/>
          <w:szCs w:val="32"/>
        </w:rPr>
        <w:t xml:space="preserve"> человека, его значение и строение</w:t>
      </w:r>
      <w:r>
        <w:rPr>
          <w:rFonts w:ascii="Times New Roman" w:hAnsi="Times New Roman"/>
          <w:b/>
          <w:sz w:val="32"/>
          <w:szCs w:val="32"/>
        </w:rPr>
        <w:t>».</w:t>
      </w: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Урок разработала  </w:t>
      </w: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C3210B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C3210B">
        <w:rPr>
          <w:rFonts w:ascii="Times New Roman" w:hAnsi="Times New Roman"/>
          <w:sz w:val="24"/>
          <w:szCs w:val="24"/>
        </w:rPr>
        <w:t>Курышова</w:t>
      </w:r>
      <w:proofErr w:type="spellEnd"/>
      <w:r w:rsidR="00C3210B">
        <w:rPr>
          <w:rFonts w:ascii="Times New Roman" w:hAnsi="Times New Roman"/>
          <w:sz w:val="24"/>
          <w:szCs w:val="24"/>
        </w:rPr>
        <w:t xml:space="preserve"> Светлана Николаев</w:t>
      </w:r>
      <w:r>
        <w:rPr>
          <w:rFonts w:ascii="Times New Roman" w:hAnsi="Times New Roman"/>
          <w:sz w:val="24"/>
          <w:szCs w:val="24"/>
        </w:rPr>
        <w:t>на,</w:t>
      </w: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учитель биологии                                                                                                                   </w:t>
      </w: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3210B">
        <w:rPr>
          <w:rFonts w:ascii="Times New Roman" w:hAnsi="Times New Roman"/>
          <w:sz w:val="24"/>
          <w:szCs w:val="24"/>
        </w:rPr>
        <w:t>высшей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МБОУ «СОШ №24»</w:t>
      </w: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9D2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7F29D2" w:rsidRDefault="007F29D2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9D2" w:rsidRDefault="007F29D2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9D2" w:rsidRDefault="007F29D2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9D2" w:rsidRDefault="007F29D2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9D2" w:rsidRDefault="007F29D2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9D2" w:rsidRDefault="007F29D2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tt-RU"/>
        </w:rPr>
        <w:t>А</w:t>
      </w:r>
      <w:proofErr w:type="gramEnd"/>
      <w:r>
        <w:rPr>
          <w:rFonts w:ascii="Times New Roman" w:hAnsi="Times New Roman"/>
          <w:sz w:val="24"/>
          <w:szCs w:val="24"/>
          <w:lang w:val="tt-RU"/>
        </w:rPr>
        <w:t>л</w:t>
      </w:r>
      <w:proofErr w:type="spellStart"/>
      <w:r w:rsidR="00C3210B">
        <w:rPr>
          <w:rFonts w:ascii="Times New Roman" w:hAnsi="Times New Roman"/>
          <w:sz w:val="24"/>
          <w:szCs w:val="24"/>
        </w:rPr>
        <w:t>ьметьевск</w:t>
      </w:r>
      <w:proofErr w:type="spellEnd"/>
      <w:r w:rsidR="00C3210B">
        <w:rPr>
          <w:rFonts w:ascii="Times New Roman" w:hAnsi="Times New Roman"/>
          <w:sz w:val="24"/>
          <w:szCs w:val="24"/>
        </w:rPr>
        <w:t xml:space="preserve"> -  27.11</w:t>
      </w:r>
      <w:r>
        <w:rPr>
          <w:rFonts w:ascii="Times New Roman" w:hAnsi="Times New Roman"/>
          <w:sz w:val="24"/>
          <w:szCs w:val="24"/>
        </w:rPr>
        <w:t>. 2014.</w:t>
      </w:r>
    </w:p>
    <w:p w:rsidR="005D2E90" w:rsidRDefault="005D2E90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90" w:rsidRDefault="005D2E90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90" w:rsidRDefault="005D2E90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E90" w:rsidRDefault="005D2E90" w:rsidP="00E84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D7B5C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Тема урока:  « </w:t>
      </w:r>
      <w:r w:rsidR="00C3210B">
        <w:rPr>
          <w:rFonts w:ascii="Times New Roman" w:hAnsi="Times New Roman"/>
          <w:b/>
          <w:sz w:val="28"/>
          <w:szCs w:val="28"/>
        </w:rPr>
        <w:t>Аппарат опоры и движения. Скелет человека, его значение и строение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</w:p>
    <w:p w:rsidR="003310A5" w:rsidRDefault="00E84943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урока:</w:t>
      </w:r>
      <w:r w:rsidR="000E2709">
        <w:rPr>
          <w:rFonts w:ascii="Times New Roman" w:hAnsi="Times New Roman"/>
          <w:sz w:val="24"/>
          <w:szCs w:val="24"/>
        </w:rPr>
        <w:t xml:space="preserve">  сформировать знания о строении аппарата опоры и движения человека</w:t>
      </w:r>
      <w:r w:rsidR="003310A5">
        <w:rPr>
          <w:rFonts w:ascii="Times New Roman" w:hAnsi="Times New Roman"/>
          <w:sz w:val="24"/>
          <w:szCs w:val="24"/>
        </w:rPr>
        <w:t xml:space="preserve"> раскрыть его основные функции.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Задачи урока: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 xml:space="preserve">Обучающие:  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знания уча</w:t>
      </w:r>
      <w:r w:rsidR="003310A5">
        <w:rPr>
          <w:rFonts w:ascii="Times New Roman" w:hAnsi="Times New Roman"/>
          <w:sz w:val="24"/>
          <w:szCs w:val="24"/>
        </w:rPr>
        <w:t>щихся о строении отделов скелета человека, раскрыть значение  и функции опорно-двигательного аппарата.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Развивающие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E84943" w:rsidRDefault="00E84943" w:rsidP="00E84943">
      <w:pPr>
        <w:shd w:val="clear" w:color="auto" w:fill="FFFFFF"/>
        <w:spacing w:before="10" w:after="10" w:line="240" w:lineRule="atLeast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умения оперировать информацией, сопоставлять,  выявлять взаимодействия между фактами, совершенствовать навыки устного </w:t>
      </w:r>
      <w:proofErr w:type="spellStart"/>
      <w:r>
        <w:rPr>
          <w:rFonts w:ascii="Times New Roman" w:hAnsi="Times New Roman"/>
          <w:sz w:val="24"/>
          <w:szCs w:val="24"/>
        </w:rPr>
        <w:t>общения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ормировать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и навыки выделять главное, сравнивать, анализировать, формулировать выводы; развитие логического мышления; работать в группе по новой сингапурской методике, развитие критического и </w:t>
      </w:r>
      <w:proofErr w:type="spellStart"/>
      <w:r>
        <w:rPr>
          <w:rFonts w:ascii="Times New Roman" w:hAnsi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 путем применения структур Сингапурской методики: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СИНГЛ  РАУНД  РОБИН,</w:t>
      </w:r>
      <w:r w:rsidR="003310A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СИМАЛТИНИУС РЕЛЛИ ТЭЙБЛ</w:t>
      </w:r>
    </w:p>
    <w:p w:rsidR="00E84943" w:rsidRDefault="00E84943" w:rsidP="00E84943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ЭЙ  АР  ГАЙД,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ФРИЗ- ГРУП,</w:t>
      </w:r>
      <w:r>
        <w:rPr>
          <w:rFonts w:ascii="Times New Roman" w:hAnsi="Times New Roman"/>
          <w:bCs/>
          <w:sz w:val="24"/>
          <w:szCs w:val="24"/>
        </w:rPr>
        <w:t xml:space="preserve"> РАУНД ТЭЙБЛ.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Воспитательные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интерес к изучению биологии, ответственность, инициативнос</w:t>
      </w:r>
      <w:r w:rsidR="003310A5">
        <w:rPr>
          <w:rFonts w:ascii="Times New Roman" w:hAnsi="Times New Roman"/>
          <w:sz w:val="24"/>
          <w:szCs w:val="24"/>
        </w:rPr>
        <w:t>ть, бережное отношение к своему здоровью</w:t>
      </w:r>
      <w:r>
        <w:rPr>
          <w:rFonts w:ascii="Times New Roman" w:hAnsi="Times New Roman"/>
          <w:sz w:val="24"/>
          <w:szCs w:val="24"/>
        </w:rPr>
        <w:t>, уважать свои и чужие взгляды, воспитывать культуру  поведения.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 изучение нового материала.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</w:rPr>
        <w:t>Оборудование:</w:t>
      </w:r>
      <w:r>
        <w:rPr>
          <w:rFonts w:ascii="Times New Roman" w:eastAsia="Calibri" w:hAnsi="Times New Roman"/>
          <w:sz w:val="24"/>
          <w:szCs w:val="24"/>
        </w:rPr>
        <w:t xml:space="preserve">  компьютер, </w:t>
      </w:r>
      <w:proofErr w:type="spellStart"/>
      <w:r>
        <w:rPr>
          <w:rFonts w:ascii="Times New Roman" w:eastAsia="Calibri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проектор, экран, презентация «</w:t>
      </w:r>
      <w:r>
        <w:rPr>
          <w:rFonts w:ascii="Times New Roman" w:hAnsi="Times New Roman"/>
          <w:sz w:val="24"/>
          <w:szCs w:val="24"/>
        </w:rPr>
        <w:t>движения в живой природе»,  таблицы по биологии,    учебник Н. И. Сони</w:t>
      </w:r>
      <w:r w:rsidR="000E2709">
        <w:rPr>
          <w:rFonts w:ascii="Times New Roman" w:hAnsi="Times New Roman"/>
          <w:sz w:val="24"/>
          <w:szCs w:val="24"/>
        </w:rPr>
        <w:t>на « Биология.</w:t>
      </w:r>
      <w:proofErr w:type="gramEnd"/>
      <w:r w:rsidR="000E2709">
        <w:rPr>
          <w:rFonts w:ascii="Times New Roman" w:hAnsi="Times New Roman"/>
          <w:sz w:val="24"/>
          <w:szCs w:val="24"/>
        </w:rPr>
        <w:t xml:space="preserve"> Человек.</w:t>
      </w:r>
      <w:r w:rsidR="0091156A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класс»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Метод обучения:</w:t>
      </w:r>
      <w:r>
        <w:rPr>
          <w:rFonts w:ascii="Times New Roman" w:eastAsia="Calibri" w:hAnsi="Times New Roman"/>
          <w:sz w:val="24"/>
          <w:szCs w:val="24"/>
        </w:rPr>
        <w:t xml:space="preserve">   репродуктивный, проблемно - поисковый.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Методы осуществления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–познавательной деятельности:</w:t>
      </w:r>
      <w:r>
        <w:rPr>
          <w:rFonts w:ascii="Times New Roman" w:eastAsia="Calibri" w:hAnsi="Times New Roman"/>
          <w:sz w:val="24"/>
          <w:szCs w:val="24"/>
        </w:rPr>
        <w:t xml:space="preserve">  словесные, наглядные.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Форма обучения:</w:t>
      </w:r>
      <w:r>
        <w:rPr>
          <w:rFonts w:ascii="Times New Roman" w:eastAsia="Calibri" w:hAnsi="Times New Roman"/>
          <w:sz w:val="24"/>
          <w:szCs w:val="24"/>
        </w:rPr>
        <w:t xml:space="preserve">   рассказ, беседа, практикум.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Форма организации деятельности учащихся</w:t>
      </w:r>
      <w:r>
        <w:rPr>
          <w:rFonts w:ascii="Times New Roman" w:eastAsia="Calibri" w:hAnsi="Times New Roman"/>
          <w:sz w:val="24"/>
          <w:szCs w:val="24"/>
        </w:rPr>
        <w:t>: фронтальная, индивидуальная, групповая.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Прогнозируемый результат: 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расширяют знания</w:t>
      </w:r>
    </w:p>
    <w:p w:rsidR="00E84943" w:rsidRDefault="003310A5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</w:t>
      </w:r>
      <w:r w:rsidR="005B1A62">
        <w:rPr>
          <w:rFonts w:ascii="Times New Roman" w:hAnsi="Times New Roman"/>
          <w:sz w:val="24"/>
          <w:szCs w:val="24"/>
        </w:rPr>
        <w:t xml:space="preserve"> функциях опорно-двигательного аппарата;</w:t>
      </w:r>
    </w:p>
    <w:p w:rsidR="00E84943" w:rsidRDefault="005B1A62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строении отделов скелета человека</w:t>
      </w:r>
      <w:r w:rsidR="00E84943">
        <w:rPr>
          <w:rFonts w:ascii="Times New Roman" w:hAnsi="Times New Roman"/>
          <w:sz w:val="24"/>
          <w:szCs w:val="24"/>
        </w:rPr>
        <w:t>;</w:t>
      </w:r>
    </w:p>
    <w:p w:rsidR="00E84943" w:rsidRDefault="005B1A62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3)знакомятся с особенностями скелета человека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связанными с </w:t>
      </w:r>
      <w:proofErr w:type="spellStart"/>
      <w:r>
        <w:rPr>
          <w:rFonts w:ascii="Times New Roman" w:hAnsi="Times New Roman"/>
          <w:sz w:val="24"/>
          <w:szCs w:val="24"/>
        </w:rPr>
        <w:t>прямохождением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трудовой деятельностью</w:t>
      </w:r>
      <w:r w:rsidR="00E84943">
        <w:rPr>
          <w:rFonts w:ascii="Times New Roman" w:hAnsi="Times New Roman"/>
          <w:sz w:val="24"/>
          <w:szCs w:val="24"/>
        </w:rPr>
        <w:t>;</w:t>
      </w:r>
    </w:p>
    <w:p w:rsidR="00E84943" w:rsidRDefault="00E84943" w:rsidP="00E84943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4)развивают умение работать в парах, наблюдать, сравнивать, анализировать полученные результаты, наблюдения, делать выводы.</w:t>
      </w:r>
    </w:p>
    <w:p w:rsidR="00E84943" w:rsidRDefault="00E84943" w:rsidP="00E84943">
      <w:pPr>
        <w:spacing w:before="10" w:after="1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Ход урока</w:t>
      </w:r>
    </w:p>
    <w:p w:rsidR="00E84943" w:rsidRDefault="00E84943" w:rsidP="007F29D2">
      <w:pPr>
        <w:pStyle w:val="c7"/>
        <w:numPr>
          <w:ilvl w:val="0"/>
          <w:numId w:val="10"/>
        </w:numPr>
        <w:spacing w:before="10" w:beforeAutospacing="0" w:after="10" w:afterAutospacing="0" w:line="240" w:lineRule="atLeast"/>
        <w:contextualSpacing/>
        <w:rPr>
          <w:rStyle w:val="c1"/>
          <w:b/>
          <w:bCs/>
        </w:rPr>
      </w:pPr>
      <w:r>
        <w:rPr>
          <w:rStyle w:val="c1"/>
          <w:b/>
          <w:bCs/>
        </w:rPr>
        <w:lastRenderedPageBreak/>
        <w:t>Организационный момент</w:t>
      </w:r>
    </w:p>
    <w:p w:rsidR="007F29D2" w:rsidRDefault="007F29D2" w:rsidP="007F29D2">
      <w:pPr>
        <w:pStyle w:val="c7"/>
        <w:spacing w:before="10" w:beforeAutospacing="0" w:after="10" w:afterAutospacing="0" w:line="240" w:lineRule="atLeast"/>
        <w:ind w:left="1080"/>
        <w:contextualSpacing/>
        <w:rPr>
          <w:rStyle w:val="c1"/>
          <w:b/>
          <w:bCs/>
        </w:rPr>
      </w:pPr>
      <w:r>
        <w:rPr>
          <w:rStyle w:val="c1"/>
          <w:b/>
          <w:bCs/>
        </w:rPr>
        <w:t>Эпиграф к уроку «</w:t>
      </w:r>
      <w:r w:rsidR="005D2E90">
        <w:rPr>
          <w:rStyle w:val="c1"/>
          <w:b/>
          <w:bCs/>
        </w:rPr>
        <w:t>Движение-это жизнь» Вольтер.</w:t>
      </w:r>
    </w:p>
    <w:p w:rsidR="005D2E90" w:rsidRDefault="005D2E90" w:rsidP="007F29D2">
      <w:pPr>
        <w:pStyle w:val="c7"/>
        <w:spacing w:before="10" w:beforeAutospacing="0" w:after="10" w:afterAutospacing="0" w:line="240" w:lineRule="atLeast"/>
        <w:ind w:left="1080"/>
        <w:contextualSpacing/>
        <w:rPr>
          <w:b/>
        </w:rPr>
      </w:pPr>
    </w:p>
    <w:p w:rsidR="00E84943" w:rsidRDefault="00E84943" w:rsidP="00E84943">
      <w:pPr>
        <w:pStyle w:val="c3"/>
        <w:spacing w:before="10" w:beforeAutospacing="0" w:after="10" w:afterAutospacing="0" w:line="240" w:lineRule="atLeast"/>
        <w:contextualSpacing/>
      </w:pPr>
      <w:r>
        <w:rPr>
          <w:rStyle w:val="c1"/>
          <w:bCs/>
        </w:rPr>
        <w:t xml:space="preserve">Здравствуйте ребята. </w:t>
      </w:r>
    </w:p>
    <w:p w:rsidR="00E84943" w:rsidRDefault="00E84943" w:rsidP="00E84943">
      <w:pPr>
        <w:pStyle w:val="c3"/>
        <w:spacing w:before="10" w:beforeAutospacing="0" w:after="10" w:afterAutospacing="0" w:line="240" w:lineRule="atLeast"/>
        <w:contextualSpacing/>
        <w:rPr>
          <w:lang w:val="tt-RU"/>
        </w:rPr>
      </w:pPr>
      <w:r>
        <w:rPr>
          <w:lang w:val="tt-RU"/>
        </w:rPr>
        <w:t>Садимся на свои места в группе по 4 ученика.</w:t>
      </w:r>
    </w:p>
    <w:p w:rsidR="00E84943" w:rsidRDefault="00E84943" w:rsidP="00E84943">
      <w:pPr>
        <w:pStyle w:val="c3"/>
        <w:spacing w:before="10" w:beforeAutospacing="0" w:after="10" w:afterAutospacing="0" w:line="240" w:lineRule="atLeast"/>
        <w:contextualSpacing/>
        <w:rPr>
          <w:rStyle w:val="c2"/>
        </w:rPr>
      </w:pPr>
      <w:r>
        <w:rPr>
          <w:rStyle w:val="c2"/>
        </w:rPr>
        <w:t xml:space="preserve">Положите, </w:t>
      </w:r>
      <w:proofErr w:type="gramStart"/>
      <w:r>
        <w:rPr>
          <w:rStyle w:val="c2"/>
        </w:rPr>
        <w:t>пожалуйста</w:t>
      </w:r>
      <w:proofErr w:type="gramEnd"/>
      <w:r>
        <w:rPr>
          <w:rStyle w:val="c2"/>
        </w:rPr>
        <w:t xml:space="preserve"> МЭНЭДЖ МЭТ, чтобы цифры 2 и 3 смотрели на меня. Настройтесь на работу.</w:t>
      </w:r>
    </w:p>
    <w:p w:rsidR="00BF4F20" w:rsidRDefault="00BF4F20" w:rsidP="00BF4F20">
      <w:pPr>
        <w:jc w:val="center"/>
        <w:rPr>
          <w:rFonts w:cstheme="minorHAnsi"/>
          <w:sz w:val="24"/>
          <w:szCs w:val="24"/>
        </w:rPr>
      </w:pPr>
    </w:p>
    <w:p w:rsidR="00BF4F20" w:rsidRDefault="00BF4F20" w:rsidP="00BF4F20">
      <w:pPr>
        <w:rPr>
          <w:rFonts w:cstheme="minorHAnsi"/>
          <w:sz w:val="24"/>
          <w:szCs w:val="24"/>
        </w:rPr>
      </w:pPr>
    </w:p>
    <w:p w:rsidR="00BF4F20" w:rsidRPr="0083132F" w:rsidRDefault="00BF4F20" w:rsidP="00BF4F20">
      <w:pPr>
        <w:jc w:val="center"/>
        <w:rPr>
          <w:rFonts w:cstheme="minorHAnsi"/>
          <w:sz w:val="48"/>
          <w:szCs w:val="48"/>
        </w:rPr>
      </w:pPr>
    </w:p>
    <w:sectPr w:rsidR="00BF4F20" w:rsidRPr="0083132F" w:rsidSect="002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55A"/>
    <w:multiLevelType w:val="hybridMultilevel"/>
    <w:tmpl w:val="1F44F08A"/>
    <w:lvl w:ilvl="0" w:tplc="8D94FA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CB4"/>
    <w:multiLevelType w:val="hybridMultilevel"/>
    <w:tmpl w:val="C9D6B4EE"/>
    <w:lvl w:ilvl="0" w:tplc="46848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5041"/>
    <w:multiLevelType w:val="multilevel"/>
    <w:tmpl w:val="0F28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74230"/>
    <w:multiLevelType w:val="hybridMultilevel"/>
    <w:tmpl w:val="4DC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2B64"/>
    <w:multiLevelType w:val="multilevel"/>
    <w:tmpl w:val="9B2A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10531"/>
    <w:multiLevelType w:val="multilevel"/>
    <w:tmpl w:val="BC7A4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E2BB3"/>
    <w:multiLevelType w:val="multilevel"/>
    <w:tmpl w:val="4D0A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138C5"/>
    <w:multiLevelType w:val="multilevel"/>
    <w:tmpl w:val="33525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D3170"/>
    <w:multiLevelType w:val="multilevel"/>
    <w:tmpl w:val="C1A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109F7"/>
    <w:multiLevelType w:val="multilevel"/>
    <w:tmpl w:val="F14CA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A8"/>
    <w:rsid w:val="000332D6"/>
    <w:rsid w:val="00041543"/>
    <w:rsid w:val="00077AB0"/>
    <w:rsid w:val="000B3943"/>
    <w:rsid w:val="000E2709"/>
    <w:rsid w:val="00157B50"/>
    <w:rsid w:val="001E3C9E"/>
    <w:rsid w:val="00253A1B"/>
    <w:rsid w:val="0028641E"/>
    <w:rsid w:val="00312C42"/>
    <w:rsid w:val="003310A5"/>
    <w:rsid w:val="00395C74"/>
    <w:rsid w:val="003C29B1"/>
    <w:rsid w:val="004F18FC"/>
    <w:rsid w:val="0054016A"/>
    <w:rsid w:val="00566552"/>
    <w:rsid w:val="005957EA"/>
    <w:rsid w:val="005A28C0"/>
    <w:rsid w:val="005B1A62"/>
    <w:rsid w:val="005D2E90"/>
    <w:rsid w:val="00637B66"/>
    <w:rsid w:val="00690FC0"/>
    <w:rsid w:val="006D0DBB"/>
    <w:rsid w:val="007607B6"/>
    <w:rsid w:val="007D3047"/>
    <w:rsid w:val="007F29D2"/>
    <w:rsid w:val="0083132F"/>
    <w:rsid w:val="008506BC"/>
    <w:rsid w:val="00874E6E"/>
    <w:rsid w:val="008D638A"/>
    <w:rsid w:val="008E72D2"/>
    <w:rsid w:val="0091156A"/>
    <w:rsid w:val="0091174B"/>
    <w:rsid w:val="00933A01"/>
    <w:rsid w:val="00A144BF"/>
    <w:rsid w:val="00A21B1F"/>
    <w:rsid w:val="00AC1CA8"/>
    <w:rsid w:val="00AC6F5B"/>
    <w:rsid w:val="00B6289D"/>
    <w:rsid w:val="00BF4F20"/>
    <w:rsid w:val="00C06FCB"/>
    <w:rsid w:val="00C3210B"/>
    <w:rsid w:val="00C5726D"/>
    <w:rsid w:val="00C61F24"/>
    <w:rsid w:val="00C669EB"/>
    <w:rsid w:val="00D32EAE"/>
    <w:rsid w:val="00E0182E"/>
    <w:rsid w:val="00E84943"/>
    <w:rsid w:val="00EF4515"/>
    <w:rsid w:val="00EF598F"/>
    <w:rsid w:val="00F55DC9"/>
    <w:rsid w:val="00F8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C74"/>
  </w:style>
  <w:style w:type="character" w:styleId="a3">
    <w:name w:val="Hyperlink"/>
    <w:basedOn w:val="a0"/>
    <w:uiPriority w:val="99"/>
    <w:semiHidden/>
    <w:unhideWhenUsed/>
    <w:rsid w:val="00395C74"/>
    <w:rPr>
      <w:color w:val="0000FF"/>
      <w:u w:val="single"/>
    </w:rPr>
  </w:style>
  <w:style w:type="paragraph" w:styleId="a4">
    <w:name w:val="No Spacing"/>
    <w:uiPriority w:val="1"/>
    <w:qFormat/>
    <w:rsid w:val="00395C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74E6E"/>
    <w:pPr>
      <w:ind w:left="720"/>
      <w:contextualSpacing/>
    </w:pPr>
  </w:style>
  <w:style w:type="character" w:styleId="a6">
    <w:name w:val="Strong"/>
    <w:basedOn w:val="a0"/>
    <w:uiPriority w:val="22"/>
    <w:qFormat/>
    <w:rsid w:val="00B6289D"/>
    <w:rPr>
      <w:b/>
      <w:bCs/>
    </w:rPr>
  </w:style>
  <w:style w:type="table" w:styleId="a7">
    <w:name w:val="Table Grid"/>
    <w:basedOn w:val="a1"/>
    <w:uiPriority w:val="59"/>
    <w:rsid w:val="00C61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8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943"/>
  </w:style>
  <w:style w:type="character" w:customStyle="1" w:styleId="c2">
    <w:name w:val="c2"/>
    <w:basedOn w:val="a0"/>
    <w:rsid w:val="00E84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C74"/>
  </w:style>
  <w:style w:type="character" w:styleId="a3">
    <w:name w:val="Hyperlink"/>
    <w:basedOn w:val="a0"/>
    <w:uiPriority w:val="99"/>
    <w:semiHidden/>
    <w:unhideWhenUsed/>
    <w:rsid w:val="00395C74"/>
    <w:rPr>
      <w:color w:val="0000FF"/>
      <w:u w:val="single"/>
    </w:rPr>
  </w:style>
  <w:style w:type="paragraph" w:styleId="a4">
    <w:name w:val="No Spacing"/>
    <w:uiPriority w:val="1"/>
    <w:qFormat/>
    <w:rsid w:val="00395C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74E6E"/>
    <w:pPr>
      <w:ind w:left="720"/>
      <w:contextualSpacing/>
    </w:pPr>
  </w:style>
  <w:style w:type="character" w:styleId="a6">
    <w:name w:val="Strong"/>
    <w:basedOn w:val="a0"/>
    <w:uiPriority w:val="22"/>
    <w:qFormat/>
    <w:rsid w:val="00B6289D"/>
    <w:rPr>
      <w:b/>
      <w:bCs/>
    </w:rPr>
  </w:style>
  <w:style w:type="table" w:styleId="a7">
    <w:name w:val="Table Grid"/>
    <w:basedOn w:val="a1"/>
    <w:uiPriority w:val="59"/>
    <w:rsid w:val="00C61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3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F7A2-8AC6-490C-93B1-297C281B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anatolii</cp:lastModifiedBy>
  <cp:revision>9</cp:revision>
  <cp:lastPrinted>2013-11-29T16:05:00Z</cp:lastPrinted>
  <dcterms:created xsi:type="dcterms:W3CDTF">2014-11-17T11:08:00Z</dcterms:created>
  <dcterms:modified xsi:type="dcterms:W3CDTF">2014-11-17T13:46:00Z</dcterms:modified>
</cp:coreProperties>
</file>