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A0" w:rsidRPr="002808EB" w:rsidRDefault="00B050A0" w:rsidP="00B050A0">
      <w:pPr>
        <w:pStyle w:val="a4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2808EB">
        <w:rPr>
          <w:rFonts w:ascii="Bookman Old Style" w:hAnsi="Bookman Old Style" w:cs="Times New Roman"/>
          <w:b/>
          <w:i/>
          <w:sz w:val="28"/>
          <w:szCs w:val="28"/>
        </w:rPr>
        <w:t>Конференция – общее собрание с целью обсуждения, результатов, возникших проблем, путей их решения, улучшения. Проводятся в конференц-залах с использованием специального оборудования</w:t>
      </w:r>
      <w:r w:rsidR="00D00267" w:rsidRPr="002808EB">
        <w:rPr>
          <w:rFonts w:ascii="Bookman Old Style" w:hAnsi="Bookman Old Style" w:cs="Times New Roman"/>
          <w:b/>
          <w:i/>
          <w:sz w:val="28"/>
          <w:szCs w:val="28"/>
        </w:rPr>
        <w:t>.</w:t>
      </w:r>
    </w:p>
    <w:p w:rsidR="00B050A0" w:rsidRPr="002808EB" w:rsidRDefault="00B050A0" w:rsidP="00B050A0">
      <w:pPr>
        <w:pStyle w:val="c11"/>
        <w:spacing w:before="0" w:beforeAutospacing="0" w:after="0" w:afterAutospacing="0"/>
        <w:ind w:left="-567"/>
        <w:rPr>
          <w:rStyle w:val="c2"/>
          <w:rFonts w:ascii="Bookman Old Style" w:eastAsiaTheme="majorEastAsia" w:hAnsi="Bookman Old Style"/>
          <w:b/>
          <w:bCs/>
          <w:iCs/>
          <w:color w:val="000000"/>
          <w:sz w:val="28"/>
          <w:szCs w:val="28"/>
          <w:u w:val="single"/>
        </w:rPr>
      </w:pP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>Раздел:</w:t>
      </w:r>
      <w:r w:rsidR="00BA29A0"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 xml:space="preserve"> </w:t>
      </w: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</w:rPr>
        <w:t>экология сознания</w:t>
      </w:r>
      <w:r w:rsidR="00BA29A0"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>Класс</w:t>
      </w:r>
      <w:r w:rsidR="00BA29A0"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>ы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>:</w:t>
      </w:r>
      <w:r w:rsidR="00BA29A0"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 xml:space="preserve"> 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6 – 9</w:t>
      </w:r>
      <w:r w:rsidR="00EB5852"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Style w:val="c5"/>
          <w:rFonts w:ascii="Bookman Old Style" w:hAnsi="Bookman Old Style"/>
          <w:iCs/>
        </w:rPr>
      </w:pP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 xml:space="preserve">Тип </w:t>
      </w:r>
      <w:r w:rsidR="00EB5852"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>мероприятия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>:</w:t>
      </w:r>
      <w:r w:rsidR="00BA29A0"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 xml:space="preserve"> </w:t>
      </w:r>
      <w:r w:rsidRPr="002808EB">
        <w:rPr>
          <w:rFonts w:ascii="Bookman Old Style" w:hAnsi="Bookman Old Style"/>
          <w:color w:val="000000"/>
          <w:sz w:val="28"/>
          <w:szCs w:val="28"/>
        </w:rPr>
        <w:t>изучение и первичное закрепление новых знаний</w:t>
      </w:r>
      <w:r w:rsidR="00EB5852" w:rsidRPr="002808EB">
        <w:rPr>
          <w:rFonts w:ascii="Bookman Old Style" w:hAnsi="Bookman Old Style"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Style w:val="c5"/>
          <w:rFonts w:ascii="Bookman Old Style" w:hAnsi="Bookman Old Style"/>
          <w:iCs/>
          <w:color w:val="000000"/>
          <w:sz w:val="28"/>
          <w:szCs w:val="28"/>
        </w:rPr>
      </w:pP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 xml:space="preserve">Вид </w:t>
      </w:r>
      <w:r w:rsidR="00EB5852"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>мероприятия</w:t>
      </w:r>
      <w:r w:rsidR="00EB5852"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 xml:space="preserve">: 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объяснение с элементами исследовательской деятельности</w:t>
      </w:r>
      <w:r w:rsidR="00EB5852"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Style w:val="30"/>
          <w:rFonts w:ascii="Bookman Old Style" w:hAnsi="Bookman Old Style"/>
          <w:b w:val="0"/>
          <w:color w:val="000000" w:themeColor="text1"/>
        </w:rPr>
      </w:pP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>Форма проведения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 xml:space="preserve">: конференция «Сделаем вместе», организованная в соответствии с планом </w:t>
      </w:r>
      <w:proofErr w:type="spellStart"/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Росприроднадзора</w:t>
      </w:r>
      <w:proofErr w:type="spellEnd"/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 xml:space="preserve"> в рамках Года охраны окружающей среды в связи с Днем Экологии сознания на территории субъектов РФ на базе 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 xml:space="preserve">ГОУ ТО «Суворовская специальная (коррекционная) общеобразовательная школа – интернат 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  <w:lang w:val="en-US"/>
        </w:rPr>
        <w:t>VIII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 xml:space="preserve"> вида», направлена на исследование экологической проблемы ТБО</w:t>
      </w:r>
      <w:r w:rsidR="00EB5852"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>.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 xml:space="preserve"> </w:t>
      </w:r>
    </w:p>
    <w:p w:rsidR="00B050A0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Fonts w:ascii="Bookman Old Style" w:hAnsi="Bookman Old Style"/>
          <w:iCs/>
          <w:color w:val="000000"/>
        </w:rPr>
      </w:pP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>Тема:</w:t>
      </w:r>
      <w:r w:rsidR="00EB5852"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 xml:space="preserve"> </w:t>
      </w: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</w:rPr>
        <w:t>«</w:t>
      </w:r>
      <w:r w:rsidRPr="002808EB">
        <w:rPr>
          <w:rFonts w:ascii="Bookman Old Style" w:hAnsi="Bookman Old Style"/>
          <w:bCs/>
          <w:iCs/>
          <w:color w:val="000000"/>
          <w:sz w:val="28"/>
          <w:szCs w:val="28"/>
        </w:rPr>
        <w:t>Отходы большого города: как их собирают, удаляют и перерабатывают»</w:t>
      </w:r>
      <w:r w:rsidR="00EB5852" w:rsidRPr="002808EB">
        <w:rPr>
          <w:rFonts w:ascii="Bookman Old Style" w:hAnsi="Bookman Old Style"/>
          <w:bCs/>
          <w:iCs/>
          <w:color w:val="000000"/>
          <w:sz w:val="28"/>
          <w:szCs w:val="28"/>
        </w:rPr>
        <w:t>.</w:t>
      </w:r>
    </w:p>
    <w:p w:rsidR="00D00267" w:rsidRPr="002808EB" w:rsidRDefault="0012461A" w:rsidP="00D00267">
      <w:pPr>
        <w:pStyle w:val="c11"/>
        <w:spacing w:before="0" w:beforeAutospacing="0" w:after="0" w:afterAutospacing="0" w:line="360" w:lineRule="auto"/>
        <w:ind w:left="-567"/>
        <w:rPr>
          <w:rStyle w:val="c5"/>
          <w:rFonts w:ascii="Bookman Old Style" w:hAnsi="Bookman Old Style"/>
          <w:iCs/>
          <w:color w:val="000000"/>
          <w:u w:val="single"/>
        </w:rPr>
      </w:pP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  <w:u w:val="single"/>
        </w:rPr>
        <w:t>Идея конференции</w:t>
      </w:r>
      <w:r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>:</w:t>
      </w:r>
      <w:r w:rsidR="00D00267" w:rsidRPr="002808EB">
        <w:rPr>
          <w:rStyle w:val="c5"/>
          <w:rFonts w:ascii="Bookman Old Style" w:hAnsi="Bookman Old Style"/>
          <w:iCs/>
          <w:color w:val="000000"/>
          <w:sz w:val="28"/>
          <w:szCs w:val="28"/>
        </w:rPr>
        <w:t xml:space="preserve"> создание условий для формирования экологического сознания посредством организации экологического пространства для обмена опытом по теме «ТБО».</w:t>
      </w:r>
    </w:p>
    <w:p w:rsidR="00B050A0" w:rsidRPr="002808EB" w:rsidRDefault="0012461A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 xml:space="preserve">Цель конференции: создать условия для </w:t>
      </w:r>
      <w:r w:rsidR="00B050A0"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развит</w:t>
      </w: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ия</w:t>
      </w:r>
      <w:r w:rsidR="00B050A0"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 xml:space="preserve"> и </w:t>
      </w:r>
      <w:r w:rsidR="00B050A0" w:rsidRPr="002808EB">
        <w:rPr>
          <w:rFonts w:ascii="Bookman Old Style" w:hAnsi="Bookman Old Style"/>
          <w:color w:val="000000"/>
          <w:sz w:val="28"/>
          <w:szCs w:val="28"/>
        </w:rPr>
        <w:t>совершенствова</w:t>
      </w:r>
      <w:r w:rsidRPr="002808EB">
        <w:rPr>
          <w:rFonts w:ascii="Bookman Old Style" w:hAnsi="Bookman Old Style"/>
          <w:color w:val="000000"/>
          <w:sz w:val="28"/>
          <w:szCs w:val="28"/>
        </w:rPr>
        <w:t>ния</w:t>
      </w:r>
      <w:r w:rsidR="00B050A0" w:rsidRPr="002808EB">
        <w:rPr>
          <w:rFonts w:ascii="Bookman Old Style" w:hAnsi="Bookman Old Style"/>
          <w:color w:val="000000"/>
          <w:sz w:val="28"/>
          <w:szCs w:val="28"/>
        </w:rPr>
        <w:t xml:space="preserve"> учебны</w:t>
      </w:r>
      <w:r w:rsidRPr="002808EB">
        <w:rPr>
          <w:rFonts w:ascii="Bookman Old Style" w:hAnsi="Bookman Old Style"/>
          <w:color w:val="000000"/>
          <w:sz w:val="28"/>
          <w:szCs w:val="28"/>
        </w:rPr>
        <w:t>х</w:t>
      </w:r>
      <w:r w:rsidR="00D00267" w:rsidRPr="002808E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2808EB">
        <w:rPr>
          <w:rFonts w:ascii="Bookman Old Style" w:hAnsi="Bookman Old Style"/>
          <w:color w:val="000000"/>
          <w:sz w:val="28"/>
          <w:szCs w:val="28"/>
        </w:rPr>
        <w:t>умений</w:t>
      </w:r>
      <w:r w:rsidR="00B050A0" w:rsidRPr="002808EB">
        <w:rPr>
          <w:rFonts w:ascii="Bookman Old Style" w:hAnsi="Bookman Old Style"/>
          <w:color w:val="000000"/>
          <w:sz w:val="28"/>
          <w:szCs w:val="28"/>
        </w:rPr>
        <w:t xml:space="preserve"> по переработке информации и самоорганизации практи</w:t>
      </w:r>
      <w:r w:rsidRPr="002808EB">
        <w:rPr>
          <w:rFonts w:ascii="Bookman Old Style" w:hAnsi="Bookman Old Style"/>
          <w:color w:val="000000"/>
          <w:sz w:val="28"/>
          <w:szCs w:val="28"/>
        </w:rPr>
        <w:t>ческой деятельности, для обеспечения</w:t>
      </w:r>
      <w:r w:rsidR="004B4117" w:rsidRPr="002808EB">
        <w:rPr>
          <w:rFonts w:ascii="Bookman Old Style" w:hAnsi="Bookman Old Style"/>
          <w:color w:val="000000"/>
          <w:sz w:val="28"/>
          <w:szCs w:val="28"/>
        </w:rPr>
        <w:t xml:space="preserve"> самооценк</w:t>
      </w:r>
      <w:r w:rsidRPr="002808EB">
        <w:rPr>
          <w:rFonts w:ascii="Bookman Old Style" w:hAnsi="Bookman Old Style"/>
          <w:color w:val="000000"/>
          <w:sz w:val="28"/>
          <w:szCs w:val="28"/>
        </w:rPr>
        <w:t>и</w:t>
      </w:r>
      <w:r w:rsidR="00B050A0" w:rsidRPr="002808EB">
        <w:rPr>
          <w:rFonts w:ascii="Bookman Old Style" w:hAnsi="Bookman Old Style"/>
          <w:color w:val="000000"/>
          <w:sz w:val="28"/>
          <w:szCs w:val="28"/>
        </w:rPr>
        <w:t xml:space="preserve"> д</w:t>
      </w:r>
      <w:r w:rsidR="004B4117" w:rsidRPr="002808EB">
        <w:rPr>
          <w:rFonts w:ascii="Bookman Old Style" w:hAnsi="Bookman Old Style"/>
          <w:color w:val="000000"/>
          <w:sz w:val="28"/>
          <w:szCs w:val="28"/>
        </w:rPr>
        <w:t xml:space="preserve">ействий учащихся, </w:t>
      </w:r>
      <w:r w:rsidR="00B050A0" w:rsidRPr="002808EB">
        <w:rPr>
          <w:rFonts w:ascii="Bookman Old Style" w:hAnsi="Bookman Old Style"/>
          <w:color w:val="000000"/>
          <w:sz w:val="28"/>
          <w:szCs w:val="28"/>
        </w:rPr>
        <w:t>для коллективного делового общения (исследование экологической проблемы)</w:t>
      </w:r>
      <w:r w:rsidR="00EB5852" w:rsidRPr="002808EB">
        <w:rPr>
          <w:rFonts w:ascii="Bookman Old Style" w:hAnsi="Bookman Old Style"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Fonts w:ascii="Bookman Old Style" w:hAnsi="Bookman Old Style"/>
          <w:color w:val="000000"/>
          <w:sz w:val="28"/>
          <w:szCs w:val="28"/>
          <w:u w:val="single"/>
        </w:rPr>
        <w:t>Триединая дидактическая задача</w:t>
      </w:r>
      <w:r w:rsidRPr="002808EB">
        <w:rPr>
          <w:rFonts w:ascii="Bookman Old Style" w:hAnsi="Bookman Old Style"/>
          <w:color w:val="000000"/>
          <w:sz w:val="28"/>
          <w:szCs w:val="28"/>
        </w:rPr>
        <w:t>: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Fonts w:ascii="Bookman Old Style" w:hAnsi="Bookman Old Style"/>
          <w:i/>
          <w:color w:val="000000"/>
          <w:sz w:val="28"/>
          <w:szCs w:val="28"/>
        </w:rPr>
        <w:t>общеобразовательный аспект</w:t>
      </w:r>
      <w:r w:rsidRPr="002808EB">
        <w:rPr>
          <w:rFonts w:ascii="Bookman Old Style" w:hAnsi="Bookman Old Style"/>
          <w:color w:val="000000"/>
          <w:sz w:val="28"/>
          <w:szCs w:val="28"/>
        </w:rPr>
        <w:t xml:space="preserve"> – формировать представление об отходах, их роли в жизни людей, выявить основные пути загрязнения природы, формировать коммуникативную компетентность: умение анализировать, обобщать и делать выводы, доказывать свое мнение, убеждать;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Fonts w:ascii="Bookman Old Style" w:hAnsi="Bookman Old Style"/>
          <w:i/>
          <w:color w:val="000000"/>
          <w:sz w:val="28"/>
          <w:szCs w:val="28"/>
        </w:rPr>
        <w:lastRenderedPageBreak/>
        <w:t>развивающий аспект</w:t>
      </w:r>
      <w:r w:rsidRPr="002808EB">
        <w:rPr>
          <w:rFonts w:ascii="Bookman Old Style" w:hAnsi="Bookman Old Style"/>
          <w:color w:val="000000"/>
          <w:sz w:val="28"/>
          <w:szCs w:val="28"/>
        </w:rPr>
        <w:t xml:space="preserve"> – развивать образное мышление на основе эмоционального восприятия элемента системы гуманистических ценностей: окружающая среда как условие жизни и здоровья людей, развивать элементы логического мышления: проводить анализ и синтез, выявлят</w:t>
      </w:r>
      <w:r w:rsidR="004B4117" w:rsidRPr="002808EB">
        <w:rPr>
          <w:rFonts w:ascii="Bookman Old Style" w:hAnsi="Bookman Old Style"/>
          <w:color w:val="000000"/>
          <w:sz w:val="28"/>
          <w:szCs w:val="28"/>
        </w:rPr>
        <w:t>ь причинно – следственные связи,</w:t>
      </w:r>
      <w:r w:rsidRPr="002808EB">
        <w:rPr>
          <w:rFonts w:ascii="Bookman Old Style" w:hAnsi="Bookman Old Style"/>
          <w:color w:val="000000"/>
          <w:sz w:val="28"/>
          <w:szCs w:val="28"/>
        </w:rPr>
        <w:t xml:space="preserve"> развивать познавательный интерес к предмету</w:t>
      </w:r>
      <w:r w:rsidR="004B4117" w:rsidRPr="002808EB">
        <w:rPr>
          <w:rFonts w:ascii="Bookman Old Style" w:hAnsi="Bookman Old Style"/>
          <w:color w:val="000000"/>
          <w:sz w:val="28"/>
          <w:szCs w:val="28"/>
        </w:rPr>
        <w:t xml:space="preserve"> изучения</w:t>
      </w:r>
      <w:r w:rsidRPr="002808EB">
        <w:rPr>
          <w:rFonts w:ascii="Bookman Old Style" w:hAnsi="Bookman Old Style"/>
          <w:color w:val="000000"/>
          <w:sz w:val="28"/>
          <w:szCs w:val="28"/>
        </w:rPr>
        <w:t>;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Fonts w:ascii="Bookman Old Style" w:hAnsi="Bookman Old Style"/>
          <w:i/>
          <w:color w:val="000000"/>
          <w:sz w:val="28"/>
          <w:szCs w:val="28"/>
        </w:rPr>
        <w:t>воспитательный аспект</w:t>
      </w:r>
      <w:r w:rsidRPr="002808EB">
        <w:rPr>
          <w:rFonts w:ascii="Bookman Old Style" w:hAnsi="Bookman Old Style"/>
          <w:color w:val="000000"/>
          <w:sz w:val="28"/>
          <w:szCs w:val="28"/>
        </w:rPr>
        <w:t xml:space="preserve"> – воспитывать культуру поведения в окружающей среде и формировать гражданскую позицию: «Земля – это наш дом. А дом всегда нужно беречь  и защищать»</w:t>
      </w:r>
      <w:r w:rsidR="00D00267" w:rsidRPr="002808EB">
        <w:rPr>
          <w:rFonts w:ascii="Bookman Old Style" w:hAnsi="Bookman Old Style"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Style w:val="c7"/>
          <w:rFonts w:ascii="Bookman Old Style" w:hAnsi="Bookman Old Style"/>
          <w:bCs/>
        </w:rPr>
      </w:pP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  <w:u w:val="single"/>
        </w:rPr>
        <w:t>Метод обучения</w:t>
      </w: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: проблемный</w:t>
      </w:r>
      <w:r w:rsidR="00EB5852"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Style w:val="a6"/>
          <w:rFonts w:ascii="Bookman Old Style" w:hAnsi="Bookman Old Style"/>
          <w:i w:val="0"/>
        </w:rPr>
      </w:pP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  <w:u w:val="single"/>
        </w:rPr>
        <w:t>Формы организации работы на уроке</w:t>
      </w: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 xml:space="preserve">: </w:t>
      </w:r>
      <w:r w:rsidRPr="002808EB">
        <w:rPr>
          <w:rStyle w:val="a6"/>
          <w:rFonts w:ascii="Bookman Old Style" w:hAnsi="Bookman Old Style"/>
          <w:i w:val="0"/>
          <w:color w:val="000000"/>
          <w:sz w:val="28"/>
          <w:szCs w:val="28"/>
        </w:rPr>
        <w:t>фронтальная (коллективная)</w:t>
      </w:r>
      <w:r w:rsidR="00EB5852" w:rsidRPr="002808EB">
        <w:rPr>
          <w:rStyle w:val="a6"/>
          <w:rFonts w:ascii="Bookman Old Style" w:hAnsi="Bookman Old Style"/>
          <w:i w:val="0"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</w:rPr>
      </w:pPr>
      <w:r w:rsidRPr="002808EB">
        <w:rPr>
          <w:rStyle w:val="a6"/>
          <w:rFonts w:ascii="Bookman Old Style" w:hAnsi="Bookman Old Style"/>
          <w:i w:val="0"/>
          <w:color w:val="000000"/>
          <w:sz w:val="28"/>
          <w:szCs w:val="28"/>
          <w:u w:val="single"/>
        </w:rPr>
        <w:t>Средства активации учения</w:t>
      </w:r>
      <w:r w:rsidRPr="002808EB">
        <w:rPr>
          <w:rStyle w:val="a6"/>
          <w:rFonts w:ascii="Bookman Old Style" w:hAnsi="Bookman Old Style"/>
          <w:i w:val="0"/>
          <w:color w:val="000000"/>
          <w:sz w:val="28"/>
          <w:szCs w:val="28"/>
        </w:rPr>
        <w:t>:</w:t>
      </w:r>
      <w:r w:rsidRPr="002808EB">
        <w:rPr>
          <w:rStyle w:val="a6"/>
          <w:rFonts w:ascii="Bookman Old Style" w:hAnsi="Bookman Old Style"/>
          <w:color w:val="000000"/>
          <w:sz w:val="28"/>
          <w:szCs w:val="28"/>
        </w:rPr>
        <w:t xml:space="preserve"> </w:t>
      </w:r>
      <w:r w:rsidRPr="002808EB">
        <w:rPr>
          <w:rFonts w:ascii="Bookman Old Style" w:hAnsi="Bookman Old Style"/>
          <w:color w:val="000000"/>
          <w:sz w:val="28"/>
          <w:szCs w:val="28"/>
        </w:rPr>
        <w:t>стимулирование проблемно-поисковой деятельности</w:t>
      </w:r>
      <w:r w:rsidR="00D00267" w:rsidRPr="002808EB">
        <w:rPr>
          <w:rFonts w:ascii="Bookman Old Style" w:hAnsi="Bookman Old Style"/>
          <w:color w:val="000000"/>
          <w:sz w:val="28"/>
          <w:szCs w:val="28"/>
        </w:rPr>
        <w:t>.</w:t>
      </w:r>
    </w:p>
    <w:p w:rsidR="00B050A0" w:rsidRPr="002808EB" w:rsidRDefault="00B050A0" w:rsidP="00D00267">
      <w:pPr>
        <w:pStyle w:val="a5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rFonts w:ascii="Bookman Old Style" w:hAnsi="Bookman Old Style"/>
          <w:sz w:val="28"/>
          <w:szCs w:val="28"/>
        </w:rPr>
      </w:pPr>
      <w:r w:rsidRPr="002808EB">
        <w:rPr>
          <w:rFonts w:ascii="Bookman Old Style" w:hAnsi="Bookman Old Style"/>
          <w:color w:val="000000"/>
          <w:sz w:val="28"/>
          <w:szCs w:val="28"/>
          <w:u w:val="single"/>
        </w:rPr>
        <w:t>Оборудование:</w:t>
      </w:r>
      <w:r w:rsidR="00EB5852" w:rsidRPr="002808EB">
        <w:rPr>
          <w:rFonts w:ascii="Bookman Old Style" w:hAnsi="Bookman Old Style"/>
          <w:color w:val="000000"/>
          <w:sz w:val="28"/>
          <w:szCs w:val="28"/>
          <w:u w:val="single"/>
        </w:rPr>
        <w:t xml:space="preserve"> </w:t>
      </w:r>
      <w:r w:rsidRPr="002808EB">
        <w:rPr>
          <w:rFonts w:ascii="Bookman Old Style" w:hAnsi="Bookman Old Style"/>
          <w:color w:val="000000"/>
          <w:sz w:val="28"/>
          <w:szCs w:val="28"/>
        </w:rPr>
        <w:t xml:space="preserve">ПК, </w:t>
      </w:r>
      <w:proofErr w:type="spellStart"/>
      <w:r w:rsidRPr="002808EB">
        <w:rPr>
          <w:rFonts w:ascii="Bookman Old Style" w:hAnsi="Bookman Old Style"/>
          <w:color w:val="000000"/>
          <w:sz w:val="28"/>
          <w:szCs w:val="28"/>
        </w:rPr>
        <w:t>флешкарта</w:t>
      </w:r>
      <w:proofErr w:type="spellEnd"/>
      <w:r w:rsidRPr="002808EB">
        <w:rPr>
          <w:rFonts w:ascii="Bookman Old Style" w:hAnsi="Bookman Old Style"/>
          <w:color w:val="000000"/>
          <w:sz w:val="28"/>
          <w:szCs w:val="28"/>
        </w:rPr>
        <w:t>, плакаты, выпуск газеты «Медвежонок»</w:t>
      </w:r>
      <w:r w:rsidR="00EB5852" w:rsidRPr="002808EB">
        <w:rPr>
          <w:rFonts w:ascii="Bookman Old Style" w:hAnsi="Bookman Old Style"/>
          <w:color w:val="000000"/>
          <w:sz w:val="28"/>
          <w:szCs w:val="28"/>
        </w:rPr>
        <w:t>, буклеты.</w:t>
      </w:r>
    </w:p>
    <w:p w:rsidR="00EB5852" w:rsidRPr="002808EB" w:rsidRDefault="00B050A0" w:rsidP="00D00267">
      <w:pPr>
        <w:pStyle w:val="c11"/>
        <w:spacing w:before="0" w:beforeAutospacing="0" w:after="0" w:afterAutospacing="0" w:line="360" w:lineRule="auto"/>
        <w:ind w:left="-567"/>
        <w:rPr>
          <w:rStyle w:val="c7"/>
          <w:rFonts w:ascii="Bookman Old Style" w:hAnsi="Bookman Old Style"/>
          <w:bCs/>
          <w:color w:val="000000"/>
          <w:sz w:val="28"/>
          <w:szCs w:val="28"/>
        </w:rPr>
      </w:pP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  <w:u w:val="single"/>
        </w:rPr>
        <w:t xml:space="preserve">Планируемое  время </w:t>
      </w:r>
      <w:r w:rsidR="00EB5852" w:rsidRPr="002808EB">
        <w:rPr>
          <w:rStyle w:val="c7"/>
          <w:rFonts w:ascii="Bookman Old Style" w:hAnsi="Bookman Old Style"/>
          <w:bCs/>
          <w:color w:val="000000"/>
          <w:sz w:val="28"/>
          <w:szCs w:val="28"/>
          <w:u w:val="single"/>
        </w:rPr>
        <w:t>мероприятия</w:t>
      </w:r>
      <w:r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: 40 минут</w:t>
      </w:r>
      <w:r w:rsidR="00D00267" w:rsidRPr="002808EB">
        <w:rPr>
          <w:rStyle w:val="c7"/>
          <w:rFonts w:ascii="Bookman Old Style" w:hAnsi="Bookman Old Style"/>
          <w:bCs/>
          <w:color w:val="000000"/>
          <w:sz w:val="28"/>
          <w:szCs w:val="28"/>
        </w:rPr>
        <w:t>.</w:t>
      </w:r>
    </w:p>
    <w:p w:rsidR="00D00267" w:rsidRPr="002808EB" w:rsidRDefault="00D00267" w:rsidP="00D00267">
      <w:pPr>
        <w:pStyle w:val="c11"/>
        <w:spacing w:before="0" w:beforeAutospacing="0" w:after="0" w:afterAutospacing="0" w:line="360" w:lineRule="auto"/>
        <w:ind w:left="-567"/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</w:pPr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  <w:u w:val="single"/>
        </w:rPr>
        <w:t xml:space="preserve">Автор: </w:t>
      </w:r>
      <w:proofErr w:type="spellStart"/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</w:rPr>
        <w:t>Шулепова</w:t>
      </w:r>
      <w:proofErr w:type="spellEnd"/>
      <w:r w:rsidRPr="002808EB">
        <w:rPr>
          <w:rStyle w:val="c2"/>
          <w:rFonts w:ascii="Bookman Old Style" w:eastAsiaTheme="majorEastAsia" w:hAnsi="Bookman Old Style"/>
          <w:bCs/>
          <w:iCs/>
          <w:color w:val="000000"/>
          <w:sz w:val="28"/>
          <w:szCs w:val="28"/>
        </w:rPr>
        <w:t xml:space="preserve"> Лариса Викторовна, педагог - организатор 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 xml:space="preserve">ГОУ ТО «Суворовская специальная (коррекционная) школа – интернат 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  <w:lang w:val="en-US"/>
        </w:rPr>
        <w:t>VIII</w:t>
      </w:r>
      <w:r w:rsidRPr="002808EB">
        <w:rPr>
          <w:rStyle w:val="30"/>
          <w:rFonts w:ascii="Bookman Old Style" w:hAnsi="Bookman Old Style"/>
          <w:b w:val="0"/>
          <w:color w:val="000000" w:themeColor="text1"/>
          <w:sz w:val="28"/>
          <w:szCs w:val="28"/>
        </w:rPr>
        <w:t xml:space="preserve"> вида».</w:t>
      </w:r>
    </w:p>
    <w:p w:rsidR="00D00267" w:rsidRPr="002808EB" w:rsidRDefault="00D00267" w:rsidP="00D00267">
      <w:pPr>
        <w:pStyle w:val="c11"/>
        <w:spacing w:before="0" w:beforeAutospacing="0" w:after="0" w:afterAutospacing="0" w:line="360" w:lineRule="auto"/>
        <w:ind w:left="-567"/>
        <w:rPr>
          <w:rStyle w:val="c7"/>
          <w:rFonts w:ascii="Bookman Old Style" w:hAnsi="Bookman Old Style"/>
          <w:bCs/>
          <w:color w:val="000000"/>
          <w:sz w:val="28"/>
          <w:szCs w:val="28"/>
        </w:rPr>
      </w:pPr>
    </w:p>
    <w:p w:rsidR="00EB5852" w:rsidRPr="002808EB" w:rsidRDefault="00EB5852" w:rsidP="00D00267">
      <w:pPr>
        <w:pStyle w:val="c11"/>
        <w:spacing w:before="0" w:beforeAutospacing="0" w:after="0" w:afterAutospacing="0" w:line="360" w:lineRule="auto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EF32C5" w:rsidRPr="002808EB" w:rsidRDefault="00EF32C5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361E94" w:rsidRDefault="00361E94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361E94" w:rsidRDefault="00361E94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b/>
          <w:sz w:val="28"/>
          <w:szCs w:val="28"/>
        </w:rPr>
      </w:pPr>
    </w:p>
    <w:p w:rsidR="00B04935" w:rsidRPr="002808EB" w:rsidRDefault="00EB5852" w:rsidP="00EB5852">
      <w:pPr>
        <w:pStyle w:val="c11"/>
        <w:spacing w:before="0" w:beforeAutospacing="0" w:after="0" w:afterAutospacing="0"/>
        <w:ind w:left="-567"/>
        <w:rPr>
          <w:rFonts w:ascii="Bookman Old Style" w:hAnsi="Bookman Old Style"/>
          <w:color w:val="000000"/>
          <w:sz w:val="28"/>
          <w:szCs w:val="28"/>
        </w:rPr>
      </w:pPr>
      <w:r w:rsidRPr="002808EB">
        <w:rPr>
          <w:rFonts w:ascii="Bookman Old Style" w:hAnsi="Bookman Old Style"/>
          <w:b/>
          <w:sz w:val="28"/>
          <w:szCs w:val="28"/>
        </w:rPr>
        <w:lastRenderedPageBreak/>
        <w:t>Ход</w:t>
      </w:r>
      <w:r w:rsidR="00B04935" w:rsidRPr="002808EB">
        <w:rPr>
          <w:rFonts w:ascii="Bookman Old Style" w:hAnsi="Bookman Old Style"/>
          <w:b/>
          <w:sz w:val="28"/>
          <w:szCs w:val="28"/>
        </w:rPr>
        <w:t xml:space="preserve"> конференции</w:t>
      </w:r>
      <w:r w:rsidRPr="002808EB">
        <w:rPr>
          <w:rFonts w:ascii="Bookman Old Style" w:hAnsi="Bookman Old Style"/>
          <w:b/>
          <w:sz w:val="28"/>
          <w:szCs w:val="28"/>
        </w:rPr>
        <w:t>.</w:t>
      </w:r>
    </w:p>
    <w:p w:rsidR="00DB22C2" w:rsidRPr="002808EB" w:rsidRDefault="00DB22C2" w:rsidP="00F804F8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5687" w:type="dxa"/>
        <w:tblInd w:w="-459" w:type="dxa"/>
        <w:tblLook w:val="04A0"/>
      </w:tblPr>
      <w:tblGrid>
        <w:gridCol w:w="697"/>
        <w:gridCol w:w="2727"/>
        <w:gridCol w:w="22"/>
        <w:gridCol w:w="15"/>
        <w:gridCol w:w="36"/>
        <w:gridCol w:w="1465"/>
        <w:gridCol w:w="2190"/>
        <w:gridCol w:w="3347"/>
        <w:gridCol w:w="5188"/>
      </w:tblGrid>
      <w:tr w:rsidR="00AC541D" w:rsidRPr="002808EB" w:rsidTr="00F804F8">
        <w:tc>
          <w:tcPr>
            <w:tcW w:w="276" w:type="dxa"/>
          </w:tcPr>
          <w:p w:rsidR="00AC541D" w:rsidRPr="00361E94" w:rsidRDefault="00AC541D" w:rsidP="001C017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/</w:t>
            </w:r>
            <w:proofErr w:type="spellStart"/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gridSpan w:val="3"/>
          </w:tcPr>
          <w:p w:rsidR="00AC541D" w:rsidRPr="00361E94" w:rsidRDefault="00AC541D" w:rsidP="001C017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79" w:type="dxa"/>
            <w:gridSpan w:val="2"/>
          </w:tcPr>
          <w:p w:rsidR="00AC541D" w:rsidRPr="00361E94" w:rsidRDefault="00AC541D" w:rsidP="00AC54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Действия + учитель * ученик</w:t>
            </w:r>
          </w:p>
        </w:tc>
        <w:tc>
          <w:tcPr>
            <w:tcW w:w="1774" w:type="dxa"/>
          </w:tcPr>
          <w:p w:rsidR="00AC541D" w:rsidRPr="00361E94" w:rsidRDefault="00AC541D" w:rsidP="001C017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Форма использования ИКТ</w:t>
            </w:r>
          </w:p>
        </w:tc>
        <w:tc>
          <w:tcPr>
            <w:tcW w:w="2451" w:type="dxa"/>
          </w:tcPr>
          <w:p w:rsidR="00AC541D" w:rsidRPr="00361E94" w:rsidRDefault="00AC541D" w:rsidP="001C017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Цель использования ИКТ</w:t>
            </w:r>
          </w:p>
        </w:tc>
        <w:tc>
          <w:tcPr>
            <w:tcW w:w="7985" w:type="dxa"/>
          </w:tcPr>
          <w:p w:rsidR="00AC541D" w:rsidRPr="00361E94" w:rsidRDefault="00F804F8" w:rsidP="00F804F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61E94">
              <w:rPr>
                <w:rFonts w:ascii="Bookman Old Style" w:hAnsi="Bookman Old Style" w:cs="Times New Roman"/>
                <w:b/>
                <w:sz w:val="24"/>
                <w:szCs w:val="24"/>
              </w:rPr>
              <w:t>Ход конференции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1774" w:type="dxa"/>
          </w:tcPr>
          <w:p w:rsidR="00AC541D" w:rsidRPr="002808EB" w:rsidRDefault="00361E94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видео- </w:t>
            </w:r>
            <w:r w:rsidR="00AC541D" w:rsidRPr="002808EB">
              <w:rPr>
                <w:rFonts w:ascii="Bookman Old Style" w:hAnsi="Bookman Old Style" w:cs="Times New Roman"/>
                <w:sz w:val="28"/>
                <w:szCs w:val="28"/>
              </w:rPr>
              <w:t>картинка «Сделаем вместе»,</w:t>
            </w:r>
          </w:p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«Глобус в руках»</w:t>
            </w:r>
          </w:p>
        </w:tc>
        <w:tc>
          <w:tcPr>
            <w:tcW w:w="2451" w:type="dxa"/>
          </w:tcPr>
          <w:p w:rsidR="00AC541D" w:rsidRPr="002808EB" w:rsidRDefault="00AC541D" w:rsidP="00B04935">
            <w:pPr>
              <w:tabs>
                <w:tab w:val="left" w:pos="243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слухо</w:t>
            </w:r>
            <w:proofErr w:type="spellEnd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- зрительная основа</w:t>
            </w:r>
          </w:p>
        </w:tc>
        <w:tc>
          <w:tcPr>
            <w:tcW w:w="7985" w:type="dxa"/>
          </w:tcPr>
          <w:p w:rsidR="00AC541D" w:rsidRPr="002808EB" w:rsidRDefault="00DB22C2" w:rsidP="00AC541D">
            <w:pPr>
              <w:pStyle w:val="a5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>- э</w:t>
            </w:r>
            <w:r w:rsidR="00D87987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>ти слова на экране - название нашей конференции. Конференция – это собрание для обсуждения возникших проблем. Цель нашей конференции – исследование экологической проблемы ТБО</w:t>
            </w:r>
            <w:r w:rsidR="00361E94">
              <w:rPr>
                <w:rFonts w:ascii="Bookman Old Style" w:hAnsi="Bookman Old Style"/>
                <w:color w:val="000000"/>
                <w:sz w:val="26"/>
                <w:szCs w:val="26"/>
              </w:rPr>
              <w:t>.</w:t>
            </w:r>
          </w:p>
          <w:p w:rsidR="00AC541D" w:rsidRPr="002808EB" w:rsidRDefault="00361E94" w:rsidP="00AC541D">
            <w:pPr>
              <w:pStyle w:val="a5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</w:rPr>
              <w:t>- К</w:t>
            </w:r>
            <w:r w:rsidR="00AC541D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>ак сохранить планету,</w:t>
            </w:r>
            <w:r w:rsidR="00D87987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 xml:space="preserve"> как очистить планету от мусора?</w:t>
            </w:r>
            <w:r w:rsidR="00AC541D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 xml:space="preserve"> Оказывается, что это уже проблема не только ученых, экологов, взрослых людей, это дело каж</w:t>
            </w:r>
            <w:r w:rsidR="00D87987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>дого человека, даже каждого из н</w:t>
            </w:r>
            <w:r w:rsidR="00AC541D" w:rsidRPr="002808EB">
              <w:rPr>
                <w:rFonts w:ascii="Bookman Old Style" w:hAnsi="Bookman Old Style"/>
                <w:color w:val="000000"/>
                <w:sz w:val="26"/>
                <w:szCs w:val="26"/>
              </w:rPr>
              <w:t xml:space="preserve">ас. 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сообщение темы</w:t>
            </w:r>
          </w:p>
        </w:tc>
        <w:tc>
          <w:tcPr>
            <w:tcW w:w="1151" w:type="dxa"/>
          </w:tcPr>
          <w:p w:rsidR="00AC541D" w:rsidRPr="002808EB" w:rsidRDefault="00AC541D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303532" w:rsidRPr="002808EB" w:rsidRDefault="00303532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AC541D" w:rsidRPr="002808EB" w:rsidRDefault="00AC541D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AC54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C541D" w:rsidRPr="002808EB" w:rsidRDefault="00303532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1</w:t>
            </w:r>
          </w:p>
          <w:p w:rsidR="00303532" w:rsidRPr="002808EB" w:rsidRDefault="00303532" w:rsidP="00D879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D879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2,3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знакомство с причинами появления экологической проблемы</w:t>
            </w:r>
          </w:p>
        </w:tc>
        <w:tc>
          <w:tcPr>
            <w:tcW w:w="7985" w:type="dxa"/>
          </w:tcPr>
          <w:p w:rsidR="00AC541D" w:rsidRPr="002808EB" w:rsidRDefault="00DB22C2" w:rsidP="00AC541D">
            <w:pPr>
              <w:tabs>
                <w:tab w:val="left" w:pos="1509"/>
              </w:tabs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- р</w:t>
            </w:r>
            <w:r w:rsidR="00D87987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ебята, мы сегодня собрались обсудить очень важную тему</w:t>
            </w:r>
          </w:p>
          <w:p w:rsidR="00AC541D" w:rsidRPr="002808EB" w:rsidRDefault="00AC541D" w:rsidP="00AC541D">
            <w:pPr>
              <w:tabs>
                <w:tab w:val="left" w:pos="1509"/>
              </w:tabs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</w:p>
          <w:p w:rsidR="00AC541D" w:rsidRPr="002808EB" w:rsidRDefault="00AC541D" w:rsidP="00AC541D">
            <w:pPr>
              <w:tabs>
                <w:tab w:val="left" w:pos="1509"/>
              </w:tabs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сообщение цели</w:t>
            </w:r>
          </w:p>
        </w:tc>
        <w:tc>
          <w:tcPr>
            <w:tcW w:w="1151" w:type="dxa"/>
          </w:tcPr>
          <w:p w:rsidR="00AC541D" w:rsidRPr="002808EB" w:rsidRDefault="0053770E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 № 4</w:t>
            </w:r>
          </w:p>
        </w:tc>
        <w:tc>
          <w:tcPr>
            <w:tcW w:w="2451" w:type="dxa"/>
          </w:tcPr>
          <w:p w:rsidR="00AC541D" w:rsidRPr="002808EB" w:rsidRDefault="0053770E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перечень вопросов для исследования</w:t>
            </w:r>
          </w:p>
        </w:tc>
        <w:tc>
          <w:tcPr>
            <w:tcW w:w="7985" w:type="dxa"/>
          </w:tcPr>
          <w:p w:rsidR="00AC541D" w:rsidRPr="002808EB" w:rsidRDefault="00DB22C2" w:rsidP="00DB22C2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- с</w:t>
            </w:r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егодня мы постараемся найти ответы на вопросы</w:t>
            </w:r>
            <w:r w:rsidR="00303532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выход на проблему</w:t>
            </w:r>
          </w:p>
        </w:tc>
        <w:tc>
          <w:tcPr>
            <w:tcW w:w="1151" w:type="dxa"/>
          </w:tcPr>
          <w:p w:rsidR="0053770E" w:rsidRPr="002808EB" w:rsidRDefault="0053770E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53770E" w:rsidRPr="002808EB" w:rsidRDefault="0053770E" w:rsidP="0053770E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3770E" w:rsidRPr="002808EB" w:rsidRDefault="0053770E" w:rsidP="0053770E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3770E" w:rsidRPr="002808EB" w:rsidRDefault="0053770E" w:rsidP="0053770E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53770E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303532" w:rsidRPr="002808EB" w:rsidRDefault="00303532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53770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1774" w:type="dxa"/>
          </w:tcPr>
          <w:p w:rsidR="0053770E" w:rsidRPr="002808EB" w:rsidRDefault="00303532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5</w:t>
            </w:r>
          </w:p>
          <w:p w:rsidR="0053770E" w:rsidRPr="002808EB" w:rsidRDefault="0053770E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3770E" w:rsidRPr="002808EB" w:rsidRDefault="0053770E" w:rsidP="0053770E">
            <w:pPr>
              <w:tabs>
                <w:tab w:val="left" w:pos="549"/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ab/>
            </w:r>
          </w:p>
          <w:p w:rsidR="0053770E" w:rsidRPr="002808EB" w:rsidRDefault="0053770E" w:rsidP="0053770E">
            <w:pPr>
              <w:tabs>
                <w:tab w:val="left" w:pos="549"/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303532">
            <w:pPr>
              <w:tabs>
                <w:tab w:val="left" w:pos="549"/>
                <w:tab w:val="center" w:pos="779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  <w:p w:rsidR="00303532" w:rsidRPr="002808EB" w:rsidRDefault="00303532" w:rsidP="0053770E">
            <w:pPr>
              <w:tabs>
                <w:tab w:val="left" w:pos="549"/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53770E">
            <w:pPr>
              <w:tabs>
                <w:tab w:val="left" w:pos="549"/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303532">
            <w:pPr>
              <w:tabs>
                <w:tab w:val="left" w:pos="549"/>
                <w:tab w:val="center" w:pos="779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активное обсуждение вопроса – </w:t>
            </w:r>
            <w:r w:rsidR="003A12A0" w:rsidRPr="002808EB">
              <w:rPr>
                <w:rFonts w:ascii="Bookman Old Style" w:hAnsi="Bookman Old Style" w:cs="Times New Roman"/>
                <w:sz w:val="28"/>
                <w:szCs w:val="28"/>
              </w:rPr>
              <w:t>«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Что такое отходы?</w:t>
            </w:r>
            <w:r w:rsidR="003A12A0" w:rsidRPr="002808EB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</w:tc>
        <w:tc>
          <w:tcPr>
            <w:tcW w:w="7985" w:type="dxa"/>
          </w:tcPr>
          <w:p w:rsidR="0053770E" w:rsidRPr="002808EB" w:rsidRDefault="00DB22C2" w:rsidP="00B04935">
            <w:pPr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- с</w:t>
            </w:r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ейчас наше общество называют обществом </w:t>
            </w:r>
            <w:proofErr w:type="spellStart"/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суперпотребителей</w:t>
            </w:r>
            <w:proofErr w:type="spellEnd"/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. Как вы это понимаете? Действительно. Мы постоянно покупаем новые виды, новые марки товаров, старые, но вполне еще пригодные вещи, выкидываем.</w:t>
            </w:r>
          </w:p>
          <w:p w:rsidR="00303532" w:rsidRPr="002808EB" w:rsidRDefault="00361E94" w:rsidP="0053770E">
            <w:pPr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- У</w:t>
            </w:r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ченые подсчитали, что на каждого из нас в год затрачивается 20 тонн </w:t>
            </w:r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lastRenderedPageBreak/>
              <w:t xml:space="preserve">сырья, сколько это килограммов? Причем большая часть </w:t>
            </w:r>
            <w:r w:rsidR="00303532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идет в отходы – это где-то 97%</w:t>
            </w:r>
          </w:p>
          <w:p w:rsidR="00AC541D" w:rsidRPr="002808EB" w:rsidRDefault="00DB22C2" w:rsidP="00303532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- е</w:t>
            </w:r>
            <w:r w:rsidR="0053770E" w:rsidRPr="002808EB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сть ли выход из создавшегося положения? Как помочь Земле? 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5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первичное закрепление </w:t>
            </w:r>
            <w:r w:rsidR="00EB5852" w:rsidRPr="002808EB">
              <w:rPr>
                <w:rFonts w:ascii="Bookman Old Style" w:hAnsi="Bookman Old Style" w:cs="Times New Roman"/>
                <w:sz w:val="28"/>
                <w:szCs w:val="28"/>
              </w:rPr>
              <w:t>темы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, выход на цель </w:t>
            </w:r>
            <w:r w:rsidR="00EB5852" w:rsidRPr="002808EB">
              <w:rPr>
                <w:rFonts w:ascii="Bookman Old Style" w:hAnsi="Bookman Old Style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51" w:type="dxa"/>
          </w:tcPr>
          <w:p w:rsidR="00AC541D" w:rsidRPr="002808EB" w:rsidRDefault="00AC541D" w:rsidP="0030353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30353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</w:tc>
        <w:tc>
          <w:tcPr>
            <w:tcW w:w="1774" w:type="dxa"/>
          </w:tcPr>
          <w:p w:rsidR="00303532" w:rsidRPr="002808EB" w:rsidRDefault="00303532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 № 8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формулирование проблемы</w:t>
            </w:r>
          </w:p>
        </w:tc>
        <w:tc>
          <w:tcPr>
            <w:tcW w:w="7985" w:type="dxa"/>
          </w:tcPr>
          <w:p w:rsidR="00AC541D" w:rsidRPr="002808EB" w:rsidRDefault="00DB22C2" w:rsidP="00B04935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п</w:t>
            </w:r>
            <w:r w:rsidR="00303532" w:rsidRPr="002808EB">
              <w:rPr>
                <w:rFonts w:ascii="Bookman Old Style" w:hAnsi="Bookman Old Style" w:cs="Times New Roman"/>
                <w:sz w:val="26"/>
                <w:szCs w:val="26"/>
              </w:rPr>
              <w:t>опробуем сформулировать ответ на вопрос…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4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выдвижение гипотез</w:t>
            </w:r>
          </w:p>
        </w:tc>
        <w:tc>
          <w:tcPr>
            <w:tcW w:w="1151" w:type="dxa"/>
          </w:tcPr>
          <w:p w:rsidR="00AC541D" w:rsidRPr="002808EB" w:rsidRDefault="00AC541D" w:rsidP="0030353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03532" w:rsidRPr="002808EB" w:rsidRDefault="00303532" w:rsidP="0030353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</w:tc>
        <w:tc>
          <w:tcPr>
            <w:tcW w:w="1774" w:type="dxa"/>
          </w:tcPr>
          <w:p w:rsidR="00303532" w:rsidRPr="002808EB" w:rsidRDefault="00303532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 № 9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организация исследовательской деятельности по формированию представлений о возможности поиска путей ответа на вопрос </w:t>
            </w:r>
          </w:p>
        </w:tc>
        <w:tc>
          <w:tcPr>
            <w:tcW w:w="7985" w:type="dxa"/>
          </w:tcPr>
          <w:p w:rsidR="00AC541D" w:rsidRPr="002808EB" w:rsidRDefault="00DB22C2" w:rsidP="001C0177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в</w:t>
            </w:r>
            <w:r w:rsidR="00303532" w:rsidRPr="002808EB">
              <w:rPr>
                <w:rFonts w:ascii="Bookman Old Style" w:hAnsi="Bookman Old Style" w:cs="Times New Roman"/>
                <w:sz w:val="26"/>
                <w:szCs w:val="26"/>
              </w:rPr>
              <w:t>спомните</w:t>
            </w: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="00303532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 сколько будет разлагаться разные материалы?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2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формирование представлений </w:t>
            </w:r>
          </w:p>
        </w:tc>
        <w:tc>
          <w:tcPr>
            <w:tcW w:w="1197" w:type="dxa"/>
            <w:gridSpan w:val="3"/>
          </w:tcPr>
          <w:p w:rsidR="00AC541D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3A12A0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A12A0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AC541D" w:rsidRPr="002808EB" w:rsidRDefault="00AC541D" w:rsidP="00AC541D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A12A0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</w:tc>
        <w:tc>
          <w:tcPr>
            <w:tcW w:w="1774" w:type="dxa"/>
          </w:tcPr>
          <w:p w:rsidR="003A12A0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10,</w:t>
            </w:r>
          </w:p>
          <w:p w:rsidR="003A12A0" w:rsidRPr="002808EB" w:rsidRDefault="003A12A0" w:rsidP="003A12A0">
            <w:pPr>
              <w:tabs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ab/>
            </w:r>
          </w:p>
          <w:p w:rsidR="003A12A0" w:rsidRPr="002808EB" w:rsidRDefault="00AC541D" w:rsidP="003A12A0">
            <w:pPr>
              <w:tabs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11,12,</w:t>
            </w:r>
          </w:p>
          <w:p w:rsidR="003A12A0" w:rsidRPr="002808EB" w:rsidRDefault="003A12A0" w:rsidP="003A12A0">
            <w:pPr>
              <w:tabs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AC541D" w:rsidRPr="002808EB" w:rsidRDefault="00AC541D" w:rsidP="003A12A0">
            <w:pPr>
              <w:tabs>
                <w:tab w:val="center" w:pos="779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13,14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активное обсуждение способов, этапов избавления от отходов, причин его появления + РК</w:t>
            </w:r>
          </w:p>
        </w:tc>
        <w:tc>
          <w:tcPr>
            <w:tcW w:w="7985" w:type="dxa"/>
          </w:tcPr>
          <w:p w:rsidR="00AC541D" w:rsidRPr="002808EB" w:rsidRDefault="00DB22C2" w:rsidP="001C0177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д</w:t>
            </w:r>
            <w:r w:rsidR="003A12A0" w:rsidRPr="002808EB">
              <w:rPr>
                <w:rFonts w:ascii="Bookman Old Style" w:hAnsi="Bookman Old Style" w:cs="Times New Roman"/>
                <w:sz w:val="26"/>
                <w:szCs w:val="26"/>
              </w:rPr>
              <w:t>авайте познакомимся со способами избавления в городах. А в нашем городе как избавляются от мусора?</w:t>
            </w:r>
          </w:p>
          <w:p w:rsidR="003A12A0" w:rsidRPr="002808EB" w:rsidRDefault="00361E94" w:rsidP="003A12A0">
            <w:pPr>
              <w:tabs>
                <w:tab w:val="left" w:pos="6051"/>
              </w:tabs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6"/>
                <w:szCs w:val="26"/>
              </w:rPr>
              <w:t>- О</w:t>
            </w:r>
            <w:r w:rsidR="00DB22C2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тветьте,</w:t>
            </w:r>
            <w:r w:rsidR="003A12A0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 пожалуйста, на мой вопрос – «Почему же емкостей контейнеровне хватает, и мусор зачастую оказывается сваленным рядом?»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2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формирование представлений</w:t>
            </w:r>
          </w:p>
        </w:tc>
        <w:tc>
          <w:tcPr>
            <w:tcW w:w="1197" w:type="dxa"/>
            <w:gridSpan w:val="3"/>
          </w:tcPr>
          <w:p w:rsidR="00AC541D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3A12A0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A12A0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AC541D" w:rsidRPr="002808EB" w:rsidRDefault="00AC541D" w:rsidP="00AC541D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3A12A0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15,</w:t>
            </w:r>
          </w:p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активное обсуждение вопроса о работе на полигонах ТБО, чем нас не устраивают свалки</w:t>
            </w:r>
          </w:p>
        </w:tc>
        <w:tc>
          <w:tcPr>
            <w:tcW w:w="7985" w:type="dxa"/>
          </w:tcPr>
          <w:p w:rsidR="00AC541D" w:rsidRPr="002808EB" w:rsidRDefault="00DB22C2" w:rsidP="003A12A0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о</w:t>
            </w:r>
            <w:r w:rsidR="003A12A0" w:rsidRPr="002808EB">
              <w:rPr>
                <w:rFonts w:ascii="Bookman Old Style" w:hAnsi="Bookman Old Style" w:cs="Times New Roman"/>
                <w:sz w:val="26"/>
                <w:szCs w:val="26"/>
              </w:rPr>
              <w:t>тветьте на вопрос – «Что такое полигоны ТБО», «Знаете ли вы</w:t>
            </w: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="003A12A0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 как проходит работа на полигонах ТБО»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2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выход на 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проблему</w:t>
            </w:r>
          </w:p>
        </w:tc>
        <w:tc>
          <w:tcPr>
            <w:tcW w:w="1197" w:type="dxa"/>
            <w:gridSpan w:val="3"/>
          </w:tcPr>
          <w:p w:rsidR="00AC541D" w:rsidRPr="002808EB" w:rsidRDefault="003A12A0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 № 17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формулирование 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проблемы с собственной точки зрения</w:t>
            </w:r>
          </w:p>
        </w:tc>
        <w:tc>
          <w:tcPr>
            <w:tcW w:w="7985" w:type="dxa"/>
          </w:tcPr>
          <w:p w:rsidR="00AC541D" w:rsidRPr="002808EB" w:rsidRDefault="00DB22C2" w:rsidP="00B04935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- с</w:t>
            </w:r>
            <w:r w:rsidR="003A12A0" w:rsidRPr="002808EB">
              <w:rPr>
                <w:rFonts w:ascii="Bookman Old Style" w:hAnsi="Bookman Old Style" w:cs="Times New Roman"/>
                <w:sz w:val="26"/>
                <w:szCs w:val="26"/>
              </w:rPr>
              <w:t>уществует понятие …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10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2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формирование представлений</w:t>
            </w:r>
          </w:p>
        </w:tc>
        <w:tc>
          <w:tcPr>
            <w:tcW w:w="1197" w:type="dxa"/>
            <w:gridSpan w:val="3"/>
          </w:tcPr>
          <w:p w:rsidR="00AC541D" w:rsidRPr="002808EB" w:rsidRDefault="00E12FFF" w:rsidP="003A12A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AC541D" w:rsidRPr="002808EB" w:rsidRDefault="00E12FFF" w:rsidP="00E12FF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E12FFF" w:rsidRPr="002808EB" w:rsidRDefault="00E12FFF" w:rsidP="00E12FF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E12FFF" w:rsidRPr="002808EB" w:rsidRDefault="00E12FFF" w:rsidP="00E12FF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E12FFF" w:rsidRPr="002808EB" w:rsidRDefault="00E12FFF" w:rsidP="00E12FF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5936F7" w:rsidRPr="002808EB" w:rsidRDefault="005936F7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936F7" w:rsidRPr="002808EB" w:rsidRDefault="005936F7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</w:t>
            </w:r>
            <w:r w:rsidR="00E12FFF"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18 </w:t>
            </w:r>
          </w:p>
          <w:p w:rsidR="00E12FFF" w:rsidRPr="002808EB" w:rsidRDefault="00E12FF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19, 20</w:t>
            </w:r>
          </w:p>
          <w:p w:rsidR="00E12FFF" w:rsidRPr="002808EB" w:rsidRDefault="00E12FF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21</w:t>
            </w:r>
          </w:p>
          <w:p w:rsidR="00E12FFF" w:rsidRPr="002808EB" w:rsidRDefault="00E12FF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22</w:t>
            </w:r>
          </w:p>
          <w:p w:rsidR="00E12FFF" w:rsidRPr="002808EB" w:rsidRDefault="00E12FF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  <w:r w:rsidR="005936F7" w:rsidRPr="002808EB">
              <w:rPr>
                <w:rFonts w:ascii="Bookman Old Style" w:hAnsi="Bookman Old Style" w:cs="Times New Roman"/>
                <w:sz w:val="28"/>
                <w:szCs w:val="28"/>
              </w:rPr>
              <w:t>,24</w:t>
            </w:r>
          </w:p>
          <w:p w:rsidR="005936F7" w:rsidRPr="002808EB" w:rsidRDefault="005936F7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936F7" w:rsidRPr="002808EB" w:rsidRDefault="005936F7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25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знакомство с механической переработкой отходов – технологией </w:t>
            </w:r>
            <w:proofErr w:type="spellStart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биокомпостирования</w:t>
            </w:r>
            <w:proofErr w:type="spellEnd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, переработкой и захоронением промышленных и токсических отходов, с проектом по созданию нового комплекса предприятий, решающих проблемы ТБО и активное обсуждение вопроса – кто платит за избавление от  мусора</w:t>
            </w:r>
          </w:p>
        </w:tc>
        <w:tc>
          <w:tcPr>
            <w:tcW w:w="7985" w:type="dxa"/>
          </w:tcPr>
          <w:p w:rsidR="00E12FFF" w:rsidRPr="002808EB" w:rsidRDefault="00DB22C2" w:rsidP="00E12FF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р</w:t>
            </w:r>
            <w:r w:rsidR="00E12FF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асшифруйте МПБО. </w:t>
            </w:r>
          </w:p>
          <w:p w:rsidR="00AC541D" w:rsidRPr="002808EB" w:rsidRDefault="00DB22C2" w:rsidP="00E12FF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д</w:t>
            </w:r>
            <w:r w:rsidR="00E12FFF" w:rsidRPr="002808EB">
              <w:rPr>
                <w:rFonts w:ascii="Bookman Old Style" w:hAnsi="Bookman Old Style" w:cs="Times New Roman"/>
                <w:sz w:val="26"/>
                <w:szCs w:val="26"/>
              </w:rPr>
              <w:t>авайте познакомимся с этапами работы на этих заводах</w:t>
            </w:r>
            <w:r w:rsidR="00850BA9" w:rsidRPr="002808EB">
              <w:rPr>
                <w:rFonts w:ascii="Bookman Old Style" w:hAnsi="Bookman Old Style" w:cs="Times New Roman"/>
                <w:sz w:val="26"/>
                <w:szCs w:val="26"/>
              </w:rPr>
              <w:t>..</w:t>
            </w:r>
            <w:r w:rsidR="00E12FFF" w:rsidRPr="002808EB">
              <w:rPr>
                <w:rFonts w:ascii="Bookman Old Style" w:hAnsi="Bookman Old Style" w:cs="Times New Roman"/>
                <w:sz w:val="26"/>
                <w:szCs w:val="26"/>
              </w:rPr>
              <w:t>.</w:t>
            </w:r>
          </w:p>
          <w:p w:rsidR="00E12FFF" w:rsidRPr="002808EB" w:rsidRDefault="00DB22C2" w:rsidP="00E12FFF">
            <w:pP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з</w:t>
            </w:r>
            <w:r w:rsidR="00E12FF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наете ли вы, что такое </w:t>
            </w:r>
            <w:proofErr w:type="spellStart"/>
            <w:r w:rsidR="00E12FFF" w:rsidRPr="002808EB"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>биокомпостирование</w:t>
            </w:r>
            <w:proofErr w:type="spellEnd"/>
            <w:r w:rsidR="00E12FFF" w:rsidRPr="002808EB"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>…</w:t>
            </w:r>
          </w:p>
          <w:p w:rsidR="00E12FFF" w:rsidRPr="002808EB" w:rsidRDefault="00DB22C2" w:rsidP="00E12FFF">
            <w:pP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- к</w:t>
            </w:r>
            <w:r w:rsidR="00E12FFF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то же платит за избавление от мусора</w:t>
            </w:r>
            <w:r w:rsidR="00E12FFF" w:rsidRPr="00361E94">
              <w:rPr>
                <w:rFonts w:ascii="Bookman Old Style" w:hAnsi="Bookman Old Style" w:cs="Times New Roman"/>
                <w:bCs/>
                <w:sz w:val="26"/>
                <w:szCs w:val="26"/>
              </w:rPr>
              <w:t>?</w:t>
            </w:r>
          </w:p>
          <w:p w:rsidR="005936F7" w:rsidRPr="002808EB" w:rsidRDefault="00361E94" w:rsidP="00E12FF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6"/>
                <w:szCs w:val="26"/>
              </w:rPr>
              <w:t>- П</w:t>
            </w:r>
            <w:r w:rsidR="00E12FFF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ознакомьтесь, с тем как происходит переработка и захоронение промышленных токсичных отходов</w:t>
            </w:r>
            <w:r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 </w:t>
            </w:r>
            <w:r w:rsidR="005936F7" w:rsidRPr="002808EB">
              <w:rPr>
                <w:rFonts w:ascii="Bookman Old Style" w:eastAsiaTheme="majorEastAsia" w:hAnsi="Bookman Old Style" w:cs="Times New Roman"/>
                <w:bCs/>
                <w:sz w:val="26"/>
                <w:szCs w:val="26"/>
              </w:rPr>
              <w:t>на территории РФ</w:t>
            </w:r>
            <w:r>
              <w:rPr>
                <w:rFonts w:ascii="Bookman Old Style" w:eastAsiaTheme="majorEastAsia" w:hAnsi="Bookman Old Style" w:cs="Times New Roman"/>
                <w:bCs/>
                <w:sz w:val="26"/>
                <w:szCs w:val="26"/>
              </w:rPr>
              <w:t>.</w:t>
            </w:r>
          </w:p>
          <w:p w:rsidR="00E12FFF" w:rsidRPr="002808EB" w:rsidRDefault="00361E94" w:rsidP="00D66CB4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- С </w:t>
            </w:r>
            <w:r w:rsidR="005936F7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1994 и по настоящее время был разработан и реализуется проект по созданию нового комплекса предприятий на основе современной технологии сбора, транспортировки, переработки, захоронения токсичных отходов, утилизации образующихся вторичных отходов, а также </w:t>
            </w:r>
            <w:r w:rsidR="00D66CB4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экологического контроля состояния</w:t>
            </w:r>
            <w:r w:rsidR="005936F7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 окружающей среды.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формирование представлений</w:t>
            </w:r>
          </w:p>
        </w:tc>
        <w:tc>
          <w:tcPr>
            <w:tcW w:w="1225" w:type="dxa"/>
            <w:gridSpan w:val="4"/>
          </w:tcPr>
          <w:p w:rsidR="00AC541D" w:rsidRPr="002808EB" w:rsidRDefault="005936F7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слайд № </w:t>
            </w:r>
            <w:r w:rsidR="005936F7"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26, 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  <w:tc>
          <w:tcPr>
            <w:tcW w:w="2451" w:type="dxa"/>
          </w:tcPr>
          <w:p w:rsidR="00AC541D" w:rsidRPr="002808EB" w:rsidRDefault="00AC541D" w:rsidP="005936F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знакомство с профессиями участвующих в избавлении от отходов и включение систему знаний об отходах</w:t>
            </w:r>
          </w:p>
        </w:tc>
        <w:tc>
          <w:tcPr>
            <w:tcW w:w="7985" w:type="dxa"/>
          </w:tcPr>
          <w:p w:rsidR="00AC541D" w:rsidRPr="002808EB" w:rsidRDefault="00DB22C2" w:rsidP="002808EB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- с</w:t>
            </w:r>
            <w:r w:rsidR="005936F7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оздание системы избавления от отходов в любом городе – задача достаточно сложная. Для ее решения необходимо привлечь немало человеческих и материальных ресурсов</w:t>
            </w:r>
          </w:p>
        </w:tc>
      </w:tr>
      <w:tr w:rsidR="00AC541D" w:rsidRPr="002808EB" w:rsidTr="00361E94">
        <w:trPr>
          <w:trHeight w:val="3396"/>
        </w:trPr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12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225" w:type="dxa"/>
            <w:gridSpan w:val="4"/>
          </w:tcPr>
          <w:p w:rsidR="00AC541D" w:rsidRPr="002808EB" w:rsidRDefault="00C52DF3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C52DF3" w:rsidRPr="002808EB" w:rsidRDefault="00C52DF3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C52DF3" w:rsidRPr="002808EB" w:rsidRDefault="00C52DF3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DB22C2" w:rsidRPr="002808EB" w:rsidRDefault="00DB22C2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C52DF3" w:rsidRPr="002808EB" w:rsidRDefault="00C52DF3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  <w:p w:rsidR="00C52DF3" w:rsidRPr="002808EB" w:rsidRDefault="00C52DF3" w:rsidP="005936F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*</w:t>
            </w:r>
          </w:p>
        </w:tc>
        <w:tc>
          <w:tcPr>
            <w:tcW w:w="1774" w:type="dxa"/>
          </w:tcPr>
          <w:p w:rsidR="00C52DF3" w:rsidRPr="002808EB" w:rsidRDefault="00AC541D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слайд</w:t>
            </w:r>
            <w:r w:rsidR="00361E94">
              <w:rPr>
                <w:rFonts w:ascii="Bookman Old Style" w:hAnsi="Bookman Old Style" w:cs="Times New Roman"/>
                <w:sz w:val="28"/>
                <w:szCs w:val="28"/>
              </w:rPr>
              <w:t>ы</w:t>
            </w: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 № 28 </w:t>
            </w:r>
          </w:p>
          <w:p w:rsidR="00C52DF3" w:rsidRPr="002808EB" w:rsidRDefault="00C52DF3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C52DF3" w:rsidRPr="002808EB" w:rsidRDefault="00C52DF3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DB22C2" w:rsidRPr="002808EB" w:rsidRDefault="00DB22C2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C52DF3" w:rsidRPr="002808EB" w:rsidRDefault="00C52DF3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29</w:t>
            </w:r>
          </w:p>
          <w:p w:rsidR="00AC541D" w:rsidRPr="002808EB" w:rsidRDefault="00AC541D" w:rsidP="00C52DF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30</w:t>
            </w:r>
          </w:p>
        </w:tc>
        <w:tc>
          <w:tcPr>
            <w:tcW w:w="2451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активное обсуждение вопроса – что ты можешь сделать для решения проблемы ТБО</w:t>
            </w:r>
          </w:p>
        </w:tc>
        <w:tc>
          <w:tcPr>
            <w:tcW w:w="7985" w:type="dxa"/>
          </w:tcPr>
          <w:p w:rsidR="00AC541D" w:rsidRPr="002808EB" w:rsidRDefault="00DB22C2" w:rsidP="00C52DF3">
            <w:pPr>
              <w:rPr>
                <w:rFonts w:ascii="Bookman Old Style" w:hAnsi="Bookman Old Style" w:cs="Times New Roman"/>
                <w:bCs/>
                <w:i/>
                <w:iCs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- з</w:t>
            </w:r>
            <w:r w:rsidR="00C52DF3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наете ли вы основные принципы и меры по решению проблемы бытовых отходов? А сможете сейчас ответить на вопрос – «</w:t>
            </w:r>
            <w:r w:rsidR="00C52DF3" w:rsidRPr="002808EB">
              <w:rPr>
                <w:rFonts w:ascii="Bookman Old Style" w:hAnsi="Bookman Old Style" w:cs="Times New Roman"/>
                <w:bCs/>
                <w:i/>
                <w:iCs/>
                <w:sz w:val="26"/>
                <w:szCs w:val="26"/>
              </w:rPr>
              <w:t>Что может сделать каждый из нас для решения проблемы бытовых отходов?»</w:t>
            </w:r>
          </w:p>
          <w:p w:rsidR="00C52DF3" w:rsidRPr="002808EB" w:rsidRDefault="00DB22C2" w:rsidP="00361E94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- с</w:t>
            </w:r>
            <w:r w:rsidR="00C52DF3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равните свои ответы с теми, которые предлагает наш Помощник</w:t>
            </w:r>
            <w:r w:rsidR="00361E94"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 </w:t>
            </w:r>
            <w:r w:rsidR="002119F8" w:rsidRPr="002808EB">
              <w:rPr>
                <w:rFonts w:ascii="Bookman Old Style" w:hAnsi="Bookman Old Style" w:cs="Times New Roman"/>
                <w:sz w:val="26"/>
                <w:szCs w:val="26"/>
              </w:rPr>
              <w:t>- к</w:t>
            </w:r>
            <w:r w:rsidR="00C52DF3" w:rsidRPr="002808EB">
              <w:rPr>
                <w:rFonts w:ascii="Bookman Old Style" w:hAnsi="Bookman Old Style" w:cs="Times New Roman"/>
                <w:sz w:val="26"/>
                <w:szCs w:val="26"/>
              </w:rPr>
              <w:t>ак каждый из вас может у</w:t>
            </w:r>
            <w:r w:rsidR="00C52DF3" w:rsidRPr="002808EB">
              <w:rPr>
                <w:rFonts w:ascii="Bookman Old Style" w:hAnsi="Bookman Old Style" w:cs="Times New Roman"/>
                <w:bCs/>
                <w:sz w:val="26"/>
                <w:szCs w:val="26"/>
              </w:rPr>
              <w:t>лучшить систему обращения с бытовыми отходами?</w:t>
            </w:r>
          </w:p>
        </w:tc>
      </w:tr>
      <w:tr w:rsidR="00AC541D" w:rsidRPr="002808EB" w:rsidTr="00361E94">
        <w:trPr>
          <w:trHeight w:val="987"/>
        </w:trPr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13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рефлексия</w:t>
            </w:r>
          </w:p>
        </w:tc>
        <w:tc>
          <w:tcPr>
            <w:tcW w:w="1225" w:type="dxa"/>
            <w:gridSpan w:val="4"/>
          </w:tcPr>
          <w:p w:rsidR="00AC541D" w:rsidRPr="002808EB" w:rsidRDefault="00DB22C2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2119F8" w:rsidRPr="002808EB" w:rsidRDefault="002119F8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510F5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0F5F" w:rsidRPr="002808EB" w:rsidRDefault="00DB22C2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в</w:t>
            </w:r>
            <w:r w:rsidR="00510F5F" w:rsidRPr="002808EB">
              <w:rPr>
                <w:rFonts w:ascii="Bookman Old Style" w:hAnsi="Bookman Old Style" w:cs="Times New Roman"/>
                <w:sz w:val="28"/>
                <w:szCs w:val="28"/>
              </w:rPr>
              <w:t>ывод урока на доске</w:t>
            </w:r>
          </w:p>
          <w:p w:rsidR="005B1F0F" w:rsidRPr="002808EB" w:rsidRDefault="005B1F0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207FC" w:rsidRPr="002808EB" w:rsidRDefault="005207FC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207FC" w:rsidRPr="002808EB" w:rsidRDefault="005207FC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207FC" w:rsidRPr="002808EB" w:rsidRDefault="005B1F0F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видео – ролик «Дикая природа»,  </w:t>
            </w:r>
          </w:p>
          <w:p w:rsidR="005207FC" w:rsidRPr="002808EB" w:rsidRDefault="005207FC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207FC" w:rsidRPr="002808EB" w:rsidRDefault="005207FC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B1F0F" w:rsidRPr="002808EB" w:rsidRDefault="005207FC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картинка </w:t>
            </w:r>
            <w:r w:rsidR="005B1F0F" w:rsidRPr="002808EB">
              <w:rPr>
                <w:rFonts w:ascii="Bookman Old Style" w:hAnsi="Bookman Old Style" w:cs="Times New Roman"/>
                <w:sz w:val="28"/>
                <w:szCs w:val="28"/>
              </w:rPr>
              <w:t>«Сохраним природный разум»</w:t>
            </w:r>
          </w:p>
        </w:tc>
        <w:tc>
          <w:tcPr>
            <w:tcW w:w="2451" w:type="dxa"/>
          </w:tcPr>
          <w:p w:rsidR="005B1F0F" w:rsidRPr="002808EB" w:rsidRDefault="00AC541D" w:rsidP="00361E9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 xml:space="preserve">обобщение своих действий на уроке и анализ объема полученных знаний - какая была цель данного мероприятия? достигли ли мы поставленной </w:t>
            </w:r>
            <w:proofErr w:type="gramStart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цели</w:t>
            </w:r>
            <w:proofErr w:type="gramEnd"/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? какие способы мы использовали в своем пути?</w:t>
            </w:r>
          </w:p>
        </w:tc>
        <w:tc>
          <w:tcPr>
            <w:tcW w:w="7985" w:type="dxa"/>
          </w:tcPr>
          <w:p w:rsidR="00AC541D" w:rsidRPr="002808EB" w:rsidRDefault="00DB22C2" w:rsidP="00C52DF3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к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>акую тему мы сегодня разбирали?</w:t>
            </w:r>
          </w:p>
          <w:p w:rsidR="00510F5F" w:rsidRPr="002808EB" w:rsidRDefault="00361E94" w:rsidP="00C52DF3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В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 какой форме проходил наш урок?</w:t>
            </w:r>
          </w:p>
          <w:p w:rsidR="00510F5F" w:rsidRPr="002808EB" w:rsidRDefault="00361E94" w:rsidP="00510F5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У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рок наш носил поисковый характер, ну и что мы искали? </w:t>
            </w:r>
          </w:p>
          <w:p w:rsidR="00510F5F" w:rsidRPr="002808EB" w:rsidRDefault="00361E94" w:rsidP="00510F5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Ч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то нового вы сегодня узнали о мусоре? </w:t>
            </w:r>
          </w:p>
          <w:p w:rsidR="00510F5F" w:rsidRPr="002808EB" w:rsidRDefault="00DB22C2" w:rsidP="00510F5F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- </w:t>
            </w:r>
            <w:r w:rsidR="00361E94">
              <w:rPr>
                <w:rFonts w:ascii="Bookman Old Style" w:hAnsi="Bookman Old Style" w:cs="Times New Roman"/>
                <w:sz w:val="26"/>
                <w:szCs w:val="26"/>
              </w:rPr>
              <w:t>П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>равильно, мусор никуда не исчезает</w:t>
            </w:r>
            <w:proofErr w:type="gramStart"/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>.в</w:t>
            </w:r>
            <w:proofErr w:type="gramEnd"/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се способы избавления вызывают загрязнение почвы, воздуха, воды, что в итоге наносит вред здоровью человека. </w:t>
            </w:r>
          </w:p>
          <w:p w:rsidR="00DB22C2" w:rsidRPr="002808EB" w:rsidRDefault="002119F8" w:rsidP="00510F5F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  <w:u w:val="single"/>
              </w:rPr>
              <w:t xml:space="preserve">- </w:t>
            </w:r>
            <w:bookmarkStart w:id="0" w:name="_GoBack"/>
            <w:bookmarkEnd w:id="0"/>
            <w:r w:rsidR="00361E94">
              <w:rPr>
                <w:rFonts w:ascii="Bookman Old Style" w:hAnsi="Bookman Old Style" w:cs="Times New Roman"/>
                <w:sz w:val="26"/>
                <w:szCs w:val="26"/>
                <w:u w:val="single"/>
              </w:rPr>
              <w:t>С</w:t>
            </w:r>
            <w:r w:rsidR="00DB22C2" w:rsidRPr="002808EB">
              <w:rPr>
                <w:rFonts w:ascii="Bookman Old Style" w:hAnsi="Bookman Old Style" w:cs="Times New Roman"/>
                <w:sz w:val="26"/>
                <w:szCs w:val="26"/>
                <w:u w:val="single"/>
              </w:rPr>
              <w:t>огласны вы с таким итогом наших познаний:</w:t>
            </w:r>
          </w:p>
          <w:p w:rsidR="00510F5F" w:rsidRPr="002808EB" w:rsidRDefault="00510F5F" w:rsidP="00510F5F">
            <w:pPr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  <w:t>Объ</w:t>
            </w:r>
            <w:r w:rsidR="005B1F0F" w:rsidRPr="002808EB"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  <w:t>ем ТБО постоянно увеличивается</w:t>
            </w:r>
          </w:p>
          <w:p w:rsidR="00510F5F" w:rsidRPr="002808EB" w:rsidRDefault="005B1F0F" w:rsidP="00510F5F">
            <w:pPr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  <w:t>У природы нет отходов</w:t>
            </w:r>
          </w:p>
          <w:p w:rsidR="00510F5F" w:rsidRPr="002808EB" w:rsidRDefault="00510F5F" w:rsidP="00510F5F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  <w:t>Отходы – изобретение человека</w:t>
            </w:r>
            <w:r w:rsidR="00361E94">
              <w:rPr>
                <w:rFonts w:ascii="Bookman Old Style" w:hAnsi="Bookman Old Style" w:cs="Times New Roman"/>
                <w:b/>
                <w:i/>
                <w:sz w:val="26"/>
                <w:szCs w:val="26"/>
              </w:rPr>
              <w:t>.</w:t>
            </w:r>
          </w:p>
          <w:p w:rsidR="005207FC" w:rsidRPr="002808EB" w:rsidRDefault="00361E94" w:rsidP="00361E94">
            <w:pPr>
              <w:tabs>
                <w:tab w:val="left" w:pos="2709"/>
              </w:tabs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В</w:t>
            </w:r>
            <w:r w:rsidR="005B1F0F" w:rsidRPr="002808EB">
              <w:rPr>
                <w:rFonts w:ascii="Bookman Old Style" w:hAnsi="Bookman Old Style" w:cs="Times New Roman"/>
                <w:sz w:val="26"/>
                <w:szCs w:val="26"/>
              </w:rPr>
              <w:t>ы просмотрели видео ролик и к нему нужно добавить слова великого российского педагога Сухомлинского  «Мир, окружающий ребенка, - это</w:t>
            </w:r>
            <w:r w:rsidR="005207FC" w:rsidRPr="002808EB"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="005B1F0F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 прежде всего мир природы с безграничным богатством явлений, </w:t>
            </w:r>
            <w:r w:rsidR="005B1F0F" w:rsidRPr="002808EB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неисчерпаемой красотой.</w:t>
            </w:r>
            <w:r w:rsidR="00D66CB4" w:rsidRPr="002808EB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="005B1F0F" w:rsidRPr="002808EB">
              <w:rPr>
                <w:rFonts w:ascii="Bookman Old Style" w:hAnsi="Bookman Old Style" w:cs="Times New Roman"/>
                <w:sz w:val="26"/>
                <w:szCs w:val="26"/>
              </w:rPr>
              <w:t>Здесь в природе в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ечный источник детского разума».</w:t>
            </w:r>
          </w:p>
        </w:tc>
      </w:tr>
      <w:tr w:rsidR="00AC541D" w:rsidRPr="002808EB" w:rsidTr="00F804F8">
        <w:tc>
          <w:tcPr>
            <w:tcW w:w="276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14</w:t>
            </w:r>
            <w:r w:rsidR="002808E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д/з</w:t>
            </w:r>
          </w:p>
        </w:tc>
        <w:tc>
          <w:tcPr>
            <w:tcW w:w="1225" w:type="dxa"/>
            <w:gridSpan w:val="4"/>
          </w:tcPr>
          <w:p w:rsidR="00AC541D" w:rsidRPr="002808EB" w:rsidRDefault="00DB22C2" w:rsidP="00DB2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1774" w:type="dxa"/>
          </w:tcPr>
          <w:p w:rsidR="00AC541D" w:rsidRPr="002808EB" w:rsidRDefault="00AC541D" w:rsidP="001C017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B22C2" w:rsidRPr="002808EB" w:rsidRDefault="00DB22C2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знакомство с выпуском газеты «медвежонок»,</w:t>
            </w:r>
          </w:p>
          <w:p w:rsidR="00AC541D" w:rsidRPr="002808EB" w:rsidRDefault="00AC541D" w:rsidP="001C017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808EB">
              <w:rPr>
                <w:rFonts w:ascii="Bookman Old Style" w:hAnsi="Bookman Old Style" w:cs="Times New Roman"/>
                <w:sz w:val="28"/>
                <w:szCs w:val="28"/>
              </w:rPr>
              <w:t>просмотр фильма о проблеме ТБО «ВАЛЛИ»</w:t>
            </w:r>
          </w:p>
        </w:tc>
        <w:tc>
          <w:tcPr>
            <w:tcW w:w="7985" w:type="dxa"/>
          </w:tcPr>
          <w:p w:rsidR="00AC541D" w:rsidRPr="002808EB" w:rsidRDefault="00DB22C2" w:rsidP="00DB22C2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2808EB">
              <w:rPr>
                <w:rFonts w:ascii="Bookman Old Style" w:hAnsi="Bookman Old Style" w:cs="Times New Roman"/>
                <w:sz w:val="26"/>
                <w:szCs w:val="26"/>
              </w:rPr>
              <w:t>- п</w:t>
            </w:r>
            <w:r w:rsidR="00510F5F" w:rsidRPr="002808EB">
              <w:rPr>
                <w:rFonts w:ascii="Bookman Old Style" w:hAnsi="Bookman Old Style" w:cs="Times New Roman"/>
                <w:sz w:val="26"/>
                <w:szCs w:val="26"/>
              </w:rPr>
              <w:t>редлагаю вам глубже ознакомиться с проблемой ТБО…</w:t>
            </w:r>
          </w:p>
        </w:tc>
      </w:tr>
    </w:tbl>
    <w:p w:rsidR="00D8200C" w:rsidRPr="002808EB" w:rsidRDefault="00D8200C">
      <w:pPr>
        <w:rPr>
          <w:rFonts w:ascii="Bookman Old Style" w:hAnsi="Bookman Old Style"/>
          <w:sz w:val="28"/>
          <w:szCs w:val="28"/>
        </w:rPr>
      </w:pPr>
    </w:p>
    <w:sectPr w:rsidR="00D8200C" w:rsidRPr="002808EB" w:rsidSect="00361E94"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35"/>
    <w:rsid w:val="0009660A"/>
    <w:rsid w:val="0012461A"/>
    <w:rsid w:val="002119F8"/>
    <w:rsid w:val="002808EB"/>
    <w:rsid w:val="00303532"/>
    <w:rsid w:val="00361E94"/>
    <w:rsid w:val="003A12A0"/>
    <w:rsid w:val="004B4117"/>
    <w:rsid w:val="004F5EEC"/>
    <w:rsid w:val="00510F5F"/>
    <w:rsid w:val="005207FC"/>
    <w:rsid w:val="0053770E"/>
    <w:rsid w:val="005936F7"/>
    <w:rsid w:val="005B1F0F"/>
    <w:rsid w:val="007A2E99"/>
    <w:rsid w:val="00850BA9"/>
    <w:rsid w:val="00A17F90"/>
    <w:rsid w:val="00A323AC"/>
    <w:rsid w:val="00AC541D"/>
    <w:rsid w:val="00B04935"/>
    <w:rsid w:val="00B050A0"/>
    <w:rsid w:val="00BA29A0"/>
    <w:rsid w:val="00C52DF3"/>
    <w:rsid w:val="00D00267"/>
    <w:rsid w:val="00D66CB4"/>
    <w:rsid w:val="00D8200C"/>
    <w:rsid w:val="00D87987"/>
    <w:rsid w:val="00DB22C2"/>
    <w:rsid w:val="00E12FFF"/>
    <w:rsid w:val="00EB5852"/>
    <w:rsid w:val="00EF32C5"/>
    <w:rsid w:val="00F8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935"/>
    <w:pPr>
      <w:spacing w:after="0" w:line="240" w:lineRule="auto"/>
    </w:pPr>
  </w:style>
  <w:style w:type="paragraph" w:styleId="a5">
    <w:name w:val="Normal (Web)"/>
    <w:basedOn w:val="a"/>
    <w:rsid w:val="00B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B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0A0"/>
  </w:style>
  <w:style w:type="character" w:customStyle="1" w:styleId="c5">
    <w:name w:val="c5"/>
    <w:basedOn w:val="a0"/>
    <w:rsid w:val="00B050A0"/>
  </w:style>
  <w:style w:type="character" w:customStyle="1" w:styleId="c7">
    <w:name w:val="c7"/>
    <w:basedOn w:val="a0"/>
    <w:rsid w:val="00B050A0"/>
  </w:style>
  <w:style w:type="character" w:styleId="a6">
    <w:name w:val="Emphasis"/>
    <w:basedOn w:val="a0"/>
    <w:qFormat/>
    <w:rsid w:val="00B05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935"/>
    <w:pPr>
      <w:spacing w:after="0" w:line="240" w:lineRule="auto"/>
    </w:pPr>
  </w:style>
  <w:style w:type="paragraph" w:styleId="a5">
    <w:name w:val="Normal (Web)"/>
    <w:basedOn w:val="a"/>
    <w:uiPriority w:val="99"/>
    <w:rsid w:val="00B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206-9764-428B-8BA6-B8C90B0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Николаевна</cp:lastModifiedBy>
  <cp:revision>17</cp:revision>
  <cp:lastPrinted>2013-04-16T11:45:00Z</cp:lastPrinted>
  <dcterms:created xsi:type="dcterms:W3CDTF">2013-04-16T07:26:00Z</dcterms:created>
  <dcterms:modified xsi:type="dcterms:W3CDTF">2014-10-08T10:21:00Z</dcterms:modified>
</cp:coreProperties>
</file>