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Мишкинский район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C96">
        <w:rPr>
          <w:rFonts w:ascii="Times New Roman" w:hAnsi="Times New Roman" w:cs="Times New Roman"/>
          <w:sz w:val="28"/>
          <w:szCs w:val="28"/>
        </w:rPr>
        <w:t>МКОУ «Введенская ООШ»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8230D" w:rsidP="00503C9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Многообразие семян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Южакова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96" w:rsidRDefault="00503C96" w:rsidP="00503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8230D">
        <w:rPr>
          <w:rFonts w:ascii="Times New Roman" w:hAnsi="Times New Roman" w:cs="Times New Roman"/>
          <w:sz w:val="28"/>
          <w:szCs w:val="28"/>
        </w:rPr>
        <w:t>биологии</w:t>
      </w: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Pr="00503C96" w:rsidRDefault="00503C96">
      <w:pPr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Введенское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Default="00503C96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30D" w:rsidRDefault="0058230D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30D" w:rsidRDefault="0058230D" w:rsidP="00503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="00503C96" w:rsidRPr="002514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1E76F9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Тема</w:t>
      </w:r>
      <w:r w:rsidR="005823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230D" w:rsidRPr="008C6AD3">
        <w:rPr>
          <w:rFonts w:ascii="Times New Roman" w:hAnsi="Times New Roman" w:cs="Times New Roman"/>
          <w:sz w:val="24"/>
          <w:szCs w:val="24"/>
        </w:rPr>
        <w:t>Многообразие семян</w:t>
      </w:r>
    </w:p>
    <w:p w:rsidR="00A448BE" w:rsidRPr="00251468" w:rsidRDefault="00A448BE" w:rsidP="00251468">
      <w:pPr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hAnsi="Times New Roman" w:cs="Times New Roman"/>
          <w:b/>
          <w:sz w:val="24"/>
          <w:szCs w:val="24"/>
        </w:rPr>
        <w:t>Цел</w:t>
      </w:r>
      <w:r w:rsidR="00251468">
        <w:rPr>
          <w:rFonts w:ascii="Times New Roman" w:hAnsi="Times New Roman" w:cs="Times New Roman"/>
          <w:b/>
          <w:sz w:val="24"/>
          <w:szCs w:val="24"/>
        </w:rPr>
        <w:t>и</w:t>
      </w:r>
      <w:r w:rsidRPr="00251468">
        <w:rPr>
          <w:rFonts w:ascii="Times New Roman" w:hAnsi="Times New Roman" w:cs="Times New Roman"/>
          <w:sz w:val="24"/>
          <w:szCs w:val="24"/>
        </w:rPr>
        <w:t>:</w:t>
      </w:r>
      <w:r w:rsidR="008C6AD3">
        <w:rPr>
          <w:rFonts w:ascii="Times New Roman" w:hAnsi="Times New Roman" w:cs="Times New Roman"/>
          <w:sz w:val="24"/>
          <w:szCs w:val="24"/>
        </w:rPr>
        <w:t xml:space="preserve"> </w:t>
      </w:r>
      <w:r w:rsidR="00503C96" w:rsidRPr="00251468">
        <w:rPr>
          <w:rFonts w:ascii="Times New Roman" w:hAnsi="Times New Roman" w:cs="Times New Roman"/>
          <w:sz w:val="24"/>
          <w:szCs w:val="24"/>
        </w:rPr>
        <w:t xml:space="preserve">Сформировать знания о </w:t>
      </w:r>
      <w:r w:rsidR="0058230D">
        <w:rPr>
          <w:rFonts w:ascii="Times New Roman" w:hAnsi="Times New Roman" w:cs="Times New Roman"/>
          <w:sz w:val="24"/>
          <w:szCs w:val="24"/>
        </w:rPr>
        <w:t>строении и многообразии семян.</w:t>
      </w:r>
    </w:p>
    <w:p w:rsidR="001E76F9" w:rsidRPr="00251468" w:rsidRDefault="001E76F9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  <w:b/>
        </w:rPr>
        <w:t>Задачи</w:t>
      </w:r>
      <w:r w:rsidRPr="00251468">
        <w:rPr>
          <w:rFonts w:ascii="Times New Roman" w:hAnsi="Times New Roman" w:cs="Times New Roman"/>
        </w:rPr>
        <w:t xml:space="preserve">: 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 xml:space="preserve">Сформировать знания о </w:t>
      </w:r>
      <w:r w:rsidR="0058230D">
        <w:rPr>
          <w:rFonts w:ascii="Times New Roman" w:hAnsi="Times New Roman" w:cs="Times New Roman"/>
        </w:rPr>
        <w:t xml:space="preserve">главных частях семян, о </w:t>
      </w:r>
      <w:r w:rsidRPr="00251468">
        <w:rPr>
          <w:rFonts w:ascii="Times New Roman" w:hAnsi="Times New Roman" w:cs="Times New Roman"/>
        </w:rPr>
        <w:t xml:space="preserve">многообразии </w:t>
      </w:r>
      <w:r w:rsidR="0058230D">
        <w:rPr>
          <w:rFonts w:ascii="Times New Roman" w:hAnsi="Times New Roman" w:cs="Times New Roman"/>
        </w:rPr>
        <w:t>семян</w:t>
      </w:r>
      <w:r w:rsidRPr="00251468">
        <w:rPr>
          <w:rFonts w:ascii="Times New Roman" w:hAnsi="Times New Roman" w:cs="Times New Roman"/>
        </w:rPr>
        <w:t>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 xml:space="preserve">Сформировать умение </w:t>
      </w:r>
      <w:r w:rsidR="0058230D">
        <w:rPr>
          <w:rFonts w:ascii="Times New Roman" w:hAnsi="Times New Roman" w:cs="Times New Roman"/>
        </w:rPr>
        <w:t>делать выводы по наблюдению, творчески оформлять свой образовательный продукт</w:t>
      </w:r>
      <w:r w:rsidR="007B7642">
        <w:rPr>
          <w:rFonts w:ascii="Times New Roman" w:hAnsi="Times New Roman" w:cs="Times New Roman"/>
        </w:rPr>
        <w:t>, правильно распределять свое время</w:t>
      </w:r>
      <w:r w:rsidR="0058230D">
        <w:rPr>
          <w:rFonts w:ascii="Times New Roman" w:hAnsi="Times New Roman" w:cs="Times New Roman"/>
        </w:rPr>
        <w:t xml:space="preserve">. 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 xml:space="preserve">Развивать знания о </w:t>
      </w:r>
      <w:r w:rsidR="0058230D">
        <w:rPr>
          <w:rFonts w:ascii="Times New Roman" w:hAnsi="Times New Roman" w:cs="Times New Roman"/>
        </w:rPr>
        <w:t xml:space="preserve">многообразии форм частей </w:t>
      </w:r>
      <w:r w:rsidR="008C6AD3">
        <w:rPr>
          <w:rFonts w:ascii="Times New Roman" w:hAnsi="Times New Roman" w:cs="Times New Roman"/>
        </w:rPr>
        <w:t>растений на примере семян</w:t>
      </w:r>
      <w:r w:rsidRPr="00251468">
        <w:rPr>
          <w:rFonts w:ascii="Times New Roman" w:hAnsi="Times New Roman" w:cs="Times New Roman"/>
        </w:rPr>
        <w:t>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51468">
        <w:rPr>
          <w:rFonts w:ascii="Times New Roman" w:hAnsi="Times New Roman" w:cs="Times New Roman"/>
        </w:rPr>
        <w:t>Развивать умение</w:t>
      </w:r>
      <w:r w:rsidR="0058230D" w:rsidRPr="0058230D">
        <w:rPr>
          <w:rFonts w:ascii="Times New Roman" w:hAnsi="Times New Roman" w:cs="Times New Roman"/>
        </w:rPr>
        <w:t xml:space="preserve"> </w:t>
      </w:r>
      <w:r w:rsidR="0058230D">
        <w:rPr>
          <w:rFonts w:ascii="Times New Roman" w:hAnsi="Times New Roman" w:cs="Times New Roman"/>
        </w:rPr>
        <w:t xml:space="preserve">наблюдать, </w:t>
      </w:r>
      <w:r w:rsidRPr="00251468">
        <w:rPr>
          <w:rFonts w:ascii="Times New Roman" w:hAnsi="Times New Roman" w:cs="Times New Roman"/>
        </w:rPr>
        <w:t xml:space="preserve"> объяснять</w:t>
      </w:r>
      <w:r w:rsidRPr="00251468">
        <w:rPr>
          <w:rFonts w:ascii="Times New Roman" w:hAnsi="Times New Roman" w:cs="Times New Roman"/>
          <w:i/>
          <w:iCs/>
        </w:rPr>
        <w:t xml:space="preserve"> </w:t>
      </w:r>
      <w:r w:rsidR="0058230D">
        <w:rPr>
          <w:rFonts w:ascii="Times New Roman" w:hAnsi="Times New Roman" w:cs="Times New Roman"/>
        </w:rPr>
        <w:t>увиденное.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 w:rsidRPr="00251468">
        <w:rPr>
          <w:rFonts w:ascii="Times New Roman" w:hAnsi="Times New Roman" w:cs="Times New Roman"/>
        </w:rPr>
        <w:t>Развивать интерес к изучению природы.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>Развивать профессиональные интересы.</w:t>
      </w:r>
    </w:p>
    <w:p w:rsidR="001E76F9" w:rsidRPr="00251468" w:rsidRDefault="001E76F9" w:rsidP="002514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</w:rPr>
        <w:t xml:space="preserve">Воспитывать уважение к </w:t>
      </w:r>
      <w:r w:rsidR="0058230D">
        <w:rPr>
          <w:rFonts w:ascii="Times New Roman" w:hAnsi="Times New Roman" w:cs="Times New Roman"/>
        </w:rPr>
        <w:t>труженикам сельского хозяйства</w:t>
      </w:r>
      <w:r w:rsidRPr="00251468">
        <w:rPr>
          <w:rFonts w:ascii="Times New Roman" w:hAnsi="Times New Roman" w:cs="Times New Roman"/>
        </w:rPr>
        <w:t>.</w:t>
      </w:r>
    </w:p>
    <w:p w:rsidR="00251468" w:rsidRDefault="001E76F9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Fonts w:ascii="Times New Roman" w:hAnsi="Times New Roman" w:cs="Times New Roman"/>
          <w:b/>
        </w:rPr>
        <w:t>Особенности проекта:</w:t>
      </w:r>
      <w:r w:rsidRPr="00251468">
        <w:rPr>
          <w:rFonts w:ascii="Times New Roman" w:hAnsi="Times New Roman" w:cs="Times New Roman"/>
        </w:rPr>
        <w:t xml:space="preserve"> </w:t>
      </w:r>
    </w:p>
    <w:p w:rsidR="00474C8E" w:rsidRDefault="00474C8E" w:rsidP="0058230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</w:t>
      </w:r>
      <w:proofErr w:type="gramEnd"/>
      <w:r>
        <w:rPr>
          <w:rFonts w:ascii="Times New Roman" w:hAnsi="Times New Roman" w:cs="Times New Roman"/>
        </w:rPr>
        <w:t xml:space="preserve"> (предполагает </w:t>
      </w:r>
      <w:r w:rsidR="0058230D">
        <w:rPr>
          <w:rFonts w:ascii="Times New Roman" w:hAnsi="Times New Roman" w:cs="Times New Roman"/>
        </w:rPr>
        <w:t>получение новых знаний и умений)</w:t>
      </w:r>
    </w:p>
    <w:p w:rsidR="00251468" w:rsidRDefault="001E76F9" w:rsidP="0058230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251468">
        <w:rPr>
          <w:rFonts w:ascii="Times New Roman" w:hAnsi="Times New Roman" w:cs="Times New Roman"/>
        </w:rPr>
        <w:t>предметный</w:t>
      </w:r>
      <w:proofErr w:type="gramEnd"/>
      <w:r w:rsidRPr="00251468">
        <w:rPr>
          <w:rFonts w:ascii="Times New Roman" w:hAnsi="Times New Roman" w:cs="Times New Roman"/>
        </w:rPr>
        <w:t xml:space="preserve"> (</w:t>
      </w:r>
      <w:proofErr w:type="spellStart"/>
      <w:r w:rsidR="0058230D">
        <w:rPr>
          <w:rFonts w:ascii="Times New Roman" w:hAnsi="Times New Roman" w:cs="Times New Roman"/>
        </w:rPr>
        <w:t>биология\ботаника</w:t>
      </w:r>
      <w:proofErr w:type="spellEnd"/>
      <w:r w:rsidRPr="00251468">
        <w:rPr>
          <w:rFonts w:ascii="Times New Roman" w:hAnsi="Times New Roman" w:cs="Times New Roman"/>
        </w:rPr>
        <w:t xml:space="preserve">), </w:t>
      </w:r>
    </w:p>
    <w:p w:rsidR="00251468" w:rsidRDefault="0058230D" w:rsidP="0058230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краткосрочный (1 академический час</w:t>
      </w:r>
      <w:r w:rsidR="001E76F9" w:rsidRPr="00251468">
        <w:rPr>
          <w:rFonts w:ascii="Times New Roman" w:hAnsi="Times New Roman" w:cs="Times New Roman"/>
        </w:rPr>
        <w:t xml:space="preserve">), </w:t>
      </w:r>
    </w:p>
    <w:p w:rsidR="00251468" w:rsidRDefault="001E76F9" w:rsidP="0058230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</w:rPr>
      </w:pPr>
      <w:r w:rsidRPr="00251468">
        <w:rPr>
          <w:rFonts w:ascii="Times New Roman" w:eastAsia="Times New Roman" w:hAnsi="Times New Roman" w:cs="Times New Roman"/>
          <w:bCs/>
          <w:iCs/>
          <w:color w:val="333333"/>
        </w:rPr>
        <w:t>информационный (проект</w:t>
      </w:r>
      <w:r w:rsidRPr="00251468">
        <w:rPr>
          <w:rFonts w:ascii="Times New Roman" w:eastAsia="Times New Roman" w:hAnsi="Times New Roman" w:cs="Times New Roman"/>
          <w:iCs/>
          <w:color w:val="333333"/>
        </w:rPr>
        <w:t> </w:t>
      </w:r>
      <w:r w:rsidRPr="00251468">
        <w:rPr>
          <w:rFonts w:ascii="Times New Roman" w:eastAsia="Times New Roman" w:hAnsi="Times New Roman" w:cs="Times New Roman"/>
          <w:color w:val="333333"/>
        </w:rPr>
        <w:t>направлен на сбор информации с целью ее анализа, обобщения и представления</w:t>
      </w:r>
      <w:r w:rsidR="0058230D">
        <w:rPr>
          <w:rFonts w:ascii="Times New Roman" w:eastAsia="Times New Roman" w:hAnsi="Times New Roman" w:cs="Times New Roman"/>
          <w:color w:val="333333"/>
        </w:rPr>
        <w:t>).</w:t>
      </w:r>
    </w:p>
    <w:p w:rsidR="007B7642" w:rsidRDefault="007B7642" w:rsidP="0058230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Индивидуальный.</w:t>
      </w:r>
    </w:p>
    <w:p w:rsidR="001E76F9" w:rsidRPr="00251468" w:rsidRDefault="001E76F9" w:rsidP="00251468">
      <w:pPr>
        <w:pStyle w:val="a4"/>
        <w:rPr>
          <w:rFonts w:ascii="Times New Roman" w:eastAsia="Times New Roman" w:hAnsi="Times New Roman" w:cs="Times New Roman"/>
          <w:color w:val="333333"/>
        </w:rPr>
      </w:pPr>
      <w:r w:rsidRPr="00251468">
        <w:rPr>
          <w:rFonts w:ascii="Times New Roman" w:hAnsi="Times New Roman" w:cs="Times New Roman"/>
          <w:b/>
        </w:rPr>
        <w:t>Адрес реализации:</w:t>
      </w:r>
      <w:r w:rsidRPr="00251468">
        <w:rPr>
          <w:rFonts w:ascii="Times New Roman" w:hAnsi="Times New Roman" w:cs="Times New Roman"/>
        </w:rPr>
        <w:t xml:space="preserve"> МКОУ «Введенская ООШ».</w:t>
      </w:r>
      <w:r w:rsidRPr="00251468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1E76F9" w:rsidRPr="00251468" w:rsidRDefault="001E76F9" w:rsidP="00251468">
      <w:pPr>
        <w:pStyle w:val="a4"/>
        <w:rPr>
          <w:rFonts w:ascii="Times New Roman" w:eastAsia="Times New Roman" w:hAnsi="Times New Roman" w:cs="Times New Roman"/>
          <w:color w:val="333333"/>
        </w:rPr>
      </w:pPr>
      <w:r w:rsidRPr="00251468">
        <w:rPr>
          <w:rFonts w:ascii="Times New Roman" w:eastAsia="Times New Roman" w:hAnsi="Times New Roman" w:cs="Times New Roman"/>
          <w:b/>
          <w:color w:val="333333"/>
        </w:rPr>
        <w:t>Участники:</w:t>
      </w:r>
      <w:r w:rsidR="0058230D">
        <w:rPr>
          <w:rFonts w:ascii="Times New Roman" w:eastAsia="Times New Roman" w:hAnsi="Times New Roman" w:cs="Times New Roman"/>
          <w:color w:val="333333"/>
        </w:rPr>
        <w:t xml:space="preserve"> обучающиеся 6</w:t>
      </w:r>
      <w:r w:rsidRPr="00251468">
        <w:rPr>
          <w:rFonts w:ascii="Times New Roman" w:eastAsia="Times New Roman" w:hAnsi="Times New Roman" w:cs="Times New Roman"/>
          <w:color w:val="333333"/>
        </w:rPr>
        <w:t xml:space="preserve"> класса.</w:t>
      </w:r>
    </w:p>
    <w:p w:rsidR="00556D9C" w:rsidRDefault="00251468" w:rsidP="00556D9C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68">
        <w:rPr>
          <w:rFonts w:ascii="Times New Roman" w:eastAsia="Times New Roman" w:hAnsi="Times New Roman" w:cs="Times New Roman"/>
          <w:b/>
          <w:color w:val="333333"/>
        </w:rPr>
        <w:t>Сроки реализации:</w:t>
      </w:r>
      <w:r w:rsidRPr="00251468">
        <w:rPr>
          <w:rFonts w:ascii="Times New Roman" w:eastAsia="Times New Roman" w:hAnsi="Times New Roman" w:cs="Times New Roman"/>
          <w:color w:val="333333"/>
        </w:rPr>
        <w:t xml:space="preserve"> 2013</w:t>
      </w:r>
      <w:r w:rsidR="0058230D">
        <w:rPr>
          <w:rFonts w:ascii="Times New Roman" w:eastAsia="Times New Roman" w:hAnsi="Times New Roman" w:cs="Times New Roman"/>
          <w:color w:val="333333"/>
        </w:rPr>
        <w:t>-2014 учебный  год</w:t>
      </w:r>
      <w:r w:rsidRPr="00251468">
        <w:rPr>
          <w:rFonts w:ascii="Times New Roman" w:eastAsia="Times New Roman" w:hAnsi="Times New Roman" w:cs="Times New Roman"/>
          <w:color w:val="333333"/>
        </w:rPr>
        <w:t>.</w:t>
      </w:r>
      <w:r w:rsidR="00556D9C" w:rsidRPr="00556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9C" w:rsidRDefault="00556D9C" w:rsidP="00556D9C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D9C">
        <w:rPr>
          <w:rFonts w:ascii="Times New Roman" w:hAnsi="Times New Roman" w:cs="Times New Roman"/>
          <w:b/>
          <w:sz w:val="24"/>
          <w:szCs w:val="24"/>
        </w:rPr>
        <w:t>Используемые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Коллекции семян.</w:t>
      </w:r>
    </w:p>
    <w:p w:rsidR="00556D9C" w:rsidRDefault="00556D9C" w:rsidP="00556D9C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D9C">
        <w:rPr>
          <w:rFonts w:ascii="Times New Roman" w:hAnsi="Times New Roman" w:cs="Times New Roman"/>
          <w:b/>
          <w:sz w:val="24"/>
          <w:szCs w:val="24"/>
        </w:rPr>
        <w:t>Приготовить</w:t>
      </w:r>
      <w:r>
        <w:rPr>
          <w:rFonts w:ascii="Times New Roman" w:hAnsi="Times New Roman" w:cs="Times New Roman"/>
          <w:sz w:val="24"/>
          <w:szCs w:val="24"/>
        </w:rPr>
        <w:t xml:space="preserve"> заранее распечатанные: маршруты, индивидуальные листы оценки, критерии оценивания.</w:t>
      </w:r>
    </w:p>
    <w:p w:rsidR="00C527CD" w:rsidRDefault="00C87500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251468" w:rsidRPr="00251468" w:rsidRDefault="00251468" w:rsidP="002514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DD" w:rsidRDefault="0058230D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планируем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одного урока построить модель творческой деятельности</w:t>
      </w:r>
      <w:r w:rsidR="000B1826">
        <w:rPr>
          <w:rFonts w:ascii="Times New Roman" w:hAnsi="Times New Roman" w:cs="Times New Roman"/>
        </w:rPr>
        <w:t xml:space="preserve">, состоящую из логических этапов: проблема (главная завуалирована до конца урока), сбор материала и обобщение данных, формулировка вывода. Ученики этого класса не проявляют активности в самостоятельной исследовательской деятельности. Но с интересом выполняют лабораторные работы! </w:t>
      </w:r>
      <w:proofErr w:type="gramStart"/>
      <w:r w:rsidR="000B1826">
        <w:rPr>
          <w:rFonts w:ascii="Times New Roman" w:hAnsi="Times New Roman" w:cs="Times New Roman"/>
        </w:rPr>
        <w:t>Опираясь на это мы создадим</w:t>
      </w:r>
      <w:proofErr w:type="gramEnd"/>
      <w:r w:rsidR="000B1826">
        <w:rPr>
          <w:rFonts w:ascii="Times New Roman" w:hAnsi="Times New Roman" w:cs="Times New Roman"/>
        </w:rPr>
        <w:t xml:space="preserve"> ситуацию, когда дети самостоятельно решат исследовательскую задачу, самостоятельно сделают вывод. Мы не будем с ними подробно обсуждать цель и задачи, а пойдем путем, решения проблемной задачи и как цель оформление образовательного продукта. Это создаст ситуацию игры, которая должна привести не только к выводу, но и самостоятельному приобретению новых знаний.</w:t>
      </w:r>
      <w:r w:rsidR="007B7642">
        <w:rPr>
          <w:rFonts w:ascii="Times New Roman" w:hAnsi="Times New Roman" w:cs="Times New Roman"/>
        </w:rPr>
        <w:t xml:space="preserve"> </w:t>
      </w:r>
      <w:r w:rsidR="008C6AD3">
        <w:rPr>
          <w:rFonts w:ascii="Times New Roman" w:hAnsi="Times New Roman" w:cs="Times New Roman"/>
        </w:rPr>
        <w:t xml:space="preserve">Предлагается маршрут, с примерным распределением времени, что поможет участникам правильно планировать свою работу. </w:t>
      </w:r>
      <w:r w:rsidR="007B7642">
        <w:rPr>
          <w:rFonts w:ascii="Times New Roman" w:hAnsi="Times New Roman" w:cs="Times New Roman"/>
        </w:rPr>
        <w:t>В ходе проекта ученики подкрепляют свои знания по теме, полученные в быту. Т.к</w:t>
      </w:r>
      <w:proofErr w:type="gramStart"/>
      <w:r w:rsidR="007B7642">
        <w:rPr>
          <w:rFonts w:ascii="Times New Roman" w:hAnsi="Times New Roman" w:cs="Times New Roman"/>
        </w:rPr>
        <w:t>.у</w:t>
      </w:r>
      <w:proofErr w:type="gramEnd"/>
      <w:r w:rsidR="007B7642">
        <w:rPr>
          <w:rFonts w:ascii="Times New Roman" w:hAnsi="Times New Roman" w:cs="Times New Roman"/>
        </w:rPr>
        <w:t>частники проекта живут в сельской местности. Обсуждение вопроса: «</w:t>
      </w:r>
      <w:proofErr w:type="gramStart"/>
      <w:r w:rsidR="007B7642">
        <w:rPr>
          <w:rFonts w:ascii="Times New Roman" w:hAnsi="Times New Roman" w:cs="Times New Roman"/>
        </w:rPr>
        <w:t>Людям</w:t>
      </w:r>
      <w:proofErr w:type="gramEnd"/>
      <w:r w:rsidR="007B7642">
        <w:rPr>
          <w:rFonts w:ascii="Times New Roman" w:hAnsi="Times New Roman" w:cs="Times New Roman"/>
        </w:rPr>
        <w:t xml:space="preserve"> каких профессий необходимы знания о семенах?» формирует профессиональные знания и интерес.</w:t>
      </w:r>
    </w:p>
    <w:p w:rsidR="00FF3F9A" w:rsidRPr="00EE0C0A" w:rsidRDefault="00FF3F9A" w:rsidP="00251468">
      <w:pPr>
        <w:pStyle w:val="a4"/>
        <w:jc w:val="both"/>
        <w:rPr>
          <w:rFonts w:ascii="Times New Roman" w:hAnsi="Times New Roman" w:cs="Times New Roman"/>
          <w:b/>
        </w:rPr>
      </w:pPr>
      <w:r w:rsidRPr="00EE0C0A">
        <w:rPr>
          <w:rFonts w:ascii="Times New Roman" w:hAnsi="Times New Roman" w:cs="Times New Roman"/>
          <w:b/>
        </w:rPr>
        <w:t>Проблема 1.</w:t>
      </w:r>
    </w:p>
    <w:p w:rsidR="00EE0C0A" w:rsidRDefault="00FF3F9A" w:rsidP="00EE0C0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семян различны. </w:t>
      </w:r>
    </w:p>
    <w:p w:rsidR="00EE0C0A" w:rsidRDefault="00FF3F9A" w:rsidP="00EE0C0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="008C6AD3">
        <w:rPr>
          <w:rFonts w:ascii="Times New Roman" w:hAnsi="Times New Roman" w:cs="Times New Roman"/>
        </w:rPr>
        <w:t>: Работая с коллекцией семян, с</w:t>
      </w:r>
      <w:r>
        <w:rPr>
          <w:rFonts w:ascii="Times New Roman" w:hAnsi="Times New Roman" w:cs="Times New Roman"/>
        </w:rPr>
        <w:t>оздать иллюстрации по проблеме.</w:t>
      </w:r>
    </w:p>
    <w:p w:rsidR="00EE0C0A" w:rsidRPr="00EE0C0A" w:rsidRDefault="00FF3F9A" w:rsidP="00EE0C0A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EE0C0A" w:rsidRPr="00EE0C0A">
        <w:rPr>
          <w:rFonts w:ascii="Times New Roman" w:hAnsi="Times New Roman" w:cs="Times New Roman"/>
          <w:b/>
        </w:rPr>
        <w:t>Проблема 2.</w:t>
      </w:r>
    </w:p>
    <w:p w:rsidR="00EE0C0A" w:rsidRDefault="00EE0C0A" w:rsidP="00EE0C0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Формы, размеры, окраска  семян различны, наверное</w:t>
      </w:r>
      <w:r w:rsidR="003845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также отличается и их внутреннее строение.</w:t>
      </w:r>
    </w:p>
    <w:p w:rsidR="00EE0C0A" w:rsidRPr="00251468" w:rsidRDefault="00EE0C0A" w:rsidP="00EE0C0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Задание: изучить части семян, используя рисунки и схемы учебника. </w:t>
      </w:r>
    </w:p>
    <w:p w:rsidR="00FF3F9A" w:rsidRPr="00251468" w:rsidRDefault="00EE0C0A" w:rsidP="00EE0C0A">
      <w:pPr>
        <w:pStyle w:val="a4"/>
        <w:jc w:val="both"/>
        <w:rPr>
          <w:rFonts w:ascii="Times New Roman" w:hAnsi="Times New Roman" w:cs="Times New Roman"/>
        </w:rPr>
      </w:pPr>
      <w:r w:rsidRPr="00EE0C0A">
        <w:rPr>
          <w:rFonts w:ascii="Times New Roman" w:hAnsi="Times New Roman" w:cs="Times New Roman"/>
          <w:b/>
        </w:rPr>
        <w:lastRenderedPageBreak/>
        <w:t>Проблемный вопрос:</w:t>
      </w:r>
      <w:r>
        <w:rPr>
          <w:rFonts w:ascii="Times New Roman" w:hAnsi="Times New Roman" w:cs="Times New Roman"/>
        </w:rPr>
        <w:t xml:space="preserve"> семена одинаковые или семена разные? Строя ответ на вопрос, объясняйте свое мнение.</w:t>
      </w:r>
    </w:p>
    <w:p w:rsidR="00556D9C" w:rsidRDefault="000B1826" w:rsidP="00556D9C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Форма</w:t>
      </w:r>
      <w:r w:rsidR="00251468" w:rsidRPr="00251468">
        <w:rPr>
          <w:rFonts w:ascii="Times New Roman" w:hAnsi="Times New Roman" w:cs="Times New Roman"/>
          <w:b/>
        </w:rPr>
        <w:t xml:space="preserve"> образовательного продукта:</w:t>
      </w:r>
      <w:r w:rsidR="008C6AD3">
        <w:rPr>
          <w:rFonts w:ascii="Times New Roman" w:hAnsi="Times New Roman" w:cs="Times New Roman"/>
          <w:b/>
        </w:rPr>
        <w:t xml:space="preserve"> </w:t>
      </w:r>
      <w:r w:rsidRPr="00556D9C">
        <w:rPr>
          <w:rFonts w:ascii="Times New Roman" w:hAnsi="Times New Roman" w:cs="Times New Roman"/>
          <w:sz w:val="24"/>
          <w:szCs w:val="24"/>
        </w:rPr>
        <w:t>Мини-таблица</w:t>
      </w:r>
      <w:r w:rsidR="008C6AD3" w:rsidRPr="00556D9C">
        <w:rPr>
          <w:rFonts w:ascii="Times New Roman" w:hAnsi="Times New Roman" w:cs="Times New Roman"/>
          <w:sz w:val="24"/>
          <w:szCs w:val="24"/>
        </w:rPr>
        <w:t xml:space="preserve"> (формат Ф-4)</w:t>
      </w:r>
      <w:r w:rsidR="00251468" w:rsidRPr="00556D9C">
        <w:rPr>
          <w:rFonts w:ascii="Times New Roman" w:hAnsi="Times New Roman" w:cs="Times New Roman"/>
          <w:sz w:val="24"/>
          <w:szCs w:val="24"/>
        </w:rPr>
        <w:t>.</w:t>
      </w:r>
      <w:r w:rsidR="008C6AD3" w:rsidRPr="00556D9C">
        <w:rPr>
          <w:rFonts w:ascii="Times New Roman" w:hAnsi="Times New Roman" w:cs="Times New Roman"/>
          <w:sz w:val="24"/>
          <w:szCs w:val="24"/>
        </w:rPr>
        <w:t xml:space="preserve"> Выполняется индивидуально.</w:t>
      </w:r>
      <w:r w:rsidR="00556D9C" w:rsidRPr="00556D9C">
        <w:rPr>
          <w:rFonts w:ascii="Times New Roman" w:hAnsi="Times New Roman" w:cs="Times New Roman"/>
          <w:sz w:val="24"/>
          <w:szCs w:val="24"/>
        </w:rPr>
        <w:t xml:space="preserve"> </w:t>
      </w:r>
      <w:r w:rsidR="00556D9C">
        <w:rPr>
          <w:rFonts w:ascii="Times New Roman" w:hAnsi="Times New Roman" w:cs="Times New Roman"/>
          <w:sz w:val="24"/>
          <w:szCs w:val="24"/>
        </w:rPr>
        <w:t>Предупредить учеников на предыдущем уроке, чтобы приготовили карандаши, фломастеры, т.е. то, что пригодится в оформлении мини-таблиц.</w:t>
      </w:r>
    </w:p>
    <w:p w:rsidR="00556D9C" w:rsidRDefault="00556D9C" w:rsidP="00556D9C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C96" w:rsidRPr="00251468" w:rsidRDefault="001E76F9" w:rsidP="0025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6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03C96" w:rsidRPr="00251468" w:rsidRDefault="00503C96" w:rsidP="00251468">
      <w:pPr>
        <w:pStyle w:val="a4"/>
        <w:jc w:val="center"/>
        <w:rPr>
          <w:rStyle w:val="20"/>
          <w:rFonts w:eastAsia="Arial Unicode MS"/>
          <w:sz w:val="24"/>
          <w:szCs w:val="24"/>
        </w:rPr>
      </w:pPr>
      <w:r w:rsidRPr="00251468">
        <w:rPr>
          <w:rStyle w:val="20"/>
          <w:rFonts w:eastAsia="Arial Unicode MS"/>
          <w:sz w:val="24"/>
          <w:szCs w:val="24"/>
        </w:rPr>
        <w:t>Личностные результаты</w:t>
      </w:r>
    </w:p>
    <w:p w:rsidR="007B7642" w:rsidRDefault="007B7642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Организовывать собственную деятельность.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Выстраивать собственное целостное мировоззрение.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Оценивать </w:t>
      </w:r>
      <w:r w:rsidR="007B7642">
        <w:rPr>
          <w:rStyle w:val="2"/>
          <w:rFonts w:eastAsia="Arial Unicode MS"/>
          <w:sz w:val="24"/>
          <w:szCs w:val="24"/>
        </w:rPr>
        <w:t xml:space="preserve">формы </w:t>
      </w:r>
      <w:r w:rsidRPr="00251468">
        <w:rPr>
          <w:rStyle w:val="2"/>
          <w:rFonts w:eastAsia="Arial Unicode MS"/>
          <w:sz w:val="24"/>
          <w:szCs w:val="24"/>
        </w:rPr>
        <w:t xml:space="preserve"> взаимоотношений человека и природы.</w:t>
      </w:r>
    </w:p>
    <w:p w:rsidR="007B7642" w:rsidRDefault="00503C96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 w:rsidRPr="00251468">
        <w:rPr>
          <w:rStyle w:val="2"/>
          <w:rFonts w:eastAsia="Arial Unicode MS"/>
          <w:sz w:val="24"/>
          <w:szCs w:val="24"/>
        </w:rPr>
        <w:t>Формировать экологическое мышление</w:t>
      </w:r>
      <w:r w:rsidR="007B7642">
        <w:rPr>
          <w:rStyle w:val="2"/>
          <w:rFonts w:eastAsia="Arial Unicode MS"/>
          <w:sz w:val="24"/>
          <w:szCs w:val="24"/>
        </w:rPr>
        <w:t>.</w:t>
      </w:r>
    </w:p>
    <w:p w:rsidR="00503C96" w:rsidRPr="00251468" w:rsidRDefault="007B7642" w:rsidP="0025146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Style w:val="2"/>
          <w:rFonts w:eastAsia="Arial Unicode MS"/>
          <w:sz w:val="24"/>
          <w:szCs w:val="24"/>
        </w:rPr>
        <w:t>У</w:t>
      </w:r>
      <w:r w:rsidR="00503C96" w:rsidRPr="00251468">
        <w:rPr>
          <w:rStyle w:val="2"/>
          <w:rFonts w:eastAsia="Arial Unicode MS"/>
          <w:sz w:val="24"/>
          <w:szCs w:val="24"/>
        </w:rPr>
        <w:t>мение оценивать свою деятельность</w:t>
      </w:r>
      <w:r>
        <w:rPr>
          <w:rStyle w:val="2"/>
          <w:rFonts w:eastAsia="Arial Unicode MS"/>
          <w:sz w:val="24"/>
          <w:szCs w:val="24"/>
        </w:rPr>
        <w:t>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Осознавать свои интересы, находить и изучать </w:t>
      </w:r>
      <w:r w:rsidR="007B7642">
        <w:rPr>
          <w:rStyle w:val="2"/>
          <w:rFonts w:eastAsia="Arial Unicode MS"/>
          <w:sz w:val="24"/>
          <w:szCs w:val="24"/>
        </w:rPr>
        <w:t xml:space="preserve">материал, </w:t>
      </w:r>
      <w:r w:rsidRPr="00251468">
        <w:rPr>
          <w:rStyle w:val="2"/>
          <w:rFonts w:eastAsia="Arial Unicode MS"/>
          <w:sz w:val="24"/>
          <w:szCs w:val="24"/>
        </w:rPr>
        <w:t>имеющий отношение к своим интересам.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503C96" w:rsidRPr="00251468" w:rsidRDefault="00503C96" w:rsidP="00251468">
      <w:pPr>
        <w:pStyle w:val="a4"/>
        <w:jc w:val="center"/>
        <w:rPr>
          <w:rStyle w:val="2"/>
          <w:rFonts w:eastAsia="Arial Unicode MS"/>
          <w:sz w:val="24"/>
          <w:szCs w:val="24"/>
          <w:u w:val="single"/>
        </w:rPr>
      </w:pPr>
      <w:proofErr w:type="spellStart"/>
      <w:r w:rsidRPr="00251468">
        <w:rPr>
          <w:rStyle w:val="20"/>
          <w:rFonts w:eastAsia="Arial Unicode MS"/>
          <w:sz w:val="24"/>
          <w:szCs w:val="24"/>
        </w:rPr>
        <w:t>Метапредметные</w:t>
      </w:r>
      <w:proofErr w:type="spellEnd"/>
      <w:r w:rsidRPr="00251468">
        <w:rPr>
          <w:rStyle w:val="20"/>
          <w:rFonts w:eastAsia="Arial Unicode MS"/>
          <w:sz w:val="24"/>
          <w:szCs w:val="24"/>
        </w:rPr>
        <w:t xml:space="preserve"> результаты</w:t>
      </w:r>
    </w:p>
    <w:p w:rsidR="00503C96" w:rsidRPr="00251468" w:rsidRDefault="00503C96" w:rsidP="00251468">
      <w:pPr>
        <w:pStyle w:val="a4"/>
        <w:jc w:val="both"/>
        <w:rPr>
          <w:rStyle w:val="20"/>
          <w:rFonts w:eastAsia="Arial Unicode MS"/>
          <w:i w:val="0"/>
          <w:sz w:val="24"/>
          <w:szCs w:val="24"/>
          <w:u w:val="none"/>
        </w:rPr>
      </w:pPr>
      <w:r w:rsidRPr="00251468">
        <w:rPr>
          <w:rStyle w:val="20"/>
          <w:rFonts w:eastAsia="Arial Unicode MS"/>
          <w:i w:val="0"/>
          <w:sz w:val="24"/>
          <w:szCs w:val="24"/>
          <w:u w:val="none"/>
        </w:rPr>
        <w:t>Регулятивные УУД:</w:t>
      </w:r>
    </w:p>
    <w:p w:rsidR="00503C96" w:rsidRPr="00251468" w:rsidRDefault="007B7642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Обсуждать учебную проблему</w:t>
      </w:r>
      <w:r w:rsidR="00503C96" w:rsidRPr="00251468">
        <w:rPr>
          <w:rStyle w:val="2"/>
          <w:rFonts w:eastAsia="Arial Unicode MS"/>
          <w:sz w:val="24"/>
          <w:szCs w:val="24"/>
        </w:rPr>
        <w:t>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51468">
        <w:rPr>
          <w:rStyle w:val="2"/>
          <w:rFonts w:eastAsia="Arial Unicode MS"/>
          <w:sz w:val="24"/>
          <w:szCs w:val="24"/>
        </w:rPr>
        <w:t>предложенных</w:t>
      </w:r>
      <w:proofErr w:type="gramEnd"/>
      <w:r w:rsidRPr="00251468">
        <w:rPr>
          <w:rStyle w:val="2"/>
          <w:rFonts w:eastAsia="Arial Unicode MS"/>
          <w:sz w:val="24"/>
          <w:szCs w:val="24"/>
        </w:rPr>
        <w:t xml:space="preserve"> и искать самостоятельно средства достижения цели.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Составл</w:t>
      </w:r>
      <w:r w:rsidR="007B7642">
        <w:rPr>
          <w:rStyle w:val="2"/>
          <w:rFonts w:eastAsia="Arial Unicode MS"/>
          <w:sz w:val="24"/>
          <w:szCs w:val="24"/>
        </w:rPr>
        <w:t xml:space="preserve">ять </w:t>
      </w:r>
      <w:r w:rsidRPr="00251468">
        <w:rPr>
          <w:rStyle w:val="2"/>
          <w:rFonts w:eastAsia="Arial Unicode MS"/>
          <w:sz w:val="24"/>
          <w:szCs w:val="24"/>
        </w:rPr>
        <w:t xml:space="preserve"> план решения проблемы (выполнения проекта).</w:t>
      </w:r>
    </w:p>
    <w:p w:rsidR="00503C96" w:rsidRPr="00251468" w:rsidRDefault="007B7642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И</w:t>
      </w:r>
      <w:r w:rsidR="00503C96" w:rsidRPr="00251468">
        <w:rPr>
          <w:rStyle w:val="2"/>
          <w:rFonts w:eastAsia="Arial Unicode MS"/>
          <w:sz w:val="24"/>
          <w:szCs w:val="24"/>
        </w:rPr>
        <w:t>справлять ошибки самостоятельно.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В диалоге с учителем </w:t>
      </w:r>
      <w:r w:rsidR="007B7642">
        <w:rPr>
          <w:rStyle w:val="2"/>
          <w:rFonts w:eastAsia="Arial Unicode MS"/>
          <w:sz w:val="24"/>
          <w:szCs w:val="24"/>
        </w:rPr>
        <w:t xml:space="preserve">и одноклассниками </w:t>
      </w:r>
      <w:r w:rsidRPr="00251468">
        <w:rPr>
          <w:rStyle w:val="2"/>
          <w:rFonts w:eastAsia="Arial Unicode MS"/>
          <w:sz w:val="24"/>
          <w:szCs w:val="24"/>
        </w:rPr>
        <w:t>совершенствовать самостоятельно выработанные критерии оценки.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4"/>
          <w:rFonts w:eastAsia="Arial Unicode MS"/>
          <w:b/>
          <w:sz w:val="24"/>
          <w:szCs w:val="24"/>
          <w:u w:val="none"/>
        </w:rPr>
        <w:t>Познавательные УУД</w:t>
      </w:r>
      <w:r w:rsidRPr="00251468">
        <w:rPr>
          <w:rStyle w:val="4"/>
          <w:rFonts w:eastAsia="Arial Unicode MS"/>
          <w:sz w:val="24"/>
          <w:szCs w:val="24"/>
          <w:u w:val="none"/>
        </w:rPr>
        <w:t>:</w:t>
      </w:r>
    </w:p>
    <w:p w:rsidR="007B7642" w:rsidRDefault="00503C96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 w:rsidRPr="00251468">
        <w:rPr>
          <w:rStyle w:val="2"/>
          <w:rFonts w:eastAsia="Arial Unicode MS"/>
          <w:sz w:val="24"/>
          <w:szCs w:val="24"/>
        </w:rPr>
        <w:t>Анализировать, сравнивать, классифицировать и обобщать факты и явления.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 Выявлять причины и следствия простых явлений.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 xml:space="preserve">Строить </w:t>
      </w:r>
      <w:proofErr w:type="gramStart"/>
      <w:r w:rsidRPr="00251468">
        <w:rPr>
          <w:rStyle w:val="2"/>
          <w:rFonts w:eastAsia="Arial Unicode MS"/>
          <w:sz w:val="24"/>
          <w:szCs w:val="24"/>
        </w:rPr>
        <w:t>логическое рассуждение</w:t>
      </w:r>
      <w:proofErr w:type="gramEnd"/>
      <w:r w:rsidRPr="00251468">
        <w:rPr>
          <w:rStyle w:val="2"/>
          <w:rFonts w:eastAsia="Arial Unicode MS"/>
          <w:sz w:val="24"/>
          <w:szCs w:val="24"/>
        </w:rPr>
        <w:t>, включающее установление причинно-следственных связей.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503C96" w:rsidRDefault="007B7642" w:rsidP="00251468">
      <w:pPr>
        <w:pStyle w:val="a4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Работать с </w:t>
      </w:r>
      <w:r w:rsidR="00503C96" w:rsidRPr="00251468">
        <w:rPr>
          <w:rStyle w:val="2"/>
          <w:rFonts w:eastAsia="Arial Unicode MS"/>
          <w:sz w:val="24"/>
          <w:szCs w:val="24"/>
        </w:rPr>
        <w:t xml:space="preserve"> текстовой информации.</w:t>
      </w:r>
    </w:p>
    <w:p w:rsidR="007B7642" w:rsidRPr="00251468" w:rsidRDefault="007B7642" w:rsidP="00251468">
      <w:pPr>
        <w:pStyle w:val="a4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Уметь собирать информацию из рисунков и схем.</w:t>
      </w:r>
    </w:p>
    <w:p w:rsidR="00503C96" w:rsidRPr="00251468" w:rsidRDefault="00503C96" w:rsidP="00251468">
      <w:pPr>
        <w:pStyle w:val="a4"/>
        <w:jc w:val="both"/>
        <w:rPr>
          <w:rStyle w:val="4"/>
          <w:rFonts w:eastAsia="Arial Unicode MS"/>
          <w:b/>
          <w:sz w:val="24"/>
          <w:szCs w:val="24"/>
          <w:u w:val="none"/>
        </w:rPr>
      </w:pPr>
      <w:bookmarkStart w:id="0" w:name="bookmark9"/>
      <w:r w:rsidRPr="00251468">
        <w:rPr>
          <w:rStyle w:val="4"/>
          <w:rFonts w:eastAsia="Arial Unicode MS"/>
          <w:b/>
          <w:sz w:val="24"/>
          <w:szCs w:val="24"/>
          <w:u w:val="none"/>
        </w:rPr>
        <w:t>Коммуникативные УУД:</w:t>
      </w:r>
    </w:p>
    <w:bookmarkEnd w:id="0"/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503C96" w:rsidRPr="00251468" w:rsidRDefault="00503C96" w:rsidP="00251468">
      <w:pPr>
        <w:pStyle w:val="a4"/>
        <w:jc w:val="both"/>
        <w:rPr>
          <w:rFonts w:ascii="Times New Roman" w:hAnsi="Times New Roman" w:cs="Times New Roman"/>
        </w:rPr>
      </w:pPr>
      <w:r w:rsidRPr="00251468">
        <w:rPr>
          <w:rStyle w:val="2"/>
          <w:rFonts w:eastAsia="Arial Unicode MS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503C96" w:rsidRPr="00251468" w:rsidRDefault="00BB1CC8" w:rsidP="00251468">
      <w:pPr>
        <w:pStyle w:val="a4"/>
        <w:jc w:val="center"/>
        <w:rPr>
          <w:rStyle w:val="2"/>
          <w:rFonts w:eastAsia="Arial Unicode MS"/>
          <w:i/>
          <w:sz w:val="24"/>
          <w:szCs w:val="24"/>
          <w:u w:val="single"/>
        </w:rPr>
      </w:pPr>
      <w:r w:rsidRPr="00251468">
        <w:rPr>
          <w:rStyle w:val="21"/>
          <w:rFonts w:eastAsia="Arial Unicode MS"/>
          <w:i/>
          <w:sz w:val="24"/>
          <w:szCs w:val="24"/>
          <w:u w:val="single"/>
        </w:rPr>
        <w:t>Предметные</w:t>
      </w:r>
      <w:r w:rsidR="00503C96" w:rsidRPr="00251468">
        <w:rPr>
          <w:rStyle w:val="21"/>
          <w:rFonts w:eastAsia="Arial Unicode MS"/>
          <w:i/>
          <w:sz w:val="24"/>
          <w:szCs w:val="24"/>
          <w:u w:val="single"/>
        </w:rPr>
        <w:t xml:space="preserve"> результат</w:t>
      </w:r>
      <w:r w:rsidRPr="00251468">
        <w:rPr>
          <w:rStyle w:val="21"/>
          <w:rFonts w:eastAsia="Arial Unicode MS"/>
          <w:i/>
          <w:sz w:val="24"/>
          <w:szCs w:val="24"/>
          <w:u w:val="single"/>
        </w:rPr>
        <w:t>ы</w:t>
      </w:r>
    </w:p>
    <w:p w:rsidR="00BB1CC8" w:rsidRDefault="007B7642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строение семян.</w:t>
      </w:r>
    </w:p>
    <w:p w:rsidR="007B7642" w:rsidRDefault="007B7642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значение каждой части.</w:t>
      </w:r>
    </w:p>
    <w:p w:rsidR="007B7642" w:rsidRDefault="007B7642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многообразия семян.</w:t>
      </w:r>
    </w:p>
    <w:p w:rsidR="008C6AD3" w:rsidRDefault="008C6AD3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D3" w:rsidRDefault="008C6AD3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D3" w:rsidRDefault="008C6AD3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AD3" w:rsidRDefault="008C6AD3" w:rsidP="00251468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46F" w:rsidRPr="006E746F" w:rsidRDefault="006E746F" w:rsidP="006E746F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6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4"/>
        <w:gridCol w:w="6101"/>
      </w:tblGrid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Организационно-подготовительный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C6AD3" w:rsidRDefault="006E746F" w:rsidP="008C6A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темы. Определение цели.</w:t>
            </w:r>
            <w:r w:rsidR="00FF3F9A">
              <w:rPr>
                <w:rFonts w:ascii="Times New Roman" w:eastAsia="Times New Roman" w:hAnsi="Times New Roman" w:cs="Times New Roman"/>
              </w:rPr>
              <w:t xml:space="preserve"> Обсуждения графика работы. </w:t>
            </w:r>
            <w:r w:rsidR="0038459F">
              <w:rPr>
                <w:rFonts w:ascii="Times New Roman" w:eastAsia="Times New Roman" w:hAnsi="Times New Roman" w:cs="Times New Roman"/>
              </w:rPr>
              <w:t>Знакомство с критериями оценки.</w:t>
            </w:r>
            <w:r w:rsidRPr="00F524A9">
              <w:rPr>
                <w:rFonts w:ascii="Times New Roman" w:eastAsia="Times New Roman" w:hAnsi="Times New Roman" w:cs="Times New Roman"/>
              </w:rPr>
              <w:t xml:space="preserve"> </w:t>
            </w:r>
            <w:r w:rsidR="00FF3F9A">
              <w:rPr>
                <w:rFonts w:ascii="Times New Roman" w:eastAsia="Times New Roman" w:hAnsi="Times New Roman" w:cs="Times New Roman"/>
              </w:rPr>
              <w:t xml:space="preserve">Постановка проблемы </w:t>
            </w:r>
            <w:r w:rsidR="008C6AD3">
              <w:rPr>
                <w:rFonts w:ascii="Times New Roman" w:eastAsia="Times New Roman" w:hAnsi="Times New Roman" w:cs="Times New Roman"/>
              </w:rPr>
              <w:t>1:</w:t>
            </w:r>
            <w:r w:rsidR="008C6AD3">
              <w:rPr>
                <w:rFonts w:ascii="Times New Roman" w:hAnsi="Times New Roman" w:cs="Times New Roman"/>
              </w:rPr>
              <w:t xml:space="preserve">Формы семян различны. </w:t>
            </w:r>
          </w:p>
          <w:p w:rsidR="008C6AD3" w:rsidRDefault="008C6AD3" w:rsidP="008C6A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Работая с коллекцией семян, создать иллюстрации по проблеме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E746F" w:rsidRPr="00F524A9" w:rsidRDefault="00FF3F9A" w:rsidP="00FF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2. Поисково-исследовательский</w:t>
            </w:r>
            <w:r w:rsidR="00FF3F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3F9A"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Отчетно-оформительский</w:t>
            </w:r>
            <w:r w:rsidR="00FF3F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525C9C" w:rsidP="00FF3F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интерпретация информации</w:t>
            </w:r>
            <w:r w:rsidR="00FF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коллекциями. 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F3F9A" w:rsidRPr="00F524A9" w:rsidRDefault="00FF3F9A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C6AD3" w:rsidRDefault="00FF3F9A" w:rsidP="008C6A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проблемы 2</w:t>
            </w:r>
            <w:r w:rsidR="008C6AD3">
              <w:rPr>
                <w:rFonts w:ascii="Times New Roman" w:eastAsia="Times New Roman" w:hAnsi="Times New Roman" w:cs="Times New Roman"/>
              </w:rPr>
              <w:t>:</w:t>
            </w:r>
            <w:r w:rsidR="008C6AD3">
              <w:rPr>
                <w:rFonts w:ascii="Times New Roman" w:hAnsi="Times New Roman" w:cs="Times New Roman"/>
              </w:rPr>
              <w:t xml:space="preserve"> Формы, размеры, окраска  семян различны, наверное, также отличается и их внутреннее строение.</w:t>
            </w:r>
          </w:p>
          <w:p w:rsidR="008C6AD3" w:rsidRPr="00251468" w:rsidRDefault="008C6AD3" w:rsidP="008C6A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Задание: изучить части семян, используя рисунки и схемы учебника. </w:t>
            </w:r>
          </w:p>
          <w:p w:rsidR="00FF3F9A" w:rsidRDefault="00FF3F9A" w:rsidP="00FF3F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F3F9A" w:rsidRPr="00F524A9" w:rsidRDefault="00FF3F9A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F3F9A" w:rsidRDefault="00FF3F9A" w:rsidP="00FF3F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интерпретация информации. Работа с рисунками и схемами учебника.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F3F9A" w:rsidRPr="00F524A9" w:rsidRDefault="00FF3F9A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FF3F9A" w:rsidRDefault="00FF3F9A" w:rsidP="00FF3F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вывода (ответа на проблемный вопрос).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Информационно-презентативный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74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образовательных продуктов.</w:t>
            </w:r>
          </w:p>
        </w:tc>
      </w:tr>
      <w:tr w:rsidR="008C6AD3" w:rsidRPr="00F524A9" w:rsidTr="00743A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E746F" w:rsidRPr="00F524A9" w:rsidRDefault="006E746F" w:rsidP="006E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5.Подведение итогов.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54343" w:rsidRDefault="00854343" w:rsidP="0085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6E746F" w:rsidRDefault="006E746F" w:rsidP="0085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Оценочная работа. </w:t>
            </w:r>
          </w:p>
        </w:tc>
      </w:tr>
    </w:tbl>
    <w:p w:rsidR="00994B4E" w:rsidRDefault="00994B4E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4E" w:rsidRDefault="00EA4E53" w:rsidP="00474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 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7"/>
        <w:gridCol w:w="6"/>
        <w:gridCol w:w="1546"/>
        <w:gridCol w:w="5856"/>
      </w:tblGrid>
      <w:tr w:rsidR="00BC7B5B" w:rsidRPr="00F524A9" w:rsidTr="00BC7B5B">
        <w:trPr>
          <w:jc w:val="center"/>
        </w:trPr>
        <w:tc>
          <w:tcPr>
            <w:tcW w:w="20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Pr="00BC7B5B" w:rsidRDefault="00BC7B5B" w:rsidP="003A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</w:t>
            </w:r>
          </w:p>
        </w:tc>
        <w:tc>
          <w:tcPr>
            <w:tcW w:w="1546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Pr="00BC7B5B" w:rsidRDefault="00BC7B5B" w:rsidP="00BC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время</w:t>
            </w: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Pr="00BC7B5B" w:rsidRDefault="00BC7B5B" w:rsidP="003A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:rsidR="00BC7B5B" w:rsidRPr="00F524A9" w:rsidTr="00BC7B5B">
        <w:trPr>
          <w:jc w:val="center"/>
        </w:trPr>
        <w:tc>
          <w:tcPr>
            <w:tcW w:w="20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Default="00BC7B5B" w:rsidP="00EA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BC7B5B" w:rsidRPr="00F524A9" w:rsidRDefault="00BC7B5B" w:rsidP="00EA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46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Pr="00F524A9" w:rsidRDefault="00BC7B5B" w:rsidP="00BC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EA4E53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темы. </w:t>
            </w:r>
          </w:p>
          <w:p w:rsidR="00BC7B5B" w:rsidRDefault="00BC7B5B" w:rsidP="00EA4E53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критериями оценки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C7B5B" w:rsidRPr="00F524A9" w:rsidRDefault="00BC7B5B" w:rsidP="00BC7B5B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Получение маршрута.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C7B5B" w:rsidRPr="00F524A9" w:rsidTr="00BC7B5B">
        <w:trPr>
          <w:jc w:val="center"/>
        </w:trPr>
        <w:tc>
          <w:tcPr>
            <w:tcW w:w="20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Pr="00F524A9" w:rsidRDefault="00BC7B5B" w:rsidP="00EA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проблемы 1</w:t>
            </w:r>
          </w:p>
        </w:tc>
        <w:tc>
          <w:tcPr>
            <w:tcW w:w="1546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Default="00BC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мин</w:t>
            </w:r>
          </w:p>
          <w:p w:rsidR="00BC7B5B" w:rsidRPr="00F524A9" w:rsidRDefault="00BC7B5B" w:rsidP="00BC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EA4E5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Формы семян различны. </w:t>
            </w:r>
          </w:p>
          <w:p w:rsidR="00BC7B5B" w:rsidRDefault="00BC7B5B" w:rsidP="00EA4E5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Работая с коллекцией семян, </w:t>
            </w:r>
            <w:r w:rsidRPr="00EA4E53">
              <w:rPr>
                <w:rFonts w:ascii="Times New Roman" w:hAnsi="Times New Roman" w:cs="Times New Roman"/>
                <w:b/>
              </w:rPr>
              <w:t>создать иллюстрации</w:t>
            </w:r>
            <w:r>
              <w:rPr>
                <w:rFonts w:ascii="Times New Roman" w:hAnsi="Times New Roman" w:cs="Times New Roman"/>
              </w:rPr>
              <w:t xml:space="preserve"> по проблеме.</w:t>
            </w:r>
          </w:p>
          <w:p w:rsidR="00BC7B5B" w:rsidRPr="00F524A9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коллекциями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начинайте оформлять мини-таблицу)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7B5B" w:rsidRPr="00F524A9" w:rsidTr="004452C7">
        <w:trPr>
          <w:jc w:val="center"/>
        </w:trPr>
        <w:tc>
          <w:tcPr>
            <w:tcW w:w="9445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BC7B5B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(2 мин)</w:t>
            </w:r>
          </w:p>
        </w:tc>
      </w:tr>
      <w:tr w:rsidR="00BC7B5B" w:rsidRPr="00F524A9" w:rsidTr="00BC7B5B">
        <w:trPr>
          <w:jc w:val="center"/>
        </w:trPr>
        <w:tc>
          <w:tcPr>
            <w:tcW w:w="20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Pr="00F524A9" w:rsidRDefault="00BC7B5B" w:rsidP="003A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3.Решение проблемы 2</w:t>
            </w:r>
          </w:p>
        </w:tc>
        <w:tc>
          <w:tcPr>
            <w:tcW w:w="1546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Default="00BC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мин.</w:t>
            </w:r>
          </w:p>
          <w:p w:rsidR="00BC7B5B" w:rsidRPr="00F524A9" w:rsidRDefault="00BC7B5B" w:rsidP="00BC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3A5F0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роблема</w:t>
            </w:r>
            <w:r>
              <w:rPr>
                <w:rFonts w:ascii="Times New Roman" w:eastAsia="Times New Roman" w:hAnsi="Times New Roman" w:cs="Times New Roman"/>
              </w:rPr>
              <w:t xml:space="preserve"> 2:</w:t>
            </w:r>
            <w:r>
              <w:rPr>
                <w:rFonts w:ascii="Times New Roman" w:hAnsi="Times New Roman" w:cs="Times New Roman"/>
              </w:rPr>
              <w:t xml:space="preserve"> Формы, размеры, окраска  семян различны, наверное, также отличается и их внутреннее строение.</w:t>
            </w:r>
          </w:p>
          <w:p w:rsidR="00BC7B5B" w:rsidRPr="00251468" w:rsidRDefault="00BC7B5B" w:rsidP="003A5F0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Задание: изучить части семян, используя рисунки и схемы учебника. </w:t>
            </w:r>
          </w:p>
          <w:p w:rsidR="00BC7B5B" w:rsidRDefault="00BC7B5B" w:rsidP="00EA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Выполните необходимые записи в мини-таблице.</w:t>
            </w:r>
          </w:p>
        </w:tc>
      </w:tr>
      <w:tr w:rsidR="00BC7B5B" w:rsidRPr="00F524A9" w:rsidTr="00BC7B5B">
        <w:trPr>
          <w:jc w:val="center"/>
        </w:trPr>
        <w:tc>
          <w:tcPr>
            <w:tcW w:w="20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Pr="00F524A9" w:rsidRDefault="00BC7B5B" w:rsidP="003A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4.Формулирование вывода</w:t>
            </w:r>
          </w:p>
        </w:tc>
        <w:tc>
          <w:tcPr>
            <w:tcW w:w="1546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Pr="00F524A9" w:rsidRDefault="00BC7B5B" w:rsidP="003A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EA4E5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E0C0A">
              <w:rPr>
                <w:rFonts w:ascii="Times New Roman" w:hAnsi="Times New Roman" w:cs="Times New Roman"/>
                <w:b/>
              </w:rPr>
              <w:t>Проблемный вопрос:</w:t>
            </w:r>
            <w:r>
              <w:rPr>
                <w:rFonts w:ascii="Times New Roman" w:hAnsi="Times New Roman" w:cs="Times New Roman"/>
              </w:rPr>
              <w:t xml:space="preserve"> семена одинаковые или семена разные? Строя ответ на вопрос, объясняйте свое мнение.</w:t>
            </w:r>
          </w:p>
          <w:p w:rsidR="00BC7B5B" w:rsidRPr="00251468" w:rsidRDefault="00BC7B5B" w:rsidP="00EA4E5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Изучив рисунки и схемы в учебнике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Ответе на проблемный вопрос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Запишите его в мини-таблицу.</w:t>
            </w:r>
          </w:p>
          <w:p w:rsidR="00BC7B5B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B5B" w:rsidRPr="00F524A9" w:rsidTr="00BC7B5B">
        <w:trPr>
          <w:jc w:val="center"/>
        </w:trPr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Pr="00F524A9" w:rsidRDefault="00BC7B5B" w:rsidP="00EA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5.Оценка деятельности</w:t>
            </w:r>
          </w:p>
        </w:tc>
        <w:tc>
          <w:tcPr>
            <w:tcW w:w="1552" w:type="dxa"/>
            <w:gridSpan w:val="2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Default="00BC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BC7B5B" w:rsidRPr="00F524A9" w:rsidRDefault="00BC7B5B" w:rsidP="00BC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листы оценки, оцените свою работу.</w:t>
            </w:r>
          </w:p>
        </w:tc>
      </w:tr>
      <w:tr w:rsidR="00BC7B5B" w:rsidRPr="00F524A9" w:rsidTr="00BC7B5B">
        <w:trPr>
          <w:jc w:val="center"/>
        </w:trPr>
        <w:tc>
          <w:tcPr>
            <w:tcW w:w="20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hideMark/>
          </w:tcPr>
          <w:p w:rsidR="00BC7B5B" w:rsidRDefault="00BC7B5B" w:rsidP="00EA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6.Подготовка к следующему уроку</w:t>
            </w:r>
          </w:p>
        </w:tc>
        <w:tc>
          <w:tcPr>
            <w:tcW w:w="1552" w:type="dxa"/>
            <w:gridSpan w:val="2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BC7B5B" w:rsidRDefault="00BC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5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C7B5B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BC7B5B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Знать части семян.</w:t>
            </w:r>
          </w:p>
          <w:p w:rsidR="00BC7B5B" w:rsidRPr="00BC7B5B" w:rsidRDefault="00BC7B5B" w:rsidP="003A5F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. Обсуждение вопроса с родителями: «</w:t>
            </w:r>
            <w:proofErr w:type="gramStart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</w:t>
            </w:r>
            <w:r w:rsidR="00556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знания о семенах?»</w:t>
            </w:r>
          </w:p>
        </w:tc>
      </w:tr>
    </w:tbl>
    <w:p w:rsidR="00474C8E" w:rsidRPr="00854343" w:rsidRDefault="0038459F" w:rsidP="00474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343">
        <w:rPr>
          <w:rFonts w:ascii="Times New Roman" w:hAnsi="Times New Roman" w:cs="Times New Roman"/>
          <w:sz w:val="28"/>
          <w:szCs w:val="28"/>
        </w:rPr>
        <w:t>Оценивание</w:t>
      </w:r>
    </w:p>
    <w:tbl>
      <w:tblPr>
        <w:tblStyle w:val="a6"/>
        <w:tblW w:w="9592" w:type="dxa"/>
        <w:tblLook w:val="04A0"/>
      </w:tblPr>
      <w:tblGrid>
        <w:gridCol w:w="3510"/>
        <w:gridCol w:w="4471"/>
        <w:gridCol w:w="1611"/>
      </w:tblGrid>
      <w:tr w:rsidR="00854343" w:rsidRPr="00BC7B5B" w:rsidTr="00854343">
        <w:trPr>
          <w:trHeight w:val="828"/>
        </w:trPr>
        <w:tc>
          <w:tcPr>
            <w:tcW w:w="3510" w:type="dxa"/>
            <w:tcBorders>
              <w:right w:val="single" w:sz="4" w:space="0" w:color="auto"/>
            </w:tcBorders>
          </w:tcPr>
          <w:p w:rsidR="00854343" w:rsidRPr="00BC7B5B" w:rsidRDefault="00854343" w:rsidP="00854343">
            <w:pPr>
              <w:pStyle w:val="a4"/>
              <w:jc w:val="center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Критерии</w:t>
            </w:r>
          </w:p>
          <w:p w:rsidR="00854343" w:rsidRPr="00BC7B5B" w:rsidRDefault="00854343" w:rsidP="00DD08F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854343" w:rsidRPr="00BC7B5B" w:rsidRDefault="00854343" w:rsidP="0085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854343" w:rsidRPr="00BC7B5B" w:rsidRDefault="00854343" w:rsidP="009C7E6D">
            <w:pPr>
              <w:pStyle w:val="a4"/>
              <w:rPr>
                <w:rStyle w:val="2"/>
                <w:rFonts w:eastAsia="Arial Unicode MS"/>
                <w:b/>
                <w:i/>
                <w:sz w:val="24"/>
                <w:szCs w:val="24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Предметные результаты</w:t>
            </w:r>
          </w:p>
          <w:p w:rsidR="00854343" w:rsidRPr="00BC7B5B" w:rsidRDefault="00854343" w:rsidP="00483B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343" w:rsidRPr="00BC7B5B" w:rsidTr="00854343">
        <w:trPr>
          <w:trHeight w:val="2763"/>
        </w:trPr>
        <w:tc>
          <w:tcPr>
            <w:tcW w:w="3510" w:type="dxa"/>
          </w:tcPr>
          <w:p w:rsidR="00854343" w:rsidRPr="00BC7B5B" w:rsidRDefault="00854343" w:rsidP="0038459F">
            <w:pPr>
              <w:pStyle w:val="a4"/>
              <w:numPr>
                <w:ilvl w:val="0"/>
                <w:numId w:val="19"/>
              </w:numP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Работал самостоятельно. </w:t>
            </w:r>
          </w:p>
          <w:p w:rsidR="00854343" w:rsidRPr="00BC7B5B" w:rsidRDefault="00854343" w:rsidP="0038459F">
            <w:pPr>
              <w:pStyle w:val="a4"/>
              <w:numPr>
                <w:ilvl w:val="0"/>
                <w:numId w:val="19"/>
              </w:numP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Правильно использовал помощь учителя.</w:t>
            </w:r>
          </w:p>
          <w:p w:rsidR="00854343" w:rsidRPr="00BC7B5B" w:rsidRDefault="00854343" w:rsidP="0038459F">
            <w:pPr>
              <w:pStyle w:val="a4"/>
              <w:numPr>
                <w:ilvl w:val="0"/>
                <w:numId w:val="19"/>
              </w:numP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Сотрудничал с одноклассниками.</w:t>
            </w:r>
          </w:p>
          <w:p w:rsidR="00854343" w:rsidRPr="00BC7B5B" w:rsidRDefault="00BC7B5B" w:rsidP="0038459F">
            <w:pPr>
              <w:pStyle w:val="a4"/>
              <w:numPr>
                <w:ilvl w:val="0"/>
                <w:numId w:val="19"/>
              </w:numP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Решение проблем (1,2, заданий</w:t>
            </w:r>
            <w:r w:rsidR="00854343"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, ответ на проблемный вопрос сформулирован </w:t>
            </w:r>
            <w:r w:rsidR="00854343"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обоснованно</w:t>
            </w:r>
            <w:r w:rsidR="00854343"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). </w:t>
            </w:r>
          </w:p>
          <w:p w:rsidR="00854343" w:rsidRPr="00BC7B5B" w:rsidRDefault="00854343" w:rsidP="0038459F">
            <w:pPr>
              <w:pStyle w:val="a4"/>
              <w:numPr>
                <w:ilvl w:val="0"/>
                <w:numId w:val="19"/>
              </w:numPr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Творческий продукт оформлен эстетично.</w:t>
            </w:r>
          </w:p>
        </w:tc>
        <w:tc>
          <w:tcPr>
            <w:tcW w:w="4471" w:type="dxa"/>
          </w:tcPr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Каждый утвердительный ответ – 1балл, если 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критерий прослеживается полностью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.</w:t>
            </w:r>
          </w:p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Если критерий 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 xml:space="preserve">прослеживается не 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полностью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 xml:space="preserve"> (частично)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– 0,5 баллов.</w:t>
            </w:r>
          </w:p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Если 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критерий не прослеживается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совсем – 0 баллов.</w:t>
            </w:r>
          </w:p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Fonts w:ascii="Times New Roman" w:hAnsi="Times New Roman" w:cs="Times New Roman"/>
              </w:rPr>
              <w:t>Максимально – 5</w:t>
            </w:r>
            <w:r w:rsidRPr="00BC7B5B">
              <w:rPr>
                <w:rFonts w:ascii="Times New Roman" w:hAnsi="Times New Roman" w:cs="Times New Roman"/>
              </w:rPr>
              <w:t xml:space="preserve"> баллов.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</w:t>
            </w:r>
          </w:p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Отметка «5» - 5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баллов</w:t>
            </w:r>
          </w:p>
          <w:p w:rsidR="00854343" w:rsidRPr="00BC7B5B" w:rsidRDefault="00854343" w:rsidP="003A5F0C">
            <w:pPr>
              <w:pStyle w:val="a4"/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«4» - 3-4 балла</w:t>
            </w:r>
          </w:p>
          <w:p w:rsidR="00854343" w:rsidRPr="00BC7B5B" w:rsidRDefault="00854343" w:rsidP="003A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>«3»- менее 2</w:t>
            </w:r>
            <w:r w:rsidRPr="00BC7B5B">
              <w:rPr>
                <w:rStyle w:val="20"/>
                <w:rFonts w:eastAsia="Arial Unicode MS"/>
                <w:b w:val="0"/>
                <w:i w:val="0"/>
                <w:sz w:val="24"/>
                <w:szCs w:val="24"/>
                <w:u w:val="none"/>
              </w:rPr>
              <w:t xml:space="preserve"> баллов</w:t>
            </w:r>
          </w:p>
        </w:tc>
        <w:tc>
          <w:tcPr>
            <w:tcW w:w="1611" w:type="dxa"/>
          </w:tcPr>
          <w:p w:rsidR="00854343" w:rsidRPr="00BC7B5B" w:rsidRDefault="00854343" w:rsidP="00474C8E">
            <w:pPr>
              <w:pStyle w:val="a4"/>
              <w:jc w:val="center"/>
              <w:rPr>
                <w:rStyle w:val="21"/>
                <w:rFonts w:eastAsia="Arial Unicode MS"/>
                <w:i/>
                <w:sz w:val="24"/>
                <w:szCs w:val="24"/>
                <w:u w:val="single"/>
              </w:rPr>
            </w:pPr>
            <w:r w:rsidRPr="00BC7B5B">
              <w:rPr>
                <w:rFonts w:ascii="Times New Roman" w:hAnsi="Times New Roman" w:cs="Times New Roman"/>
              </w:rPr>
              <w:t>Проверочная работа на следующем уроке.</w:t>
            </w:r>
          </w:p>
        </w:tc>
      </w:tr>
    </w:tbl>
    <w:p w:rsidR="00BC7B5B" w:rsidRDefault="00BC7B5B" w:rsidP="00854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43" w:rsidRPr="00854343" w:rsidRDefault="00854343" w:rsidP="00854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л</w:t>
      </w:r>
      <w:r w:rsidRPr="00854343">
        <w:rPr>
          <w:rFonts w:ascii="Times New Roman" w:hAnsi="Times New Roman" w:cs="Times New Roman"/>
          <w:sz w:val="28"/>
          <w:szCs w:val="28"/>
        </w:rPr>
        <w:t>ист оценки</w:t>
      </w:r>
    </w:p>
    <w:tbl>
      <w:tblPr>
        <w:tblStyle w:val="a6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854343" w:rsidRPr="00854343" w:rsidTr="0036762A">
        <w:trPr>
          <w:trHeight w:val="551"/>
        </w:trPr>
        <w:tc>
          <w:tcPr>
            <w:tcW w:w="534" w:type="dxa"/>
            <w:vMerge w:val="restart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54343" w:rsidRPr="00854343" w:rsidTr="00854343">
        <w:trPr>
          <w:trHeight w:val="414"/>
        </w:trPr>
        <w:tc>
          <w:tcPr>
            <w:tcW w:w="534" w:type="dxa"/>
            <w:vMerge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43" w:rsidRPr="00854343" w:rsidTr="00854343">
        <w:tc>
          <w:tcPr>
            <w:tcW w:w="534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54343" w:rsidRPr="00854343" w:rsidRDefault="00854343" w:rsidP="0048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B5B" w:rsidRDefault="00BC7B5B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2E6" w:rsidRDefault="008C6AD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7" style="position:absolute;left:0;text-align:left;margin-left:-7.7pt;margin-top:18pt;width:489.45pt;height:314.05pt;z-index:251658240">
            <v:textbox>
              <w:txbxContent>
                <w:p w:rsidR="00854343" w:rsidRPr="00854343" w:rsidRDefault="00854343" w:rsidP="00854343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854343">
                    <w:rPr>
                      <w:rFonts w:ascii="Times New Roman" w:hAnsi="Times New Roman" w:cs="Times New Roman"/>
                    </w:rPr>
                    <w:t>Индивидуальный лист оценки</w:t>
                  </w:r>
                </w:p>
                <w:p w:rsidR="008C6AD3" w:rsidRDefault="00854343" w:rsidP="00854343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854343">
                    <w:rPr>
                      <w:rFonts w:ascii="Times New Roman" w:hAnsi="Times New Roman" w:cs="Times New Roman"/>
                    </w:rPr>
                    <w:t>(выдается ученику для индивидуальной работы)</w:t>
                  </w:r>
                </w:p>
                <w:p w:rsidR="008C6AD3" w:rsidRPr="00854343" w:rsidRDefault="008C6AD3" w:rsidP="00854343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6"/>
                    <w:tblW w:w="0" w:type="auto"/>
                    <w:tblInd w:w="584" w:type="dxa"/>
                    <w:tblLook w:val="04A0"/>
                  </w:tblPr>
                  <w:tblGrid>
                    <w:gridCol w:w="3068"/>
                    <w:gridCol w:w="1843"/>
                    <w:gridCol w:w="1559"/>
                    <w:gridCol w:w="1276"/>
                    <w:gridCol w:w="1255"/>
                  </w:tblGrid>
                  <w:tr w:rsidR="008C6AD3" w:rsidRPr="00854343" w:rsidTr="008C6AD3">
                    <w:trPr>
                      <w:trHeight w:val="618"/>
                    </w:trPr>
                    <w:tc>
                      <w:tcPr>
                        <w:tcW w:w="3068" w:type="dxa"/>
                        <w:vMerge w:val="restart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Участник</w:t>
                        </w: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проекта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Самооценка</w:t>
                        </w:r>
                      </w:p>
                    </w:tc>
                    <w:tc>
                      <w:tcPr>
                        <w:tcW w:w="253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 учителя</w:t>
                        </w:r>
                      </w:p>
                    </w:tc>
                  </w:tr>
                  <w:tr w:rsidR="008C6AD3" w:rsidRPr="00854343" w:rsidTr="008C6AD3">
                    <w:trPr>
                      <w:trHeight w:val="464"/>
                    </w:trPr>
                    <w:tc>
                      <w:tcPr>
                        <w:tcW w:w="3068" w:type="dxa"/>
                        <w:vMerge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баллы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баллы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auto"/>
                        </w:tcBorders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43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</w:tr>
                  <w:tr w:rsidR="008C6AD3" w:rsidRPr="00854343" w:rsidTr="008C6AD3">
                    <w:trPr>
                      <w:trHeight w:val="309"/>
                    </w:trPr>
                    <w:tc>
                      <w:tcPr>
                        <w:tcW w:w="3068" w:type="dxa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8C6AD3" w:rsidRPr="00854343" w:rsidRDefault="008C6AD3" w:rsidP="003A5F0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6AD3" w:rsidRPr="008C6AD3" w:rsidRDefault="008C6AD3" w:rsidP="008C6AD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6A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</w:t>
                  </w:r>
                </w:p>
                <w:tbl>
                  <w:tblPr>
                    <w:tblStyle w:val="a6"/>
                    <w:tblW w:w="9592" w:type="dxa"/>
                    <w:tblLook w:val="04A0"/>
                  </w:tblPr>
                  <w:tblGrid>
                    <w:gridCol w:w="3510"/>
                    <w:gridCol w:w="4471"/>
                    <w:gridCol w:w="1611"/>
                  </w:tblGrid>
                  <w:tr w:rsidR="008C6AD3" w:rsidRPr="00994B4E" w:rsidTr="003A5F0C">
                    <w:trPr>
                      <w:trHeight w:val="828"/>
                    </w:trPr>
                    <w:tc>
                      <w:tcPr>
                        <w:tcW w:w="3510" w:type="dxa"/>
                        <w:tcBorders>
                          <w:right w:val="single" w:sz="4" w:space="0" w:color="auto"/>
                        </w:tcBorders>
                      </w:tcPr>
                      <w:p w:rsidR="008C6AD3" w:rsidRPr="00994B4E" w:rsidRDefault="008C6AD3" w:rsidP="003A5F0C">
                        <w:pPr>
                          <w:pStyle w:val="a4"/>
                          <w:jc w:val="center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Критерии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71" w:type="dxa"/>
                        <w:tcBorders>
                          <w:right w:val="single" w:sz="4" w:space="0" w:color="auto"/>
                        </w:tcBorders>
                      </w:tcPr>
                      <w:p w:rsidR="008C6AD3" w:rsidRPr="00994B4E" w:rsidRDefault="008C6AD3" w:rsidP="003A5F0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94B4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Оценка результатов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left w:val="single" w:sz="4" w:space="0" w:color="auto"/>
                        </w:tcBorders>
                      </w:tcPr>
                      <w:p w:rsidR="008C6AD3" w:rsidRPr="00994B4E" w:rsidRDefault="008C6AD3" w:rsidP="003A5F0C">
                        <w:pPr>
                          <w:pStyle w:val="a4"/>
                          <w:rPr>
                            <w:rStyle w:val="2"/>
                            <w:rFonts w:eastAsia="Arial Unicode MS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Предметные результаты.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C6AD3" w:rsidRPr="00994B4E" w:rsidTr="003A5F0C">
                    <w:trPr>
                      <w:trHeight w:val="2763"/>
                    </w:trPr>
                    <w:tc>
                      <w:tcPr>
                        <w:tcW w:w="3510" w:type="dxa"/>
                      </w:tcPr>
                      <w:p w:rsidR="008C6AD3" w:rsidRDefault="008C6AD3" w:rsidP="003A5F0C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Работал самостоятельно. </w:t>
                        </w:r>
                      </w:p>
                      <w:p w:rsidR="008C6AD3" w:rsidRDefault="008C6AD3" w:rsidP="003A5F0C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Правильно использовал помощь учителя.</w:t>
                        </w:r>
                      </w:p>
                      <w:p w:rsidR="008C6AD3" w:rsidRDefault="008C6AD3" w:rsidP="003A5F0C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Сотрудничал с одноклассниками.</w:t>
                        </w:r>
                      </w:p>
                      <w:p w:rsidR="008C6AD3" w:rsidRDefault="008C6AD3" w:rsidP="003A5F0C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Решение проблем (заданий 1,3, ответ на проблемный вопрос сформулирован обоснованно). 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Творческий продукт оформлен эстетично.</w:t>
                        </w:r>
                      </w:p>
                    </w:tc>
                    <w:tc>
                      <w:tcPr>
                        <w:tcW w:w="4471" w:type="dxa"/>
                      </w:tcPr>
                      <w:p w:rsidR="008C6AD3" w:rsidRPr="00994B4E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Каждый утвердительный ответ – 1балл, если критерий прослеживается полностью.</w:t>
                        </w:r>
                      </w:p>
                      <w:p w:rsidR="008C6AD3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Если критерий прослеживается не полностью (частично) – 0,5 баллов.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Если критерий не прослеживается совсем – 0 баллов.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Максимально – 5</w:t>
                        </w:r>
                        <w:r w:rsidRPr="00994B4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баллов.</w:t>
                        </w: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Отметка «5» - 5</w:t>
                        </w: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баллов</w:t>
                        </w:r>
                      </w:p>
                      <w:p w:rsidR="008C6AD3" w:rsidRPr="00994B4E" w:rsidRDefault="008C6AD3" w:rsidP="003A5F0C">
                        <w:pPr>
                          <w:pStyle w:val="a4"/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«4» - 3-4 балла</w:t>
                        </w:r>
                      </w:p>
                      <w:p w:rsidR="008C6AD3" w:rsidRPr="00994B4E" w:rsidRDefault="008C6AD3" w:rsidP="003A5F0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>«3»- менее 2</w:t>
                        </w:r>
                        <w:r w:rsidRPr="00994B4E">
                          <w:rPr>
                            <w:rStyle w:val="20"/>
                            <w:rFonts w:eastAsia="Arial Unicode MS"/>
                            <w:b w:val="0"/>
                            <w:i w:val="0"/>
                            <w:sz w:val="16"/>
                            <w:szCs w:val="16"/>
                            <w:u w:val="none"/>
                          </w:rPr>
                          <w:t xml:space="preserve"> баллов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8C6AD3" w:rsidRPr="00994B4E" w:rsidRDefault="008C6AD3" w:rsidP="003A5F0C">
                        <w:pPr>
                          <w:pStyle w:val="a4"/>
                          <w:jc w:val="center"/>
                          <w:rPr>
                            <w:rStyle w:val="21"/>
                            <w:rFonts w:eastAsia="Arial Unicode MS"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Проверочная работа на следующем уроке.</w:t>
                        </w:r>
                      </w:p>
                    </w:tc>
                  </w:tr>
                </w:tbl>
                <w:p w:rsidR="00854343" w:rsidRPr="00854343" w:rsidRDefault="00854343" w:rsidP="008C6AD3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43" w:rsidRPr="00994B4E" w:rsidRDefault="00854343" w:rsidP="00483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2E6" w:rsidRPr="00994B4E" w:rsidRDefault="00AF52E6" w:rsidP="006E7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6F" w:rsidRPr="006E746F" w:rsidRDefault="006E746F" w:rsidP="006E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6F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9C7E6D" w:rsidRDefault="009C7E6D" w:rsidP="009C7E6D">
      <w:pPr>
        <w:rPr>
          <w:rFonts w:ascii="Times New Roman" w:hAnsi="Times New Roman" w:cs="Times New Roman"/>
          <w:sz w:val="24"/>
          <w:szCs w:val="24"/>
        </w:rPr>
      </w:pPr>
    </w:p>
    <w:p w:rsidR="009C7E6D" w:rsidRPr="009C7E6D" w:rsidRDefault="009C7E6D" w:rsidP="009C7E6D">
      <w:pPr>
        <w:rPr>
          <w:rFonts w:ascii="Times New Roman" w:hAnsi="Times New Roman" w:cs="Times New Roman"/>
          <w:sz w:val="24"/>
          <w:szCs w:val="24"/>
        </w:rPr>
      </w:pPr>
    </w:p>
    <w:p w:rsidR="00A448BE" w:rsidRPr="00A448BE" w:rsidRDefault="00A448BE" w:rsidP="00A448BE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448BE" w:rsidRPr="00A448BE" w:rsidSect="00E9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2.55pt;height:12.55pt" o:bullet="t">
        <v:imagedata r:id="rId1" o:title="BD21421_"/>
      </v:shape>
    </w:pict>
  </w:numPicBullet>
  <w:abstractNum w:abstractNumId="0">
    <w:nsid w:val="0A7148BA"/>
    <w:multiLevelType w:val="hybridMultilevel"/>
    <w:tmpl w:val="7F681526"/>
    <w:lvl w:ilvl="0" w:tplc="FC82C894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4FE9"/>
    <w:multiLevelType w:val="hybridMultilevel"/>
    <w:tmpl w:val="ABE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76544"/>
    <w:multiLevelType w:val="hybridMultilevel"/>
    <w:tmpl w:val="FA3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61B6"/>
    <w:multiLevelType w:val="hybridMultilevel"/>
    <w:tmpl w:val="B9905BBE"/>
    <w:lvl w:ilvl="0" w:tplc="3BF459FC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4">
    <w:nsid w:val="1850610B"/>
    <w:multiLevelType w:val="hybridMultilevel"/>
    <w:tmpl w:val="57B2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0FF"/>
    <w:multiLevelType w:val="hybridMultilevel"/>
    <w:tmpl w:val="1188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F62AC"/>
    <w:multiLevelType w:val="hybridMultilevel"/>
    <w:tmpl w:val="32881A3E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FA6234"/>
    <w:multiLevelType w:val="hybridMultilevel"/>
    <w:tmpl w:val="1806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92E52"/>
    <w:multiLevelType w:val="hybridMultilevel"/>
    <w:tmpl w:val="64D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D6DD6"/>
    <w:multiLevelType w:val="hybridMultilevel"/>
    <w:tmpl w:val="83361EB4"/>
    <w:lvl w:ilvl="0" w:tplc="FC3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051C0"/>
    <w:multiLevelType w:val="hybridMultilevel"/>
    <w:tmpl w:val="DB944C24"/>
    <w:lvl w:ilvl="0" w:tplc="BA98E342">
      <w:start w:val="1"/>
      <w:numFmt w:val="bullet"/>
      <w:lvlText w:val="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250C06"/>
    <w:multiLevelType w:val="hybridMultilevel"/>
    <w:tmpl w:val="D1D8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3453"/>
    <w:multiLevelType w:val="hybridMultilevel"/>
    <w:tmpl w:val="3914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C5498"/>
    <w:multiLevelType w:val="hybridMultilevel"/>
    <w:tmpl w:val="43B02548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B2D73"/>
    <w:multiLevelType w:val="hybridMultilevel"/>
    <w:tmpl w:val="238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83590"/>
    <w:multiLevelType w:val="hybridMultilevel"/>
    <w:tmpl w:val="2374A118"/>
    <w:lvl w:ilvl="0" w:tplc="02E2F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61603"/>
    <w:multiLevelType w:val="hybridMultilevel"/>
    <w:tmpl w:val="6334196E"/>
    <w:lvl w:ilvl="0" w:tplc="3FA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84BC3"/>
    <w:multiLevelType w:val="hybridMultilevel"/>
    <w:tmpl w:val="18CEFDF4"/>
    <w:lvl w:ilvl="0" w:tplc="0F12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FA4F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43AED"/>
    <w:multiLevelType w:val="hybridMultilevel"/>
    <w:tmpl w:val="B74A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0"/>
  </w:num>
  <w:num w:numId="5">
    <w:abstractNumId w:val="6"/>
  </w:num>
  <w:num w:numId="6">
    <w:abstractNumId w:val="17"/>
  </w:num>
  <w:num w:numId="7">
    <w:abstractNumId w:val="13"/>
  </w:num>
  <w:num w:numId="8">
    <w:abstractNumId w:val="16"/>
  </w:num>
  <w:num w:numId="9">
    <w:abstractNumId w:val="3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448BE"/>
    <w:rsid w:val="000B1826"/>
    <w:rsid w:val="001724E6"/>
    <w:rsid w:val="001E76F9"/>
    <w:rsid w:val="00251468"/>
    <w:rsid w:val="00331E84"/>
    <w:rsid w:val="0038459F"/>
    <w:rsid w:val="00474C8E"/>
    <w:rsid w:val="00483BAC"/>
    <w:rsid w:val="00503C96"/>
    <w:rsid w:val="00506C1D"/>
    <w:rsid w:val="00525C9C"/>
    <w:rsid w:val="00556D9C"/>
    <w:rsid w:val="0058230D"/>
    <w:rsid w:val="005E00C7"/>
    <w:rsid w:val="006A07E4"/>
    <w:rsid w:val="006E746F"/>
    <w:rsid w:val="00750F80"/>
    <w:rsid w:val="007A2624"/>
    <w:rsid w:val="007B7642"/>
    <w:rsid w:val="00854343"/>
    <w:rsid w:val="008C6AD3"/>
    <w:rsid w:val="009034F4"/>
    <w:rsid w:val="00994B4E"/>
    <w:rsid w:val="009C7E6D"/>
    <w:rsid w:val="00A448BE"/>
    <w:rsid w:val="00A831E5"/>
    <w:rsid w:val="00AF52E6"/>
    <w:rsid w:val="00BB1CC8"/>
    <w:rsid w:val="00BC7B5B"/>
    <w:rsid w:val="00BF17DD"/>
    <w:rsid w:val="00C527CD"/>
    <w:rsid w:val="00C87500"/>
    <w:rsid w:val="00D947AC"/>
    <w:rsid w:val="00DD08F6"/>
    <w:rsid w:val="00E768CF"/>
    <w:rsid w:val="00E92651"/>
    <w:rsid w:val="00EA4E53"/>
    <w:rsid w:val="00EE0C0A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BE"/>
    <w:pPr>
      <w:ind w:left="720"/>
      <w:contextualSpacing/>
    </w:pPr>
  </w:style>
  <w:style w:type="paragraph" w:styleId="a4">
    <w:name w:val="No Spacing"/>
    <w:uiPriority w:val="1"/>
    <w:qFormat/>
    <w:rsid w:val="00503C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 + Полужирный;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"/>
    <w:basedOn w:val="a0"/>
    <w:rsid w:val="0050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Основной текст (4) + Не полужирный;Не курсив"/>
    <w:basedOn w:val="a0"/>
    <w:rsid w:val="00503C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Полужирный"/>
    <w:basedOn w:val="a0"/>
    <w:rsid w:val="00503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Абзац списка1"/>
    <w:basedOn w:val="a"/>
    <w:rsid w:val="001E76F9"/>
    <w:pPr>
      <w:ind w:left="720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rsid w:val="001E76F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6">
    <w:name w:val="Table Grid"/>
    <w:basedOn w:val="a1"/>
    <w:uiPriority w:val="59"/>
    <w:rsid w:val="00474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ю</cp:lastModifiedBy>
  <cp:revision>10</cp:revision>
  <cp:lastPrinted>2013-11-29T05:19:00Z</cp:lastPrinted>
  <dcterms:created xsi:type="dcterms:W3CDTF">2004-12-31T22:58:00Z</dcterms:created>
  <dcterms:modified xsi:type="dcterms:W3CDTF">2014-04-12T04:34:00Z</dcterms:modified>
</cp:coreProperties>
</file>