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E0" w:rsidRPr="001D305B" w:rsidRDefault="00EE2DE0" w:rsidP="00A14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05B">
        <w:rPr>
          <w:rFonts w:ascii="Times New Roman" w:hAnsi="Times New Roman" w:cs="Times New Roman"/>
          <w:b/>
          <w:sz w:val="28"/>
          <w:szCs w:val="28"/>
        </w:rPr>
        <w:t xml:space="preserve">Деятельность педагога по созданию, </w:t>
      </w:r>
    </w:p>
    <w:p w:rsidR="00556B04" w:rsidRPr="001D305B" w:rsidRDefault="00EE2DE0" w:rsidP="00A14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05B">
        <w:rPr>
          <w:rFonts w:ascii="Times New Roman" w:hAnsi="Times New Roman" w:cs="Times New Roman"/>
          <w:b/>
          <w:sz w:val="28"/>
          <w:szCs w:val="28"/>
        </w:rPr>
        <w:t>развитию детского коллектива в творческом объединении</w:t>
      </w:r>
    </w:p>
    <w:p w:rsidR="00EE2DE0" w:rsidRDefault="000A6BB9" w:rsidP="000A6BB9">
      <w:pPr>
        <w:tabs>
          <w:tab w:val="left" w:pos="80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D305B" w:rsidRDefault="001D305B" w:rsidP="00A143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2DE0" w:rsidRDefault="00EE2DE0" w:rsidP="00A143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распространенной формой организации процесса развития творческой личности учащихся является творческое объединение. Творческое объединение помогает детям найти приложение собственным силам, создает предпосылки для проявления, формирования и развития способностей и дарований каждого, способствует формированию нравственных ценностей, учит взаимообогащению и сотрудничеству.</w:t>
      </w:r>
    </w:p>
    <w:p w:rsidR="00EE2DE0" w:rsidRDefault="00EE2DE0" w:rsidP="00A143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Творческие объединения могут быть самым разнообразным: клубы, кружки, секции, студии и т.д. Каждое из них имеет свою специфику. В частности: </w:t>
      </w:r>
    </w:p>
    <w:p w:rsidR="00EE2DE0" w:rsidRPr="00952C7B" w:rsidRDefault="00EE2DE0" w:rsidP="00A143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C7B">
        <w:rPr>
          <w:rFonts w:ascii="Times New Roman" w:hAnsi="Times New Roman" w:cs="Times New Roman"/>
          <w:sz w:val="28"/>
          <w:szCs w:val="28"/>
        </w:rPr>
        <w:t xml:space="preserve">кружок – объединение, обеспечивающее </w:t>
      </w:r>
      <w:r w:rsidR="001D305B" w:rsidRPr="00952C7B">
        <w:rPr>
          <w:rFonts w:ascii="Times New Roman" w:hAnsi="Times New Roman" w:cs="Times New Roman"/>
          <w:sz w:val="28"/>
          <w:szCs w:val="28"/>
        </w:rPr>
        <w:t>приобретение</w:t>
      </w:r>
      <w:r w:rsidRPr="00952C7B">
        <w:rPr>
          <w:rFonts w:ascii="Times New Roman" w:hAnsi="Times New Roman" w:cs="Times New Roman"/>
          <w:sz w:val="28"/>
          <w:szCs w:val="28"/>
        </w:rPr>
        <w:t xml:space="preserve"> детьми знаний и практических навыков в одном или нескольких видах творческой деятельности;</w:t>
      </w:r>
    </w:p>
    <w:p w:rsidR="00EE2DE0" w:rsidRPr="00952C7B" w:rsidRDefault="00952C7B" w:rsidP="00A143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C7B">
        <w:rPr>
          <w:rFonts w:ascii="Times New Roman" w:hAnsi="Times New Roman" w:cs="Times New Roman"/>
          <w:sz w:val="28"/>
          <w:szCs w:val="28"/>
        </w:rPr>
        <w:t>творческая лаборатория – объединение учащихся и взрослых, ведущих самостоятельный поиск идей и путей их реализации;</w:t>
      </w:r>
    </w:p>
    <w:p w:rsidR="00952C7B" w:rsidRPr="00952C7B" w:rsidRDefault="00952C7B" w:rsidP="00A143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C7B">
        <w:rPr>
          <w:rFonts w:ascii="Times New Roman" w:hAnsi="Times New Roman" w:cs="Times New Roman"/>
          <w:sz w:val="28"/>
          <w:szCs w:val="28"/>
        </w:rPr>
        <w:t>студия – объединение, ведущее углубленную профильную теоретическую и практическую подготовку по одному из видов художественно-эстетической направленности.</w:t>
      </w:r>
    </w:p>
    <w:p w:rsidR="00952C7B" w:rsidRDefault="00952C7B" w:rsidP="00A143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Вокальное объединение «Улыбка» существует </w:t>
      </w:r>
      <w:r w:rsidR="001D305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лет. Благоприятным условием воспитания в объединении является возможность общения учащихся друг с другом. Использу</w:t>
      </w:r>
      <w:r w:rsidR="001D305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это, я развиваю социальные качества детей, их коллективные взаимоотношения, создаю благоприятные условия для развития индивидуальных способностей каждого ребенка. Для поддержания и развития интереса детей к пению и музыкальному творчеству использую различные формы занятий:</w:t>
      </w:r>
    </w:p>
    <w:p w:rsidR="00952C7B" w:rsidRDefault="00744666" w:rsidP="00A143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доминантное – где доминирует один из видов музыкальной деятельности: пение, ритмика или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гры (при этом выявляю коллективные возможности детей);</w:t>
      </w:r>
    </w:p>
    <w:p w:rsidR="00744666" w:rsidRDefault="00744666" w:rsidP="00A143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одновидовое – где один из видов музыкальной деятельности проходит через все занятие (здесь наблюдаю за индивидуальными особенностями учащихся);</w:t>
      </w:r>
    </w:p>
    <w:p w:rsidR="00744666" w:rsidRDefault="00744666" w:rsidP="00A143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занятия-развлечения – для удовольствия детей, обычно провожу на каникулах. Они являются итоговой работой каждой четверти, наблюдаю чему и как дети научились. Такие развлечения как «Угадай мелодию», «Путешествие на планету «Музыка», мини-концерты и другие очень нравятся детям. Через них стараюсь развивать у детей эмоциональную отзывчивость, воспитываю коммуникативные качества в коллективе.</w:t>
      </w:r>
    </w:p>
    <w:p w:rsidR="00744666" w:rsidRDefault="00FB2D52" w:rsidP="00A1432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Постоянно провожу с детьми различные беседы как на музыкальные темы «В мире загадочных звуков», «Волшебной музыки страна», «Твори и фантазируй», так и на темы которые интересны детям: «Давайте жить дружно», «Кто такой Дед Мороз», «Сколько звезд на небе».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мыслей, которые я сообщаю детям, примера, который показываю им, от чувств, которые пробуждаю у учащихся во многом зависит организация межличностных отношений между педагогом и детьми.</w:t>
      </w:r>
      <w:proofErr w:type="gramEnd"/>
    </w:p>
    <w:p w:rsidR="00FB2D52" w:rsidRDefault="00FB2D52" w:rsidP="00A1432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творческой и воспитательной деятельности стараюсь развивать инициативу детей. </w:t>
      </w:r>
      <w:r w:rsidR="001D0613">
        <w:rPr>
          <w:rFonts w:ascii="Times New Roman" w:hAnsi="Times New Roman" w:cs="Times New Roman"/>
          <w:sz w:val="28"/>
          <w:szCs w:val="28"/>
        </w:rPr>
        <w:t xml:space="preserve">Особенно это проявляется в период подготовки различных праздников и концертных программ. Не навязывая своего мнения, незаметно направляю желания и действия детей в нужное русло. </w:t>
      </w:r>
      <w:proofErr w:type="gramStart"/>
      <w:r w:rsidR="001D0613">
        <w:rPr>
          <w:rFonts w:ascii="Times New Roman" w:hAnsi="Times New Roman" w:cs="Times New Roman"/>
          <w:sz w:val="28"/>
          <w:szCs w:val="28"/>
        </w:rPr>
        <w:t>Например, если в празднике задействованы какие-то персонажи, решаем, кто может сыграть ту или иную роль, кто справиться с этим лучше, если это концерт, решаем, кто какую песню лучше исполнит.</w:t>
      </w:r>
      <w:proofErr w:type="gramEnd"/>
      <w:r w:rsidR="001D0613">
        <w:rPr>
          <w:rFonts w:ascii="Times New Roman" w:hAnsi="Times New Roman" w:cs="Times New Roman"/>
          <w:sz w:val="28"/>
          <w:szCs w:val="28"/>
        </w:rPr>
        <w:t xml:space="preserve"> Таким образом, инициатива исходит от детей, а я ее только направляю.</w:t>
      </w:r>
    </w:p>
    <w:p w:rsidR="001D0613" w:rsidRDefault="001D0613" w:rsidP="00A1432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Значительную пользу для детского коллектива приносит тесная связь с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Объединение усилий педагога и родителей – необходимое условие для творческого развития детей. </w:t>
      </w:r>
      <w:r w:rsidR="005E4996">
        <w:rPr>
          <w:rFonts w:ascii="Times New Roman" w:hAnsi="Times New Roman" w:cs="Times New Roman"/>
          <w:sz w:val="28"/>
          <w:szCs w:val="28"/>
        </w:rPr>
        <w:t>Поэтому встречи с родителями носят разнообразный характер – это и беседы, и консультации, собрания, которые провожу дважды в год. В начале года они носят организационный характер, в конце года – это подведение итогов. Собрания стараюсь проводить разноплановые: и непринужденные беседы, концертные, игровые программы и чаепитие. Также приглашаю родителей на все праздники, где принимают участие обучающиеся. Все это содействует более крепкому сотрудничеству между родителями, педагогом и детьми.</w:t>
      </w:r>
    </w:p>
    <w:p w:rsidR="005E4996" w:rsidRDefault="005E4996" w:rsidP="00A1432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объединении создается благоприятный микроклимат для дальнейшей творческой работы. Для развития индивидуальных способностей детей и дальнейшего укрепления взаимоотношений между детьми в коллективе.</w:t>
      </w:r>
    </w:p>
    <w:p w:rsidR="005E4996" w:rsidRPr="00744666" w:rsidRDefault="005E4996" w:rsidP="00A1432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Знающий и наблюдательный педаг</w:t>
      </w:r>
      <w:r w:rsidR="003D62A1">
        <w:rPr>
          <w:rFonts w:ascii="Times New Roman" w:hAnsi="Times New Roman" w:cs="Times New Roman"/>
          <w:sz w:val="28"/>
          <w:szCs w:val="28"/>
        </w:rPr>
        <w:t>ог, воздействуя на весь коллектив, не остается в стороне по отношению к каждому ребенку. Подлинное право влиять на развитие детей завоевывается неустанным творческим трудом. Оно принадлежит только тем, кто</w:t>
      </w:r>
      <w:r w:rsidR="001D305B">
        <w:rPr>
          <w:rFonts w:ascii="Times New Roman" w:hAnsi="Times New Roman" w:cs="Times New Roman"/>
          <w:sz w:val="28"/>
          <w:szCs w:val="28"/>
        </w:rPr>
        <w:t>,</w:t>
      </w:r>
      <w:r w:rsidR="003D62A1">
        <w:rPr>
          <w:rFonts w:ascii="Times New Roman" w:hAnsi="Times New Roman" w:cs="Times New Roman"/>
          <w:sz w:val="28"/>
          <w:szCs w:val="28"/>
        </w:rPr>
        <w:t xml:space="preserve"> владея мастерством воспитания, усиливает у ребят чувство собственного достоинства, помогает им становиться самостоятельнее и умнее, кто раскрывает перед ними настоящую ценность человеческой жизни и культуры.</w:t>
      </w:r>
    </w:p>
    <w:p w:rsidR="00A1432C" w:rsidRPr="00744666" w:rsidRDefault="00A1432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432C" w:rsidRPr="00744666" w:rsidSect="00FC122C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D36A6"/>
    <w:multiLevelType w:val="hybridMultilevel"/>
    <w:tmpl w:val="67E4F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F2440"/>
    <w:multiLevelType w:val="hybridMultilevel"/>
    <w:tmpl w:val="C0D8D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2DE0"/>
    <w:rsid w:val="000A6BB9"/>
    <w:rsid w:val="001D0613"/>
    <w:rsid w:val="001D305B"/>
    <w:rsid w:val="003D62A1"/>
    <w:rsid w:val="00556B04"/>
    <w:rsid w:val="005E4996"/>
    <w:rsid w:val="00744666"/>
    <w:rsid w:val="00952C7B"/>
    <w:rsid w:val="00A1432C"/>
    <w:rsid w:val="00EE2DE0"/>
    <w:rsid w:val="00F3766F"/>
    <w:rsid w:val="00F914E4"/>
    <w:rsid w:val="00FB2D52"/>
    <w:rsid w:val="00FC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Катюшенька</dc:creator>
  <cp:keywords/>
  <dc:description/>
  <cp:lastModifiedBy>Admin</cp:lastModifiedBy>
  <cp:revision>5</cp:revision>
  <cp:lastPrinted>2010-03-06T10:16:00Z</cp:lastPrinted>
  <dcterms:created xsi:type="dcterms:W3CDTF">2010-03-06T08:23:00Z</dcterms:created>
  <dcterms:modified xsi:type="dcterms:W3CDTF">2014-02-16T10:44:00Z</dcterms:modified>
</cp:coreProperties>
</file>