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EF" w:rsidRPr="0078781F" w:rsidRDefault="00C46CEF" w:rsidP="005134E4">
      <w:pPr>
        <w:spacing w:line="360" w:lineRule="auto"/>
        <w:jc w:val="center"/>
        <w:rPr>
          <w:rFonts w:ascii="Times New Roman" w:hAnsi="Times New Roman" w:cs="Times New Roman"/>
          <w:b/>
          <w:bCs/>
          <w:sz w:val="28"/>
          <w:szCs w:val="28"/>
        </w:rPr>
      </w:pPr>
      <w:r w:rsidRPr="0078781F">
        <w:rPr>
          <w:rFonts w:ascii="Times New Roman" w:hAnsi="Times New Roman" w:cs="Times New Roman"/>
          <w:b/>
          <w:bCs/>
          <w:sz w:val="28"/>
          <w:szCs w:val="28"/>
        </w:rPr>
        <w:t>Муниципальное казенное образовательное учреждение</w:t>
      </w:r>
    </w:p>
    <w:p w:rsidR="00C46CEF" w:rsidRPr="0078781F" w:rsidRDefault="00C46CEF" w:rsidP="005134E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Pr="0078781F">
        <w:rPr>
          <w:rFonts w:ascii="Times New Roman" w:hAnsi="Times New Roman" w:cs="Times New Roman"/>
          <w:b/>
          <w:bCs/>
          <w:sz w:val="28"/>
          <w:szCs w:val="28"/>
        </w:rPr>
        <w:t>ополнительного образования детей</w:t>
      </w:r>
    </w:p>
    <w:p w:rsidR="00C46CEF" w:rsidRPr="0078781F" w:rsidRDefault="00C46CEF" w:rsidP="005134E4">
      <w:pPr>
        <w:spacing w:line="360" w:lineRule="auto"/>
        <w:jc w:val="center"/>
        <w:rPr>
          <w:rFonts w:ascii="Times New Roman" w:hAnsi="Times New Roman" w:cs="Times New Roman"/>
          <w:b/>
          <w:bCs/>
          <w:sz w:val="28"/>
          <w:szCs w:val="28"/>
        </w:rPr>
      </w:pPr>
      <w:r w:rsidRPr="0078781F">
        <w:rPr>
          <w:rFonts w:ascii="Times New Roman" w:hAnsi="Times New Roman" w:cs="Times New Roman"/>
          <w:b/>
          <w:bCs/>
          <w:sz w:val="28"/>
          <w:szCs w:val="28"/>
        </w:rPr>
        <w:t>Дом творчества детей и подростков</w:t>
      </w:r>
    </w:p>
    <w:p w:rsidR="00C46CEF" w:rsidRPr="0078781F" w:rsidRDefault="00C46CEF" w:rsidP="005134E4">
      <w:pPr>
        <w:spacing w:line="360" w:lineRule="auto"/>
        <w:jc w:val="center"/>
        <w:rPr>
          <w:rFonts w:ascii="Times New Roman" w:hAnsi="Times New Roman" w:cs="Times New Roman"/>
          <w:b/>
          <w:bCs/>
          <w:sz w:val="28"/>
          <w:szCs w:val="28"/>
        </w:rPr>
      </w:pPr>
      <w:r w:rsidRPr="0078781F">
        <w:rPr>
          <w:rFonts w:ascii="Times New Roman" w:hAnsi="Times New Roman" w:cs="Times New Roman"/>
          <w:b/>
          <w:bCs/>
          <w:sz w:val="28"/>
          <w:szCs w:val="28"/>
        </w:rPr>
        <w:t>Верхнехавского муниципального района</w:t>
      </w:r>
    </w:p>
    <w:p w:rsidR="00C46CEF" w:rsidRPr="0078781F" w:rsidRDefault="00C46CEF" w:rsidP="005134E4">
      <w:pPr>
        <w:spacing w:line="360" w:lineRule="auto"/>
        <w:rPr>
          <w:rFonts w:ascii="Times New Roman" w:hAnsi="Times New Roman" w:cs="Times New Roman"/>
          <w:b/>
          <w:bCs/>
          <w:sz w:val="28"/>
          <w:szCs w:val="28"/>
        </w:rPr>
      </w:pPr>
    </w:p>
    <w:p w:rsidR="00C46CEF" w:rsidRPr="00821E49" w:rsidRDefault="00C46CEF" w:rsidP="005134E4">
      <w:pPr>
        <w:spacing w:line="360" w:lineRule="auto"/>
        <w:jc w:val="center"/>
        <w:rPr>
          <w:rFonts w:ascii="Times New Roman" w:hAnsi="Times New Roman" w:cs="Times New Roman"/>
          <w:b/>
          <w:bCs/>
          <w:sz w:val="28"/>
          <w:szCs w:val="28"/>
        </w:rPr>
      </w:pPr>
    </w:p>
    <w:p w:rsidR="00C46CEF" w:rsidRDefault="00C46CEF" w:rsidP="005134E4">
      <w:pPr>
        <w:spacing w:line="360" w:lineRule="auto"/>
        <w:jc w:val="center"/>
        <w:rPr>
          <w:rFonts w:ascii="Times New Roman" w:hAnsi="Times New Roman" w:cs="Times New Roman"/>
          <w:sz w:val="28"/>
          <w:szCs w:val="28"/>
        </w:rPr>
      </w:pPr>
    </w:p>
    <w:p w:rsidR="00C46CEF" w:rsidRDefault="00C46CEF" w:rsidP="005134E4">
      <w:pPr>
        <w:spacing w:line="360" w:lineRule="auto"/>
        <w:jc w:val="center"/>
        <w:rPr>
          <w:rFonts w:ascii="Times New Roman" w:hAnsi="Times New Roman" w:cs="Times New Roman"/>
          <w:sz w:val="28"/>
          <w:szCs w:val="28"/>
        </w:rPr>
      </w:pPr>
    </w:p>
    <w:p w:rsidR="00C46CEF" w:rsidRDefault="00C46CEF" w:rsidP="005134E4">
      <w:pPr>
        <w:spacing w:line="360" w:lineRule="auto"/>
        <w:jc w:val="center"/>
        <w:rPr>
          <w:rFonts w:ascii="Times New Roman" w:hAnsi="Times New Roman" w:cs="Times New Roman"/>
          <w:sz w:val="28"/>
          <w:szCs w:val="28"/>
        </w:rPr>
      </w:pPr>
    </w:p>
    <w:p w:rsidR="00C46CEF" w:rsidRDefault="00C46CEF" w:rsidP="005134E4">
      <w:pPr>
        <w:spacing w:line="360" w:lineRule="auto"/>
        <w:jc w:val="center"/>
        <w:rPr>
          <w:rFonts w:ascii="Times New Roman" w:hAnsi="Times New Roman" w:cs="Times New Roman"/>
          <w:sz w:val="28"/>
          <w:szCs w:val="28"/>
        </w:rPr>
      </w:pPr>
    </w:p>
    <w:p w:rsidR="00C46CEF" w:rsidRDefault="00C46CEF" w:rsidP="005134E4">
      <w:pPr>
        <w:spacing w:line="360" w:lineRule="auto"/>
        <w:jc w:val="center"/>
        <w:rPr>
          <w:rFonts w:ascii="Times New Roman" w:hAnsi="Times New Roman" w:cs="Times New Roman"/>
          <w:sz w:val="28"/>
          <w:szCs w:val="28"/>
        </w:rPr>
      </w:pPr>
    </w:p>
    <w:p w:rsidR="00C46CEF" w:rsidRPr="005134E4" w:rsidRDefault="00C46CEF" w:rsidP="005134E4">
      <w:pPr>
        <w:spacing w:line="360" w:lineRule="auto"/>
        <w:jc w:val="center"/>
        <w:rPr>
          <w:rFonts w:ascii="Times New Roman" w:hAnsi="Times New Roman" w:cs="Times New Roman"/>
          <w:sz w:val="28"/>
          <w:szCs w:val="28"/>
        </w:rPr>
      </w:pPr>
    </w:p>
    <w:p w:rsidR="00C46CEF" w:rsidRPr="005134E4" w:rsidRDefault="00C46CEF" w:rsidP="005134E4">
      <w:pPr>
        <w:spacing w:line="360" w:lineRule="auto"/>
        <w:jc w:val="center"/>
        <w:rPr>
          <w:rFonts w:ascii="Times New Roman" w:hAnsi="Times New Roman" w:cs="Times New Roman"/>
          <w:sz w:val="28"/>
          <w:szCs w:val="28"/>
        </w:rPr>
      </w:pPr>
    </w:p>
    <w:p w:rsidR="00C46CEF" w:rsidRPr="00821E49" w:rsidRDefault="00C46CEF" w:rsidP="005134E4">
      <w:pPr>
        <w:spacing w:line="360" w:lineRule="auto"/>
        <w:jc w:val="center"/>
        <w:rPr>
          <w:rFonts w:ascii="Times New Roman" w:hAnsi="Times New Roman" w:cs="Times New Roman"/>
          <w:b/>
          <w:bCs/>
          <w:sz w:val="28"/>
          <w:szCs w:val="28"/>
        </w:rPr>
      </w:pPr>
      <w:r w:rsidRPr="00821E49">
        <w:rPr>
          <w:rFonts w:ascii="Times New Roman" w:hAnsi="Times New Roman" w:cs="Times New Roman"/>
          <w:b/>
          <w:bCs/>
          <w:sz w:val="28"/>
          <w:szCs w:val="28"/>
        </w:rPr>
        <w:t>Методическая разработка занятия</w:t>
      </w:r>
    </w:p>
    <w:p w:rsidR="00C46CEF" w:rsidRPr="00821E49" w:rsidRDefault="00C46CEF" w:rsidP="005134E4">
      <w:pPr>
        <w:spacing w:line="360" w:lineRule="auto"/>
        <w:jc w:val="center"/>
        <w:rPr>
          <w:rFonts w:ascii="Times New Roman" w:hAnsi="Times New Roman" w:cs="Times New Roman"/>
          <w:b/>
          <w:bCs/>
          <w:sz w:val="28"/>
          <w:szCs w:val="28"/>
        </w:rPr>
      </w:pPr>
      <w:r w:rsidRPr="00821E49">
        <w:rPr>
          <w:rFonts w:ascii="Times New Roman" w:hAnsi="Times New Roman" w:cs="Times New Roman"/>
          <w:b/>
          <w:bCs/>
          <w:sz w:val="28"/>
          <w:szCs w:val="28"/>
        </w:rPr>
        <w:t>«Оценка качества продуктов питания»</w:t>
      </w: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2469F7">
      <w:pPr>
        <w:spacing w:line="360" w:lineRule="auto"/>
        <w:jc w:val="right"/>
        <w:rPr>
          <w:rFonts w:ascii="Times New Roman" w:hAnsi="Times New Roman" w:cs="Times New Roman"/>
          <w:sz w:val="28"/>
          <w:szCs w:val="28"/>
        </w:rPr>
      </w:pPr>
    </w:p>
    <w:p w:rsidR="00C46CEF" w:rsidRPr="00821E49" w:rsidRDefault="00C46CEF" w:rsidP="002469F7">
      <w:pPr>
        <w:spacing w:line="360" w:lineRule="auto"/>
        <w:jc w:val="right"/>
        <w:rPr>
          <w:rFonts w:ascii="Times New Roman" w:hAnsi="Times New Roman" w:cs="Times New Roman"/>
          <w:b/>
          <w:bCs/>
          <w:sz w:val="28"/>
          <w:szCs w:val="28"/>
        </w:rPr>
      </w:pPr>
      <w:r w:rsidRPr="00821E49">
        <w:rPr>
          <w:rFonts w:ascii="Times New Roman" w:hAnsi="Times New Roman" w:cs="Times New Roman"/>
          <w:b/>
          <w:bCs/>
          <w:sz w:val="28"/>
          <w:szCs w:val="28"/>
        </w:rPr>
        <w:t xml:space="preserve">Автор: педагог дополнительного образования </w:t>
      </w:r>
    </w:p>
    <w:p w:rsidR="00C46CEF" w:rsidRPr="00821E49" w:rsidRDefault="00C46CEF" w:rsidP="002469F7">
      <w:pPr>
        <w:spacing w:line="360" w:lineRule="auto"/>
        <w:jc w:val="right"/>
        <w:rPr>
          <w:rFonts w:ascii="Times New Roman" w:hAnsi="Times New Roman" w:cs="Times New Roman"/>
          <w:b/>
          <w:bCs/>
          <w:sz w:val="28"/>
          <w:szCs w:val="28"/>
        </w:rPr>
      </w:pPr>
      <w:r w:rsidRPr="00821E49">
        <w:rPr>
          <w:rFonts w:ascii="Times New Roman" w:hAnsi="Times New Roman" w:cs="Times New Roman"/>
          <w:b/>
          <w:bCs/>
          <w:sz w:val="28"/>
          <w:szCs w:val="28"/>
        </w:rPr>
        <w:t xml:space="preserve">           Бредихина Мария Владимировна </w:t>
      </w:r>
    </w:p>
    <w:p w:rsidR="00C46CEF" w:rsidRPr="00821E49" w:rsidRDefault="00C46CEF" w:rsidP="002469F7">
      <w:pPr>
        <w:spacing w:line="360" w:lineRule="auto"/>
        <w:jc w:val="right"/>
        <w:rPr>
          <w:rFonts w:ascii="Times New Roman" w:hAnsi="Times New Roman" w:cs="Times New Roman"/>
          <w:b/>
          <w:bCs/>
          <w:sz w:val="28"/>
          <w:szCs w:val="28"/>
        </w:rPr>
      </w:pPr>
    </w:p>
    <w:p w:rsidR="00C46CEF" w:rsidRPr="00821E49" w:rsidRDefault="00C46CEF" w:rsidP="005134E4">
      <w:pPr>
        <w:spacing w:line="360" w:lineRule="auto"/>
        <w:rPr>
          <w:rFonts w:ascii="Times New Roman" w:hAnsi="Times New Roman" w:cs="Times New Roman"/>
          <w:b/>
          <w:bCs/>
          <w:sz w:val="28"/>
          <w:szCs w:val="28"/>
        </w:rPr>
      </w:pPr>
    </w:p>
    <w:p w:rsidR="00C46CEF" w:rsidRPr="005134E4" w:rsidRDefault="00C46CEF" w:rsidP="005134E4">
      <w:pPr>
        <w:spacing w:line="360" w:lineRule="auto"/>
        <w:rPr>
          <w:rFonts w:ascii="Times New Roman" w:hAnsi="Times New Roman" w:cs="Times New Roman"/>
          <w:sz w:val="28"/>
          <w:szCs w:val="28"/>
        </w:rPr>
      </w:pPr>
    </w:p>
    <w:p w:rsidR="00C46CEF" w:rsidRPr="005134E4"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Pr="005134E4" w:rsidRDefault="00C46CEF" w:rsidP="005134E4">
      <w:pPr>
        <w:spacing w:line="360" w:lineRule="auto"/>
        <w:rPr>
          <w:rFonts w:ascii="Times New Roman" w:hAnsi="Times New Roman" w:cs="Times New Roman"/>
          <w:sz w:val="28"/>
          <w:szCs w:val="28"/>
        </w:rPr>
      </w:pPr>
    </w:p>
    <w:p w:rsidR="00C46CEF" w:rsidRPr="005134E4" w:rsidRDefault="00C46CEF" w:rsidP="005134E4">
      <w:pPr>
        <w:spacing w:line="360" w:lineRule="auto"/>
        <w:rPr>
          <w:rFonts w:ascii="Times New Roman" w:hAnsi="Times New Roman" w:cs="Times New Roman"/>
          <w:sz w:val="28"/>
          <w:szCs w:val="28"/>
        </w:rPr>
      </w:pPr>
    </w:p>
    <w:p w:rsidR="00C46CEF" w:rsidRPr="002932FA" w:rsidRDefault="002932FA" w:rsidP="002932F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2013</w:t>
      </w:r>
    </w:p>
    <w:p w:rsidR="00C46CEF" w:rsidRDefault="00C46CEF" w:rsidP="00625DE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C46CEF" w:rsidRDefault="00C46CEF" w:rsidP="00625DE0">
      <w:pPr>
        <w:pStyle w:val="c7"/>
        <w:shd w:val="clear" w:color="auto" w:fill="FFFFFF"/>
        <w:spacing w:line="360" w:lineRule="auto"/>
        <w:ind w:firstLine="708"/>
        <w:jc w:val="both"/>
        <w:rPr>
          <w:rStyle w:val="c2"/>
          <w:sz w:val="28"/>
          <w:szCs w:val="28"/>
        </w:rPr>
      </w:pPr>
      <w:r w:rsidRPr="00C9437E">
        <w:rPr>
          <w:sz w:val="28"/>
          <w:szCs w:val="28"/>
        </w:rPr>
        <w:t>Проблема отрицательного влияния загрязнения окружающей среды на здоровье человека становится все более острой</w:t>
      </w:r>
      <w:r>
        <w:rPr>
          <w:sz w:val="28"/>
          <w:szCs w:val="28"/>
        </w:rPr>
        <w:t xml:space="preserve">. </w:t>
      </w:r>
      <w:r w:rsidRPr="008976ED">
        <w:rPr>
          <w:sz w:val="28"/>
          <w:szCs w:val="28"/>
        </w:rPr>
        <w:t xml:space="preserve">Известно, что значительная часть чужеродных веществ поступает в организм человека с пищей. Наличие в пищевых продуктах загрязняющих веществ, не обладающих пищевой и биологической ценностью или токсичных, угрожает здоровью человека.  </w:t>
      </w:r>
      <w:r w:rsidRPr="008976ED">
        <w:rPr>
          <w:rStyle w:val="c30"/>
          <w:sz w:val="28"/>
          <w:szCs w:val="28"/>
        </w:rPr>
        <w:t xml:space="preserve">Известно, что производство продуктов питания было всегда трудоемким делом. Производители всячески старались увеличить производство, снизив при этом себестоимость. Для этого применяются удобрения, ядохимикаты, гербициды. </w:t>
      </w:r>
      <w:r w:rsidRPr="004507DB">
        <w:rPr>
          <w:rStyle w:val="c2"/>
          <w:sz w:val="28"/>
          <w:szCs w:val="28"/>
        </w:rPr>
        <w:t>В продукты питания часто вводят различные добавки, которые придают им определенный вкус, цвет, запахи другие товарные признаки. Не все добавки одинаково безвредны. Среди них нередко можно встретить канцерогены - вещества вызывающие рак, мутагены</w:t>
      </w:r>
      <w:r>
        <w:rPr>
          <w:rStyle w:val="c2"/>
          <w:sz w:val="28"/>
          <w:szCs w:val="28"/>
        </w:rPr>
        <w:t xml:space="preserve"> </w:t>
      </w:r>
      <w:r w:rsidRPr="004507DB">
        <w:rPr>
          <w:rStyle w:val="c2"/>
          <w:sz w:val="28"/>
          <w:szCs w:val="28"/>
        </w:rPr>
        <w:t xml:space="preserve">- вещества, вызывающие генетические аномалии, что негативно отразится на потомстве. </w:t>
      </w:r>
    </w:p>
    <w:p w:rsidR="00C46CEF" w:rsidRDefault="00C46CEF" w:rsidP="00625DE0">
      <w:pPr>
        <w:pStyle w:val="c7"/>
        <w:shd w:val="clear" w:color="auto" w:fill="FFFFFF"/>
        <w:spacing w:line="360" w:lineRule="auto"/>
        <w:ind w:firstLine="708"/>
        <w:jc w:val="both"/>
        <w:rPr>
          <w:rStyle w:val="c2"/>
          <w:sz w:val="28"/>
          <w:szCs w:val="28"/>
        </w:rPr>
      </w:pPr>
      <w:r>
        <w:rPr>
          <w:rStyle w:val="c2"/>
          <w:sz w:val="28"/>
          <w:szCs w:val="28"/>
        </w:rPr>
        <w:t xml:space="preserve">Дети и подростки отдают предпочтение продуктам, широко разрекламированным, в ярких упаковках. Чаще руководствуясь собственным желанием получить удовольствие от продукта, нежели пользу. </w:t>
      </w:r>
      <w:r w:rsidRPr="004507DB">
        <w:rPr>
          <w:rStyle w:val="c2"/>
          <w:sz w:val="28"/>
          <w:szCs w:val="28"/>
        </w:rPr>
        <w:t xml:space="preserve">Современный человек должен уметь хоть в общих чертах разбираться в этих жизненно важных вопросах. Информацию о качестве продукта можно получить </w:t>
      </w:r>
      <w:r>
        <w:rPr>
          <w:rStyle w:val="c2"/>
          <w:sz w:val="28"/>
          <w:szCs w:val="28"/>
        </w:rPr>
        <w:t xml:space="preserve">с </w:t>
      </w:r>
      <w:r w:rsidRPr="004507DB">
        <w:rPr>
          <w:rStyle w:val="c2"/>
          <w:sz w:val="28"/>
          <w:szCs w:val="28"/>
        </w:rPr>
        <w:t>упаковки.</w:t>
      </w:r>
    </w:p>
    <w:p w:rsidR="00C46CEF" w:rsidRPr="004507DB" w:rsidRDefault="00C46CEF" w:rsidP="00625DE0">
      <w:pPr>
        <w:pStyle w:val="c7"/>
        <w:shd w:val="clear" w:color="auto" w:fill="FFFFFF"/>
        <w:spacing w:line="360" w:lineRule="auto"/>
        <w:ind w:firstLine="708"/>
        <w:jc w:val="both"/>
        <w:rPr>
          <w:sz w:val="28"/>
          <w:szCs w:val="28"/>
        </w:rPr>
      </w:pPr>
      <w:r>
        <w:rPr>
          <w:rStyle w:val="c2"/>
          <w:sz w:val="28"/>
          <w:szCs w:val="28"/>
        </w:rPr>
        <w:t>Методическая разработка ориентирована на детей в возрасте 11-15лет.</w:t>
      </w:r>
    </w:p>
    <w:p w:rsidR="00C46CEF" w:rsidRDefault="00C46CEF" w:rsidP="00625DE0">
      <w:pPr>
        <w:spacing w:line="360" w:lineRule="auto"/>
        <w:jc w:val="both"/>
        <w:rPr>
          <w:rFonts w:ascii="Times New Roman" w:hAnsi="Times New Roman" w:cs="Times New Roman"/>
          <w:sz w:val="28"/>
          <w:szCs w:val="28"/>
        </w:rPr>
      </w:pPr>
      <w:r w:rsidRPr="00DD55A8">
        <w:rPr>
          <w:rFonts w:ascii="Times New Roman" w:hAnsi="Times New Roman" w:cs="Times New Roman"/>
          <w:b/>
          <w:bCs/>
          <w:sz w:val="28"/>
          <w:szCs w:val="28"/>
        </w:rPr>
        <w:t>Цель</w:t>
      </w:r>
      <w:r w:rsidRPr="005134E4">
        <w:rPr>
          <w:rFonts w:ascii="Times New Roman" w:hAnsi="Times New Roman" w:cs="Times New Roman"/>
          <w:sz w:val="28"/>
          <w:szCs w:val="28"/>
        </w:rPr>
        <w:t>: научиться проводить первичную экологическую оценку качества продуктов питания, оценивать безопасность их использования</w:t>
      </w:r>
      <w:r>
        <w:rPr>
          <w:rFonts w:ascii="Times New Roman" w:hAnsi="Times New Roman" w:cs="Times New Roman"/>
          <w:sz w:val="28"/>
          <w:szCs w:val="28"/>
        </w:rPr>
        <w:t>.</w:t>
      </w:r>
    </w:p>
    <w:p w:rsidR="00C46CEF" w:rsidRPr="00DD55A8" w:rsidRDefault="00C46CEF" w:rsidP="00625DE0">
      <w:pPr>
        <w:spacing w:line="360" w:lineRule="auto"/>
        <w:jc w:val="both"/>
        <w:rPr>
          <w:rFonts w:ascii="Times New Roman" w:hAnsi="Times New Roman" w:cs="Times New Roman"/>
          <w:b/>
          <w:bCs/>
          <w:sz w:val="28"/>
          <w:szCs w:val="28"/>
        </w:rPr>
      </w:pPr>
      <w:r w:rsidRPr="00DD55A8">
        <w:rPr>
          <w:rFonts w:ascii="Times New Roman" w:hAnsi="Times New Roman" w:cs="Times New Roman"/>
          <w:b/>
          <w:bCs/>
          <w:sz w:val="28"/>
          <w:szCs w:val="28"/>
        </w:rPr>
        <w:t xml:space="preserve">Задачи: </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сформировать у воспитанников осмысленное отношение к своему рациону;</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дать понятия здоровье, консерванты, пищевые добавки, красители, эмульгаторы, стабилизаторы;</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научить ориентироваться в огромном ассортименте продуктов, в поиске наиболее безопасных и полезных;</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продолжить формирование экологического мышления и культуры.</w:t>
      </w:r>
    </w:p>
    <w:p w:rsidR="00C46CEF" w:rsidRDefault="00C46CEF" w:rsidP="00625DE0">
      <w:pPr>
        <w:spacing w:line="360" w:lineRule="auto"/>
        <w:jc w:val="both"/>
        <w:rPr>
          <w:rFonts w:ascii="Times New Roman" w:hAnsi="Times New Roman" w:cs="Times New Roman"/>
          <w:sz w:val="28"/>
          <w:szCs w:val="28"/>
        </w:rPr>
      </w:pPr>
      <w:proofErr w:type="gramStart"/>
      <w:r w:rsidRPr="00DD55A8">
        <w:rPr>
          <w:rFonts w:ascii="Times New Roman" w:hAnsi="Times New Roman" w:cs="Times New Roman"/>
          <w:b/>
          <w:bCs/>
          <w:sz w:val="28"/>
          <w:szCs w:val="28"/>
        </w:rPr>
        <w:t>Оборудование и материалы</w:t>
      </w:r>
      <w:r>
        <w:rPr>
          <w:rFonts w:ascii="Times New Roman" w:hAnsi="Times New Roman" w:cs="Times New Roman"/>
          <w:sz w:val="28"/>
          <w:szCs w:val="28"/>
        </w:rPr>
        <w:t xml:space="preserve">: мультимедиа, презентация, раздаточные материалы, анкеты, ручки, карандаши, бумага, продукты питания в упаковках (чипсы, лапша быстрого приготовления, </w:t>
      </w:r>
      <w:proofErr w:type="spellStart"/>
      <w:r>
        <w:rPr>
          <w:rFonts w:ascii="Times New Roman" w:hAnsi="Times New Roman" w:cs="Times New Roman"/>
          <w:sz w:val="28"/>
          <w:szCs w:val="28"/>
        </w:rPr>
        <w:t>кириешки</w:t>
      </w:r>
      <w:proofErr w:type="spellEnd"/>
      <w:r>
        <w:rPr>
          <w:rFonts w:ascii="Times New Roman" w:hAnsi="Times New Roman" w:cs="Times New Roman"/>
          <w:sz w:val="28"/>
          <w:szCs w:val="28"/>
        </w:rPr>
        <w:t>, жевательный мармелад, питьевой йогурт, жевательная резинка, драже, арахис соленый, шоколадный батончик).</w:t>
      </w:r>
      <w:proofErr w:type="gramEnd"/>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both"/>
        <w:rPr>
          <w:rFonts w:ascii="Times New Roman" w:hAnsi="Times New Roman" w:cs="Times New Roman"/>
          <w:b/>
          <w:bCs/>
          <w:sz w:val="28"/>
          <w:szCs w:val="28"/>
        </w:rPr>
      </w:pPr>
    </w:p>
    <w:p w:rsidR="002932FA" w:rsidRDefault="002932FA" w:rsidP="00625DE0">
      <w:pPr>
        <w:spacing w:line="360" w:lineRule="auto"/>
        <w:jc w:val="both"/>
        <w:rPr>
          <w:rFonts w:ascii="Times New Roman" w:hAnsi="Times New Roman" w:cs="Times New Roman"/>
          <w:b/>
          <w:bCs/>
          <w:sz w:val="28"/>
          <w:szCs w:val="28"/>
        </w:rPr>
      </w:pPr>
    </w:p>
    <w:p w:rsidR="002932FA" w:rsidRDefault="002932FA" w:rsidP="00625DE0">
      <w:pPr>
        <w:spacing w:line="360" w:lineRule="auto"/>
        <w:jc w:val="both"/>
        <w:rPr>
          <w:rFonts w:ascii="Times New Roman" w:hAnsi="Times New Roman" w:cs="Times New Roman"/>
          <w:b/>
          <w:bCs/>
          <w:sz w:val="28"/>
          <w:szCs w:val="28"/>
        </w:rPr>
      </w:pPr>
    </w:p>
    <w:p w:rsidR="00C46CEF" w:rsidRDefault="00C46CEF" w:rsidP="00625DE0">
      <w:pPr>
        <w:spacing w:line="360" w:lineRule="auto"/>
        <w:jc w:val="center"/>
        <w:rPr>
          <w:rFonts w:ascii="Times New Roman" w:hAnsi="Times New Roman" w:cs="Times New Roman"/>
          <w:b/>
          <w:bCs/>
          <w:sz w:val="28"/>
          <w:szCs w:val="28"/>
        </w:rPr>
      </w:pPr>
      <w:r w:rsidRPr="00DD55A8">
        <w:rPr>
          <w:rFonts w:ascii="Times New Roman" w:hAnsi="Times New Roman" w:cs="Times New Roman"/>
          <w:b/>
          <w:bCs/>
          <w:sz w:val="28"/>
          <w:szCs w:val="28"/>
        </w:rPr>
        <w:lastRenderedPageBreak/>
        <w:t>Ход занятия: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Организационный момент.</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Приветствие.</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Урок – исследование пройдет под девизом: «осознанный выбор превыше сиюминутного удовольствия» (Сенека), который написан на доске.</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В народе говорят: «</w:t>
      </w:r>
      <w:proofErr w:type="gramStart"/>
      <w:r>
        <w:rPr>
          <w:rFonts w:ascii="Times New Roman" w:hAnsi="Times New Roman" w:cs="Times New Roman"/>
          <w:sz w:val="28"/>
          <w:szCs w:val="28"/>
        </w:rPr>
        <w:t>Здоровому</w:t>
      </w:r>
      <w:proofErr w:type="gramEnd"/>
      <w:r>
        <w:rPr>
          <w:rFonts w:ascii="Times New Roman" w:hAnsi="Times New Roman" w:cs="Times New Roman"/>
          <w:sz w:val="28"/>
          <w:szCs w:val="28"/>
        </w:rPr>
        <w:t xml:space="preserve"> – все здорово». Здоровый человек красив и приятен в общении, легко преодолевает трудности, умеет по-настоящему работать и отдыхать.</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w:t>
      </w:r>
      <w:proofErr w:type="gramStart"/>
      <w:r w:rsidRPr="00E645DA">
        <w:rPr>
          <w:rFonts w:ascii="Times New Roman" w:hAnsi="Times New Roman" w:cs="Times New Roman"/>
          <w:i/>
          <w:iCs/>
          <w:sz w:val="28"/>
          <w:szCs w:val="28"/>
        </w:rPr>
        <w:t>1</w:t>
      </w:r>
      <w:proofErr w:type="gramEnd"/>
      <w:r w:rsidRPr="00E645DA">
        <w:rPr>
          <w:rFonts w:ascii="Times New Roman" w:hAnsi="Times New Roman" w:cs="Times New Roman"/>
          <w:i/>
          <w:iCs/>
          <w:sz w:val="28"/>
          <w:szCs w:val="28"/>
        </w:rPr>
        <w:t>.</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что же оказывает влияние наше здоровье?</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отказ от вредных привычек.</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занятия спортом или физической культурой.</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пребывание на свежем воздухе.</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правильное питание.</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w:t>
      </w:r>
      <w:proofErr w:type="gramStart"/>
      <w:r w:rsidRPr="00E645DA">
        <w:rPr>
          <w:rFonts w:ascii="Times New Roman" w:hAnsi="Times New Roman" w:cs="Times New Roman"/>
          <w:i/>
          <w:iCs/>
          <w:sz w:val="28"/>
          <w:szCs w:val="28"/>
        </w:rPr>
        <w:t>2</w:t>
      </w:r>
      <w:proofErr w:type="gramEnd"/>
      <w:r w:rsidRPr="00E645DA">
        <w:rPr>
          <w:rFonts w:ascii="Times New Roman" w:hAnsi="Times New Roman" w:cs="Times New Roman"/>
          <w:i/>
          <w:iCs/>
          <w:sz w:val="28"/>
          <w:szCs w:val="28"/>
        </w:rPr>
        <w:t>.</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Объяснение цели занятия.</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хочу вам предложить исследовать происхождение продуктов питания, поступающих на прилавки магазинов. И потом опровергнуть или подтвердить гипотезу о том, что не все продукты </w:t>
      </w:r>
      <w:proofErr w:type="spellStart"/>
      <w:r>
        <w:rPr>
          <w:rFonts w:ascii="Times New Roman" w:hAnsi="Times New Roman" w:cs="Times New Roman"/>
          <w:sz w:val="28"/>
          <w:szCs w:val="28"/>
        </w:rPr>
        <w:t>безопавсны</w:t>
      </w:r>
      <w:proofErr w:type="spellEnd"/>
      <w:r>
        <w:rPr>
          <w:rFonts w:ascii="Times New Roman" w:hAnsi="Times New Roman" w:cs="Times New Roman"/>
          <w:sz w:val="28"/>
          <w:szCs w:val="28"/>
        </w:rPr>
        <w:t xml:space="preserve"> для нашего здоровья.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Выбор продуктов детьми.</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Слайд3.</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выборе своего питания вы отдаете предпочтение продуктам широко разрекламированным, с яркими красочными упаковками, не всегда являющимися полезными и безопасными.</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мы приобретаем продукты в магазине, как мы можем узнать о качестве этого продукта и о его пригодности к употреблению?  Где мы можем увидеть эту информацию? (ответы детей: по информации на упаковке).</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на что же следует обращать внимание при покупке продуктов питания.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lastRenderedPageBreak/>
        <w:t>Слайд</w:t>
      </w:r>
      <w:proofErr w:type="gramStart"/>
      <w:r w:rsidRPr="00E645DA">
        <w:rPr>
          <w:rFonts w:ascii="Times New Roman" w:hAnsi="Times New Roman" w:cs="Times New Roman"/>
          <w:i/>
          <w:iCs/>
          <w:sz w:val="28"/>
          <w:szCs w:val="28"/>
        </w:rPr>
        <w:t>4</w:t>
      </w:r>
      <w:proofErr w:type="gramEnd"/>
      <w:r w:rsidRPr="00E645DA">
        <w:rPr>
          <w:rFonts w:ascii="Times New Roman" w:hAnsi="Times New Roman" w:cs="Times New Roman"/>
          <w:i/>
          <w:iCs/>
          <w:sz w:val="28"/>
          <w:szCs w:val="28"/>
        </w:rPr>
        <w:t>.</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дата производства и срок годности продукта, состав и производитель;</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надеюсь, что со сроками годности вам уже все понятно. Если продукт с истекшим сроком годности, то его не следует приобретать и уж тем более употреблять в пищу.  Что может произойти? (ответы детей – отравление). Предлагаю разобраться с составом.</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Слайд5.</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производители предпочитают указывать лишь размытые понятия на этикетке «</w:t>
      </w:r>
      <w:proofErr w:type="spellStart"/>
      <w:r>
        <w:rPr>
          <w:rFonts w:ascii="Times New Roman" w:hAnsi="Times New Roman" w:cs="Times New Roman"/>
          <w:sz w:val="28"/>
          <w:szCs w:val="28"/>
        </w:rPr>
        <w:t>ароматизаторы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улучшители</w:t>
      </w:r>
      <w:proofErr w:type="spellEnd"/>
      <w:r>
        <w:rPr>
          <w:rFonts w:ascii="Times New Roman" w:hAnsi="Times New Roman" w:cs="Times New Roman"/>
          <w:sz w:val="28"/>
          <w:szCs w:val="28"/>
        </w:rPr>
        <w:t>», «эмульгаторы» и так далее, не называя конкретного компонента. Другие производители вообще умалчивают о добавлении  пищевых добавок в продукты питания.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w:t>
      </w:r>
      <w:proofErr w:type="gramStart"/>
      <w:r w:rsidRPr="00E645DA">
        <w:rPr>
          <w:rFonts w:ascii="Times New Roman" w:hAnsi="Times New Roman" w:cs="Times New Roman"/>
          <w:i/>
          <w:iCs/>
          <w:sz w:val="28"/>
          <w:szCs w:val="28"/>
        </w:rPr>
        <w:t>6</w:t>
      </w:r>
      <w:proofErr w:type="gramEnd"/>
      <w:r w:rsidRPr="00E645DA">
        <w:rPr>
          <w:rFonts w:ascii="Times New Roman" w:hAnsi="Times New Roman" w:cs="Times New Roman"/>
          <w:i/>
          <w:iCs/>
          <w:sz w:val="28"/>
          <w:szCs w:val="28"/>
        </w:rPr>
        <w:t>.</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пищевые добавки обозначаются буквой</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с тремя или четырьмя цифрами. По первой цифре после буквы</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можно понять принадлежность к той или иной группе.</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w:t>
      </w:r>
      <w:proofErr w:type="gramStart"/>
      <w:r w:rsidRPr="00E645DA">
        <w:rPr>
          <w:rFonts w:ascii="Times New Roman" w:hAnsi="Times New Roman" w:cs="Times New Roman"/>
          <w:i/>
          <w:iCs/>
          <w:sz w:val="28"/>
          <w:szCs w:val="28"/>
        </w:rPr>
        <w:t>7</w:t>
      </w:r>
      <w:proofErr w:type="gramEnd"/>
      <w:r w:rsidRPr="00E645DA">
        <w:rPr>
          <w:rFonts w:ascii="Times New Roman" w:hAnsi="Times New Roman" w:cs="Times New Roman"/>
          <w:i/>
          <w:iCs/>
          <w:sz w:val="28"/>
          <w:szCs w:val="28"/>
        </w:rPr>
        <w:t>.</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России использование пищевых добавок контролируется национальными органами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и нормативными актами и санитарными правилами Минздрава России.</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Многие из пищевых добавок небезопасны для здоровья.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Слайд8.</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Неразрешенные пищевые добавк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 те, которые не тестировались или еще проходят тестирование, но окончательного результата пока нет.</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Сейчас мы проведем анкетирование. Прошу отвечать кратко, работать индивидуально. Итак, вопросы для анкетирования.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w:t>
      </w:r>
      <w:proofErr w:type="gramStart"/>
      <w:r w:rsidRPr="00E645DA">
        <w:rPr>
          <w:rFonts w:ascii="Times New Roman" w:hAnsi="Times New Roman" w:cs="Times New Roman"/>
          <w:i/>
          <w:iCs/>
          <w:sz w:val="28"/>
          <w:szCs w:val="28"/>
        </w:rPr>
        <w:t>9</w:t>
      </w:r>
      <w:proofErr w:type="gramEnd"/>
      <w:r w:rsidRPr="00E645DA">
        <w:rPr>
          <w:rFonts w:ascii="Times New Roman" w:hAnsi="Times New Roman" w:cs="Times New Roman"/>
          <w:i/>
          <w:iCs/>
          <w:sz w:val="28"/>
          <w:szCs w:val="28"/>
        </w:rPr>
        <w:t>.</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Пожалуйста, приступаем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заполняют анкеты) (Приложение).</w:t>
      </w:r>
    </w:p>
    <w:p w:rsidR="00C46CEF" w:rsidRDefault="00C46CEF" w:rsidP="00625DE0">
      <w:pPr>
        <w:spacing w:line="360" w:lineRule="auto"/>
        <w:jc w:val="both"/>
        <w:rPr>
          <w:rFonts w:ascii="Times New Roman" w:hAnsi="Times New Roman" w:cs="Times New Roman"/>
          <w:sz w:val="28"/>
          <w:szCs w:val="28"/>
        </w:rPr>
      </w:pPr>
      <w:proofErr w:type="spellStart"/>
      <w:r w:rsidRPr="00E645DA">
        <w:rPr>
          <w:rFonts w:ascii="Times New Roman" w:hAnsi="Times New Roman" w:cs="Times New Roman"/>
          <w:i/>
          <w:iCs/>
          <w:sz w:val="28"/>
          <w:szCs w:val="28"/>
        </w:rPr>
        <w:t>Физкульт</w:t>
      </w:r>
      <w:proofErr w:type="spellEnd"/>
      <w:r w:rsidRPr="00E645DA">
        <w:rPr>
          <w:rFonts w:ascii="Times New Roman" w:hAnsi="Times New Roman" w:cs="Times New Roman"/>
          <w:i/>
          <w:iCs/>
          <w:sz w:val="28"/>
          <w:szCs w:val="28"/>
        </w:rPr>
        <w:t>. Минутк</w:t>
      </w:r>
      <w:proofErr w:type="gramStart"/>
      <w:r w:rsidRPr="00E645DA">
        <w:rPr>
          <w:rFonts w:ascii="Times New Roman" w:hAnsi="Times New Roman" w:cs="Times New Roman"/>
          <w:i/>
          <w:iCs/>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проводит один из воспитанников, педагог подводит итоги анкетирования).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Оценка анкетирования по следующим показателям:</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вас употребляют жевательную резинку ежедневно ______ человек;</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Слайд10.</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Ведь то, что она защищает наши зубы от кариеса – миф.</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Жевательная резинка лишь стимулирует слюноотделение. А слюна уже в свою очередь растворяет и смывает остатки пищи.</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Пьют сладкую газировку ____ человек;</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Не употребляют совсем ___ человек.</w:t>
      </w:r>
    </w:p>
    <w:p w:rsidR="00C46CEF" w:rsidRDefault="00C46CEF" w:rsidP="00E707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Кока-кола разрушает зубы, окрашивает зубную эмаль. Эта газировка разъедает даже ржавчину! В лимонаде очень много сахара. Он легко растворяется в воде и сразу же поглощается и разносится кровью по всему телу.</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Чаще всего вы перекусываете</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Чипсами________</w:t>
      </w:r>
    </w:p>
    <w:p w:rsidR="00C46CEF" w:rsidRDefault="00C46CEF" w:rsidP="00625DE0">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Кириешками</w:t>
      </w:r>
      <w:proofErr w:type="spellEnd"/>
      <w:r>
        <w:rPr>
          <w:rFonts w:ascii="Times New Roman" w:hAnsi="Times New Roman" w:cs="Times New Roman"/>
          <w:sz w:val="28"/>
          <w:szCs w:val="28"/>
        </w:rPr>
        <w:t>_____</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Шоколадными батончиками_________</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Йогуртом_________</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Лапшу быстрого приготовления иногда употребляют __________  человек.</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Слайд12.</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этикетке любой лапши быстрого приготовления указан ГЛУТАМАТ НАТРИЯ - пищевая добавка Е621.</w:t>
      </w:r>
    </w:p>
    <w:p w:rsidR="00C46CEF" w:rsidRDefault="00C46CEF" w:rsidP="00625DE0">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Глутамат</w:t>
      </w:r>
      <w:proofErr w:type="spellEnd"/>
      <w:r>
        <w:rPr>
          <w:rFonts w:ascii="Times New Roman" w:hAnsi="Times New Roman" w:cs="Times New Roman"/>
          <w:sz w:val="28"/>
          <w:szCs w:val="28"/>
        </w:rPr>
        <w:t xml:space="preserve"> натрия не имеет запаха и вкуса, однако обладает особым свойством усиливать вкус любого блюда.</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При попадании в организм он легко проникает в кровь и мозг. Постоянное употребление продуктов с его содержанием приводит к необратимым повреждениям зрения и головного мозга.</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Слышали о вреде пищевых добавок ___ человек.</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Слайд13.</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мире мы не можем полностью исключить употребление продуктов с пищевыми добавками, но в наших силах регулировать их употребление. Для этого грамотно изучать упаковку.</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Теперь обратите внимание на выбранные вами в начале занятия продукты. Скажите, кто и чем мотивирует свой выбор? (ответы детей: яркая упаковка, знаю по рекламе, употреблял раньше, нравится). Вам предстоит провести первичную экологическую оценку продукта питания по упаковке. При выполнении этой практической работы (алгоритм выполнения раздается каждому) (Приложение) вы определяете дату изготовления, производителя, сроки годности продукта, его состав. С помощью имеющихся у вас таблиц сможете определить степень безопасности пищевых добавок для здоровья. (Приложение)</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Слайд14.</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Существуют относительно безопасные пищевые добавки, официально запрещенные на территории России добавки вредные пищевые добавки.</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истечении отведенного на практическую работу времени некоторые учащиеся делают краткие сообщения по итогам проведенной работы.</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Вывод.</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теперь вы можете ответить на вопрос:</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«Зависит ли здоровье человека от состава употребляемых им продуктов питания?» (ответы детей).</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Обращусь к девизу нашего  урока: «Осознанный выбор превыше сиюминутного удовольствия». Мы есть то, что мы едим.</w:t>
      </w:r>
    </w:p>
    <w:p w:rsidR="00C46CEF" w:rsidRDefault="00C46CEF" w:rsidP="00625DE0">
      <w:pPr>
        <w:spacing w:line="360" w:lineRule="auto"/>
        <w:jc w:val="both"/>
        <w:rPr>
          <w:rFonts w:ascii="Times New Roman" w:hAnsi="Times New Roman" w:cs="Times New Roman"/>
          <w:sz w:val="28"/>
          <w:szCs w:val="28"/>
        </w:rPr>
      </w:pPr>
      <w:r w:rsidRPr="00E645DA">
        <w:rPr>
          <w:rFonts w:ascii="Times New Roman" w:hAnsi="Times New Roman" w:cs="Times New Roman"/>
          <w:i/>
          <w:iCs/>
          <w:sz w:val="28"/>
          <w:szCs w:val="28"/>
        </w:rPr>
        <w:t>Слайд15</w:t>
      </w:r>
      <w:r>
        <w:rPr>
          <w:rFonts w:ascii="Times New Roman" w:hAnsi="Times New Roman" w:cs="Times New Roman"/>
          <w:sz w:val="28"/>
          <w:szCs w:val="28"/>
        </w:rPr>
        <w:t>.</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Регулярное употребление пищевых добавок ведет к их накоплению в организме, что влечет за собой необратимые изменения здоровья. Будьте внимательны при выборе продуктов питания.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Итоги занятия.</w:t>
      </w:r>
    </w:p>
    <w:p w:rsidR="003A1F16" w:rsidRDefault="00C46CEF" w:rsidP="003A1F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Чему мы с вами сегодня научились? (обращать внимание на упаковку  товара при покупке, получили навык оценки безопасности продуктов для собственного здоровья).</w:t>
      </w:r>
    </w:p>
    <w:p w:rsidR="00C46CEF" w:rsidRDefault="00C46CEF" w:rsidP="003A1F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теперь при приобретении того или иного товара вы сможете правильно определить хотя бы срок его годности, то уже это поможет вам сохранить здоровье, и, следовательно цель урока частично будет достигнута.</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Рефлексия.</w:t>
      </w:r>
    </w:p>
    <w:p w:rsidR="00C46CEF" w:rsidRPr="00E645DA" w:rsidRDefault="00C46CEF" w:rsidP="00625DE0">
      <w:pPr>
        <w:spacing w:line="360" w:lineRule="auto"/>
        <w:jc w:val="both"/>
        <w:rPr>
          <w:rFonts w:ascii="Times New Roman" w:hAnsi="Times New Roman" w:cs="Times New Roman"/>
          <w:i/>
          <w:iCs/>
          <w:sz w:val="28"/>
          <w:szCs w:val="28"/>
        </w:rPr>
      </w:pPr>
      <w:r w:rsidRPr="00E645DA">
        <w:rPr>
          <w:rFonts w:ascii="Times New Roman" w:hAnsi="Times New Roman" w:cs="Times New Roman"/>
          <w:i/>
          <w:iCs/>
          <w:sz w:val="28"/>
          <w:szCs w:val="28"/>
        </w:rPr>
        <w:t>Слайд16.</w:t>
      </w:r>
    </w:p>
    <w:p w:rsidR="00C46CEF" w:rsidRDefault="00C46CEF" w:rsidP="00625D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Обведите свою кисть на листке. Теперь закрасьте на рисунке палец в соответствии с толкованием. Чем большая часть пальца закрашена, тем сильнее ваши эмоции:</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большой палец – было интересно</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указательный – было интересно, я многое узнал</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средний – было интересно, но я не все запомнил</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безымянный</w:t>
      </w:r>
      <w:proofErr w:type="gramEnd"/>
      <w:r>
        <w:rPr>
          <w:rFonts w:ascii="Times New Roman" w:hAnsi="Times New Roman" w:cs="Times New Roman"/>
          <w:sz w:val="28"/>
          <w:szCs w:val="28"/>
        </w:rPr>
        <w:t xml:space="preserve"> – было интересно, хотел бы поделиться этой информацией  со сверстниками, семьей</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мизинец – не понравилось.</w:t>
      </w:r>
    </w:p>
    <w:p w:rsidR="00C46CEF" w:rsidRDefault="00C46CEF" w:rsidP="00625D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Спасибо за внимание! </w:t>
      </w: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625DE0">
      <w:pPr>
        <w:spacing w:line="360" w:lineRule="auto"/>
        <w:jc w:val="both"/>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Pr="003A6CCD" w:rsidRDefault="00C46CEF" w:rsidP="005134E4">
      <w:pPr>
        <w:spacing w:line="360" w:lineRule="auto"/>
        <w:rPr>
          <w:rFonts w:ascii="Times New Roman" w:hAnsi="Times New Roman" w:cs="Times New Roman"/>
          <w:b/>
          <w:bCs/>
          <w:sz w:val="28"/>
          <w:szCs w:val="28"/>
        </w:rPr>
      </w:pPr>
    </w:p>
    <w:p w:rsidR="00C46CEF" w:rsidRPr="003A6CCD" w:rsidRDefault="00C46CEF" w:rsidP="003A6CC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3A6CCD">
        <w:rPr>
          <w:rFonts w:ascii="Times New Roman" w:hAnsi="Times New Roman" w:cs="Times New Roman"/>
          <w:b/>
          <w:bCs/>
          <w:sz w:val="28"/>
          <w:szCs w:val="28"/>
        </w:rPr>
        <w:t>риложение</w:t>
      </w: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Default="00C46CEF" w:rsidP="005134E4">
      <w:pPr>
        <w:spacing w:line="360" w:lineRule="auto"/>
        <w:rPr>
          <w:rFonts w:ascii="Times New Roman" w:hAnsi="Times New Roman" w:cs="Times New Roman"/>
          <w:sz w:val="28"/>
          <w:szCs w:val="28"/>
        </w:rPr>
      </w:pPr>
    </w:p>
    <w:p w:rsidR="00C46CEF" w:rsidRPr="00D02280" w:rsidRDefault="00C46CEF" w:rsidP="003A6CCD">
      <w:pPr>
        <w:spacing w:line="360" w:lineRule="auto"/>
        <w:jc w:val="center"/>
        <w:rPr>
          <w:rFonts w:ascii="Times New Roman" w:hAnsi="Times New Roman" w:cs="Times New Roman"/>
          <w:b/>
          <w:bCs/>
          <w:sz w:val="28"/>
          <w:szCs w:val="28"/>
        </w:rPr>
      </w:pPr>
      <w:r w:rsidRPr="00D02280">
        <w:rPr>
          <w:rFonts w:ascii="Times New Roman" w:hAnsi="Times New Roman" w:cs="Times New Roman"/>
          <w:b/>
          <w:bCs/>
          <w:sz w:val="28"/>
          <w:szCs w:val="28"/>
        </w:rPr>
        <w:lastRenderedPageBreak/>
        <w:t>Анкета.</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1.Какую жевательную резинку вы употребляете наиболее часто?</w:t>
      </w:r>
      <w:r>
        <w:rPr>
          <w:rFonts w:ascii="Times New Roman" w:hAnsi="Times New Roman" w:cs="Times New Roman"/>
          <w:sz w:val="28"/>
          <w:szCs w:val="28"/>
        </w:rPr>
        <w:t>_______________________________________________________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2.Сколько раз в день вы употребляете жевательных пластинок?</w:t>
      </w:r>
      <w:r>
        <w:rPr>
          <w:rFonts w:ascii="Times New Roman" w:hAnsi="Times New Roman" w:cs="Times New Roman"/>
          <w:sz w:val="28"/>
          <w:szCs w:val="28"/>
        </w:rPr>
        <w:t>___________________________________________________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3.Какую сладкую газированную воду вы употребляете чаще всего?</w:t>
      </w:r>
      <w:r>
        <w:rPr>
          <w:rFonts w:ascii="Times New Roman" w:hAnsi="Times New Roman" w:cs="Times New Roman"/>
          <w:sz w:val="28"/>
          <w:szCs w:val="28"/>
        </w:rPr>
        <w:t>________________________________________________________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4.Как часто за неделю вы употребляете газированную воду? </w:t>
      </w:r>
      <w:r>
        <w:rPr>
          <w:rFonts w:ascii="Times New Roman" w:hAnsi="Times New Roman" w:cs="Times New Roman"/>
          <w:sz w:val="28"/>
          <w:szCs w:val="28"/>
        </w:rPr>
        <w:t>________________________________________________________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 xml:space="preserve">5.Чаще всего вы употребляете чтобы перекусить: </w:t>
      </w:r>
      <w:proofErr w:type="spellStart"/>
      <w:r w:rsidRPr="00625DE0">
        <w:rPr>
          <w:rFonts w:ascii="Times New Roman" w:hAnsi="Times New Roman" w:cs="Times New Roman"/>
          <w:sz w:val="28"/>
          <w:szCs w:val="28"/>
        </w:rPr>
        <w:t>кириешки</w:t>
      </w:r>
      <w:proofErr w:type="spellEnd"/>
      <w:r w:rsidRPr="00625DE0">
        <w:rPr>
          <w:rFonts w:ascii="Times New Roman" w:hAnsi="Times New Roman" w:cs="Times New Roman"/>
          <w:sz w:val="28"/>
          <w:szCs w:val="28"/>
        </w:rPr>
        <w:t xml:space="preserve">, чипсы, сладкую </w:t>
      </w:r>
      <w:proofErr w:type="spellStart"/>
      <w:r w:rsidRPr="00625DE0">
        <w:rPr>
          <w:rFonts w:ascii="Times New Roman" w:hAnsi="Times New Roman" w:cs="Times New Roman"/>
          <w:sz w:val="28"/>
          <w:szCs w:val="28"/>
        </w:rPr>
        <w:t>газ</w:t>
      </w:r>
      <w:proofErr w:type="gramStart"/>
      <w:r w:rsidRPr="00625DE0">
        <w:rPr>
          <w:rFonts w:ascii="Times New Roman" w:hAnsi="Times New Roman" w:cs="Times New Roman"/>
          <w:sz w:val="28"/>
          <w:szCs w:val="28"/>
        </w:rPr>
        <w:t>.в</w:t>
      </w:r>
      <w:proofErr w:type="gramEnd"/>
      <w:r w:rsidRPr="00625DE0">
        <w:rPr>
          <w:rFonts w:ascii="Times New Roman" w:hAnsi="Times New Roman" w:cs="Times New Roman"/>
          <w:sz w:val="28"/>
          <w:szCs w:val="28"/>
        </w:rPr>
        <w:t>оду</w:t>
      </w:r>
      <w:proofErr w:type="spellEnd"/>
      <w:r w:rsidRPr="00625DE0">
        <w:rPr>
          <w:rFonts w:ascii="Times New Roman" w:hAnsi="Times New Roman" w:cs="Times New Roman"/>
          <w:sz w:val="28"/>
          <w:szCs w:val="28"/>
        </w:rPr>
        <w:t>, шоколадный батончик, йогурт?</w:t>
      </w:r>
      <w:r>
        <w:rPr>
          <w:rFonts w:ascii="Times New Roman" w:hAnsi="Times New Roman" w:cs="Times New Roman"/>
          <w:sz w:val="28"/>
          <w:szCs w:val="28"/>
        </w:rPr>
        <w:t>_______________________________________________________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6.Как часто вы употребляете лапшу быстрого приготовления?</w:t>
      </w:r>
      <w:r>
        <w:rPr>
          <w:rFonts w:ascii="Times New Roman" w:hAnsi="Times New Roman" w:cs="Times New Roman"/>
          <w:sz w:val="28"/>
          <w:szCs w:val="28"/>
        </w:rPr>
        <w:t>________________________________________________</w:t>
      </w:r>
    </w:p>
    <w:p w:rsidR="00C46CEF" w:rsidRPr="00625DE0" w:rsidRDefault="00C46CEF" w:rsidP="00625DE0">
      <w:pPr>
        <w:numPr>
          <w:ilvl w:val="0"/>
          <w:numId w:val="1"/>
        </w:numPr>
        <w:spacing w:line="360" w:lineRule="auto"/>
        <w:rPr>
          <w:rFonts w:ascii="Times New Roman" w:hAnsi="Times New Roman" w:cs="Times New Roman"/>
          <w:sz w:val="28"/>
          <w:szCs w:val="28"/>
        </w:rPr>
      </w:pPr>
      <w:r w:rsidRPr="00625DE0">
        <w:rPr>
          <w:rFonts w:ascii="Times New Roman" w:hAnsi="Times New Roman" w:cs="Times New Roman"/>
          <w:sz w:val="28"/>
          <w:szCs w:val="28"/>
        </w:rPr>
        <w:t>7.Что вы знаете о пищевых добавках?</w:t>
      </w:r>
      <w:r>
        <w:rPr>
          <w:rFonts w:ascii="Times New Roman" w:hAnsi="Times New Roman" w:cs="Times New Roman"/>
          <w:sz w:val="28"/>
          <w:szCs w:val="28"/>
        </w:rPr>
        <w:t>_____________________________________________________</w:t>
      </w:r>
    </w:p>
    <w:p w:rsidR="00C46CEF" w:rsidRDefault="00C46CEF" w:rsidP="00625DE0">
      <w:pPr>
        <w:spacing w:line="360" w:lineRule="auto"/>
        <w:rPr>
          <w:rFonts w:ascii="Times New Roman" w:hAnsi="Times New Roman" w:cs="Times New Roman"/>
          <w:sz w:val="28"/>
          <w:szCs w:val="28"/>
        </w:rPr>
      </w:pPr>
    </w:p>
    <w:p w:rsidR="00C46CEF" w:rsidRDefault="00C46CEF" w:rsidP="00625DE0">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3A6CCD">
      <w:pPr>
        <w:spacing w:line="360" w:lineRule="auto"/>
        <w:rPr>
          <w:rFonts w:ascii="Times New Roman" w:hAnsi="Times New Roman" w:cs="Times New Roman"/>
          <w:sz w:val="28"/>
          <w:szCs w:val="28"/>
        </w:rPr>
      </w:pPr>
    </w:p>
    <w:p w:rsidR="00C46CEF" w:rsidRDefault="00C46CEF" w:rsidP="00D02280">
      <w:pPr>
        <w:spacing w:line="360" w:lineRule="auto"/>
        <w:rPr>
          <w:rFonts w:ascii="Times New Roman" w:hAnsi="Times New Roman" w:cs="Times New Roman"/>
          <w:sz w:val="28"/>
          <w:szCs w:val="28"/>
        </w:rPr>
      </w:pPr>
    </w:p>
    <w:p w:rsidR="00C46CEF" w:rsidRDefault="00C46CEF" w:rsidP="00D02280">
      <w:pPr>
        <w:spacing w:line="360" w:lineRule="auto"/>
        <w:jc w:val="center"/>
        <w:rPr>
          <w:rFonts w:ascii="Times New Roman" w:hAnsi="Times New Roman" w:cs="Times New Roman"/>
          <w:b/>
          <w:bCs/>
          <w:sz w:val="28"/>
          <w:szCs w:val="28"/>
        </w:rPr>
      </w:pPr>
      <w:r w:rsidRPr="00D02280">
        <w:rPr>
          <w:rFonts w:ascii="Times New Roman" w:hAnsi="Times New Roman" w:cs="Times New Roman"/>
          <w:b/>
          <w:bCs/>
          <w:sz w:val="28"/>
          <w:szCs w:val="28"/>
        </w:rPr>
        <w:lastRenderedPageBreak/>
        <w:t>Относительно безопасные пищевые добавки.</w:t>
      </w:r>
    </w:p>
    <w:p w:rsidR="00C46CEF" w:rsidRDefault="00C46CEF" w:rsidP="00D02280">
      <w:pPr>
        <w:spacing w:line="360" w:lineRule="auto"/>
        <w:rPr>
          <w:rFonts w:ascii="Times New Roman" w:hAnsi="Times New Roman" w:cs="Times New Roman"/>
          <w:sz w:val="28"/>
          <w:szCs w:val="28"/>
        </w:rPr>
      </w:pPr>
    </w:p>
    <w:p w:rsidR="00C46CEF" w:rsidRDefault="00C46CEF" w:rsidP="00D02280">
      <w:pPr>
        <w:spacing w:line="360" w:lineRule="auto"/>
        <w:rPr>
          <w:rFonts w:ascii="Times New Roman" w:hAnsi="Times New Roman" w:cs="Times New Roman"/>
          <w:sz w:val="28"/>
          <w:szCs w:val="28"/>
        </w:rPr>
        <w:sectPr w:rsidR="00C46CEF" w:rsidSect="002241C5">
          <w:pgSz w:w="11906" w:h="16838" w:code="9"/>
          <w:pgMar w:top="1134" w:right="851" w:bottom="1134" w:left="1701" w:header="709" w:footer="709" w:gutter="0"/>
          <w:cols w:space="708"/>
          <w:docGrid w:linePitch="360"/>
        </w:sectPr>
      </w:pPr>
    </w:p>
    <w:p w:rsidR="00C46CEF" w:rsidRPr="006F4D55" w:rsidRDefault="00C46CEF" w:rsidP="00D02280">
      <w:pPr>
        <w:spacing w:line="360" w:lineRule="auto"/>
        <w:rPr>
          <w:rFonts w:ascii="Times New Roman" w:hAnsi="Times New Roman" w:cs="Times New Roman"/>
          <w:b/>
          <w:bCs/>
          <w:sz w:val="28"/>
          <w:szCs w:val="28"/>
        </w:rPr>
      </w:pPr>
      <w:r w:rsidRPr="006F4D55">
        <w:rPr>
          <w:rFonts w:ascii="Times New Roman" w:hAnsi="Times New Roman" w:cs="Times New Roman"/>
          <w:b/>
          <w:bCs/>
          <w:sz w:val="28"/>
          <w:szCs w:val="28"/>
        </w:rPr>
        <w:lastRenderedPageBreak/>
        <w:t>Красители</w:t>
      </w:r>
    </w:p>
    <w:p w:rsidR="00C46CEF" w:rsidRDefault="00C46CEF" w:rsidP="00D02280">
      <w:pPr>
        <w:spacing w:line="360" w:lineRule="auto"/>
        <w:rPr>
          <w:rFonts w:ascii="Times New Roman" w:hAnsi="Times New Roman" w:cs="Times New Roman"/>
          <w:sz w:val="28"/>
          <w:szCs w:val="28"/>
        </w:rPr>
      </w:pPr>
      <w:r w:rsidRPr="006F4D55">
        <w:rPr>
          <w:rFonts w:ascii="Times New Roman" w:hAnsi="Times New Roman" w:cs="Times New Roman"/>
          <w:sz w:val="28"/>
          <w:szCs w:val="28"/>
        </w:rPr>
        <w:t>Е100</w:t>
      </w:r>
      <w:r w:rsidRPr="006F4D55">
        <w:rPr>
          <w:rFonts w:ascii="Times New Roman" w:hAnsi="Times New Roman" w:cs="Times New Roman"/>
          <w:i/>
          <w:iCs/>
          <w:sz w:val="28"/>
          <w:szCs w:val="28"/>
        </w:rPr>
        <w:t xml:space="preserve"> </w:t>
      </w:r>
      <w:proofErr w:type="spellStart"/>
      <w:r>
        <w:rPr>
          <w:rFonts w:ascii="Times New Roman" w:hAnsi="Times New Roman" w:cs="Times New Roman"/>
          <w:sz w:val="28"/>
          <w:szCs w:val="28"/>
        </w:rPr>
        <w:t>куркумин</w:t>
      </w:r>
      <w:proofErr w:type="spellEnd"/>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Е120 кошениль</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Е160а каротин</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Е160с </w:t>
      </w:r>
      <w:proofErr w:type="spellStart"/>
      <w:r>
        <w:rPr>
          <w:rFonts w:ascii="Times New Roman" w:hAnsi="Times New Roman" w:cs="Times New Roman"/>
          <w:sz w:val="28"/>
          <w:szCs w:val="28"/>
        </w:rPr>
        <w:t>капсатин</w:t>
      </w:r>
      <w:proofErr w:type="spellEnd"/>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Е161 ксантофилл</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Е163 антоцианы</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Е171 двуокись титана</w:t>
      </w:r>
    </w:p>
    <w:p w:rsidR="00C46CEF" w:rsidRDefault="00C46CEF" w:rsidP="00D02280">
      <w:pPr>
        <w:spacing w:line="360" w:lineRule="auto"/>
        <w:rPr>
          <w:rFonts w:ascii="Times New Roman" w:hAnsi="Times New Roman" w:cs="Times New Roman"/>
          <w:sz w:val="28"/>
          <w:szCs w:val="28"/>
        </w:rPr>
      </w:pPr>
    </w:p>
    <w:p w:rsidR="00C46CEF" w:rsidRDefault="00C46CEF" w:rsidP="00D02280">
      <w:pPr>
        <w:spacing w:line="360" w:lineRule="auto"/>
        <w:rPr>
          <w:rFonts w:ascii="Times New Roman" w:hAnsi="Times New Roman" w:cs="Times New Roman"/>
          <w:sz w:val="28"/>
          <w:szCs w:val="28"/>
        </w:rPr>
      </w:pPr>
    </w:p>
    <w:p w:rsidR="00C46CEF" w:rsidRDefault="00C46CEF" w:rsidP="00D02280">
      <w:pPr>
        <w:spacing w:line="360" w:lineRule="auto"/>
        <w:rPr>
          <w:rFonts w:ascii="Times New Roman" w:hAnsi="Times New Roman" w:cs="Times New Roman"/>
          <w:sz w:val="28"/>
          <w:szCs w:val="28"/>
        </w:rPr>
      </w:pPr>
    </w:p>
    <w:p w:rsidR="00C46CEF" w:rsidRDefault="00C46CEF" w:rsidP="00D02280">
      <w:pPr>
        <w:spacing w:line="360" w:lineRule="auto"/>
        <w:rPr>
          <w:rFonts w:ascii="Times New Roman" w:hAnsi="Times New Roman" w:cs="Times New Roman"/>
          <w:sz w:val="28"/>
          <w:szCs w:val="28"/>
        </w:rPr>
      </w:pPr>
    </w:p>
    <w:p w:rsidR="00C46CEF" w:rsidRPr="006F4D55" w:rsidRDefault="00C46CEF" w:rsidP="00D02280">
      <w:pPr>
        <w:spacing w:line="360" w:lineRule="auto"/>
        <w:rPr>
          <w:rFonts w:ascii="Times New Roman" w:hAnsi="Times New Roman" w:cs="Times New Roman"/>
          <w:b/>
          <w:bCs/>
          <w:sz w:val="28"/>
          <w:szCs w:val="28"/>
        </w:rPr>
      </w:pPr>
      <w:r w:rsidRPr="006F4D55">
        <w:rPr>
          <w:rFonts w:ascii="Times New Roman" w:hAnsi="Times New Roman" w:cs="Times New Roman"/>
          <w:b/>
          <w:bCs/>
          <w:sz w:val="28"/>
          <w:szCs w:val="28"/>
        </w:rPr>
        <w:t>Консерванты</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Е200 </w:t>
      </w:r>
      <w:proofErr w:type="spellStart"/>
      <w:r>
        <w:rPr>
          <w:rFonts w:ascii="Times New Roman" w:hAnsi="Times New Roman" w:cs="Times New Roman"/>
          <w:sz w:val="28"/>
          <w:szCs w:val="28"/>
        </w:rPr>
        <w:t>сорбиновая</w:t>
      </w:r>
      <w:proofErr w:type="spellEnd"/>
      <w:r>
        <w:rPr>
          <w:rFonts w:ascii="Times New Roman" w:hAnsi="Times New Roman" w:cs="Times New Roman"/>
          <w:sz w:val="28"/>
          <w:szCs w:val="28"/>
        </w:rPr>
        <w:t xml:space="preserve"> кислота</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Е201 </w:t>
      </w:r>
      <w:proofErr w:type="spellStart"/>
      <w:r>
        <w:rPr>
          <w:rFonts w:ascii="Times New Roman" w:hAnsi="Times New Roman" w:cs="Times New Roman"/>
          <w:sz w:val="28"/>
          <w:szCs w:val="28"/>
        </w:rPr>
        <w:t>сорбат</w:t>
      </w:r>
      <w:proofErr w:type="spellEnd"/>
      <w:r>
        <w:rPr>
          <w:rFonts w:ascii="Times New Roman" w:hAnsi="Times New Roman" w:cs="Times New Roman"/>
          <w:sz w:val="28"/>
          <w:szCs w:val="28"/>
        </w:rPr>
        <w:t xml:space="preserve"> калия</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Е202 </w:t>
      </w:r>
      <w:proofErr w:type="spellStart"/>
      <w:r>
        <w:rPr>
          <w:rFonts w:ascii="Times New Roman" w:hAnsi="Times New Roman" w:cs="Times New Roman"/>
          <w:sz w:val="28"/>
          <w:szCs w:val="28"/>
        </w:rPr>
        <w:t>сорбат</w:t>
      </w:r>
      <w:proofErr w:type="spellEnd"/>
      <w:r>
        <w:rPr>
          <w:rFonts w:ascii="Times New Roman" w:hAnsi="Times New Roman" w:cs="Times New Roman"/>
          <w:sz w:val="28"/>
          <w:szCs w:val="28"/>
        </w:rPr>
        <w:t xml:space="preserve"> натрия</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Е203 </w:t>
      </w:r>
      <w:proofErr w:type="spellStart"/>
      <w:r>
        <w:rPr>
          <w:rFonts w:ascii="Times New Roman" w:hAnsi="Times New Roman" w:cs="Times New Roman"/>
          <w:sz w:val="28"/>
          <w:szCs w:val="28"/>
        </w:rPr>
        <w:t>сорбат</w:t>
      </w:r>
      <w:proofErr w:type="spellEnd"/>
      <w:r>
        <w:rPr>
          <w:rFonts w:ascii="Times New Roman" w:hAnsi="Times New Roman" w:cs="Times New Roman"/>
          <w:sz w:val="28"/>
          <w:szCs w:val="28"/>
        </w:rPr>
        <w:t xml:space="preserve"> кальция </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 101 рибофлавин</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Е141 медные соединения хлорофилла</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Е160</w:t>
      </w:r>
      <w:r>
        <w:rPr>
          <w:rFonts w:ascii="Times New Roman" w:hAnsi="Times New Roman" w:cs="Times New Roman"/>
          <w:sz w:val="28"/>
          <w:szCs w:val="28"/>
          <w:lang w:val="en-US"/>
        </w:rPr>
        <w:t>b</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аннато</w:t>
      </w:r>
      <w:proofErr w:type="spellEnd"/>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Е160</w:t>
      </w:r>
      <w:r>
        <w:rPr>
          <w:rFonts w:ascii="Times New Roman" w:hAnsi="Times New Roman" w:cs="Times New Roman"/>
          <w:sz w:val="28"/>
          <w:szCs w:val="28"/>
          <w:lang w:val="en-US"/>
        </w:rPr>
        <w:t>d</w:t>
      </w:r>
      <w:r w:rsidRPr="00D02280">
        <w:rPr>
          <w:rFonts w:ascii="Times New Roman" w:hAnsi="Times New Roman" w:cs="Times New Roman"/>
          <w:sz w:val="28"/>
          <w:szCs w:val="28"/>
        </w:rPr>
        <w:t xml:space="preserve"> </w:t>
      </w:r>
      <w:proofErr w:type="spellStart"/>
      <w:r>
        <w:rPr>
          <w:rFonts w:ascii="Times New Roman" w:hAnsi="Times New Roman" w:cs="Times New Roman"/>
          <w:sz w:val="28"/>
          <w:szCs w:val="28"/>
        </w:rPr>
        <w:t>ликопен</w:t>
      </w:r>
      <w:proofErr w:type="spellEnd"/>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Е162 экстракт свекловицы</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Е170 карбонат кальция</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Е175 золото</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Е260 уксусная кислота</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 xml:space="preserve">Е290 двуокись углерода </w:t>
      </w:r>
    </w:p>
    <w:p w:rsidR="00C46CEF" w:rsidRDefault="00C46CEF" w:rsidP="00D02280">
      <w:pPr>
        <w:spacing w:line="360" w:lineRule="auto"/>
        <w:rPr>
          <w:rFonts w:ascii="Times New Roman" w:hAnsi="Times New Roman" w:cs="Times New Roman"/>
          <w:sz w:val="28"/>
          <w:szCs w:val="28"/>
        </w:rPr>
      </w:pPr>
    </w:p>
    <w:p w:rsidR="00C46CEF" w:rsidRPr="006F4D55" w:rsidRDefault="00C46CEF" w:rsidP="00D02280">
      <w:pPr>
        <w:spacing w:line="360" w:lineRule="auto"/>
        <w:rPr>
          <w:rFonts w:ascii="Times New Roman" w:hAnsi="Times New Roman" w:cs="Times New Roman"/>
          <w:b/>
          <w:bCs/>
          <w:sz w:val="28"/>
          <w:szCs w:val="28"/>
        </w:rPr>
      </w:pPr>
      <w:r w:rsidRPr="006F4D55">
        <w:rPr>
          <w:rFonts w:ascii="Times New Roman" w:hAnsi="Times New Roman" w:cs="Times New Roman"/>
          <w:b/>
          <w:bCs/>
          <w:sz w:val="28"/>
          <w:szCs w:val="28"/>
        </w:rPr>
        <w:lastRenderedPageBreak/>
        <w:t>Антиоксиданты</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Е300,Е301,Е302  витамин</w:t>
      </w:r>
      <w:proofErr w:type="gramStart"/>
      <w:r>
        <w:rPr>
          <w:rFonts w:ascii="Times New Roman" w:hAnsi="Times New Roman" w:cs="Times New Roman"/>
          <w:sz w:val="28"/>
          <w:szCs w:val="28"/>
        </w:rPr>
        <w:t xml:space="preserve"> С</w:t>
      </w:r>
      <w:proofErr w:type="gramEnd"/>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Е306, Е307,Е308,Е309 витамин</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w:t>
      </w:r>
    </w:p>
    <w:p w:rsidR="00C46CEF" w:rsidRDefault="00C46CEF" w:rsidP="00D02280">
      <w:pPr>
        <w:spacing w:line="360" w:lineRule="auto"/>
        <w:rPr>
          <w:rFonts w:ascii="Times New Roman" w:hAnsi="Times New Roman" w:cs="Times New Roman"/>
          <w:sz w:val="28"/>
          <w:szCs w:val="28"/>
        </w:rPr>
      </w:pPr>
    </w:p>
    <w:p w:rsidR="00C46CEF" w:rsidRPr="006F4D55" w:rsidRDefault="00C46CEF" w:rsidP="00D02280">
      <w:pPr>
        <w:spacing w:line="360" w:lineRule="auto"/>
        <w:rPr>
          <w:rFonts w:ascii="Times New Roman" w:hAnsi="Times New Roman" w:cs="Times New Roman"/>
          <w:b/>
          <w:bCs/>
          <w:sz w:val="28"/>
          <w:szCs w:val="28"/>
        </w:rPr>
      </w:pPr>
      <w:r w:rsidRPr="006F4D55">
        <w:rPr>
          <w:rFonts w:ascii="Times New Roman" w:hAnsi="Times New Roman" w:cs="Times New Roman"/>
          <w:b/>
          <w:bCs/>
          <w:sz w:val="28"/>
          <w:szCs w:val="28"/>
        </w:rPr>
        <w:t>Стабилизаторы</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Е322  лецитин</w:t>
      </w:r>
    </w:p>
    <w:p w:rsidR="00C46CEF"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Е440  пектин</w:t>
      </w:r>
    </w:p>
    <w:p w:rsidR="00C46CEF" w:rsidRPr="00D02280" w:rsidRDefault="00C46CEF" w:rsidP="00D02280">
      <w:pPr>
        <w:spacing w:line="360" w:lineRule="auto"/>
        <w:rPr>
          <w:rFonts w:ascii="Times New Roman" w:hAnsi="Times New Roman" w:cs="Times New Roman"/>
          <w:sz w:val="28"/>
          <w:szCs w:val="28"/>
        </w:rPr>
      </w:pPr>
      <w:r>
        <w:rPr>
          <w:rFonts w:ascii="Times New Roman" w:hAnsi="Times New Roman" w:cs="Times New Roman"/>
          <w:sz w:val="28"/>
          <w:szCs w:val="28"/>
        </w:rPr>
        <w:t>Е406 агар-агар</w:t>
      </w: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pPr>
    </w:p>
    <w:p w:rsidR="00C46CEF" w:rsidRDefault="00C46CEF">
      <w:pPr>
        <w:spacing w:line="360" w:lineRule="auto"/>
        <w:rPr>
          <w:rFonts w:ascii="Times New Roman" w:hAnsi="Times New Roman" w:cs="Times New Roman"/>
          <w:sz w:val="28"/>
          <w:szCs w:val="28"/>
        </w:rPr>
        <w:sectPr w:rsidR="00C46CEF" w:rsidSect="006F4D55">
          <w:type w:val="continuous"/>
          <w:pgSz w:w="11906" w:h="16838" w:code="9"/>
          <w:pgMar w:top="1134" w:right="851" w:bottom="1134" w:left="1701" w:header="709" w:footer="709" w:gutter="0"/>
          <w:cols w:num="2" w:space="708"/>
          <w:docGrid w:linePitch="360"/>
        </w:sectPr>
      </w:pPr>
    </w:p>
    <w:p w:rsidR="00C46CEF" w:rsidRDefault="00C46CEF" w:rsidP="006F4D55">
      <w:pPr>
        <w:spacing w:line="360" w:lineRule="auto"/>
        <w:jc w:val="center"/>
        <w:rPr>
          <w:rFonts w:ascii="Times New Roman" w:hAnsi="Times New Roman" w:cs="Times New Roman"/>
          <w:b/>
          <w:bCs/>
          <w:sz w:val="28"/>
          <w:szCs w:val="28"/>
        </w:rPr>
      </w:pPr>
      <w:r w:rsidRPr="006F4D55">
        <w:rPr>
          <w:rFonts w:ascii="Times New Roman" w:hAnsi="Times New Roman" w:cs="Times New Roman"/>
          <w:b/>
          <w:bCs/>
          <w:sz w:val="28"/>
          <w:szCs w:val="28"/>
        </w:rPr>
        <w:lastRenderedPageBreak/>
        <w:t>Запрещенные в России добавки.</w:t>
      </w:r>
    </w:p>
    <w:p w:rsidR="00C46CEF" w:rsidRDefault="00C46CEF" w:rsidP="006F4D55">
      <w:pPr>
        <w:spacing w:line="360" w:lineRule="auto"/>
        <w:jc w:val="center"/>
        <w:rPr>
          <w:rFonts w:ascii="Times New Roman" w:hAnsi="Times New Roman" w:cs="Times New Roman"/>
          <w:b/>
          <w:bCs/>
          <w:sz w:val="28"/>
          <w:szCs w:val="28"/>
        </w:rPr>
      </w:pPr>
    </w:p>
    <w:p w:rsidR="00C46CEF" w:rsidRPr="006F4D55" w:rsidRDefault="00C46CEF" w:rsidP="006F4D55">
      <w:pPr>
        <w:spacing w:line="360" w:lineRule="auto"/>
        <w:jc w:val="center"/>
        <w:rPr>
          <w:rFonts w:ascii="Times New Roman" w:hAnsi="Times New Roman" w:cs="Times New Roman"/>
          <w:b/>
          <w:bCs/>
          <w:sz w:val="28"/>
          <w:szCs w:val="28"/>
        </w:rPr>
      </w:pPr>
    </w:p>
    <w:p w:rsidR="00C46CEF" w:rsidRPr="006F4D55" w:rsidRDefault="00C46CEF" w:rsidP="006F4D55">
      <w:pPr>
        <w:spacing w:line="360" w:lineRule="auto"/>
        <w:jc w:val="center"/>
        <w:rPr>
          <w:rFonts w:ascii="Times New Roman" w:hAnsi="Times New Roman" w:cs="Times New Roman"/>
          <w:b/>
          <w:bCs/>
          <w:sz w:val="28"/>
          <w:szCs w:val="28"/>
        </w:rPr>
      </w:pPr>
      <w:r w:rsidRPr="006F4D55">
        <w:rPr>
          <w:rFonts w:ascii="Times New Roman" w:hAnsi="Times New Roman" w:cs="Times New Roman"/>
          <w:b/>
          <w:bCs/>
          <w:sz w:val="28"/>
          <w:szCs w:val="28"/>
        </w:rPr>
        <w:t>Красители</w:t>
      </w:r>
    </w:p>
    <w:p w:rsidR="00C46CEF" w:rsidRDefault="00C46CEF" w:rsidP="006F4D55">
      <w:pPr>
        <w:spacing w:line="360" w:lineRule="auto"/>
        <w:jc w:val="center"/>
        <w:rPr>
          <w:rFonts w:ascii="Times New Roman" w:hAnsi="Times New Roman" w:cs="Times New Roman"/>
          <w:sz w:val="28"/>
          <w:szCs w:val="28"/>
        </w:rPr>
      </w:pPr>
      <w:r>
        <w:rPr>
          <w:rFonts w:ascii="Times New Roman" w:hAnsi="Times New Roman" w:cs="Times New Roman"/>
          <w:sz w:val="28"/>
          <w:szCs w:val="28"/>
        </w:rPr>
        <w:t>Е121 цитрусовый красный</w:t>
      </w:r>
    </w:p>
    <w:p w:rsidR="00C46CEF" w:rsidRDefault="00C46CEF" w:rsidP="006F4D55">
      <w:pPr>
        <w:spacing w:line="360" w:lineRule="auto"/>
        <w:jc w:val="center"/>
        <w:rPr>
          <w:rFonts w:ascii="Times New Roman" w:hAnsi="Times New Roman" w:cs="Times New Roman"/>
          <w:sz w:val="28"/>
          <w:szCs w:val="28"/>
        </w:rPr>
      </w:pPr>
      <w:r>
        <w:rPr>
          <w:rFonts w:ascii="Times New Roman" w:hAnsi="Times New Roman" w:cs="Times New Roman"/>
          <w:sz w:val="28"/>
          <w:szCs w:val="28"/>
        </w:rPr>
        <w:t>Е123 амарант</w:t>
      </w:r>
    </w:p>
    <w:p w:rsidR="00C46CEF" w:rsidRDefault="00C46CEF" w:rsidP="006F4D55">
      <w:pPr>
        <w:spacing w:line="360" w:lineRule="auto"/>
        <w:jc w:val="center"/>
        <w:rPr>
          <w:rFonts w:ascii="Times New Roman" w:hAnsi="Times New Roman" w:cs="Times New Roman"/>
          <w:sz w:val="28"/>
          <w:szCs w:val="28"/>
        </w:rPr>
      </w:pPr>
    </w:p>
    <w:p w:rsidR="00C46CEF" w:rsidRPr="006F4D55" w:rsidRDefault="00C46CEF" w:rsidP="006F4D55">
      <w:pPr>
        <w:spacing w:line="360" w:lineRule="auto"/>
        <w:jc w:val="center"/>
        <w:rPr>
          <w:rFonts w:ascii="Times New Roman" w:hAnsi="Times New Roman" w:cs="Times New Roman"/>
          <w:b/>
          <w:bCs/>
          <w:sz w:val="28"/>
          <w:szCs w:val="28"/>
        </w:rPr>
      </w:pPr>
      <w:r w:rsidRPr="006F4D55">
        <w:rPr>
          <w:rFonts w:ascii="Times New Roman" w:hAnsi="Times New Roman" w:cs="Times New Roman"/>
          <w:b/>
          <w:bCs/>
          <w:sz w:val="28"/>
          <w:szCs w:val="28"/>
        </w:rPr>
        <w:t>Консерванты</w:t>
      </w:r>
    </w:p>
    <w:p w:rsidR="00C46CEF" w:rsidRDefault="00C46CEF" w:rsidP="006F4D5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Е216 группа </w:t>
      </w:r>
      <w:proofErr w:type="spellStart"/>
      <w:r>
        <w:rPr>
          <w:rFonts w:ascii="Times New Roman" w:hAnsi="Times New Roman" w:cs="Times New Roman"/>
          <w:sz w:val="28"/>
          <w:szCs w:val="28"/>
        </w:rPr>
        <w:t>парабенов</w:t>
      </w:r>
      <w:proofErr w:type="spellEnd"/>
    </w:p>
    <w:p w:rsidR="00C46CEF" w:rsidRDefault="00C46CEF" w:rsidP="006F4D5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Е217 </w:t>
      </w:r>
      <w:proofErr w:type="spellStart"/>
      <w:r>
        <w:rPr>
          <w:rFonts w:ascii="Times New Roman" w:hAnsi="Times New Roman" w:cs="Times New Roman"/>
          <w:sz w:val="28"/>
          <w:szCs w:val="28"/>
        </w:rPr>
        <w:t>пропилового</w:t>
      </w:r>
      <w:proofErr w:type="spellEnd"/>
      <w:r>
        <w:rPr>
          <w:rFonts w:ascii="Times New Roman" w:hAnsi="Times New Roman" w:cs="Times New Roman"/>
          <w:sz w:val="28"/>
          <w:szCs w:val="28"/>
        </w:rPr>
        <w:t xml:space="preserve"> эфира натриевая соль</w:t>
      </w:r>
    </w:p>
    <w:p w:rsidR="00C46CEF" w:rsidRDefault="00C46CEF" w:rsidP="006F4D55">
      <w:pPr>
        <w:spacing w:line="360" w:lineRule="auto"/>
        <w:jc w:val="center"/>
        <w:rPr>
          <w:rFonts w:ascii="Times New Roman" w:hAnsi="Times New Roman" w:cs="Times New Roman"/>
          <w:sz w:val="28"/>
          <w:szCs w:val="28"/>
        </w:rPr>
      </w:pPr>
      <w:r>
        <w:rPr>
          <w:rFonts w:ascii="Times New Roman" w:hAnsi="Times New Roman" w:cs="Times New Roman"/>
          <w:sz w:val="28"/>
          <w:szCs w:val="28"/>
        </w:rPr>
        <w:t>Е240 формальдегид</w:t>
      </w: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b/>
          <w:bCs/>
          <w:sz w:val="28"/>
          <w:szCs w:val="28"/>
        </w:rPr>
      </w:pPr>
      <w:r w:rsidRPr="006F4D55">
        <w:rPr>
          <w:rFonts w:ascii="Times New Roman" w:hAnsi="Times New Roman" w:cs="Times New Roman"/>
          <w:b/>
          <w:bCs/>
          <w:sz w:val="28"/>
          <w:szCs w:val="28"/>
        </w:rPr>
        <w:lastRenderedPageBreak/>
        <w:t>Вредные пищевые добавки.</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Очень опасные                            </w:t>
      </w:r>
      <w:r w:rsidRPr="007A534D">
        <w:rPr>
          <w:rFonts w:ascii="Times New Roman" w:hAnsi="Times New Roman" w:cs="Times New Roman"/>
          <w:sz w:val="28"/>
          <w:szCs w:val="28"/>
        </w:rPr>
        <w:t>Е123,Е510,Е527</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Опасные                                        </w:t>
      </w:r>
      <w:r w:rsidRPr="007A534D">
        <w:rPr>
          <w:rFonts w:ascii="Times New Roman" w:hAnsi="Times New Roman" w:cs="Times New Roman"/>
          <w:sz w:val="28"/>
          <w:szCs w:val="28"/>
        </w:rPr>
        <w:t>Е102,Е110,Е120,Е124,Е155,Е180</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Е201,Е220,Е222,Е223,Е224,Е228,Е233,Е242</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Е400-405</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Е501,Е502,Е503</w:t>
      </w:r>
    </w:p>
    <w:p w:rsidR="00C46CEF" w:rsidRPr="00497063"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Е620,Е621,Е636,Е637</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Канцерогенные.                          </w:t>
      </w:r>
      <w:r w:rsidRPr="007A534D">
        <w:rPr>
          <w:rFonts w:ascii="Times New Roman" w:hAnsi="Times New Roman" w:cs="Times New Roman"/>
          <w:sz w:val="28"/>
          <w:szCs w:val="28"/>
        </w:rPr>
        <w:t>Е131,Е152,Е153</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Е210,Е212,Е213,Е214,Е215,Е216,Е219,Е230,</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Е240,Е249,Е280,Е281,Е282,Е283</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Е310</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Е954</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Вызывают </w:t>
      </w:r>
      <w:r w:rsidRPr="007A534D">
        <w:rPr>
          <w:rFonts w:ascii="Times New Roman" w:hAnsi="Times New Roman" w:cs="Times New Roman"/>
          <w:b/>
          <w:bCs/>
          <w:sz w:val="28"/>
          <w:szCs w:val="28"/>
        </w:rPr>
        <w:t xml:space="preserve">расстройство  </w:t>
      </w:r>
      <w:r w:rsidRPr="007A534D">
        <w:rPr>
          <w:rFonts w:ascii="Times New Roman" w:hAnsi="Times New Roman" w:cs="Times New Roman"/>
          <w:sz w:val="28"/>
          <w:szCs w:val="28"/>
        </w:rPr>
        <w:t xml:space="preserve">         Е338,Е339,Е341,Е343</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b/>
          <w:bCs/>
          <w:sz w:val="28"/>
          <w:szCs w:val="28"/>
        </w:rPr>
        <w:t xml:space="preserve">желудка  </w:t>
      </w:r>
      <w:r w:rsidRPr="007A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34D">
        <w:rPr>
          <w:rFonts w:ascii="Times New Roman" w:hAnsi="Times New Roman" w:cs="Times New Roman"/>
          <w:sz w:val="28"/>
          <w:szCs w:val="28"/>
        </w:rPr>
        <w:t>Е450,Е451,Е452,Е463,Е465,Е466</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Провоцируют кожные               </w:t>
      </w:r>
      <w:r w:rsidRPr="007A534D">
        <w:rPr>
          <w:rFonts w:ascii="Times New Roman" w:hAnsi="Times New Roman" w:cs="Times New Roman"/>
          <w:sz w:val="28"/>
          <w:szCs w:val="28"/>
        </w:rPr>
        <w:t>Е151,Е160</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b/>
          <w:bCs/>
          <w:sz w:val="28"/>
          <w:szCs w:val="28"/>
        </w:rPr>
        <w:t>заболевания.</w:t>
      </w:r>
      <w:r w:rsidRPr="007A534D">
        <w:rPr>
          <w:rFonts w:ascii="Times New Roman" w:hAnsi="Times New Roman" w:cs="Times New Roman"/>
          <w:sz w:val="28"/>
          <w:szCs w:val="28"/>
        </w:rPr>
        <w:t xml:space="preserve">                                Е231,Е232,Е239</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34D">
        <w:rPr>
          <w:rFonts w:ascii="Times New Roman" w:hAnsi="Times New Roman" w:cs="Times New Roman"/>
          <w:sz w:val="28"/>
          <w:szCs w:val="28"/>
        </w:rPr>
        <w:t>Е311,Е312,Е320</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34D">
        <w:rPr>
          <w:rFonts w:ascii="Times New Roman" w:hAnsi="Times New Roman" w:cs="Times New Roman"/>
          <w:sz w:val="28"/>
          <w:szCs w:val="28"/>
        </w:rPr>
        <w:t>Е907,Е951</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34D">
        <w:rPr>
          <w:rFonts w:ascii="Times New Roman" w:hAnsi="Times New Roman" w:cs="Times New Roman"/>
          <w:sz w:val="28"/>
          <w:szCs w:val="28"/>
        </w:rPr>
        <w:t>Е1105</w:t>
      </w:r>
    </w:p>
    <w:p w:rsidR="00C46CEF" w:rsidRDefault="00C46CEF" w:rsidP="006F4D55">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Вызывают расстройство          </w:t>
      </w:r>
      <w:r w:rsidRPr="007A534D">
        <w:rPr>
          <w:rFonts w:ascii="Times New Roman" w:hAnsi="Times New Roman" w:cs="Times New Roman"/>
          <w:sz w:val="28"/>
          <w:szCs w:val="28"/>
        </w:rPr>
        <w:t>Е154</w:t>
      </w:r>
    </w:p>
    <w:p w:rsidR="00C46CEF" w:rsidRPr="007A534D" w:rsidRDefault="00C46CEF" w:rsidP="006F4D55">
      <w:pPr>
        <w:spacing w:line="360" w:lineRule="auto"/>
        <w:rPr>
          <w:rFonts w:ascii="Times New Roman" w:hAnsi="Times New Roman" w:cs="Times New Roman"/>
          <w:sz w:val="28"/>
          <w:szCs w:val="28"/>
        </w:rPr>
      </w:pPr>
      <w:r w:rsidRPr="007A534D">
        <w:rPr>
          <w:rFonts w:ascii="Times New Roman" w:hAnsi="Times New Roman" w:cs="Times New Roman"/>
          <w:b/>
          <w:bCs/>
          <w:sz w:val="28"/>
          <w:szCs w:val="28"/>
        </w:rPr>
        <w:t xml:space="preserve">кишечника  </w:t>
      </w:r>
      <w:r w:rsidRPr="007A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34D">
        <w:rPr>
          <w:rFonts w:ascii="Times New Roman" w:hAnsi="Times New Roman" w:cs="Times New Roman"/>
          <w:sz w:val="28"/>
          <w:szCs w:val="28"/>
        </w:rPr>
        <w:t>Е626-635</w:t>
      </w:r>
    </w:p>
    <w:p w:rsidR="00C46CEF" w:rsidRPr="007A534D"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Влияют на давление.                 </w:t>
      </w:r>
      <w:r w:rsidRPr="007A534D">
        <w:rPr>
          <w:rFonts w:ascii="Times New Roman" w:hAnsi="Times New Roman" w:cs="Times New Roman"/>
          <w:sz w:val="28"/>
          <w:szCs w:val="28"/>
        </w:rPr>
        <w:t>Е154,Е250,Е252</w:t>
      </w:r>
    </w:p>
    <w:p w:rsidR="00C46CEF" w:rsidRPr="007A534D" w:rsidRDefault="00C46CEF" w:rsidP="006F4D55">
      <w:pPr>
        <w:spacing w:line="360" w:lineRule="auto"/>
        <w:rPr>
          <w:rFonts w:ascii="Times New Roman" w:hAnsi="Times New Roman" w:cs="Times New Roman"/>
          <w:sz w:val="28"/>
          <w:szCs w:val="28"/>
        </w:rPr>
      </w:pPr>
      <w:proofErr w:type="gramStart"/>
      <w:r>
        <w:rPr>
          <w:rFonts w:ascii="Times New Roman" w:hAnsi="Times New Roman" w:cs="Times New Roman"/>
          <w:b/>
          <w:bCs/>
          <w:sz w:val="28"/>
          <w:szCs w:val="28"/>
        </w:rPr>
        <w:t>Опасные</w:t>
      </w:r>
      <w:proofErr w:type="gramEnd"/>
      <w:r>
        <w:rPr>
          <w:rFonts w:ascii="Times New Roman" w:hAnsi="Times New Roman" w:cs="Times New Roman"/>
          <w:b/>
          <w:bCs/>
          <w:sz w:val="28"/>
          <w:szCs w:val="28"/>
        </w:rPr>
        <w:t xml:space="preserve"> для детей.                   </w:t>
      </w:r>
      <w:r w:rsidRPr="007A534D">
        <w:rPr>
          <w:rFonts w:ascii="Times New Roman" w:hAnsi="Times New Roman" w:cs="Times New Roman"/>
          <w:sz w:val="28"/>
          <w:szCs w:val="28"/>
        </w:rPr>
        <w:t>Е270</w:t>
      </w:r>
    </w:p>
    <w:p w:rsidR="00C46CEF"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Запрещенные                              </w:t>
      </w:r>
      <w:r>
        <w:rPr>
          <w:rFonts w:ascii="Times New Roman" w:hAnsi="Times New Roman" w:cs="Times New Roman"/>
          <w:sz w:val="28"/>
          <w:szCs w:val="28"/>
        </w:rPr>
        <w:t>Е103,Е105,Е111,Е121,Е123,Е126,Е130,Е152</w:t>
      </w:r>
    </w:p>
    <w:p w:rsidR="00C46CEF" w:rsidRDefault="00C46CEF" w:rsidP="006F4D55">
      <w:pPr>
        <w:spacing w:line="360" w:lineRule="auto"/>
        <w:rPr>
          <w:rFonts w:ascii="Times New Roman" w:hAnsi="Times New Roman" w:cs="Times New Roman"/>
          <w:sz w:val="28"/>
          <w:szCs w:val="28"/>
        </w:rPr>
      </w:pPr>
      <w:r>
        <w:rPr>
          <w:rFonts w:ascii="Times New Roman" w:hAnsi="Times New Roman" w:cs="Times New Roman"/>
          <w:sz w:val="28"/>
          <w:szCs w:val="28"/>
        </w:rPr>
        <w:t xml:space="preserve">                                                       Е211</w:t>
      </w:r>
    </w:p>
    <w:p w:rsidR="00C46CEF" w:rsidRDefault="00C46CEF" w:rsidP="006F4D55">
      <w:pPr>
        <w:spacing w:line="360" w:lineRule="auto"/>
        <w:rPr>
          <w:rFonts w:ascii="Times New Roman" w:hAnsi="Times New Roman" w:cs="Times New Roman"/>
          <w:sz w:val="28"/>
          <w:szCs w:val="28"/>
        </w:rPr>
      </w:pPr>
      <w:r>
        <w:rPr>
          <w:rFonts w:ascii="Times New Roman" w:hAnsi="Times New Roman" w:cs="Times New Roman"/>
          <w:sz w:val="28"/>
          <w:szCs w:val="28"/>
        </w:rPr>
        <w:t xml:space="preserve">                                                       Е952</w:t>
      </w:r>
    </w:p>
    <w:p w:rsidR="00C46CEF" w:rsidRDefault="00C46CEF" w:rsidP="006F4D55">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Подозрительные                        </w:t>
      </w:r>
      <w:r>
        <w:rPr>
          <w:rFonts w:ascii="Times New Roman" w:hAnsi="Times New Roman" w:cs="Times New Roman"/>
          <w:sz w:val="28"/>
          <w:szCs w:val="28"/>
        </w:rPr>
        <w:t>Е104,Е122,Е141,Е171,Е173</w:t>
      </w:r>
    </w:p>
    <w:p w:rsidR="00C46CEF" w:rsidRDefault="00C46CEF" w:rsidP="006F4D55">
      <w:pPr>
        <w:spacing w:line="360" w:lineRule="auto"/>
        <w:rPr>
          <w:rFonts w:ascii="Times New Roman" w:hAnsi="Times New Roman" w:cs="Times New Roman"/>
          <w:sz w:val="28"/>
          <w:szCs w:val="28"/>
        </w:rPr>
      </w:pPr>
      <w:r>
        <w:rPr>
          <w:rFonts w:ascii="Times New Roman" w:hAnsi="Times New Roman" w:cs="Times New Roman"/>
          <w:sz w:val="28"/>
          <w:szCs w:val="28"/>
        </w:rPr>
        <w:t xml:space="preserve">                                                       Е241</w:t>
      </w:r>
    </w:p>
    <w:p w:rsidR="00C46CEF" w:rsidRPr="006F4D55" w:rsidRDefault="00C46CEF" w:rsidP="006F4D55">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Е477</w:t>
      </w:r>
      <w:r>
        <w:rPr>
          <w:rFonts w:ascii="Times New Roman" w:hAnsi="Times New Roman" w:cs="Times New Roman"/>
          <w:b/>
          <w:bCs/>
          <w:sz w:val="28"/>
          <w:szCs w:val="28"/>
        </w:rPr>
        <w:t xml:space="preserve"> </w:t>
      </w:r>
    </w:p>
    <w:p w:rsidR="00C46CEF" w:rsidRDefault="00C46CEF" w:rsidP="006F4D55">
      <w:pPr>
        <w:spacing w:line="360" w:lineRule="auto"/>
        <w:rPr>
          <w:rFonts w:ascii="Times New Roman" w:hAnsi="Times New Roman" w:cs="Times New Roman"/>
          <w:b/>
          <w:bCs/>
          <w:sz w:val="28"/>
          <w:szCs w:val="28"/>
        </w:rPr>
      </w:pPr>
    </w:p>
    <w:p w:rsidR="00C46CEF" w:rsidRDefault="00C46CEF" w:rsidP="00497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Алгоритм работы</w:t>
      </w:r>
    </w:p>
    <w:p w:rsidR="00C46CEF" w:rsidRDefault="00C46CEF" w:rsidP="00497063">
      <w:pPr>
        <w:spacing w:line="360" w:lineRule="auto"/>
        <w:rPr>
          <w:rFonts w:ascii="Times New Roman" w:hAnsi="Times New Roman" w:cs="Times New Roman"/>
          <w:b/>
          <w:bCs/>
          <w:sz w:val="28"/>
          <w:szCs w:val="28"/>
        </w:rPr>
      </w:pPr>
      <w:r w:rsidRPr="00497063">
        <w:rPr>
          <w:rFonts w:ascii="Times New Roman" w:hAnsi="Times New Roman" w:cs="Times New Roman"/>
          <w:sz w:val="28"/>
          <w:szCs w:val="28"/>
        </w:rPr>
        <w:t>Название</w:t>
      </w:r>
      <w:r>
        <w:rPr>
          <w:rFonts w:ascii="Times New Roman" w:hAnsi="Times New Roman" w:cs="Times New Roman"/>
          <w:b/>
          <w:bCs/>
          <w:sz w:val="28"/>
          <w:szCs w:val="28"/>
        </w:rPr>
        <w:t xml:space="preserve">__________________________________________________________  </w:t>
      </w:r>
    </w:p>
    <w:p w:rsidR="00C46CEF" w:rsidRDefault="00C46CEF" w:rsidP="00497063">
      <w:pPr>
        <w:spacing w:line="360" w:lineRule="auto"/>
        <w:rPr>
          <w:rFonts w:ascii="Times New Roman" w:hAnsi="Times New Roman" w:cs="Times New Roman"/>
          <w:b/>
          <w:bCs/>
          <w:sz w:val="28"/>
          <w:szCs w:val="28"/>
        </w:rPr>
      </w:pPr>
      <w:r w:rsidRPr="00497063">
        <w:rPr>
          <w:rFonts w:ascii="Times New Roman" w:hAnsi="Times New Roman" w:cs="Times New Roman"/>
          <w:sz w:val="28"/>
          <w:szCs w:val="28"/>
        </w:rPr>
        <w:t>Производитель</w:t>
      </w:r>
      <w:r>
        <w:rPr>
          <w:rFonts w:ascii="Times New Roman" w:hAnsi="Times New Roman" w:cs="Times New Roman"/>
          <w:b/>
          <w:bCs/>
          <w:sz w:val="28"/>
          <w:szCs w:val="28"/>
        </w:rPr>
        <w:t>____________________________________________________</w:t>
      </w:r>
    </w:p>
    <w:p w:rsidR="00C46CEF" w:rsidRDefault="00C46CEF" w:rsidP="00497063">
      <w:pPr>
        <w:spacing w:line="360" w:lineRule="auto"/>
        <w:rPr>
          <w:rFonts w:ascii="Times New Roman" w:hAnsi="Times New Roman" w:cs="Times New Roman"/>
          <w:b/>
          <w:bCs/>
          <w:sz w:val="28"/>
          <w:szCs w:val="28"/>
        </w:rPr>
      </w:pPr>
      <w:r w:rsidRPr="00497063">
        <w:rPr>
          <w:rFonts w:ascii="Times New Roman" w:hAnsi="Times New Roman" w:cs="Times New Roman"/>
          <w:sz w:val="28"/>
          <w:szCs w:val="28"/>
        </w:rPr>
        <w:t>Дата производства</w:t>
      </w:r>
      <w:r>
        <w:rPr>
          <w:rFonts w:ascii="Times New Roman" w:hAnsi="Times New Roman" w:cs="Times New Roman"/>
          <w:b/>
          <w:bCs/>
          <w:sz w:val="28"/>
          <w:szCs w:val="28"/>
        </w:rPr>
        <w:t>_________________________________________________</w:t>
      </w:r>
    </w:p>
    <w:p w:rsidR="00C46CEF" w:rsidRDefault="00C46CEF" w:rsidP="00497063">
      <w:pPr>
        <w:spacing w:line="360" w:lineRule="auto"/>
        <w:rPr>
          <w:rFonts w:ascii="Times New Roman" w:hAnsi="Times New Roman" w:cs="Times New Roman"/>
          <w:b/>
          <w:bCs/>
          <w:sz w:val="28"/>
          <w:szCs w:val="28"/>
        </w:rPr>
      </w:pPr>
      <w:r w:rsidRPr="00497063">
        <w:rPr>
          <w:rFonts w:ascii="Times New Roman" w:hAnsi="Times New Roman" w:cs="Times New Roman"/>
          <w:sz w:val="28"/>
          <w:szCs w:val="28"/>
        </w:rPr>
        <w:t>Сроки годности</w:t>
      </w:r>
      <w:r>
        <w:rPr>
          <w:rFonts w:ascii="Times New Roman" w:hAnsi="Times New Roman" w:cs="Times New Roman"/>
          <w:b/>
          <w:bCs/>
          <w:sz w:val="28"/>
          <w:szCs w:val="28"/>
        </w:rPr>
        <w:t>____________________________________________________</w:t>
      </w:r>
    </w:p>
    <w:p w:rsidR="00C46CEF" w:rsidRDefault="00C46CEF" w:rsidP="00497063">
      <w:pPr>
        <w:spacing w:line="360" w:lineRule="auto"/>
        <w:rPr>
          <w:rFonts w:ascii="Times New Roman" w:hAnsi="Times New Roman" w:cs="Times New Roman"/>
          <w:b/>
          <w:bCs/>
          <w:sz w:val="28"/>
          <w:szCs w:val="28"/>
        </w:rPr>
      </w:pPr>
      <w:r w:rsidRPr="00497063">
        <w:rPr>
          <w:rFonts w:ascii="Times New Roman" w:hAnsi="Times New Roman" w:cs="Times New Roman"/>
          <w:sz w:val="28"/>
          <w:szCs w:val="28"/>
        </w:rPr>
        <w:t>Наличие штрих-кода</w:t>
      </w:r>
      <w:r>
        <w:rPr>
          <w:rFonts w:ascii="Times New Roman" w:hAnsi="Times New Roman" w:cs="Times New Roman"/>
          <w:b/>
          <w:bCs/>
          <w:sz w:val="28"/>
          <w:szCs w:val="28"/>
        </w:rPr>
        <w:t>_______________________________________________</w:t>
      </w:r>
    </w:p>
    <w:p w:rsidR="00C46CEF" w:rsidRDefault="00C46CEF" w:rsidP="00497063">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Наличие добавок в составе: </w:t>
      </w:r>
      <w:r>
        <w:rPr>
          <w:rFonts w:ascii="Times New Roman" w:hAnsi="Times New Roman" w:cs="Times New Roman"/>
          <w:b/>
          <w:bCs/>
          <w:sz w:val="28"/>
          <w:szCs w:val="28"/>
        </w:rPr>
        <w:t>__________________________________________________________________</w:t>
      </w:r>
    </w:p>
    <w:p w:rsidR="00C46CEF" w:rsidRPr="006F4D55" w:rsidRDefault="00C46CEF" w:rsidP="00497063">
      <w:pPr>
        <w:spacing w:line="360" w:lineRule="auto"/>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sz w:val="28"/>
          <w:szCs w:val="28"/>
        </w:rPr>
      </w:pPr>
    </w:p>
    <w:p w:rsidR="00C46CEF" w:rsidRDefault="00C46CEF" w:rsidP="006F4D55">
      <w:pPr>
        <w:spacing w:line="360" w:lineRule="auto"/>
        <w:jc w:val="center"/>
        <w:rPr>
          <w:rFonts w:ascii="Times New Roman" w:hAnsi="Times New Roman" w:cs="Times New Roman"/>
          <w:b/>
          <w:bCs/>
          <w:sz w:val="28"/>
          <w:szCs w:val="28"/>
        </w:rPr>
      </w:pPr>
      <w:r w:rsidRPr="00625DE0">
        <w:rPr>
          <w:rFonts w:ascii="Times New Roman" w:hAnsi="Times New Roman" w:cs="Times New Roman"/>
          <w:b/>
          <w:bCs/>
          <w:sz w:val="28"/>
          <w:szCs w:val="28"/>
        </w:rPr>
        <w:lastRenderedPageBreak/>
        <w:t>Список используемой литературы</w:t>
      </w:r>
    </w:p>
    <w:p w:rsidR="00C46CEF" w:rsidRDefault="00ED5AEF" w:rsidP="00483F16">
      <w:pPr>
        <w:numPr>
          <w:ilvl w:val="0"/>
          <w:numId w:val="2"/>
        </w:numPr>
        <w:spacing w:line="360" w:lineRule="auto"/>
        <w:rPr>
          <w:rFonts w:ascii="Times New Roman" w:hAnsi="Times New Roman" w:cs="Times New Roman"/>
          <w:sz w:val="28"/>
          <w:szCs w:val="28"/>
        </w:rPr>
      </w:pPr>
      <w:hyperlink r:id="rId5" w:history="1">
        <w:r w:rsidR="00C46CEF" w:rsidRPr="007B2365">
          <w:rPr>
            <w:rStyle w:val="a3"/>
            <w:rFonts w:ascii="Times New Roman" w:hAnsi="Times New Roman" w:cs="Times New Roman"/>
            <w:sz w:val="28"/>
            <w:szCs w:val="28"/>
            <w:lang w:val="en-GB"/>
          </w:rPr>
          <w:t>www</w:t>
        </w:r>
        <w:r w:rsidR="00C46CEF" w:rsidRPr="007B2365">
          <w:rPr>
            <w:rStyle w:val="a3"/>
            <w:rFonts w:ascii="Times New Roman" w:hAnsi="Times New Roman" w:cs="Times New Roman"/>
            <w:sz w:val="28"/>
            <w:szCs w:val="28"/>
          </w:rPr>
          <w:t>.oproduktah.com</w:t>
        </w:r>
      </w:hyperlink>
    </w:p>
    <w:p w:rsidR="00C46CEF" w:rsidRPr="00483F16" w:rsidRDefault="00ED5AEF" w:rsidP="00483F16">
      <w:pPr>
        <w:numPr>
          <w:ilvl w:val="0"/>
          <w:numId w:val="2"/>
        </w:numPr>
        <w:spacing w:line="360" w:lineRule="auto"/>
        <w:rPr>
          <w:rFonts w:ascii="Times New Roman" w:hAnsi="Times New Roman" w:cs="Times New Roman"/>
          <w:sz w:val="28"/>
          <w:szCs w:val="28"/>
        </w:rPr>
      </w:pPr>
      <w:hyperlink r:id="rId6" w:history="1">
        <w:r w:rsidR="00C46CEF" w:rsidRPr="007B2365">
          <w:rPr>
            <w:rStyle w:val="a3"/>
            <w:rFonts w:ascii="Times New Roman" w:hAnsi="Times New Roman" w:cs="Times New Roman"/>
            <w:sz w:val="28"/>
            <w:szCs w:val="28"/>
          </w:rPr>
          <w:t>http://prodobavki.com</w:t>
        </w:r>
      </w:hyperlink>
    </w:p>
    <w:p w:rsidR="00C46CEF" w:rsidRPr="004367FA" w:rsidRDefault="00ED5AEF" w:rsidP="00483F16">
      <w:pPr>
        <w:numPr>
          <w:ilvl w:val="0"/>
          <w:numId w:val="2"/>
        </w:numPr>
        <w:spacing w:line="360" w:lineRule="auto"/>
        <w:rPr>
          <w:rFonts w:ascii="Times New Roman" w:hAnsi="Times New Roman" w:cs="Times New Roman"/>
          <w:sz w:val="28"/>
          <w:szCs w:val="28"/>
        </w:rPr>
      </w:pPr>
      <w:hyperlink r:id="rId7" w:history="1">
        <w:r w:rsidR="00C46CEF" w:rsidRPr="007B2365">
          <w:rPr>
            <w:rStyle w:val="a3"/>
            <w:rFonts w:ascii="Times New Roman" w:hAnsi="Times New Roman" w:cs="Times New Roman"/>
            <w:sz w:val="28"/>
            <w:szCs w:val="28"/>
          </w:rPr>
          <w:t>http://ru.wikipedia.org</w:t>
        </w:r>
      </w:hyperlink>
    </w:p>
    <w:p w:rsidR="00C46CEF" w:rsidRPr="004367FA" w:rsidRDefault="00C46CEF" w:rsidP="0060618A">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Назаренко</w:t>
      </w:r>
      <w:proofErr w:type="spellEnd"/>
      <w:r>
        <w:rPr>
          <w:rFonts w:ascii="Times New Roman" w:hAnsi="Times New Roman" w:cs="Times New Roman"/>
          <w:sz w:val="28"/>
          <w:szCs w:val="28"/>
        </w:rPr>
        <w:t xml:space="preserve"> </w:t>
      </w:r>
      <w:r w:rsidRPr="004367FA">
        <w:rPr>
          <w:rFonts w:ascii="Times New Roman" w:hAnsi="Times New Roman" w:cs="Times New Roman"/>
          <w:sz w:val="28"/>
          <w:szCs w:val="28"/>
        </w:rPr>
        <w:t>В.</w:t>
      </w:r>
      <w:proofErr w:type="gramStart"/>
      <w:r w:rsidRPr="004367FA">
        <w:rPr>
          <w:rFonts w:ascii="Times New Roman" w:hAnsi="Times New Roman" w:cs="Times New Roman"/>
          <w:sz w:val="28"/>
          <w:szCs w:val="28"/>
        </w:rPr>
        <w:t>М.</w:t>
      </w:r>
      <w:proofErr w:type="gramEnd"/>
      <w:r w:rsidRPr="004367FA">
        <w:rPr>
          <w:rFonts w:ascii="Times New Roman" w:hAnsi="Times New Roman" w:cs="Times New Roman"/>
          <w:sz w:val="28"/>
          <w:szCs w:val="28"/>
        </w:rPr>
        <w:t xml:space="preserve"> Что нужно знать о продуктах, которые мы употребляем в пищу. Химия в школе. – 2000. -</w:t>
      </w:r>
      <w:r>
        <w:rPr>
          <w:rFonts w:ascii="Times New Roman" w:eastAsia="Adobe Fan Heiti Std B" w:hAnsi="Times New Roman" w:cs="Times New Roman"/>
          <w:sz w:val="28"/>
          <w:szCs w:val="28"/>
        </w:rPr>
        <w:t xml:space="preserve">№5 </w:t>
      </w:r>
    </w:p>
    <w:p w:rsidR="00C46CEF" w:rsidRPr="00483F16" w:rsidRDefault="00C46CEF" w:rsidP="0060618A">
      <w:pPr>
        <w:numPr>
          <w:ilvl w:val="0"/>
          <w:numId w:val="2"/>
        </w:numPr>
        <w:spacing w:line="360" w:lineRule="auto"/>
        <w:jc w:val="both"/>
        <w:rPr>
          <w:rFonts w:ascii="Times New Roman" w:hAnsi="Times New Roman" w:cs="Times New Roman"/>
          <w:sz w:val="28"/>
          <w:szCs w:val="28"/>
        </w:rPr>
      </w:pPr>
      <w:r w:rsidRPr="00483F16">
        <w:rPr>
          <w:rFonts w:ascii="Times New Roman" w:hAnsi="Times New Roman" w:cs="Times New Roman"/>
          <w:sz w:val="28"/>
          <w:szCs w:val="28"/>
        </w:rPr>
        <w:t>«</w:t>
      </w:r>
      <w:r>
        <w:rPr>
          <w:rFonts w:ascii="Times New Roman" w:eastAsia="Adobe Fan Heiti Std B" w:hAnsi="Times New Roman" w:cs="Times New Roman"/>
          <w:sz w:val="28"/>
          <w:szCs w:val="28"/>
        </w:rPr>
        <w:t>Питание и здоровье» Р</w:t>
      </w:r>
      <w:r w:rsidRPr="00483F16">
        <w:rPr>
          <w:rFonts w:ascii="Times New Roman" w:hAnsi="Times New Roman" w:cs="Times New Roman"/>
          <w:sz w:val="28"/>
          <w:szCs w:val="28"/>
        </w:rPr>
        <w:t>. И. Воробьев. Москва «</w:t>
      </w:r>
      <w:r>
        <w:rPr>
          <w:rFonts w:ascii="Times New Roman" w:hAnsi="Times New Roman" w:cs="Times New Roman"/>
          <w:sz w:val="28"/>
          <w:szCs w:val="28"/>
        </w:rPr>
        <w:t>Медицина</w:t>
      </w:r>
      <w:r>
        <w:rPr>
          <w:rFonts w:ascii="Times New Roman" w:eastAsia="Adobe Fan Heiti Std B" w:hAnsi="Times New Roman" w:cs="Times New Roman"/>
          <w:sz w:val="28"/>
          <w:szCs w:val="28"/>
        </w:rPr>
        <w:t>»,</w:t>
      </w:r>
      <w:r w:rsidRPr="00483F16">
        <w:rPr>
          <w:rFonts w:ascii="Times New Roman" w:eastAsia="Adobe Fan Heiti Std B" w:hAnsi="Times New Roman" w:cs="Times New Roman"/>
          <w:sz w:val="28"/>
          <w:szCs w:val="28"/>
        </w:rPr>
        <w:t>199</w:t>
      </w:r>
      <w:r w:rsidRPr="00483F16">
        <w:rPr>
          <w:rFonts w:ascii="Times New Roman" w:hAnsi="Times New Roman" w:cs="Times New Roman"/>
          <w:sz w:val="28"/>
          <w:szCs w:val="28"/>
        </w:rPr>
        <w:t>0</w:t>
      </w:r>
    </w:p>
    <w:p w:rsidR="00C46CEF" w:rsidRPr="004367FA" w:rsidRDefault="00C46CEF" w:rsidP="004367FA">
      <w:pPr>
        <w:ind w:firstLine="360"/>
        <w:rPr>
          <w:rFonts w:ascii="Times New Roman" w:hAnsi="Times New Roman" w:cs="Times New Roman"/>
          <w:sz w:val="28"/>
          <w:szCs w:val="28"/>
        </w:rPr>
      </w:pPr>
    </w:p>
    <w:sectPr w:rsidR="00C46CEF" w:rsidRPr="004367FA" w:rsidSect="006F4D55">
      <w:type w:val="continuous"/>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56D73"/>
    <w:multiLevelType w:val="hybridMultilevel"/>
    <w:tmpl w:val="5B70691C"/>
    <w:lvl w:ilvl="0" w:tplc="D1788B96">
      <w:start w:val="1"/>
      <w:numFmt w:val="bullet"/>
      <w:lvlText w:val="•"/>
      <w:lvlJc w:val="left"/>
      <w:pPr>
        <w:tabs>
          <w:tab w:val="num" w:pos="720"/>
        </w:tabs>
        <w:ind w:left="720" w:hanging="360"/>
      </w:pPr>
      <w:rPr>
        <w:rFonts w:ascii="Verdana" w:hAnsi="Verdana" w:hint="default"/>
      </w:rPr>
    </w:lvl>
    <w:lvl w:ilvl="1" w:tplc="821275DA">
      <w:start w:val="1"/>
      <w:numFmt w:val="bullet"/>
      <w:lvlText w:val="•"/>
      <w:lvlJc w:val="left"/>
      <w:pPr>
        <w:tabs>
          <w:tab w:val="num" w:pos="1440"/>
        </w:tabs>
        <w:ind w:left="1440" w:hanging="360"/>
      </w:pPr>
      <w:rPr>
        <w:rFonts w:ascii="Verdana" w:hAnsi="Verdana" w:cs="Verdana" w:hint="default"/>
      </w:rPr>
    </w:lvl>
    <w:lvl w:ilvl="2" w:tplc="C4C06EE8">
      <w:start w:val="1"/>
      <w:numFmt w:val="bullet"/>
      <w:lvlText w:val="•"/>
      <w:lvlJc w:val="left"/>
      <w:pPr>
        <w:tabs>
          <w:tab w:val="num" w:pos="2160"/>
        </w:tabs>
        <w:ind w:left="2160" w:hanging="360"/>
      </w:pPr>
      <w:rPr>
        <w:rFonts w:ascii="Verdana" w:hAnsi="Verdana" w:cs="Verdana" w:hint="default"/>
      </w:rPr>
    </w:lvl>
    <w:lvl w:ilvl="3" w:tplc="2FC862A0">
      <w:start w:val="1"/>
      <w:numFmt w:val="bullet"/>
      <w:lvlText w:val="•"/>
      <w:lvlJc w:val="left"/>
      <w:pPr>
        <w:tabs>
          <w:tab w:val="num" w:pos="2880"/>
        </w:tabs>
        <w:ind w:left="2880" w:hanging="360"/>
      </w:pPr>
      <w:rPr>
        <w:rFonts w:ascii="Verdana" w:hAnsi="Verdana" w:cs="Verdana" w:hint="default"/>
      </w:rPr>
    </w:lvl>
    <w:lvl w:ilvl="4" w:tplc="07547C22">
      <w:start w:val="1"/>
      <w:numFmt w:val="bullet"/>
      <w:lvlText w:val="•"/>
      <w:lvlJc w:val="left"/>
      <w:pPr>
        <w:tabs>
          <w:tab w:val="num" w:pos="3600"/>
        </w:tabs>
        <w:ind w:left="3600" w:hanging="360"/>
      </w:pPr>
      <w:rPr>
        <w:rFonts w:ascii="Verdana" w:hAnsi="Verdana" w:cs="Verdana" w:hint="default"/>
      </w:rPr>
    </w:lvl>
    <w:lvl w:ilvl="5" w:tplc="A008D560">
      <w:start w:val="1"/>
      <w:numFmt w:val="bullet"/>
      <w:lvlText w:val="•"/>
      <w:lvlJc w:val="left"/>
      <w:pPr>
        <w:tabs>
          <w:tab w:val="num" w:pos="4320"/>
        </w:tabs>
        <w:ind w:left="4320" w:hanging="360"/>
      </w:pPr>
      <w:rPr>
        <w:rFonts w:ascii="Verdana" w:hAnsi="Verdana" w:cs="Verdana" w:hint="default"/>
      </w:rPr>
    </w:lvl>
    <w:lvl w:ilvl="6" w:tplc="4AF403CE">
      <w:start w:val="1"/>
      <w:numFmt w:val="bullet"/>
      <w:lvlText w:val="•"/>
      <w:lvlJc w:val="left"/>
      <w:pPr>
        <w:tabs>
          <w:tab w:val="num" w:pos="5040"/>
        </w:tabs>
        <w:ind w:left="5040" w:hanging="360"/>
      </w:pPr>
      <w:rPr>
        <w:rFonts w:ascii="Verdana" w:hAnsi="Verdana" w:cs="Verdana" w:hint="default"/>
      </w:rPr>
    </w:lvl>
    <w:lvl w:ilvl="7" w:tplc="3EF48506">
      <w:start w:val="1"/>
      <w:numFmt w:val="bullet"/>
      <w:lvlText w:val="•"/>
      <w:lvlJc w:val="left"/>
      <w:pPr>
        <w:tabs>
          <w:tab w:val="num" w:pos="5760"/>
        </w:tabs>
        <w:ind w:left="5760" w:hanging="360"/>
      </w:pPr>
      <w:rPr>
        <w:rFonts w:ascii="Verdana" w:hAnsi="Verdana" w:cs="Verdana" w:hint="default"/>
      </w:rPr>
    </w:lvl>
    <w:lvl w:ilvl="8" w:tplc="9F144604">
      <w:start w:val="1"/>
      <w:numFmt w:val="bullet"/>
      <w:lvlText w:val="•"/>
      <w:lvlJc w:val="left"/>
      <w:pPr>
        <w:tabs>
          <w:tab w:val="num" w:pos="6480"/>
        </w:tabs>
        <w:ind w:left="6480" w:hanging="360"/>
      </w:pPr>
      <w:rPr>
        <w:rFonts w:ascii="Verdana" w:hAnsi="Verdana" w:cs="Verdana" w:hint="default"/>
      </w:rPr>
    </w:lvl>
  </w:abstractNum>
  <w:abstractNum w:abstractNumId="1">
    <w:nsid w:val="680A15BE"/>
    <w:multiLevelType w:val="hybridMultilevel"/>
    <w:tmpl w:val="054EE1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102607"/>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962"/>
    <w:rsid w:val="0002435F"/>
    <w:rsid w:val="00093311"/>
    <w:rsid w:val="00134CB8"/>
    <w:rsid w:val="001D1E81"/>
    <w:rsid w:val="002241C5"/>
    <w:rsid w:val="002469F7"/>
    <w:rsid w:val="002932FA"/>
    <w:rsid w:val="002B4B20"/>
    <w:rsid w:val="002E2109"/>
    <w:rsid w:val="00386E67"/>
    <w:rsid w:val="003A1F16"/>
    <w:rsid w:val="003A6CCD"/>
    <w:rsid w:val="004367FA"/>
    <w:rsid w:val="004507DB"/>
    <w:rsid w:val="00450895"/>
    <w:rsid w:val="00483F16"/>
    <w:rsid w:val="00497063"/>
    <w:rsid w:val="005134E4"/>
    <w:rsid w:val="005D788F"/>
    <w:rsid w:val="005F2D3E"/>
    <w:rsid w:val="0060618A"/>
    <w:rsid w:val="00610019"/>
    <w:rsid w:val="00625DE0"/>
    <w:rsid w:val="006F4D55"/>
    <w:rsid w:val="0071545A"/>
    <w:rsid w:val="00765B4B"/>
    <w:rsid w:val="0078781F"/>
    <w:rsid w:val="007A534D"/>
    <w:rsid w:val="007B2365"/>
    <w:rsid w:val="00821E49"/>
    <w:rsid w:val="00891C8F"/>
    <w:rsid w:val="008976ED"/>
    <w:rsid w:val="008D03C8"/>
    <w:rsid w:val="00A41C43"/>
    <w:rsid w:val="00B03B8C"/>
    <w:rsid w:val="00B86226"/>
    <w:rsid w:val="00BF3634"/>
    <w:rsid w:val="00C46CEF"/>
    <w:rsid w:val="00C82523"/>
    <w:rsid w:val="00C9437E"/>
    <w:rsid w:val="00D02280"/>
    <w:rsid w:val="00DD55A8"/>
    <w:rsid w:val="00E26D37"/>
    <w:rsid w:val="00E57962"/>
    <w:rsid w:val="00E645DA"/>
    <w:rsid w:val="00E707E8"/>
    <w:rsid w:val="00E71770"/>
    <w:rsid w:val="00ED5AEF"/>
    <w:rsid w:val="00F36A16"/>
    <w:rsid w:val="00F80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4B"/>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uiPriority w:val="99"/>
    <w:rsid w:val="008976ED"/>
    <w:pPr>
      <w:spacing w:before="90" w:after="90"/>
    </w:pPr>
    <w:rPr>
      <w:rFonts w:ascii="Times New Roman" w:eastAsia="Times New Roman" w:hAnsi="Times New Roman" w:cs="Times New Roman"/>
      <w:color w:val="auto"/>
    </w:rPr>
  </w:style>
  <w:style w:type="character" w:customStyle="1" w:styleId="c30">
    <w:name w:val="c30"/>
    <w:basedOn w:val="a0"/>
    <w:uiPriority w:val="99"/>
    <w:rsid w:val="008976ED"/>
  </w:style>
  <w:style w:type="paragraph" w:customStyle="1" w:styleId="c7">
    <w:name w:val="c7"/>
    <w:basedOn w:val="a"/>
    <w:uiPriority w:val="99"/>
    <w:rsid w:val="008976ED"/>
    <w:pPr>
      <w:spacing w:before="90" w:after="90"/>
    </w:pPr>
    <w:rPr>
      <w:rFonts w:ascii="Times New Roman" w:eastAsia="Times New Roman" w:hAnsi="Times New Roman" w:cs="Times New Roman"/>
      <w:color w:val="auto"/>
    </w:rPr>
  </w:style>
  <w:style w:type="character" w:customStyle="1" w:styleId="c2">
    <w:name w:val="c2"/>
    <w:basedOn w:val="a0"/>
    <w:uiPriority w:val="99"/>
    <w:rsid w:val="008976ED"/>
  </w:style>
  <w:style w:type="character" w:styleId="a3">
    <w:name w:val="Hyperlink"/>
    <w:basedOn w:val="a0"/>
    <w:uiPriority w:val="99"/>
    <w:rsid w:val="00483F16"/>
    <w:rPr>
      <w:color w:val="0000FF"/>
      <w:u w:val="single"/>
    </w:rPr>
  </w:style>
</w:styles>
</file>

<file path=word/webSettings.xml><?xml version="1.0" encoding="utf-8"?>
<w:webSettings xmlns:r="http://schemas.openxmlformats.org/officeDocument/2006/relationships" xmlns:w="http://schemas.openxmlformats.org/wordprocessingml/2006/main">
  <w:divs>
    <w:div w:id="1584871180">
      <w:marLeft w:val="0"/>
      <w:marRight w:val="0"/>
      <w:marTop w:val="0"/>
      <w:marBottom w:val="0"/>
      <w:divBdr>
        <w:top w:val="none" w:sz="0" w:space="0" w:color="auto"/>
        <w:left w:val="none" w:sz="0" w:space="0" w:color="auto"/>
        <w:bottom w:val="none" w:sz="0" w:space="0" w:color="auto"/>
        <w:right w:val="none" w:sz="0" w:space="0" w:color="auto"/>
      </w:divBdr>
      <w:divsChild>
        <w:div w:id="1584871200">
          <w:marLeft w:val="0"/>
          <w:marRight w:val="0"/>
          <w:marTop w:val="0"/>
          <w:marBottom w:val="0"/>
          <w:divBdr>
            <w:top w:val="none" w:sz="0" w:space="0" w:color="auto"/>
            <w:left w:val="none" w:sz="0" w:space="0" w:color="auto"/>
            <w:bottom w:val="none" w:sz="0" w:space="0" w:color="auto"/>
            <w:right w:val="none" w:sz="0" w:space="0" w:color="auto"/>
          </w:divBdr>
          <w:divsChild>
            <w:div w:id="1584871218">
              <w:marLeft w:val="0"/>
              <w:marRight w:val="0"/>
              <w:marTop w:val="0"/>
              <w:marBottom w:val="0"/>
              <w:divBdr>
                <w:top w:val="none" w:sz="0" w:space="0" w:color="auto"/>
                <w:left w:val="none" w:sz="0" w:space="0" w:color="auto"/>
                <w:bottom w:val="none" w:sz="0" w:space="0" w:color="auto"/>
                <w:right w:val="none" w:sz="0" w:space="0" w:color="auto"/>
              </w:divBdr>
              <w:divsChild>
                <w:div w:id="1584871214">
                  <w:marLeft w:val="0"/>
                  <w:marRight w:val="0"/>
                  <w:marTop w:val="0"/>
                  <w:marBottom w:val="0"/>
                  <w:divBdr>
                    <w:top w:val="single" w:sz="12" w:space="30" w:color="FFFFFF"/>
                    <w:left w:val="none" w:sz="0" w:space="0" w:color="auto"/>
                    <w:bottom w:val="none" w:sz="0" w:space="0" w:color="auto"/>
                    <w:right w:val="none" w:sz="0" w:space="0" w:color="auto"/>
                  </w:divBdr>
                  <w:divsChild>
                    <w:div w:id="1584871191">
                      <w:marLeft w:val="0"/>
                      <w:marRight w:val="0"/>
                      <w:marTop w:val="0"/>
                      <w:marBottom w:val="0"/>
                      <w:divBdr>
                        <w:top w:val="none" w:sz="0" w:space="0" w:color="auto"/>
                        <w:left w:val="none" w:sz="0" w:space="0" w:color="auto"/>
                        <w:bottom w:val="none" w:sz="0" w:space="0" w:color="auto"/>
                        <w:right w:val="none" w:sz="0" w:space="0" w:color="auto"/>
                      </w:divBdr>
                      <w:divsChild>
                        <w:div w:id="1584871178">
                          <w:marLeft w:val="0"/>
                          <w:marRight w:val="0"/>
                          <w:marTop w:val="0"/>
                          <w:marBottom w:val="0"/>
                          <w:divBdr>
                            <w:top w:val="none" w:sz="0" w:space="0" w:color="auto"/>
                            <w:left w:val="none" w:sz="0" w:space="0" w:color="auto"/>
                            <w:bottom w:val="none" w:sz="0" w:space="0" w:color="auto"/>
                            <w:right w:val="none" w:sz="0" w:space="0" w:color="auto"/>
                          </w:divBdr>
                          <w:divsChild>
                            <w:div w:id="1584871198">
                              <w:marLeft w:val="0"/>
                              <w:marRight w:val="0"/>
                              <w:marTop w:val="0"/>
                              <w:marBottom w:val="0"/>
                              <w:divBdr>
                                <w:top w:val="none" w:sz="0" w:space="0" w:color="auto"/>
                                <w:left w:val="none" w:sz="0" w:space="0" w:color="auto"/>
                                <w:bottom w:val="none" w:sz="0" w:space="0" w:color="auto"/>
                                <w:right w:val="none" w:sz="0" w:space="0" w:color="auto"/>
                              </w:divBdr>
                              <w:divsChild>
                                <w:div w:id="1584871209">
                                  <w:marLeft w:val="0"/>
                                  <w:marRight w:val="0"/>
                                  <w:marTop w:val="0"/>
                                  <w:marBottom w:val="0"/>
                                  <w:divBdr>
                                    <w:top w:val="none" w:sz="0" w:space="0" w:color="auto"/>
                                    <w:left w:val="none" w:sz="0" w:space="0" w:color="auto"/>
                                    <w:bottom w:val="none" w:sz="0" w:space="0" w:color="auto"/>
                                    <w:right w:val="none" w:sz="0" w:space="0" w:color="auto"/>
                                  </w:divBdr>
                                  <w:divsChild>
                                    <w:div w:id="1584871182">
                                      <w:marLeft w:val="0"/>
                                      <w:marRight w:val="0"/>
                                      <w:marTop w:val="0"/>
                                      <w:marBottom w:val="0"/>
                                      <w:divBdr>
                                        <w:top w:val="none" w:sz="0" w:space="0" w:color="auto"/>
                                        <w:left w:val="none" w:sz="0" w:space="0" w:color="auto"/>
                                        <w:bottom w:val="none" w:sz="0" w:space="0" w:color="auto"/>
                                        <w:right w:val="none" w:sz="0" w:space="0" w:color="auto"/>
                                      </w:divBdr>
                                      <w:divsChild>
                                        <w:div w:id="1584871196">
                                          <w:marLeft w:val="0"/>
                                          <w:marRight w:val="0"/>
                                          <w:marTop w:val="0"/>
                                          <w:marBottom w:val="0"/>
                                          <w:divBdr>
                                            <w:top w:val="none" w:sz="0" w:space="0" w:color="auto"/>
                                            <w:left w:val="none" w:sz="0" w:space="0" w:color="auto"/>
                                            <w:bottom w:val="none" w:sz="0" w:space="0" w:color="auto"/>
                                            <w:right w:val="none" w:sz="0" w:space="0" w:color="auto"/>
                                          </w:divBdr>
                                          <w:divsChild>
                                            <w:div w:id="1584871181">
                                              <w:marLeft w:val="0"/>
                                              <w:marRight w:val="0"/>
                                              <w:marTop w:val="0"/>
                                              <w:marBottom w:val="0"/>
                                              <w:divBdr>
                                                <w:top w:val="none" w:sz="0" w:space="0" w:color="auto"/>
                                                <w:left w:val="none" w:sz="0" w:space="0" w:color="auto"/>
                                                <w:bottom w:val="none" w:sz="0" w:space="0" w:color="auto"/>
                                                <w:right w:val="none" w:sz="0" w:space="0" w:color="auto"/>
                                              </w:divBdr>
                                              <w:divsChild>
                                                <w:div w:id="1584871195">
                                                  <w:marLeft w:val="0"/>
                                                  <w:marRight w:val="0"/>
                                                  <w:marTop w:val="0"/>
                                                  <w:marBottom w:val="0"/>
                                                  <w:divBdr>
                                                    <w:top w:val="none" w:sz="0" w:space="0" w:color="auto"/>
                                                    <w:left w:val="none" w:sz="0" w:space="0" w:color="auto"/>
                                                    <w:bottom w:val="none" w:sz="0" w:space="0" w:color="auto"/>
                                                    <w:right w:val="none" w:sz="0" w:space="0" w:color="auto"/>
                                                  </w:divBdr>
                                                  <w:divsChild>
                                                    <w:div w:id="1584871219">
                                                      <w:marLeft w:val="0"/>
                                                      <w:marRight w:val="0"/>
                                                      <w:marTop w:val="0"/>
                                                      <w:marBottom w:val="0"/>
                                                      <w:divBdr>
                                                        <w:top w:val="none" w:sz="0" w:space="0" w:color="auto"/>
                                                        <w:left w:val="none" w:sz="0" w:space="0" w:color="auto"/>
                                                        <w:bottom w:val="none" w:sz="0" w:space="0" w:color="auto"/>
                                                        <w:right w:val="none" w:sz="0" w:space="0" w:color="auto"/>
                                                      </w:divBdr>
                                                      <w:divsChild>
                                                        <w:div w:id="1584871201">
                                                          <w:marLeft w:val="150"/>
                                                          <w:marRight w:val="150"/>
                                                          <w:marTop w:val="0"/>
                                                          <w:marBottom w:val="0"/>
                                                          <w:divBdr>
                                                            <w:top w:val="none" w:sz="0" w:space="0" w:color="auto"/>
                                                            <w:left w:val="none" w:sz="0" w:space="0" w:color="auto"/>
                                                            <w:bottom w:val="none" w:sz="0" w:space="0" w:color="auto"/>
                                                            <w:right w:val="none" w:sz="0" w:space="0" w:color="auto"/>
                                                          </w:divBdr>
                                                          <w:divsChild>
                                                            <w:div w:id="1584871207">
                                                              <w:marLeft w:val="0"/>
                                                              <w:marRight w:val="0"/>
                                                              <w:marTop w:val="0"/>
                                                              <w:marBottom w:val="0"/>
                                                              <w:divBdr>
                                                                <w:top w:val="none" w:sz="0" w:space="0" w:color="auto"/>
                                                                <w:left w:val="none" w:sz="0" w:space="0" w:color="auto"/>
                                                                <w:bottom w:val="none" w:sz="0" w:space="0" w:color="auto"/>
                                                                <w:right w:val="none" w:sz="0" w:space="0" w:color="auto"/>
                                                              </w:divBdr>
                                                              <w:divsChild>
                                                                <w:div w:id="1584871192">
                                                                  <w:marLeft w:val="0"/>
                                                                  <w:marRight w:val="0"/>
                                                                  <w:marTop w:val="0"/>
                                                                  <w:marBottom w:val="0"/>
                                                                  <w:divBdr>
                                                                    <w:top w:val="none" w:sz="0" w:space="0" w:color="auto"/>
                                                                    <w:left w:val="none" w:sz="0" w:space="0" w:color="auto"/>
                                                                    <w:bottom w:val="none" w:sz="0" w:space="0" w:color="auto"/>
                                                                    <w:right w:val="none" w:sz="0" w:space="0" w:color="auto"/>
                                                                  </w:divBdr>
                                                                  <w:divsChild>
                                                                    <w:div w:id="1584871205">
                                                                      <w:marLeft w:val="0"/>
                                                                      <w:marRight w:val="0"/>
                                                                      <w:marTop w:val="0"/>
                                                                      <w:marBottom w:val="360"/>
                                                                      <w:divBdr>
                                                                        <w:top w:val="none" w:sz="0" w:space="0" w:color="auto"/>
                                                                        <w:left w:val="none" w:sz="0" w:space="0" w:color="auto"/>
                                                                        <w:bottom w:val="none" w:sz="0" w:space="0" w:color="auto"/>
                                                                        <w:right w:val="none" w:sz="0" w:space="0" w:color="auto"/>
                                                                      </w:divBdr>
                                                                      <w:divsChild>
                                                                        <w:div w:id="1584871212">
                                                                          <w:marLeft w:val="0"/>
                                                                          <w:marRight w:val="0"/>
                                                                          <w:marTop w:val="0"/>
                                                                          <w:marBottom w:val="0"/>
                                                                          <w:divBdr>
                                                                            <w:top w:val="none" w:sz="0" w:space="0" w:color="auto"/>
                                                                            <w:left w:val="none" w:sz="0" w:space="0" w:color="auto"/>
                                                                            <w:bottom w:val="none" w:sz="0" w:space="0" w:color="auto"/>
                                                                            <w:right w:val="none" w:sz="0" w:space="0" w:color="auto"/>
                                                                          </w:divBdr>
                                                                          <w:divsChild>
                                                                            <w:div w:id="1584871202">
                                                                              <w:marLeft w:val="0"/>
                                                                              <w:marRight w:val="0"/>
                                                                              <w:marTop w:val="0"/>
                                                                              <w:marBottom w:val="0"/>
                                                                              <w:divBdr>
                                                                                <w:top w:val="none" w:sz="0" w:space="0" w:color="auto"/>
                                                                                <w:left w:val="none" w:sz="0" w:space="0" w:color="auto"/>
                                                                                <w:bottom w:val="none" w:sz="0" w:space="0" w:color="auto"/>
                                                                                <w:right w:val="none" w:sz="0" w:space="0" w:color="auto"/>
                                                                              </w:divBdr>
                                                                              <w:divsChild>
                                                                                <w:div w:id="1584871215">
                                                                                  <w:marLeft w:val="0"/>
                                                                                  <w:marRight w:val="0"/>
                                                                                  <w:marTop w:val="0"/>
                                                                                  <w:marBottom w:val="0"/>
                                                                                  <w:divBdr>
                                                                                    <w:top w:val="none" w:sz="0" w:space="0" w:color="auto"/>
                                                                                    <w:left w:val="none" w:sz="0" w:space="0" w:color="auto"/>
                                                                                    <w:bottom w:val="none" w:sz="0" w:space="0" w:color="auto"/>
                                                                                    <w:right w:val="none" w:sz="0" w:space="0" w:color="auto"/>
                                                                                  </w:divBdr>
                                                                                  <w:divsChild>
                                                                                    <w:div w:id="1584871175">
                                                                                      <w:marLeft w:val="0"/>
                                                                                      <w:marRight w:val="0"/>
                                                                                      <w:marTop w:val="0"/>
                                                                                      <w:marBottom w:val="0"/>
                                                                                      <w:divBdr>
                                                                                        <w:top w:val="none" w:sz="0" w:space="0" w:color="auto"/>
                                                                                        <w:left w:val="none" w:sz="0" w:space="0" w:color="auto"/>
                                                                                        <w:bottom w:val="none" w:sz="0" w:space="0" w:color="auto"/>
                                                                                        <w:right w:val="none" w:sz="0" w:space="0" w:color="auto"/>
                                                                                      </w:divBdr>
                                                                                      <w:divsChild>
                                                                                        <w:div w:id="1584871183">
                                                                                          <w:marLeft w:val="0"/>
                                                                                          <w:marRight w:val="0"/>
                                                                                          <w:marTop w:val="0"/>
                                                                                          <w:marBottom w:val="360"/>
                                                                                          <w:divBdr>
                                                                                            <w:top w:val="none" w:sz="0" w:space="0" w:color="auto"/>
                                                                                            <w:left w:val="none" w:sz="0" w:space="0" w:color="auto"/>
                                                                                            <w:bottom w:val="none" w:sz="0" w:space="0" w:color="auto"/>
                                                                                            <w:right w:val="none" w:sz="0" w:space="0" w:color="auto"/>
                                                                                          </w:divBdr>
                                                                                          <w:divsChild>
                                                                                            <w:div w:id="15848711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871186">
      <w:marLeft w:val="0"/>
      <w:marRight w:val="0"/>
      <w:marTop w:val="0"/>
      <w:marBottom w:val="0"/>
      <w:divBdr>
        <w:top w:val="none" w:sz="0" w:space="0" w:color="auto"/>
        <w:left w:val="none" w:sz="0" w:space="0" w:color="auto"/>
        <w:bottom w:val="none" w:sz="0" w:space="0" w:color="auto"/>
        <w:right w:val="none" w:sz="0" w:space="0" w:color="auto"/>
      </w:divBdr>
      <w:divsChild>
        <w:div w:id="1584871190">
          <w:marLeft w:val="0"/>
          <w:marRight w:val="0"/>
          <w:marTop w:val="0"/>
          <w:marBottom w:val="0"/>
          <w:divBdr>
            <w:top w:val="none" w:sz="0" w:space="0" w:color="auto"/>
            <w:left w:val="none" w:sz="0" w:space="0" w:color="auto"/>
            <w:bottom w:val="none" w:sz="0" w:space="0" w:color="auto"/>
            <w:right w:val="none" w:sz="0" w:space="0" w:color="auto"/>
          </w:divBdr>
          <w:divsChild>
            <w:div w:id="1584871210">
              <w:marLeft w:val="0"/>
              <w:marRight w:val="0"/>
              <w:marTop w:val="0"/>
              <w:marBottom w:val="0"/>
              <w:divBdr>
                <w:top w:val="none" w:sz="0" w:space="0" w:color="auto"/>
                <w:left w:val="none" w:sz="0" w:space="0" w:color="auto"/>
                <w:bottom w:val="none" w:sz="0" w:space="0" w:color="auto"/>
                <w:right w:val="none" w:sz="0" w:space="0" w:color="auto"/>
              </w:divBdr>
              <w:divsChild>
                <w:div w:id="1584871194">
                  <w:marLeft w:val="0"/>
                  <w:marRight w:val="0"/>
                  <w:marTop w:val="0"/>
                  <w:marBottom w:val="0"/>
                  <w:divBdr>
                    <w:top w:val="single" w:sz="12" w:space="30" w:color="FFFFFF"/>
                    <w:left w:val="none" w:sz="0" w:space="0" w:color="auto"/>
                    <w:bottom w:val="none" w:sz="0" w:space="0" w:color="auto"/>
                    <w:right w:val="none" w:sz="0" w:space="0" w:color="auto"/>
                  </w:divBdr>
                  <w:divsChild>
                    <w:div w:id="1584871203">
                      <w:marLeft w:val="0"/>
                      <w:marRight w:val="0"/>
                      <w:marTop w:val="0"/>
                      <w:marBottom w:val="0"/>
                      <w:divBdr>
                        <w:top w:val="none" w:sz="0" w:space="0" w:color="auto"/>
                        <w:left w:val="none" w:sz="0" w:space="0" w:color="auto"/>
                        <w:bottom w:val="none" w:sz="0" w:space="0" w:color="auto"/>
                        <w:right w:val="none" w:sz="0" w:space="0" w:color="auto"/>
                      </w:divBdr>
                      <w:divsChild>
                        <w:div w:id="1584871188">
                          <w:marLeft w:val="0"/>
                          <w:marRight w:val="0"/>
                          <w:marTop w:val="0"/>
                          <w:marBottom w:val="0"/>
                          <w:divBdr>
                            <w:top w:val="none" w:sz="0" w:space="0" w:color="auto"/>
                            <w:left w:val="none" w:sz="0" w:space="0" w:color="auto"/>
                            <w:bottom w:val="none" w:sz="0" w:space="0" w:color="auto"/>
                            <w:right w:val="none" w:sz="0" w:space="0" w:color="auto"/>
                          </w:divBdr>
                          <w:divsChild>
                            <w:div w:id="1584871204">
                              <w:marLeft w:val="0"/>
                              <w:marRight w:val="0"/>
                              <w:marTop w:val="0"/>
                              <w:marBottom w:val="0"/>
                              <w:divBdr>
                                <w:top w:val="none" w:sz="0" w:space="0" w:color="auto"/>
                                <w:left w:val="none" w:sz="0" w:space="0" w:color="auto"/>
                                <w:bottom w:val="none" w:sz="0" w:space="0" w:color="auto"/>
                                <w:right w:val="none" w:sz="0" w:space="0" w:color="auto"/>
                              </w:divBdr>
                              <w:divsChild>
                                <w:div w:id="1584871187">
                                  <w:marLeft w:val="0"/>
                                  <w:marRight w:val="0"/>
                                  <w:marTop w:val="0"/>
                                  <w:marBottom w:val="0"/>
                                  <w:divBdr>
                                    <w:top w:val="none" w:sz="0" w:space="0" w:color="auto"/>
                                    <w:left w:val="none" w:sz="0" w:space="0" w:color="auto"/>
                                    <w:bottom w:val="none" w:sz="0" w:space="0" w:color="auto"/>
                                    <w:right w:val="none" w:sz="0" w:space="0" w:color="auto"/>
                                  </w:divBdr>
                                  <w:divsChild>
                                    <w:div w:id="1584871177">
                                      <w:marLeft w:val="0"/>
                                      <w:marRight w:val="0"/>
                                      <w:marTop w:val="0"/>
                                      <w:marBottom w:val="0"/>
                                      <w:divBdr>
                                        <w:top w:val="none" w:sz="0" w:space="0" w:color="auto"/>
                                        <w:left w:val="none" w:sz="0" w:space="0" w:color="auto"/>
                                        <w:bottom w:val="none" w:sz="0" w:space="0" w:color="auto"/>
                                        <w:right w:val="none" w:sz="0" w:space="0" w:color="auto"/>
                                      </w:divBdr>
                                      <w:divsChild>
                                        <w:div w:id="1584871208">
                                          <w:marLeft w:val="0"/>
                                          <w:marRight w:val="0"/>
                                          <w:marTop w:val="0"/>
                                          <w:marBottom w:val="0"/>
                                          <w:divBdr>
                                            <w:top w:val="none" w:sz="0" w:space="0" w:color="auto"/>
                                            <w:left w:val="none" w:sz="0" w:space="0" w:color="auto"/>
                                            <w:bottom w:val="none" w:sz="0" w:space="0" w:color="auto"/>
                                            <w:right w:val="none" w:sz="0" w:space="0" w:color="auto"/>
                                          </w:divBdr>
                                          <w:divsChild>
                                            <w:div w:id="1584871176">
                                              <w:marLeft w:val="0"/>
                                              <w:marRight w:val="0"/>
                                              <w:marTop w:val="0"/>
                                              <w:marBottom w:val="0"/>
                                              <w:divBdr>
                                                <w:top w:val="none" w:sz="0" w:space="0" w:color="auto"/>
                                                <w:left w:val="none" w:sz="0" w:space="0" w:color="auto"/>
                                                <w:bottom w:val="none" w:sz="0" w:space="0" w:color="auto"/>
                                                <w:right w:val="none" w:sz="0" w:space="0" w:color="auto"/>
                                              </w:divBdr>
                                              <w:divsChild>
                                                <w:div w:id="1584871197">
                                                  <w:marLeft w:val="0"/>
                                                  <w:marRight w:val="0"/>
                                                  <w:marTop w:val="0"/>
                                                  <w:marBottom w:val="0"/>
                                                  <w:divBdr>
                                                    <w:top w:val="none" w:sz="0" w:space="0" w:color="auto"/>
                                                    <w:left w:val="none" w:sz="0" w:space="0" w:color="auto"/>
                                                    <w:bottom w:val="none" w:sz="0" w:space="0" w:color="auto"/>
                                                    <w:right w:val="none" w:sz="0" w:space="0" w:color="auto"/>
                                                  </w:divBdr>
                                                  <w:divsChild>
                                                    <w:div w:id="1584871185">
                                                      <w:marLeft w:val="0"/>
                                                      <w:marRight w:val="0"/>
                                                      <w:marTop w:val="0"/>
                                                      <w:marBottom w:val="0"/>
                                                      <w:divBdr>
                                                        <w:top w:val="none" w:sz="0" w:space="0" w:color="auto"/>
                                                        <w:left w:val="none" w:sz="0" w:space="0" w:color="auto"/>
                                                        <w:bottom w:val="none" w:sz="0" w:space="0" w:color="auto"/>
                                                        <w:right w:val="none" w:sz="0" w:space="0" w:color="auto"/>
                                                      </w:divBdr>
                                                      <w:divsChild>
                                                        <w:div w:id="1584871184">
                                                          <w:marLeft w:val="150"/>
                                                          <w:marRight w:val="150"/>
                                                          <w:marTop w:val="0"/>
                                                          <w:marBottom w:val="0"/>
                                                          <w:divBdr>
                                                            <w:top w:val="none" w:sz="0" w:space="0" w:color="auto"/>
                                                            <w:left w:val="none" w:sz="0" w:space="0" w:color="auto"/>
                                                            <w:bottom w:val="none" w:sz="0" w:space="0" w:color="auto"/>
                                                            <w:right w:val="none" w:sz="0" w:space="0" w:color="auto"/>
                                                          </w:divBdr>
                                                          <w:divsChild>
                                                            <w:div w:id="1584871206">
                                                              <w:marLeft w:val="0"/>
                                                              <w:marRight w:val="0"/>
                                                              <w:marTop w:val="0"/>
                                                              <w:marBottom w:val="0"/>
                                                              <w:divBdr>
                                                                <w:top w:val="none" w:sz="0" w:space="0" w:color="auto"/>
                                                                <w:left w:val="none" w:sz="0" w:space="0" w:color="auto"/>
                                                                <w:bottom w:val="none" w:sz="0" w:space="0" w:color="auto"/>
                                                                <w:right w:val="none" w:sz="0" w:space="0" w:color="auto"/>
                                                              </w:divBdr>
                                                              <w:divsChild>
                                                                <w:div w:id="1584871213">
                                                                  <w:marLeft w:val="0"/>
                                                                  <w:marRight w:val="0"/>
                                                                  <w:marTop w:val="0"/>
                                                                  <w:marBottom w:val="0"/>
                                                                  <w:divBdr>
                                                                    <w:top w:val="none" w:sz="0" w:space="0" w:color="auto"/>
                                                                    <w:left w:val="none" w:sz="0" w:space="0" w:color="auto"/>
                                                                    <w:bottom w:val="none" w:sz="0" w:space="0" w:color="auto"/>
                                                                    <w:right w:val="none" w:sz="0" w:space="0" w:color="auto"/>
                                                                  </w:divBdr>
                                                                  <w:divsChild>
                                                                    <w:div w:id="1584871199">
                                                                      <w:marLeft w:val="0"/>
                                                                      <w:marRight w:val="0"/>
                                                                      <w:marTop w:val="0"/>
                                                                      <w:marBottom w:val="360"/>
                                                                      <w:divBdr>
                                                                        <w:top w:val="none" w:sz="0" w:space="0" w:color="auto"/>
                                                                        <w:left w:val="none" w:sz="0" w:space="0" w:color="auto"/>
                                                                        <w:bottom w:val="none" w:sz="0" w:space="0" w:color="auto"/>
                                                                        <w:right w:val="none" w:sz="0" w:space="0" w:color="auto"/>
                                                                      </w:divBdr>
                                                                      <w:divsChild>
                                                                        <w:div w:id="1584871193">
                                                                          <w:marLeft w:val="0"/>
                                                                          <w:marRight w:val="0"/>
                                                                          <w:marTop w:val="0"/>
                                                                          <w:marBottom w:val="0"/>
                                                                          <w:divBdr>
                                                                            <w:top w:val="none" w:sz="0" w:space="0" w:color="auto"/>
                                                                            <w:left w:val="none" w:sz="0" w:space="0" w:color="auto"/>
                                                                            <w:bottom w:val="none" w:sz="0" w:space="0" w:color="auto"/>
                                                                            <w:right w:val="none" w:sz="0" w:space="0" w:color="auto"/>
                                                                          </w:divBdr>
                                                                          <w:divsChild>
                                                                            <w:div w:id="1584871189">
                                                                              <w:marLeft w:val="0"/>
                                                                              <w:marRight w:val="0"/>
                                                                              <w:marTop w:val="0"/>
                                                                              <w:marBottom w:val="0"/>
                                                                              <w:divBdr>
                                                                                <w:top w:val="none" w:sz="0" w:space="0" w:color="auto"/>
                                                                                <w:left w:val="none" w:sz="0" w:space="0" w:color="auto"/>
                                                                                <w:bottom w:val="none" w:sz="0" w:space="0" w:color="auto"/>
                                                                                <w:right w:val="none" w:sz="0" w:space="0" w:color="auto"/>
                                                                              </w:divBdr>
                                                                              <w:divsChild>
                                                                                <w:div w:id="1584871179">
                                                                                  <w:marLeft w:val="0"/>
                                                                                  <w:marRight w:val="0"/>
                                                                                  <w:marTop w:val="0"/>
                                                                                  <w:marBottom w:val="0"/>
                                                                                  <w:divBdr>
                                                                                    <w:top w:val="none" w:sz="0" w:space="0" w:color="auto"/>
                                                                                    <w:left w:val="none" w:sz="0" w:space="0" w:color="auto"/>
                                                                                    <w:bottom w:val="none" w:sz="0" w:space="0" w:color="auto"/>
                                                                                    <w:right w:val="none" w:sz="0" w:space="0" w:color="auto"/>
                                                                                  </w:divBdr>
                                                                                  <w:divsChild>
                                                                                    <w:div w:id="1584871216">
                                                                                      <w:marLeft w:val="0"/>
                                                                                      <w:marRight w:val="0"/>
                                                                                      <w:marTop w:val="0"/>
                                                                                      <w:marBottom w:val="0"/>
                                                                                      <w:divBdr>
                                                                                        <w:top w:val="none" w:sz="0" w:space="0" w:color="auto"/>
                                                                                        <w:left w:val="none" w:sz="0" w:space="0" w:color="auto"/>
                                                                                        <w:bottom w:val="none" w:sz="0" w:space="0" w:color="auto"/>
                                                                                        <w:right w:val="none" w:sz="0" w:space="0" w:color="auto"/>
                                                                                      </w:divBdr>
                                                                                      <w:divsChild>
                                                                                        <w:div w:id="1584871211">
                                                                                          <w:marLeft w:val="0"/>
                                                                                          <w:marRight w:val="0"/>
                                                                                          <w:marTop w:val="0"/>
                                                                                          <w:marBottom w:val="360"/>
                                                                                          <w:divBdr>
                                                                                            <w:top w:val="none" w:sz="0" w:space="0" w:color="auto"/>
                                                                                            <w:left w:val="none" w:sz="0" w:space="0" w:color="auto"/>
                                                                                            <w:bottom w:val="none" w:sz="0" w:space="0" w:color="auto"/>
                                                                                            <w:right w:val="none" w:sz="0" w:space="0" w:color="auto"/>
                                                                                          </w:divBdr>
                                                                                          <w:divsChild>
                                                                                            <w:div w:id="15848712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871224">
      <w:marLeft w:val="0"/>
      <w:marRight w:val="0"/>
      <w:marTop w:val="0"/>
      <w:marBottom w:val="0"/>
      <w:divBdr>
        <w:top w:val="none" w:sz="0" w:space="0" w:color="auto"/>
        <w:left w:val="none" w:sz="0" w:space="0" w:color="auto"/>
        <w:bottom w:val="none" w:sz="0" w:space="0" w:color="auto"/>
        <w:right w:val="none" w:sz="0" w:space="0" w:color="auto"/>
      </w:divBdr>
      <w:divsChild>
        <w:div w:id="1584871220">
          <w:marLeft w:val="0"/>
          <w:marRight w:val="0"/>
          <w:marTop w:val="0"/>
          <w:marBottom w:val="0"/>
          <w:divBdr>
            <w:top w:val="none" w:sz="0" w:space="0" w:color="auto"/>
            <w:left w:val="none" w:sz="0" w:space="0" w:color="auto"/>
            <w:bottom w:val="none" w:sz="0" w:space="0" w:color="auto"/>
            <w:right w:val="none" w:sz="0" w:space="0" w:color="auto"/>
          </w:divBdr>
          <w:divsChild>
            <w:div w:id="1584871221">
              <w:marLeft w:val="0"/>
              <w:marRight w:val="0"/>
              <w:marTop w:val="0"/>
              <w:marBottom w:val="0"/>
              <w:divBdr>
                <w:top w:val="none" w:sz="0" w:space="0" w:color="auto"/>
                <w:left w:val="none" w:sz="0" w:space="0" w:color="auto"/>
                <w:bottom w:val="none" w:sz="0" w:space="0" w:color="auto"/>
                <w:right w:val="none" w:sz="0" w:space="0" w:color="auto"/>
              </w:divBdr>
            </w:div>
            <w:div w:id="1584871222">
              <w:marLeft w:val="0"/>
              <w:marRight w:val="0"/>
              <w:marTop w:val="0"/>
              <w:marBottom w:val="0"/>
              <w:divBdr>
                <w:top w:val="none" w:sz="0" w:space="0" w:color="auto"/>
                <w:left w:val="none" w:sz="0" w:space="0" w:color="auto"/>
                <w:bottom w:val="none" w:sz="0" w:space="0" w:color="auto"/>
                <w:right w:val="none" w:sz="0" w:space="0" w:color="auto"/>
              </w:divBdr>
            </w:div>
            <w:div w:id="1584871223">
              <w:marLeft w:val="0"/>
              <w:marRight w:val="0"/>
              <w:marTop w:val="0"/>
              <w:marBottom w:val="0"/>
              <w:divBdr>
                <w:top w:val="none" w:sz="0" w:space="0" w:color="auto"/>
                <w:left w:val="none" w:sz="0" w:space="0" w:color="auto"/>
                <w:bottom w:val="none" w:sz="0" w:space="0" w:color="auto"/>
                <w:right w:val="none" w:sz="0" w:space="0" w:color="auto"/>
              </w:divBdr>
            </w:div>
            <w:div w:id="1584871225">
              <w:marLeft w:val="0"/>
              <w:marRight w:val="0"/>
              <w:marTop w:val="0"/>
              <w:marBottom w:val="0"/>
              <w:divBdr>
                <w:top w:val="none" w:sz="0" w:space="0" w:color="auto"/>
                <w:left w:val="none" w:sz="0" w:space="0" w:color="auto"/>
                <w:bottom w:val="none" w:sz="0" w:space="0" w:color="auto"/>
                <w:right w:val="none" w:sz="0" w:space="0" w:color="auto"/>
              </w:divBdr>
            </w:div>
            <w:div w:id="1584871226">
              <w:marLeft w:val="0"/>
              <w:marRight w:val="0"/>
              <w:marTop w:val="0"/>
              <w:marBottom w:val="0"/>
              <w:divBdr>
                <w:top w:val="none" w:sz="0" w:space="0" w:color="auto"/>
                <w:left w:val="none" w:sz="0" w:space="0" w:color="auto"/>
                <w:bottom w:val="none" w:sz="0" w:space="0" w:color="auto"/>
                <w:right w:val="none" w:sz="0" w:space="0" w:color="auto"/>
              </w:divBdr>
            </w:div>
            <w:div w:id="1584871227">
              <w:marLeft w:val="0"/>
              <w:marRight w:val="0"/>
              <w:marTop w:val="0"/>
              <w:marBottom w:val="0"/>
              <w:divBdr>
                <w:top w:val="none" w:sz="0" w:space="0" w:color="auto"/>
                <w:left w:val="none" w:sz="0" w:space="0" w:color="auto"/>
                <w:bottom w:val="none" w:sz="0" w:space="0" w:color="auto"/>
                <w:right w:val="none" w:sz="0" w:space="0" w:color="auto"/>
              </w:divBdr>
            </w:div>
            <w:div w:id="15848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obavki.com" TargetMode="External"/><Relationship Id="rId5" Type="http://schemas.openxmlformats.org/officeDocument/2006/relationships/hyperlink" Target="http://www.oprodukta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1938</Words>
  <Characters>11048</Characters>
  <Application>Microsoft Office Word</Application>
  <DocSecurity>0</DocSecurity>
  <Lines>92</Lines>
  <Paragraphs>25</Paragraphs>
  <ScaleCrop>false</ScaleCrop>
  <Company>WareZ Provider</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Home</cp:lastModifiedBy>
  <cp:revision>14</cp:revision>
  <cp:lastPrinted>2013-04-05T09:25:00Z</cp:lastPrinted>
  <dcterms:created xsi:type="dcterms:W3CDTF">2013-03-04T10:14:00Z</dcterms:created>
  <dcterms:modified xsi:type="dcterms:W3CDTF">2014-02-13T16:37:00Z</dcterms:modified>
</cp:coreProperties>
</file>