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3" w:rsidRDefault="00DB3153" w:rsidP="00A9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развитие педагога  в современном образовании</w:t>
      </w:r>
    </w:p>
    <w:p w:rsidR="00DB3153" w:rsidRDefault="00DB3153" w:rsidP="0078447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Комарова С.А., зам дир. по УВР ГБОУ СОШ №527</w:t>
      </w:r>
    </w:p>
    <w:p w:rsidR="00DB3153" w:rsidRDefault="00DB3153" w:rsidP="0078447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Пошибайлова Н.В., зам дир. по УВР ГБОУ СОШ №527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Профессиональное развитие педагога начальной школы неразрывно связано  пониманием деятельности. В науке понятие «деятельность» коррелирует с понятием «профессионализм» , «активность», «жизнедеятельность», «развитие».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В понятии «профессионализм» отражается такая степень овладения человеком психологической структурой профессиональной деятельности, которая соответствует существующим в обществе стандартам и объективным требованиям. Профессионализм человека – это не только достижения им высоких производственных показателей, но и особенности его профессиональной мотивации, система его устремлений, ценностных ориентаций.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При рассмотрении понятия активности важно соотнесение понятий «активности» и «деятельности». Выделяют ряд общих существенных признаков активности личности. К ним относятся представления об активности как</w:t>
      </w:r>
      <w:r w:rsidRPr="00784478">
        <w:rPr>
          <w:sz w:val="28"/>
          <w:szCs w:val="28"/>
        </w:rPr>
        <w:t>: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1. Форме деятельности, свидетельствующей о сущностном единстве понятий активности и деятельности</w:t>
      </w:r>
      <w:r w:rsidRPr="009D573F">
        <w:rPr>
          <w:sz w:val="28"/>
          <w:szCs w:val="28"/>
        </w:rPr>
        <w:t>;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2. Деятельности, к которой возникло собственное внутреннее отношение, в которой отразился индивидуальный опыт человека</w:t>
      </w:r>
      <w:r w:rsidRPr="009D573F">
        <w:rPr>
          <w:sz w:val="28"/>
          <w:szCs w:val="28"/>
        </w:rPr>
        <w:t>;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3. Личностно  значимой деятельности</w:t>
      </w:r>
      <w:r w:rsidRPr="009D573F">
        <w:rPr>
          <w:sz w:val="28"/>
          <w:szCs w:val="28"/>
        </w:rPr>
        <w:t>:</w:t>
      </w:r>
      <w:r>
        <w:rPr>
          <w:sz w:val="28"/>
          <w:szCs w:val="28"/>
        </w:rPr>
        <w:t xml:space="preserve"> форме самовыражения, самоутверждения, как продукт активного и инициативного взаимодействия с социальной средой</w:t>
      </w:r>
      <w:r w:rsidRPr="009D573F">
        <w:rPr>
          <w:sz w:val="28"/>
          <w:szCs w:val="28"/>
        </w:rPr>
        <w:t>;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4. Деятельности направленной на преобразование окружающего мира</w:t>
      </w:r>
      <w:r w:rsidRPr="009D573F">
        <w:rPr>
          <w:sz w:val="28"/>
          <w:szCs w:val="28"/>
        </w:rPr>
        <w:t>;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5. О качестве личности, личностном образовании, проявляющемся во внутренней готовности к целенаправленному взаимодействию со средой, интересах личности, характеризуемой стремление и желанием действовать, целеустремленностью и настойчивостью, энергичностью и инициативой.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Определяя активность педагога начальной школы как особую форму деятельности, требуется осознавать ее отличия и особенности. Уровень активности педагога, её длительность, устойчивость и другие показатели от согласованности и оптимальных сочетаний в зависимости от способа связи личностных уровней активности, когда она может приобретать оптимальный или неоптимальных характер.  Например, поддерживать определенный уровень активности педагога можно двумя способами</w:t>
      </w:r>
      <w:r w:rsidRPr="00375134">
        <w:rPr>
          <w:sz w:val="28"/>
          <w:szCs w:val="28"/>
        </w:rPr>
        <w:t>:</w:t>
      </w:r>
      <w:r>
        <w:rPr>
          <w:sz w:val="28"/>
          <w:szCs w:val="28"/>
        </w:rPr>
        <w:t xml:space="preserve"> перенапряжением всех сил, что ведет к утомлению, падению активности, либо за счет эмоционально-мотивационного подкрепления (К.А Абульханова-Лавская</w:t>
      </w:r>
      <w:r w:rsidRPr="00375134">
        <w:rPr>
          <w:sz w:val="28"/>
          <w:szCs w:val="28"/>
        </w:rPr>
        <w:t>[1])</w:t>
      </w:r>
      <w:r>
        <w:rPr>
          <w:sz w:val="28"/>
          <w:szCs w:val="28"/>
        </w:rPr>
        <w:t>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Формирование человеческой личности в значительной степени происходит в ходе профессиональной деятельности и под ее влиянием.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Деятельность</w:t>
      </w:r>
      <w:r>
        <w:rPr>
          <w:sz w:val="28"/>
          <w:szCs w:val="28"/>
        </w:rPr>
        <w:t xml:space="preserve"> задает требование к личности, выступает стимулом ее развития и условием формирования ее качеств, наиболее адекватных конкретным формам поведения и деятельности.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Выделяют компоненты эффективности педагогической деятельности -процессуальный, результативный и личностный, причем результативный компонент – структура личности педагога (направленность, черты личности педагога).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В целом в профессиональном развитии человека проявляются с разной степенью выраженности определенные противоречивые тенденции</w:t>
      </w:r>
      <w:r w:rsidRPr="00C64B62">
        <w:rPr>
          <w:sz w:val="28"/>
          <w:szCs w:val="28"/>
        </w:rPr>
        <w:t>;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Противоречение между саморазвитием и самосохранением</w:t>
      </w:r>
      <w:r w:rsidRPr="00C64B62">
        <w:rPr>
          <w:sz w:val="28"/>
          <w:szCs w:val="28"/>
        </w:rPr>
        <w:t>:</w:t>
      </w:r>
      <w:r>
        <w:rPr>
          <w:sz w:val="28"/>
          <w:szCs w:val="28"/>
        </w:rPr>
        <w:t xml:space="preserve"> саморазвитие требует интенсивно вкладывать все силы и ускорять профессиональный рост, а самосохранение диктует необходимость рассчитывать силы на весь жизненный марафон</w:t>
      </w:r>
      <w:r w:rsidRPr="00C64B62">
        <w:rPr>
          <w:sz w:val="28"/>
          <w:szCs w:val="28"/>
        </w:rPr>
        <w:t>;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Противостояние результатов и процессов труда (несовпадение объективного результата и его психологической цены для человека).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Несовпадение в ряде случаев предметных, социальных эталонов, норм труда с индивидуальными нормами и критериями. Индивидуальные способности, притязания человека могут провоцировать его или обгонять, опережать принятые в профессии нормы либо не считаться с ними и активно бороться за свои индивидуальные эталоны и критерии эффективности труда;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Несогласованность становления разных видов компетентности (специальной, социальной, личностной, индивидуальной);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Рассогласованность темпов развития мотивационной и операционной сферы профессиональной деятельности ( например, сочетание высокого проофессианализма с беспринципностью);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 xml:space="preserve">Разная роль и степень выраженности процессов развития и компенсации у разных людей, а также у одного человека на разных этапах (недостаток опыта в молодости компенсируется жизненными силами, дерзостью ланов, а по мере старения – отсутствие жизненных сил, снижение психической функции (памяти, внимания и др.) компенсируются приспособительными примерами для поддержания и усилия эффективности деятельности); 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Несовпадение проявлений у одного и того же человека психических качеств в профессиональной и непрофессиональной сферах ( например, человек может быть импульсивен, несдержан в непрофессиональной сфере, но в профессиональной – очень организован, аккуратен, выдержан);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Несогласованность ценностного отношения к себе в труде и к труду в себе;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Противостояние дела и жизни, когда увлеченность  профессией ограничивает личностное пространство человека и, как следствие, возникает неудовлетворенность;</w:t>
      </w:r>
    </w:p>
    <w:p w:rsidR="00DB3153" w:rsidRPr="00855F47" w:rsidRDefault="00DB3153" w:rsidP="00855F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Расхождение между услилвающейся конкурентностью на рынке труда, безработицей и умением предложить себя как профессионала, раскрыть другим свои профессиональные возможности и т.д.[2].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Нами замечено, что одна из главных трудностей, встречающихся при изучении личности профессионала обусловлена тем. Что изменились требования, предъявляемые к профессионалам. Сложилось двойственное положение, характеризуется тем, что требования, предъявляемые к личности профессионала, стали более высокими, на фоне снижения общего профессионализма в профессиональных сообществах. 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Повышение устойчивости при неблагоприятных условиях развития лежит в сфере оптимизации ценностно-смысловых ориентирах педагогов.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Профессиональное становление</w:t>
      </w:r>
      <w:r>
        <w:rPr>
          <w:sz w:val="28"/>
          <w:szCs w:val="28"/>
        </w:rPr>
        <w:t xml:space="preserve"> является лишь частным случаем общего развития педагога в процессе всего жизненного пути. При анализе целостной картины личности профессионала часто периодизация его становления рассматривается как совпадающая с этапами жизненного пути, и потому жестко ограничена временными рамками.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Профессиональное развитие </w:t>
      </w:r>
      <w:r>
        <w:rPr>
          <w:sz w:val="28"/>
          <w:szCs w:val="28"/>
        </w:rPr>
        <w:t>начинается с момента проявления активности личности,  выбора собственной стратеги жизни, построением своего жизненного пути и обычно рассматривается либо как процесс, либо как совокупность способов деятельности, которые могут осуществляться в трех основных формах</w:t>
      </w:r>
      <w:r w:rsidRPr="0042403B">
        <w:rPr>
          <w:sz w:val="28"/>
          <w:szCs w:val="28"/>
        </w:rPr>
        <w:t>:</w:t>
      </w:r>
      <w:r>
        <w:rPr>
          <w:sz w:val="28"/>
          <w:szCs w:val="28"/>
        </w:rPr>
        <w:t xml:space="preserve"> личностной, профессиональной и индивидуально-социальной</w:t>
      </w:r>
      <w:r w:rsidRPr="0042403B">
        <w:rPr>
          <w:sz w:val="28"/>
          <w:szCs w:val="28"/>
        </w:rPr>
        <w:t>: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Личностная </w:t>
      </w:r>
      <w:r>
        <w:rPr>
          <w:sz w:val="28"/>
          <w:szCs w:val="28"/>
        </w:rPr>
        <w:t>- представляет собой ломку старых способов и средств деятельности, стремлением к новым смыслам, которые требуют нового уровня регуляции деятельности.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Профессиональная – </w:t>
      </w:r>
      <w:r>
        <w:rPr>
          <w:sz w:val="28"/>
          <w:szCs w:val="28"/>
        </w:rPr>
        <w:t>характеризует стремление к сохранению усвоенных фор действий.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Индивидуально-социальная – </w:t>
      </w:r>
      <w:r>
        <w:rPr>
          <w:sz w:val="28"/>
          <w:szCs w:val="28"/>
        </w:rPr>
        <w:t>происходит либо как регресс, либо как восхождение к личностной форме развития.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Профессиональное развитие человека зависит не только от совокупности исходных профессионально важных качеств, сколько определяется их внутренней организацией. С его точки зрения – это вся совокупность психологический качеств личности, а также целый ряд физических, антропометрических, физиологических характеристик человека, которые определяют успешность обучения и реальной деятельности. Конкретный перечень этих качеств для каждой деятельности специфичен по их составу, необходимой степени выраженности, характеру взаимосвязи между ними и определяется по результатам психологического анализа деятельности и уровня развития профессионализма.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Стагнации профессиональной деятельности не существует. Профессиональное развитие детерминируется противоречиями</w:t>
      </w:r>
      <w:r w:rsidRPr="003A434D">
        <w:rPr>
          <w:sz w:val="28"/>
          <w:szCs w:val="28"/>
        </w:rPr>
        <w:t>:</w:t>
      </w:r>
      <w:r>
        <w:rPr>
          <w:sz w:val="28"/>
          <w:szCs w:val="28"/>
        </w:rPr>
        <w:t xml:space="preserve">  на стадии самовыражения происходит соотнесение своего поведения с мотивацией, которое оно реализует. Основой профессионального развития выступает саморазвитие, определяющее способность профессиональной педагогической личности превращать собственную жизнедеятельность предмет практического преобразования, управляя ее продолжительностью.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развитие учителя начальной школы характеризуется неравномерностью,  гетерохронностью,  многофакторностью и противоречивостью. Стремясь к росту, педагог постоянно меняется, пребывает внутри действия жизни. Если педагог замедляет движение, он снижает свой внутренний мир и успех в обществе.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Особенности взглядов на профессиональное развитие заключается в том, что центральным ценном встает неповторимость личности профессионала в индивидуальном наполнении профессионально-важных и профессионально-значимых качеств.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Рассматривая динамику овладения педагогом стадий адаптаций, становления и стагнации подробно изучаются особенности проявления педагогической деятельности. Так на стадии профессиональной адаптации требования деятельности вступают в противоречия со сформированными в процессе обучения характеристиками личности, а при профессиональном становление возникает необходимость приспособления к внешним требованиям. На стадии профессиональной стагнации наблюдается снижение активности, невосприимчивость к новому.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>
        <w:rPr>
          <w:b/>
          <w:i/>
          <w:sz w:val="28"/>
          <w:szCs w:val="28"/>
        </w:rPr>
        <w:t xml:space="preserve">личностно – профессиональное саморазвитие </w:t>
      </w:r>
      <w:r>
        <w:rPr>
          <w:sz w:val="28"/>
          <w:szCs w:val="28"/>
        </w:rPr>
        <w:t>педагога рассматривается как внутренний ориентир, направляющий деятельность педагога, в сочетании с ценностно-смысловыми компонентами структуры личности. Анализ факторов саморазвития личности педагога влияют на социально-экономические условия, систему повышения квалификации и включенность педагогов в инновационную деятельность, направленное на саморазвитие его личности, выражающееся в отношении к себе как к деятелю. Переход на более высокий уровень развития профессионального самосознания – определяющее условие творческой реализации собственных  целей и ценностей, безграничный путь к профессиональному самосовершенствованию, которое принимается как осознание педагогом себя в пространстве педагогического труда, в системе педагогического общения и собственной личности.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Получение дополнительного образования педагогами зрелого возраста является значимым фактором саморазвития на этапе взрослости, когда преобладают специальные мотивы, а на этапе зрелости – познавательные мотивы и мотивы творческого достижения.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В направлении профессионального саморазвития важно</w:t>
      </w:r>
      <w:r>
        <w:rPr>
          <w:b/>
          <w:i/>
          <w:sz w:val="28"/>
          <w:szCs w:val="28"/>
        </w:rPr>
        <w:t xml:space="preserve"> педагогическое творчество</w:t>
      </w:r>
      <w:r>
        <w:rPr>
          <w:sz w:val="28"/>
          <w:szCs w:val="28"/>
        </w:rPr>
        <w:t>, предполагающее  формирование творческих способностей, оптимальную организацию рабочего времени. Оценка развития педагогического творчества педагогов в системе повышения квалификации возможна при развитии следующих свойств и развития личности</w:t>
      </w:r>
      <w:r w:rsidRPr="004A1ACA">
        <w:rPr>
          <w:sz w:val="28"/>
          <w:szCs w:val="28"/>
        </w:rPr>
        <w:t>:</w:t>
      </w:r>
    </w:p>
    <w:p w:rsidR="00DB3153" w:rsidRPr="00855F47" w:rsidRDefault="00DB3153" w:rsidP="00855F4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Мотивационно-творческой активности  и направленности личности;</w:t>
      </w:r>
    </w:p>
    <w:p w:rsidR="00DB3153" w:rsidRPr="00855F47" w:rsidRDefault="00DB3153" w:rsidP="00855F4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Интеллектуално-логических способностей</w:t>
      </w:r>
      <w:r w:rsidRPr="00855F47">
        <w:rPr>
          <w:sz w:val="28"/>
          <w:szCs w:val="28"/>
          <w:lang w:val="en-US"/>
        </w:rPr>
        <w:t>;</w:t>
      </w:r>
    </w:p>
    <w:p w:rsidR="00DB3153" w:rsidRPr="00855F47" w:rsidRDefault="00DB3153" w:rsidP="00855F4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55F47">
        <w:rPr>
          <w:sz w:val="28"/>
          <w:szCs w:val="28"/>
        </w:rPr>
        <w:t>Интеллектульно-эврестических способностей</w:t>
      </w:r>
      <w:r w:rsidRPr="00855F47">
        <w:rPr>
          <w:sz w:val="28"/>
          <w:szCs w:val="28"/>
          <w:lang w:val="en-US"/>
        </w:rPr>
        <w:t>[3].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Творческое развитие и саморазвитие основывается на потребности и достижении более высоких результатов по сравнению с имеющимися.  Рост достижений образовательной деятельности определяется наличием системы поддержки и стимулирования учителя, его мотивации</w:t>
      </w:r>
      <w:r w:rsidRPr="004A1ACA">
        <w:rPr>
          <w:sz w:val="28"/>
          <w:szCs w:val="28"/>
        </w:rPr>
        <w:t>;</w:t>
      </w:r>
      <w:r>
        <w:rPr>
          <w:sz w:val="28"/>
          <w:szCs w:val="28"/>
        </w:rPr>
        <w:t xml:space="preserve"> учетом («портфолио»)</w:t>
      </w:r>
      <w:r w:rsidRPr="004A1ACA">
        <w:rPr>
          <w:sz w:val="28"/>
          <w:szCs w:val="28"/>
        </w:rPr>
        <w:t>;</w:t>
      </w:r>
      <w:r>
        <w:rPr>
          <w:sz w:val="28"/>
          <w:szCs w:val="28"/>
        </w:rPr>
        <w:t xml:space="preserve"> сравнения достигнутых успехов учителя с его прошлыми успехами в учебно-воспитательной работе в системе непрерывного образования.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Попытаемся прояснить суть понятия развития в постдипломном образовании. Развитие, на которое нацелено постдипломное образование. Характеризуется тремя основными аспектами</w:t>
      </w:r>
      <w:r w:rsidRPr="00A630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Развитие понятийных структур педагога, формирование новых понятий при освоении нового содержания деятельности</w:t>
      </w:r>
      <w:r w:rsidRPr="00A63025">
        <w:rPr>
          <w:sz w:val="28"/>
          <w:szCs w:val="28"/>
        </w:rPr>
        <w:t>;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Развитие ценностно-смысловых отношений педагога к изучаемому предметному содержанию</w:t>
      </w:r>
      <w:r w:rsidRPr="00A63025">
        <w:rPr>
          <w:sz w:val="28"/>
          <w:szCs w:val="28"/>
        </w:rPr>
        <w:t>;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Развитие инструментальных умений педагога выносить инновации, осмысливать и оценивать их эффективность </w:t>
      </w:r>
      <w:r w:rsidRPr="00A63025">
        <w:rPr>
          <w:sz w:val="28"/>
          <w:szCs w:val="28"/>
        </w:rPr>
        <w:t>[4].</w:t>
      </w:r>
      <w:r>
        <w:rPr>
          <w:sz w:val="28"/>
          <w:szCs w:val="28"/>
        </w:rPr>
        <w:t xml:space="preserve"> В действительности же развитее является целостным многосторонним процессом, характеризующимся взаимосвязанным движением понятий, ценностей, технологий.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Таким образом, истоки и проявления профессионализма , объективно предопределены и субъективно обусловлены сущностью человеческой жизни в разных аспектах профессиональной деятельности педагога.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Профессиональное развитее понимается как длительный, целостный процесс развития личности,  имеющий смысловые факторы отношения к жизни, жизненную стратегию, баланс ресурсов, жизненные приоритеты,  позволяющие выделить предпочитаемые смыслы  как показатель осмысленного отношения к труду. Повышения устойчивости при неблагоприятных условиях развития лежит в сфере оптимизации ценностно-мысловых ориентиров педагога.</w:t>
      </w:r>
    </w:p>
    <w:p w:rsidR="00DB3153" w:rsidRDefault="00DB3153" w:rsidP="00855F47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>Процесс проявления профессионализма объективно предопределены и субъективно обусловлен сущностью человеческой жизни в разных аспектах профессиональной деятельности педагога и связан с регуляцией профессиональной деятельности.</w:t>
      </w:r>
    </w:p>
    <w:p w:rsidR="00DB3153" w:rsidRDefault="00DB3153" w:rsidP="00A909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</w:t>
      </w:r>
      <w:r>
        <w:rPr>
          <w:b/>
          <w:i/>
          <w:sz w:val="28"/>
          <w:szCs w:val="28"/>
          <w:lang w:val="en-US"/>
        </w:rPr>
        <w:t>:</w:t>
      </w:r>
    </w:p>
    <w:p w:rsidR="00DB3153" w:rsidRDefault="00DB3153" w:rsidP="00B36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Абульханова-Славская К.А. Стратегия жизни. – М., 1991</w:t>
      </w:r>
    </w:p>
    <w:p w:rsidR="00DB3153" w:rsidRDefault="00DB3153" w:rsidP="00B36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Геберт В.К, развитие педагогического творчества учителей физической культуры в системе повышения квалификации</w:t>
      </w:r>
      <w:r w:rsidRPr="00B36542">
        <w:rPr>
          <w:sz w:val="28"/>
          <w:szCs w:val="28"/>
        </w:rPr>
        <w:t>:</w:t>
      </w:r>
      <w:r>
        <w:rPr>
          <w:sz w:val="28"/>
          <w:szCs w:val="28"/>
        </w:rPr>
        <w:t xml:space="preserve"> автореф.  дис…</w:t>
      </w:r>
      <w:r w:rsidRPr="00B36542">
        <w:rPr>
          <w:sz w:val="28"/>
          <w:szCs w:val="28"/>
        </w:rPr>
        <w:t xml:space="preserve"> </w:t>
      </w:r>
      <w:r>
        <w:rPr>
          <w:sz w:val="28"/>
          <w:szCs w:val="28"/>
        </w:rPr>
        <w:t>канд. пед. наук.- Чита,2006</w:t>
      </w:r>
    </w:p>
    <w:p w:rsidR="00DB3153" w:rsidRDefault="00DB3153" w:rsidP="00B36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Панова Н.В. Профессиональная жизнь педагога</w:t>
      </w:r>
      <w:r w:rsidRPr="00855F47">
        <w:rPr>
          <w:sz w:val="28"/>
          <w:szCs w:val="28"/>
        </w:rPr>
        <w:t>:</w:t>
      </w:r>
      <w:r>
        <w:rPr>
          <w:sz w:val="28"/>
          <w:szCs w:val="28"/>
        </w:rPr>
        <w:t>монография.- СПб.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ИПКСПО, 2007.-244с.</w:t>
      </w:r>
    </w:p>
    <w:p w:rsidR="00DB3153" w:rsidRPr="00B36542" w:rsidRDefault="00DB3153" w:rsidP="00B36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Чудновский В.Э. к проблеме адекватности смысла жизни </w:t>
      </w:r>
      <w:r w:rsidRPr="00855F47">
        <w:rPr>
          <w:sz w:val="28"/>
          <w:szCs w:val="28"/>
        </w:rPr>
        <w:t>//</w:t>
      </w:r>
      <w:r>
        <w:rPr>
          <w:sz w:val="28"/>
          <w:szCs w:val="28"/>
        </w:rPr>
        <w:t xml:space="preserve"> Мир психологии.- 1999.- №2</w:t>
      </w:r>
    </w:p>
    <w:p w:rsidR="00DB3153" w:rsidRPr="00A63025" w:rsidRDefault="00DB3153" w:rsidP="00A90992">
      <w:pPr>
        <w:rPr>
          <w:sz w:val="28"/>
          <w:szCs w:val="28"/>
        </w:rPr>
      </w:pPr>
    </w:p>
    <w:p w:rsidR="00DB3153" w:rsidRPr="004A1ACA" w:rsidRDefault="00DB3153" w:rsidP="00A90992">
      <w:pPr>
        <w:rPr>
          <w:sz w:val="28"/>
          <w:szCs w:val="28"/>
        </w:rPr>
      </w:pPr>
    </w:p>
    <w:p w:rsidR="00DB3153" w:rsidRPr="004A1ACA" w:rsidRDefault="00DB3153" w:rsidP="00A90992">
      <w:pPr>
        <w:rPr>
          <w:sz w:val="28"/>
          <w:szCs w:val="28"/>
        </w:rPr>
      </w:pPr>
    </w:p>
    <w:p w:rsidR="00DB3153" w:rsidRPr="00C070A5" w:rsidRDefault="00DB3153" w:rsidP="00A909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153" w:rsidRPr="003A434D" w:rsidRDefault="00DB3153" w:rsidP="00A90992">
      <w:pPr>
        <w:rPr>
          <w:sz w:val="28"/>
          <w:szCs w:val="28"/>
        </w:rPr>
      </w:pPr>
    </w:p>
    <w:p w:rsidR="00DB3153" w:rsidRPr="00D2751A" w:rsidRDefault="00DB3153" w:rsidP="00A90992">
      <w:pPr>
        <w:rPr>
          <w:sz w:val="28"/>
          <w:szCs w:val="28"/>
        </w:rPr>
      </w:pPr>
    </w:p>
    <w:p w:rsidR="00DB3153" w:rsidRPr="00307360" w:rsidRDefault="00DB3153" w:rsidP="00A90992">
      <w:pPr>
        <w:rPr>
          <w:sz w:val="28"/>
          <w:szCs w:val="28"/>
        </w:rPr>
      </w:pPr>
    </w:p>
    <w:p w:rsidR="00DB3153" w:rsidRPr="00375134" w:rsidRDefault="00DB3153" w:rsidP="00A90992">
      <w:pPr>
        <w:rPr>
          <w:sz w:val="28"/>
          <w:szCs w:val="28"/>
        </w:rPr>
      </w:pPr>
    </w:p>
    <w:p w:rsidR="00DB3153" w:rsidRPr="00A90992" w:rsidRDefault="00DB3153" w:rsidP="00A90992">
      <w:pPr>
        <w:jc w:val="center"/>
        <w:rPr>
          <w:b/>
          <w:sz w:val="28"/>
          <w:szCs w:val="28"/>
        </w:rPr>
      </w:pPr>
    </w:p>
    <w:sectPr w:rsidR="00DB3153" w:rsidRPr="00A90992" w:rsidSect="009D573F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0BF"/>
    <w:multiLevelType w:val="hybridMultilevel"/>
    <w:tmpl w:val="C27A6952"/>
    <w:lvl w:ilvl="0" w:tplc="27DCAD6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A4B5584"/>
    <w:multiLevelType w:val="hybridMultilevel"/>
    <w:tmpl w:val="7960BDDC"/>
    <w:lvl w:ilvl="0" w:tplc="49D0356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79A50938"/>
    <w:multiLevelType w:val="hybridMultilevel"/>
    <w:tmpl w:val="FE7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92"/>
    <w:rsid w:val="00131871"/>
    <w:rsid w:val="00190DFF"/>
    <w:rsid w:val="00307360"/>
    <w:rsid w:val="003215C9"/>
    <w:rsid w:val="00335783"/>
    <w:rsid w:val="00375134"/>
    <w:rsid w:val="003A434D"/>
    <w:rsid w:val="0042403B"/>
    <w:rsid w:val="004A1ACA"/>
    <w:rsid w:val="005E4D61"/>
    <w:rsid w:val="00766E84"/>
    <w:rsid w:val="00784478"/>
    <w:rsid w:val="00855F47"/>
    <w:rsid w:val="009D573F"/>
    <w:rsid w:val="00A63025"/>
    <w:rsid w:val="00A90992"/>
    <w:rsid w:val="00B36542"/>
    <w:rsid w:val="00C070A5"/>
    <w:rsid w:val="00C64B62"/>
    <w:rsid w:val="00D2751A"/>
    <w:rsid w:val="00DA2171"/>
    <w:rsid w:val="00DB3153"/>
    <w:rsid w:val="00F3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9D57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3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7</Pages>
  <Words>1859</Words>
  <Characters>10599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</cp:revision>
  <dcterms:created xsi:type="dcterms:W3CDTF">2013-12-11T07:24:00Z</dcterms:created>
  <dcterms:modified xsi:type="dcterms:W3CDTF">2013-12-15T16:03:00Z</dcterms:modified>
</cp:coreProperties>
</file>