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45" w:rsidRDefault="00E96E2A">
      <w:pPr>
        <w:rPr>
          <w:b/>
          <w:sz w:val="28"/>
          <w:szCs w:val="28"/>
        </w:rPr>
      </w:pPr>
      <w:r w:rsidRPr="00E96E2A">
        <w:rPr>
          <w:sz w:val="28"/>
          <w:szCs w:val="28"/>
        </w:rPr>
        <w:t>Сценарий педсовета</w:t>
      </w:r>
      <w:r w:rsidRPr="00E96E2A">
        <w:rPr>
          <w:b/>
          <w:sz w:val="28"/>
          <w:szCs w:val="28"/>
        </w:rPr>
        <w:t xml:space="preserve"> «Совершенствование совместной работы школы с социальными партнёрами по созданию условий по развитию социально значимых компетенций»</w:t>
      </w:r>
    </w:p>
    <w:p w:rsidR="00467F69" w:rsidRDefault="00E96E2A" w:rsidP="00467F69">
      <w:pPr>
        <w:rPr>
          <w:sz w:val="28"/>
          <w:szCs w:val="28"/>
        </w:rPr>
      </w:pPr>
      <w:r w:rsidRPr="00E96E2A">
        <w:rPr>
          <w:b/>
          <w:sz w:val="28"/>
          <w:szCs w:val="28"/>
        </w:rPr>
        <w:t>Вступительное слово</w:t>
      </w:r>
      <w:r>
        <w:rPr>
          <w:sz w:val="28"/>
          <w:szCs w:val="28"/>
        </w:rPr>
        <w:t xml:space="preserve">. </w:t>
      </w:r>
      <w:r w:rsidR="00467F69">
        <w:rPr>
          <w:sz w:val="28"/>
          <w:szCs w:val="28"/>
        </w:rPr>
        <w:t>Сегодня, когда условия жизни, знания, требования к профессиям меняются очень быстро, невозможно научить школьника всему, что ему потребуется через несколько лет, когда он окончит школу. Но успешность его жизненной и профессиональной карьеры во многом определяется его умением жить с людьми, среди людей. Личное счастье человека зависит от его собственной активности и нравственных качеств. В совокупности все эти качества человека являются  социально значимыми компетенциями. Важнейшая задача школы, семьи, социального окружения  - создать условия, в которых дети и подростки осваивают общепринятые ценности, приобретают опыт деятельности, в которой эти ценности проявляются, учатся видеть и решать разнообразные проблемы, достигая общественного признания и удовлетворения личных амбиций.</w:t>
      </w:r>
    </w:p>
    <w:p w:rsidR="000923C0" w:rsidRDefault="000923C0" w:rsidP="00467F69">
      <w:pPr>
        <w:rPr>
          <w:sz w:val="28"/>
          <w:szCs w:val="28"/>
        </w:rPr>
      </w:pPr>
      <w:r>
        <w:rPr>
          <w:sz w:val="28"/>
          <w:szCs w:val="28"/>
        </w:rPr>
        <w:t>Вспомните из своего школьного опыта, что именно способствовало приобретению вами социально значимых умений и каких именно?</w:t>
      </w:r>
    </w:p>
    <w:p w:rsidR="000923C0" w:rsidRDefault="000923C0" w:rsidP="00467F69">
      <w:pPr>
        <w:rPr>
          <w:sz w:val="28"/>
          <w:szCs w:val="28"/>
        </w:rPr>
      </w:pPr>
      <w:r>
        <w:rPr>
          <w:sz w:val="28"/>
          <w:szCs w:val="28"/>
        </w:rPr>
        <w:t>(ведущий пишет на доске)</w:t>
      </w:r>
    </w:p>
    <w:p w:rsidR="00D61C92" w:rsidRDefault="00D61C92" w:rsidP="00467F69">
      <w:pPr>
        <w:rPr>
          <w:sz w:val="28"/>
          <w:szCs w:val="28"/>
        </w:rPr>
      </w:pPr>
      <w:r>
        <w:rPr>
          <w:sz w:val="28"/>
          <w:szCs w:val="28"/>
        </w:rPr>
        <w:t>Как видите, существует множество форм работы, которые использовались раньше и сегодня не потеряли своей ценности. Но меняется жизнь, меняются и проблемы, которые нам приходится ежедневно решать. Сегодня, говоря о социально значимых компетенциях, которые формируются в школьные годы, мы, прежде всего</w:t>
      </w:r>
      <w:r w:rsidR="00EF218B">
        <w:rPr>
          <w:sz w:val="28"/>
          <w:szCs w:val="28"/>
        </w:rPr>
        <w:t>,</w:t>
      </w:r>
      <w:r>
        <w:rPr>
          <w:sz w:val="28"/>
          <w:szCs w:val="28"/>
        </w:rPr>
        <w:t xml:space="preserve"> имеем в виду </w:t>
      </w:r>
      <w:r w:rsidR="00EF218B">
        <w:rPr>
          <w:sz w:val="28"/>
          <w:szCs w:val="28"/>
        </w:rPr>
        <w:t>способность, готовность и желание</w:t>
      </w:r>
      <w:proofErr w:type="gramStart"/>
      <w:r w:rsidR="00EF218B">
        <w:rPr>
          <w:sz w:val="28"/>
          <w:szCs w:val="28"/>
        </w:rPr>
        <w:t xml:space="preserve"> :</w:t>
      </w:r>
      <w:proofErr w:type="gramEnd"/>
    </w:p>
    <w:p w:rsidR="00EF218B" w:rsidRDefault="00EF218B" w:rsidP="00EF21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Определять собственные образовательные и жизненные цели с учётом ценностей и норм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принятых в социальном окружении;</w:t>
      </w:r>
    </w:p>
    <w:p w:rsidR="00EF218B" w:rsidRDefault="00EF218B" w:rsidP="00EF21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Решать разнообразные проблемы, в том числе мировоззренческие, творческие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исследовательские;</w:t>
      </w:r>
    </w:p>
    <w:p w:rsidR="00EF218B" w:rsidRDefault="00EF218B" w:rsidP="00EF218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Выстраивать ситуацию своего успеха на основе прогнозирования результатов деятельности, выбора путей и средств её осуществления, способов оценки прогнозируемых результатов.</w:t>
      </w:r>
    </w:p>
    <w:p w:rsidR="001C6828" w:rsidRDefault="001C6828" w:rsidP="001C6828">
      <w:pPr>
        <w:rPr>
          <w:sz w:val="28"/>
          <w:szCs w:val="28"/>
        </w:rPr>
      </w:pPr>
      <w:r>
        <w:rPr>
          <w:sz w:val="28"/>
          <w:szCs w:val="28"/>
        </w:rPr>
        <w:t>В проекте современного образования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аша новая школа» сформулированы фундаментальные цели современного образования:</w:t>
      </w:r>
    </w:p>
    <w:p w:rsidR="001C6828" w:rsidRDefault="001C6828" w:rsidP="001C6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Научить получать знания (учить учиться)</w:t>
      </w:r>
    </w:p>
    <w:p w:rsidR="001C6828" w:rsidRDefault="001C6828" w:rsidP="001C6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Научиться работать и зарабатывать (учение для труда)</w:t>
      </w:r>
    </w:p>
    <w:p w:rsidR="001C6828" w:rsidRDefault="001C6828" w:rsidP="001C682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Научить жить (учение для бытия)</w:t>
      </w:r>
    </w:p>
    <w:p w:rsidR="001C6828" w:rsidRDefault="001C6828" w:rsidP="001C682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276CF">
        <w:rPr>
          <w:sz w:val="28"/>
          <w:szCs w:val="28"/>
        </w:rPr>
        <w:t>этим сформированы базовые компетенции образовательных стандартов:</w:t>
      </w:r>
    </w:p>
    <w:p w:rsidR="003276CF" w:rsidRDefault="003276CF" w:rsidP="003276C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Информационная</w:t>
      </w:r>
      <w:proofErr w:type="gramEnd"/>
      <w:r>
        <w:rPr>
          <w:sz w:val="28"/>
          <w:szCs w:val="28"/>
        </w:rPr>
        <w:t xml:space="preserve"> (умение искать, анализировать, преобразовывать, применять информацию для решения проблем)</w:t>
      </w:r>
    </w:p>
    <w:p w:rsidR="003276CF" w:rsidRDefault="003276CF" w:rsidP="003276C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 xml:space="preserve"> (умение эффективно сотрудничать с нужными людьми)</w:t>
      </w:r>
    </w:p>
    <w:p w:rsidR="003276CF" w:rsidRDefault="003276CF" w:rsidP="003276C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Самоорганизация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умение ставить цели, планировать,</w:t>
      </w:r>
      <w:r w:rsidR="00E5694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 относиться к здоровью, полноценно использовать личные ресурсы)</w:t>
      </w:r>
    </w:p>
    <w:p w:rsidR="003276CF" w:rsidRDefault="00E5694D" w:rsidP="003276CF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конкурентоспособность.</w:t>
      </w:r>
      <w:proofErr w:type="gramEnd"/>
    </w:p>
    <w:p w:rsidR="00E5694D" w:rsidRDefault="00E5694D" w:rsidP="00E5694D">
      <w:pPr>
        <w:rPr>
          <w:sz w:val="28"/>
          <w:szCs w:val="28"/>
        </w:rPr>
      </w:pPr>
      <w:r>
        <w:rPr>
          <w:sz w:val="28"/>
          <w:szCs w:val="28"/>
        </w:rPr>
        <w:t>Все эти компетенции могут быть сформированы только в определённых условиях. Попробуем коллективно определить условия, в которых возможно сформировать данные компетенции.</w:t>
      </w:r>
    </w:p>
    <w:p w:rsidR="00E5694D" w:rsidRDefault="00E5694D" w:rsidP="00E5694D">
      <w:pPr>
        <w:rPr>
          <w:b/>
          <w:sz w:val="28"/>
          <w:szCs w:val="28"/>
        </w:rPr>
      </w:pPr>
      <w:r w:rsidRPr="00E5694D">
        <w:rPr>
          <w:b/>
          <w:sz w:val="28"/>
          <w:szCs w:val="28"/>
        </w:rPr>
        <w:t>Работа в группах.</w:t>
      </w:r>
    </w:p>
    <w:tbl>
      <w:tblPr>
        <w:tblStyle w:val="a4"/>
        <w:tblW w:w="0" w:type="auto"/>
        <w:tblLook w:val="04A0"/>
      </w:tblPr>
      <w:tblGrid>
        <w:gridCol w:w="6204"/>
        <w:gridCol w:w="3367"/>
      </w:tblGrid>
      <w:tr w:rsidR="00E5694D" w:rsidTr="00E5694D">
        <w:tc>
          <w:tcPr>
            <w:tcW w:w="6204" w:type="dxa"/>
          </w:tcPr>
          <w:p w:rsidR="00E5694D" w:rsidRDefault="00E5694D" w:rsidP="00E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 учебном процессе могут быть созданы за счёт:</w:t>
            </w:r>
          </w:p>
        </w:tc>
        <w:tc>
          <w:tcPr>
            <w:tcW w:w="3367" w:type="dxa"/>
          </w:tcPr>
          <w:p w:rsidR="00E5694D" w:rsidRDefault="00E5694D" w:rsidP="00E5694D">
            <w:pPr>
              <w:rPr>
                <w:sz w:val="28"/>
                <w:szCs w:val="28"/>
              </w:rPr>
            </w:pPr>
          </w:p>
        </w:tc>
      </w:tr>
      <w:tr w:rsidR="00E5694D" w:rsidTr="00E5694D">
        <w:tc>
          <w:tcPr>
            <w:tcW w:w="6204" w:type="dxa"/>
          </w:tcPr>
          <w:p w:rsidR="00E5694D" w:rsidRDefault="00E5694D" w:rsidP="00E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во внеурочной работе могут быть созданы за счёт</w:t>
            </w:r>
          </w:p>
        </w:tc>
        <w:tc>
          <w:tcPr>
            <w:tcW w:w="3367" w:type="dxa"/>
          </w:tcPr>
          <w:p w:rsidR="00E5694D" w:rsidRDefault="00E5694D" w:rsidP="00E5694D">
            <w:pPr>
              <w:rPr>
                <w:sz w:val="28"/>
                <w:szCs w:val="28"/>
              </w:rPr>
            </w:pPr>
          </w:p>
        </w:tc>
      </w:tr>
      <w:tr w:rsidR="00E5694D" w:rsidTr="00E5694D">
        <w:tc>
          <w:tcPr>
            <w:tcW w:w="6204" w:type="dxa"/>
          </w:tcPr>
          <w:p w:rsidR="00E5694D" w:rsidRDefault="00E5694D" w:rsidP="00E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во внешкольной работе могут быть созданы за счёт</w:t>
            </w:r>
          </w:p>
        </w:tc>
        <w:tc>
          <w:tcPr>
            <w:tcW w:w="3367" w:type="dxa"/>
          </w:tcPr>
          <w:p w:rsidR="00E5694D" w:rsidRDefault="00E5694D" w:rsidP="00E5694D">
            <w:pPr>
              <w:rPr>
                <w:sz w:val="28"/>
                <w:szCs w:val="28"/>
              </w:rPr>
            </w:pPr>
          </w:p>
        </w:tc>
      </w:tr>
      <w:tr w:rsidR="00E5694D" w:rsidTr="00E5694D">
        <w:tc>
          <w:tcPr>
            <w:tcW w:w="6204" w:type="dxa"/>
          </w:tcPr>
          <w:p w:rsidR="00E5694D" w:rsidRDefault="00E5694D" w:rsidP="00E5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 семье могут быть созданы за счёт</w:t>
            </w:r>
          </w:p>
        </w:tc>
        <w:tc>
          <w:tcPr>
            <w:tcW w:w="3367" w:type="dxa"/>
          </w:tcPr>
          <w:p w:rsidR="00E5694D" w:rsidRDefault="00E5694D" w:rsidP="00E5694D">
            <w:pPr>
              <w:rPr>
                <w:sz w:val="28"/>
                <w:szCs w:val="28"/>
              </w:rPr>
            </w:pPr>
          </w:p>
        </w:tc>
      </w:tr>
    </w:tbl>
    <w:p w:rsidR="00E5694D" w:rsidRPr="00E5694D" w:rsidRDefault="00E3157E" w:rsidP="00E5694D">
      <w:pPr>
        <w:rPr>
          <w:sz w:val="28"/>
          <w:szCs w:val="28"/>
        </w:rPr>
      </w:pPr>
      <w:r>
        <w:rPr>
          <w:sz w:val="28"/>
          <w:szCs w:val="28"/>
        </w:rPr>
        <w:t>Как видно, ребёнок растёт не в вакууме. Его воспитывает всё то, что окружает.</w:t>
      </w:r>
    </w:p>
    <w:p w:rsidR="00467F69" w:rsidRDefault="00467F69" w:rsidP="00467F69">
      <w:pPr>
        <w:rPr>
          <w:sz w:val="28"/>
          <w:szCs w:val="28"/>
        </w:rPr>
      </w:pPr>
      <w:r>
        <w:rPr>
          <w:sz w:val="28"/>
          <w:szCs w:val="28"/>
        </w:rPr>
        <w:t>Воспитание начинается с создания для растущего человека воспитывающей среды, которая целенаправленно позитивно влияет на процесс развития личности. В деятельности педагога следует выделить пять основных направлений по организации воспитывающей среды</w:t>
      </w:r>
      <w:r w:rsidRPr="00E3157E">
        <w:rPr>
          <w:b/>
          <w:sz w:val="28"/>
          <w:szCs w:val="28"/>
        </w:rPr>
        <w:t>:</w:t>
      </w:r>
      <w:r w:rsidR="00E3157E">
        <w:rPr>
          <w:b/>
          <w:sz w:val="28"/>
          <w:szCs w:val="28"/>
        </w:rPr>
        <w:t xml:space="preserve"> </w:t>
      </w:r>
      <w:r w:rsidR="00E3157E" w:rsidRPr="00E3157E">
        <w:rPr>
          <w:b/>
          <w:sz w:val="28"/>
          <w:szCs w:val="28"/>
        </w:rPr>
        <w:t>ПРЕЗЕНТАЦИЯ</w:t>
      </w:r>
    </w:p>
    <w:p w:rsidR="00467F69" w:rsidRDefault="00467F69" w:rsidP="0046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и развитие ученического коллектива.</w:t>
      </w:r>
    </w:p>
    <w:p w:rsidR="00467F69" w:rsidRDefault="00467F69" w:rsidP="0046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взаимодействия педагогов, работающих в классе.</w:t>
      </w:r>
    </w:p>
    <w:p w:rsidR="00467F69" w:rsidRDefault="00467F69" w:rsidP="0046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внешкольными образовательными, спортивными, культурными заведениями, учреждениями здравоохранения, правопорядка, неформальными объединениями.</w:t>
      </w:r>
    </w:p>
    <w:p w:rsidR="00467F69" w:rsidRDefault="00467F69" w:rsidP="0046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 учащихся.</w:t>
      </w:r>
    </w:p>
    <w:p w:rsidR="00467F69" w:rsidRDefault="00467F69" w:rsidP="00467F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воспитывающей предметной среды.</w:t>
      </w:r>
    </w:p>
    <w:p w:rsidR="00467F69" w:rsidRDefault="00467F69" w:rsidP="00467F69">
      <w:pPr>
        <w:rPr>
          <w:sz w:val="28"/>
          <w:szCs w:val="28"/>
        </w:rPr>
      </w:pPr>
      <w:r>
        <w:rPr>
          <w:sz w:val="28"/>
          <w:szCs w:val="28"/>
        </w:rPr>
        <w:t xml:space="preserve">Для педагогического коллектива школы чрезвычайно важно работать со средой, превращая ёё в средство </w:t>
      </w:r>
      <w:proofErr w:type="gramStart"/>
      <w:r>
        <w:rPr>
          <w:sz w:val="28"/>
          <w:szCs w:val="28"/>
        </w:rPr>
        <w:t>гуманистического воспитания</w:t>
      </w:r>
      <w:proofErr w:type="gramEnd"/>
      <w:r>
        <w:rPr>
          <w:sz w:val="28"/>
          <w:szCs w:val="28"/>
        </w:rPr>
        <w:t>, используя её потенциал для личностного роста школьников. В отечественной педагогике теория средового подхода выделяет четыре способа освоения среды субъектами образования:</w:t>
      </w:r>
    </w:p>
    <w:p w:rsidR="00467F69" w:rsidRDefault="00E3157E" w:rsidP="00467F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среды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разделение педагогической среды на составляющие)</w:t>
      </w:r>
    </w:p>
    <w:p w:rsidR="00467F69" w:rsidRDefault="00E3157E" w:rsidP="00467F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Интеграция среды (включение в педагогический процесс ранее не задействованных, но существовавших компонентов)</w:t>
      </w:r>
    </w:p>
    <w:p w:rsidR="00467F69" w:rsidRDefault="00467F69" w:rsidP="00467F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Генерирование среды</w:t>
      </w:r>
      <w:r w:rsidR="00E3157E">
        <w:rPr>
          <w:sz w:val="28"/>
          <w:szCs w:val="28"/>
        </w:rPr>
        <w:t xml:space="preserve"> (создание чего-то доселе не</w:t>
      </w:r>
      <w:r w:rsidR="00773584">
        <w:rPr>
          <w:sz w:val="28"/>
          <w:szCs w:val="28"/>
        </w:rPr>
        <w:t xml:space="preserve"> существовавшего на базе </w:t>
      </w:r>
      <w:r w:rsidR="00E3157E">
        <w:rPr>
          <w:sz w:val="28"/>
          <w:szCs w:val="28"/>
        </w:rPr>
        <w:t xml:space="preserve"> имеющегося в потенциале)</w:t>
      </w:r>
    </w:p>
    <w:p w:rsidR="00467F69" w:rsidRDefault="00467F69" w:rsidP="00467F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Декомпенсация среды</w:t>
      </w:r>
      <w:r w:rsidR="00773584">
        <w:rPr>
          <w:sz w:val="28"/>
          <w:szCs w:val="28"/>
        </w:rPr>
        <w:t xml:space="preserve"> (блокирование нежелательных компонентов среды)</w:t>
      </w:r>
    </w:p>
    <w:p w:rsidR="00467F69" w:rsidRDefault="00467F69" w:rsidP="00467F69">
      <w:pPr>
        <w:rPr>
          <w:sz w:val="28"/>
          <w:szCs w:val="28"/>
        </w:rPr>
      </w:pPr>
    </w:p>
    <w:p w:rsidR="00467F69" w:rsidRDefault="00F021FF" w:rsidP="00467F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Социальные партнёры школы</w:t>
      </w:r>
      <w:r w:rsidR="00467F69">
        <w:rPr>
          <w:sz w:val="28"/>
          <w:szCs w:val="28"/>
          <w:u w:val="single"/>
        </w:rPr>
        <w:t>.</w:t>
      </w:r>
    </w:p>
    <w:p w:rsidR="00467F69" w:rsidRDefault="00467F69" w:rsidP="00467F69">
      <w:pPr>
        <w:rPr>
          <w:sz w:val="28"/>
          <w:szCs w:val="28"/>
        </w:rPr>
      </w:pPr>
      <w:r>
        <w:rPr>
          <w:sz w:val="28"/>
          <w:szCs w:val="28"/>
        </w:rPr>
        <w:t>Формы взаимодействия школы с социальными партнёрами:</w:t>
      </w:r>
    </w:p>
    <w:p w:rsidR="00467F69" w:rsidRDefault="00467F69" w:rsidP="00467F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Использование самих учащихся как специалистов для подготовки различных форм воспитательной работы.</w:t>
      </w:r>
    </w:p>
    <w:p w:rsidR="00467F69" w:rsidRDefault="00467F69" w:rsidP="00467F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Посещение с классом различных мероприятий, проводимых во внешкольных  образовательных, спортивных, культурных учреждениях. </w:t>
      </w:r>
    </w:p>
    <w:p w:rsidR="00467F69" w:rsidRDefault="00467F69" w:rsidP="00467F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совместных вечеров, праздников, соревнований.</w:t>
      </w:r>
    </w:p>
    <w:p w:rsidR="00467F69" w:rsidRDefault="00467F69" w:rsidP="00467F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Приглашение представителей внешкольных учреждений в качестве гостей на различные формы воспитательной работы с учащимися школы, на родительские собрания.</w:t>
      </w:r>
    </w:p>
    <w:p w:rsidR="00467F69" w:rsidRDefault="00467F69" w:rsidP="00467F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дополнительного образования учащихся.</w:t>
      </w:r>
    </w:p>
    <w:p w:rsidR="00467F69" w:rsidRDefault="00467F69" w:rsidP="00467F69">
      <w:pPr>
        <w:rPr>
          <w:sz w:val="28"/>
          <w:szCs w:val="28"/>
        </w:rPr>
      </w:pPr>
      <w:r>
        <w:rPr>
          <w:sz w:val="28"/>
          <w:szCs w:val="28"/>
        </w:rPr>
        <w:t>Всё это обогащает воспитательный процесс, способствует созданию единой воспитательной среды для нормального развития учащихся.</w:t>
      </w:r>
    </w:p>
    <w:p w:rsidR="00E96E2A" w:rsidRDefault="00467F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Миссия школы на современном этапе заключается в более полном удовлетворении образовательно-культурных потребностей учащихся сельского социума, вовлечение жителей посёлка в активную жизнедеятельность.</w:t>
      </w: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773584" w:rsidRDefault="00773584">
      <w:pPr>
        <w:rPr>
          <w:sz w:val="28"/>
          <w:szCs w:val="28"/>
        </w:rPr>
      </w:pPr>
    </w:p>
    <w:p w:rsidR="00467F69" w:rsidRPr="008F30C1" w:rsidRDefault="008F30C1">
      <w:pPr>
        <w:rPr>
          <w:b/>
          <w:sz w:val="36"/>
          <w:szCs w:val="36"/>
        </w:rPr>
      </w:pPr>
      <w:r w:rsidRPr="008F30C1">
        <w:rPr>
          <w:b/>
          <w:sz w:val="36"/>
          <w:szCs w:val="36"/>
        </w:rPr>
        <w:lastRenderedPageBreak/>
        <w:t>Условия в учебном процессе могут быть созданы за счёт:</w:t>
      </w:r>
    </w:p>
    <w:p w:rsidR="008F30C1" w:rsidRDefault="008F30C1">
      <w:pPr>
        <w:rPr>
          <w:sz w:val="36"/>
          <w:szCs w:val="36"/>
        </w:rPr>
      </w:pPr>
    </w:p>
    <w:p w:rsidR="008F30C1" w:rsidRDefault="008F30C1">
      <w:pPr>
        <w:rPr>
          <w:sz w:val="36"/>
          <w:szCs w:val="36"/>
        </w:rPr>
      </w:pPr>
    </w:p>
    <w:p w:rsidR="008F30C1" w:rsidRDefault="008F30C1">
      <w:pPr>
        <w:rPr>
          <w:sz w:val="36"/>
          <w:szCs w:val="36"/>
        </w:rPr>
      </w:pPr>
    </w:p>
    <w:p w:rsidR="00773584" w:rsidRDefault="00773584">
      <w:pPr>
        <w:rPr>
          <w:sz w:val="36"/>
          <w:szCs w:val="36"/>
        </w:rPr>
      </w:pPr>
    </w:p>
    <w:p w:rsidR="00773584" w:rsidRDefault="00773584">
      <w:pPr>
        <w:rPr>
          <w:sz w:val="36"/>
          <w:szCs w:val="36"/>
        </w:rPr>
      </w:pPr>
    </w:p>
    <w:p w:rsidR="00773584" w:rsidRDefault="00773584">
      <w:pPr>
        <w:rPr>
          <w:sz w:val="36"/>
          <w:szCs w:val="36"/>
        </w:rPr>
      </w:pPr>
    </w:p>
    <w:p w:rsidR="008F30C1" w:rsidRDefault="00773584">
      <w:pPr>
        <w:rPr>
          <w:sz w:val="36"/>
          <w:szCs w:val="36"/>
        </w:rPr>
      </w:pPr>
      <w:r>
        <w:rPr>
          <w:sz w:val="36"/>
          <w:szCs w:val="36"/>
        </w:rPr>
        <w:t>Какие изменения в воспитательной среде нашего посёлка необходимо осуществить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773584" w:rsidRDefault="00773584" w:rsidP="007735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среды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разделение педагогической среды на составляющие)</w:t>
      </w: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Интеграция среды (включение в педагогический процесс ранее не задействованных, но существовавших компонентов)</w:t>
      </w:r>
    </w:p>
    <w:p w:rsidR="00773584" w:rsidRDefault="00773584" w:rsidP="00773584">
      <w:pPr>
        <w:rPr>
          <w:sz w:val="28"/>
          <w:szCs w:val="28"/>
        </w:rPr>
      </w:pPr>
    </w:p>
    <w:p w:rsidR="00773584" w:rsidRPr="00773584" w:rsidRDefault="00773584" w:rsidP="00773584">
      <w:pPr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Генерирование среды (создание чего-то доселе не существовавшего на базе  имеющегося в потенциале)</w:t>
      </w:r>
    </w:p>
    <w:p w:rsidR="00773584" w:rsidRDefault="00773584" w:rsidP="00773584">
      <w:pPr>
        <w:rPr>
          <w:sz w:val="28"/>
          <w:szCs w:val="28"/>
        </w:rPr>
      </w:pPr>
    </w:p>
    <w:p w:rsidR="00773584" w:rsidRPr="00773584" w:rsidRDefault="00773584" w:rsidP="00773584">
      <w:pPr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Декомпенсация среды (блокирование нежелательных компонентов среды)</w:t>
      </w:r>
    </w:p>
    <w:p w:rsidR="008F30C1" w:rsidRDefault="008F30C1">
      <w:pPr>
        <w:rPr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  <w:r w:rsidRPr="008F30C1">
        <w:rPr>
          <w:b/>
          <w:sz w:val="36"/>
          <w:szCs w:val="36"/>
        </w:rPr>
        <w:lastRenderedPageBreak/>
        <w:t>Условия во внеурочной работе могут быть созданы за счёт:</w:t>
      </w: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773584" w:rsidRDefault="00773584" w:rsidP="00773584">
      <w:pPr>
        <w:rPr>
          <w:sz w:val="36"/>
          <w:szCs w:val="36"/>
        </w:rPr>
      </w:pPr>
    </w:p>
    <w:p w:rsidR="00773584" w:rsidRDefault="00773584" w:rsidP="00773584">
      <w:pPr>
        <w:rPr>
          <w:sz w:val="36"/>
          <w:szCs w:val="36"/>
        </w:rPr>
      </w:pPr>
      <w:r>
        <w:rPr>
          <w:sz w:val="36"/>
          <w:szCs w:val="36"/>
        </w:rPr>
        <w:t>Какие изменения в воспитательной среде нашего посёлка необходимо осуществить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773584" w:rsidRDefault="00773584" w:rsidP="007735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среды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разделение педагогической среды на составляющие)</w:t>
      </w: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Интеграция среды (включение в педагогический процесс ранее не задействованных, но существовавших компонентов)</w:t>
      </w:r>
    </w:p>
    <w:p w:rsidR="00773584" w:rsidRDefault="00773584" w:rsidP="00773584">
      <w:pPr>
        <w:rPr>
          <w:sz w:val="28"/>
          <w:szCs w:val="28"/>
        </w:rPr>
      </w:pPr>
    </w:p>
    <w:p w:rsidR="00773584" w:rsidRPr="00773584" w:rsidRDefault="00773584" w:rsidP="00773584">
      <w:pPr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Генерирование среды (создание чего-то доселе не существовавшего на базе  имеющегося в потенциале)</w:t>
      </w:r>
    </w:p>
    <w:p w:rsidR="00773584" w:rsidRDefault="00773584" w:rsidP="00773584">
      <w:pPr>
        <w:rPr>
          <w:sz w:val="28"/>
          <w:szCs w:val="28"/>
        </w:rPr>
      </w:pPr>
    </w:p>
    <w:p w:rsidR="00773584" w:rsidRPr="00773584" w:rsidRDefault="00773584" w:rsidP="00773584">
      <w:pPr>
        <w:rPr>
          <w:sz w:val="28"/>
          <w:szCs w:val="28"/>
        </w:rPr>
      </w:pPr>
    </w:p>
    <w:p w:rsidR="008F30C1" w:rsidRPr="00773584" w:rsidRDefault="00773584" w:rsidP="0077358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Декомпенсация среды (блокирование нежелательных компонентов среды)</w:t>
      </w: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  <w:r w:rsidRPr="008F30C1">
        <w:rPr>
          <w:b/>
          <w:sz w:val="36"/>
          <w:szCs w:val="36"/>
        </w:rPr>
        <w:t>Условия во внешкольной работе могут быть созданы за счёт</w:t>
      </w:r>
      <w:r>
        <w:rPr>
          <w:b/>
          <w:sz w:val="36"/>
          <w:szCs w:val="36"/>
        </w:rPr>
        <w:t>:</w:t>
      </w: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8F30C1" w:rsidRDefault="008F30C1">
      <w:pPr>
        <w:rPr>
          <w:b/>
          <w:sz w:val="36"/>
          <w:szCs w:val="36"/>
        </w:rPr>
      </w:pPr>
    </w:p>
    <w:p w:rsidR="00773584" w:rsidRDefault="00773584" w:rsidP="00773584">
      <w:pPr>
        <w:rPr>
          <w:sz w:val="36"/>
          <w:szCs w:val="36"/>
        </w:rPr>
      </w:pPr>
    </w:p>
    <w:p w:rsidR="00773584" w:rsidRDefault="00773584" w:rsidP="00773584">
      <w:pPr>
        <w:rPr>
          <w:sz w:val="36"/>
          <w:szCs w:val="36"/>
        </w:rPr>
      </w:pPr>
      <w:r>
        <w:rPr>
          <w:sz w:val="36"/>
          <w:szCs w:val="36"/>
        </w:rPr>
        <w:t>Какие изменения в воспитательной среде нашего посёлка необходимо осуществить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773584" w:rsidRDefault="00773584" w:rsidP="0077358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среды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разделение педагогической среды на составляющие)</w:t>
      </w: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Интеграция среды (включение в педагогический процесс ранее не задействованных, но существовавших компонентов)</w:t>
      </w:r>
    </w:p>
    <w:p w:rsidR="00773584" w:rsidRDefault="00773584" w:rsidP="00773584">
      <w:pPr>
        <w:rPr>
          <w:sz w:val="28"/>
          <w:szCs w:val="28"/>
        </w:rPr>
      </w:pPr>
    </w:p>
    <w:p w:rsidR="00773584" w:rsidRPr="00773584" w:rsidRDefault="00773584" w:rsidP="00773584">
      <w:pPr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Генерирование среды (создание чего-то доселе не существовавшего на базе  имеющегося в потенциале)</w:t>
      </w:r>
    </w:p>
    <w:p w:rsidR="00773584" w:rsidRDefault="00773584" w:rsidP="00773584">
      <w:pPr>
        <w:rPr>
          <w:sz w:val="28"/>
          <w:szCs w:val="28"/>
        </w:rPr>
      </w:pPr>
    </w:p>
    <w:p w:rsidR="00773584" w:rsidRPr="00773584" w:rsidRDefault="00773584" w:rsidP="00773584">
      <w:pPr>
        <w:rPr>
          <w:sz w:val="28"/>
          <w:szCs w:val="28"/>
        </w:rPr>
      </w:pPr>
    </w:p>
    <w:p w:rsidR="008F30C1" w:rsidRPr="00773584" w:rsidRDefault="00773584" w:rsidP="0077358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Декомпенсация среды (блокирование нежелательных компонентов среды)</w:t>
      </w:r>
    </w:p>
    <w:p w:rsidR="008F30C1" w:rsidRDefault="008F30C1">
      <w:pPr>
        <w:rPr>
          <w:b/>
          <w:sz w:val="36"/>
          <w:szCs w:val="36"/>
        </w:rPr>
      </w:pPr>
      <w:r w:rsidRPr="008F30C1">
        <w:rPr>
          <w:b/>
          <w:sz w:val="36"/>
          <w:szCs w:val="36"/>
        </w:rPr>
        <w:lastRenderedPageBreak/>
        <w:t>Условия в семье могут быть созданы за счёт</w:t>
      </w:r>
      <w:r>
        <w:rPr>
          <w:b/>
          <w:sz w:val="36"/>
          <w:szCs w:val="36"/>
        </w:rPr>
        <w:t>:</w:t>
      </w:r>
    </w:p>
    <w:p w:rsidR="00773584" w:rsidRDefault="00773584">
      <w:pPr>
        <w:rPr>
          <w:b/>
          <w:sz w:val="36"/>
          <w:szCs w:val="36"/>
        </w:rPr>
      </w:pPr>
    </w:p>
    <w:p w:rsidR="00773584" w:rsidRDefault="00773584">
      <w:pPr>
        <w:rPr>
          <w:b/>
          <w:sz w:val="36"/>
          <w:szCs w:val="36"/>
        </w:rPr>
      </w:pPr>
    </w:p>
    <w:p w:rsidR="00773584" w:rsidRDefault="00773584">
      <w:pPr>
        <w:rPr>
          <w:b/>
          <w:sz w:val="36"/>
          <w:szCs w:val="36"/>
        </w:rPr>
      </w:pPr>
    </w:p>
    <w:p w:rsidR="00773584" w:rsidRDefault="00773584">
      <w:pPr>
        <w:rPr>
          <w:b/>
          <w:sz w:val="36"/>
          <w:szCs w:val="36"/>
        </w:rPr>
      </w:pPr>
    </w:p>
    <w:p w:rsidR="00773584" w:rsidRDefault="00773584">
      <w:pPr>
        <w:rPr>
          <w:b/>
          <w:sz w:val="36"/>
          <w:szCs w:val="36"/>
        </w:rPr>
      </w:pPr>
    </w:p>
    <w:p w:rsidR="00773584" w:rsidRDefault="00773584">
      <w:pPr>
        <w:rPr>
          <w:b/>
          <w:sz w:val="36"/>
          <w:szCs w:val="36"/>
        </w:rPr>
      </w:pPr>
    </w:p>
    <w:p w:rsidR="00773584" w:rsidRDefault="00773584">
      <w:pPr>
        <w:rPr>
          <w:b/>
          <w:sz w:val="36"/>
          <w:szCs w:val="36"/>
        </w:rPr>
      </w:pPr>
    </w:p>
    <w:p w:rsidR="00773584" w:rsidRDefault="00773584" w:rsidP="00773584">
      <w:pPr>
        <w:rPr>
          <w:sz w:val="36"/>
          <w:szCs w:val="36"/>
        </w:rPr>
      </w:pPr>
    </w:p>
    <w:p w:rsidR="00773584" w:rsidRDefault="00773584" w:rsidP="00773584">
      <w:pPr>
        <w:rPr>
          <w:sz w:val="36"/>
          <w:szCs w:val="36"/>
        </w:rPr>
      </w:pPr>
      <w:r>
        <w:rPr>
          <w:sz w:val="36"/>
          <w:szCs w:val="36"/>
        </w:rPr>
        <w:t>Какие изменения в воспитательной среде нашего посёлка необходимо осуществить</w:t>
      </w:r>
      <w:proofErr w:type="gramStart"/>
      <w:r>
        <w:rPr>
          <w:sz w:val="36"/>
          <w:szCs w:val="36"/>
        </w:rPr>
        <w:t xml:space="preserve"> ?</w:t>
      </w:r>
      <w:proofErr w:type="gramEnd"/>
    </w:p>
    <w:p w:rsidR="00773584" w:rsidRDefault="00773584" w:rsidP="0077358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среды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разделение педагогической среды на составляющие)</w:t>
      </w: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Интеграция среды (включение в педагогический процесс ранее не задействованных, но существовавших компонентов)</w:t>
      </w:r>
    </w:p>
    <w:p w:rsidR="00773584" w:rsidRDefault="00773584" w:rsidP="00773584">
      <w:pPr>
        <w:rPr>
          <w:sz w:val="28"/>
          <w:szCs w:val="28"/>
        </w:rPr>
      </w:pPr>
    </w:p>
    <w:p w:rsidR="00773584" w:rsidRPr="00773584" w:rsidRDefault="00773584" w:rsidP="00773584">
      <w:pPr>
        <w:rPr>
          <w:sz w:val="28"/>
          <w:szCs w:val="28"/>
        </w:rPr>
      </w:pPr>
    </w:p>
    <w:p w:rsidR="00773584" w:rsidRDefault="00773584" w:rsidP="0077358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Генерирование среды (создание чего-то доселе не существовавшего на базе  имеющегося в потенциале)</w:t>
      </w:r>
    </w:p>
    <w:p w:rsidR="00773584" w:rsidRPr="00773584" w:rsidRDefault="00773584" w:rsidP="00773584">
      <w:pPr>
        <w:rPr>
          <w:sz w:val="28"/>
          <w:szCs w:val="28"/>
        </w:rPr>
      </w:pPr>
    </w:p>
    <w:p w:rsidR="00773584" w:rsidRPr="00773584" w:rsidRDefault="00773584" w:rsidP="0077358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Декомпенсация среды (блокирование нежелательных компонентов среды)</w:t>
      </w:r>
    </w:p>
    <w:sectPr w:rsidR="00773584" w:rsidRPr="00773584" w:rsidSect="0050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051"/>
    <w:multiLevelType w:val="hybridMultilevel"/>
    <w:tmpl w:val="0F36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21AB"/>
    <w:multiLevelType w:val="hybridMultilevel"/>
    <w:tmpl w:val="637C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7FB"/>
    <w:multiLevelType w:val="hybridMultilevel"/>
    <w:tmpl w:val="0F36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44DD4"/>
    <w:multiLevelType w:val="hybridMultilevel"/>
    <w:tmpl w:val="41A2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77E92"/>
    <w:multiLevelType w:val="hybridMultilevel"/>
    <w:tmpl w:val="E35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D4946"/>
    <w:multiLevelType w:val="hybridMultilevel"/>
    <w:tmpl w:val="0F36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70E64"/>
    <w:multiLevelType w:val="hybridMultilevel"/>
    <w:tmpl w:val="0F36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D3E88"/>
    <w:multiLevelType w:val="hybridMultilevel"/>
    <w:tmpl w:val="0198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75A23"/>
    <w:multiLevelType w:val="hybridMultilevel"/>
    <w:tmpl w:val="0F36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501882"/>
    <w:multiLevelType w:val="hybridMultilevel"/>
    <w:tmpl w:val="FE6A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6E2A"/>
    <w:rsid w:val="000923C0"/>
    <w:rsid w:val="001C6828"/>
    <w:rsid w:val="002321F0"/>
    <w:rsid w:val="003276CF"/>
    <w:rsid w:val="003405D5"/>
    <w:rsid w:val="00467F69"/>
    <w:rsid w:val="00501645"/>
    <w:rsid w:val="006369BD"/>
    <w:rsid w:val="00773584"/>
    <w:rsid w:val="008F30C1"/>
    <w:rsid w:val="00B375B8"/>
    <w:rsid w:val="00D61C92"/>
    <w:rsid w:val="00E3157E"/>
    <w:rsid w:val="00E5694D"/>
    <w:rsid w:val="00E96E2A"/>
    <w:rsid w:val="00EF218B"/>
    <w:rsid w:val="00F0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F69"/>
    <w:pPr>
      <w:ind w:left="720"/>
      <w:contextualSpacing/>
    </w:pPr>
  </w:style>
  <w:style w:type="table" w:styleId="a4">
    <w:name w:val="Table Grid"/>
    <w:basedOn w:val="a1"/>
    <w:uiPriority w:val="59"/>
    <w:rsid w:val="00E56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72C2-34F5-41B8-8BBF-BE464E80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2012-03-23T14:00:00Z</cp:lastPrinted>
  <dcterms:created xsi:type="dcterms:W3CDTF">2012-03-23T11:47:00Z</dcterms:created>
  <dcterms:modified xsi:type="dcterms:W3CDTF">2012-03-23T14:01:00Z</dcterms:modified>
</cp:coreProperties>
</file>