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Учебный проект: «Здоровый образ жизни»</w:t>
      </w:r>
    </w:p>
    <w:p w:rsidR="0048523B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Автор проекта:</w:t>
      </w:r>
      <w:r w:rsidR="002E7A96">
        <w:rPr>
          <w:rFonts w:ascii="Times New Roman" w:hAnsi="Times New Roman" w:cs="Times New Roman"/>
        </w:rPr>
        <w:t xml:space="preserve"> Митягина Олеся Владимировна </w:t>
      </w:r>
      <w:r w:rsidRPr="006179E5">
        <w:rPr>
          <w:rFonts w:ascii="Times New Roman" w:hAnsi="Times New Roman" w:cs="Times New Roman"/>
        </w:rPr>
        <w:t xml:space="preserve">– учитель физической культуры 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bookmarkStart w:id="0" w:name="_GoBack"/>
      <w:bookmarkEnd w:id="0"/>
      <w:r w:rsidRPr="006179E5">
        <w:rPr>
          <w:rFonts w:ascii="Times New Roman" w:hAnsi="Times New Roman" w:cs="Times New Roman"/>
        </w:rPr>
        <w:t>М</w:t>
      </w:r>
      <w:r w:rsidR="0048523B">
        <w:rPr>
          <w:rFonts w:ascii="Times New Roman" w:hAnsi="Times New Roman" w:cs="Times New Roman"/>
        </w:rPr>
        <w:t>Б</w:t>
      </w:r>
      <w:r w:rsidRPr="006179E5">
        <w:rPr>
          <w:rFonts w:ascii="Times New Roman" w:hAnsi="Times New Roman" w:cs="Times New Roman"/>
        </w:rPr>
        <w:t>ОУ СОШ №</w:t>
      </w:r>
      <w:r w:rsidR="002E7A96">
        <w:rPr>
          <w:rFonts w:ascii="Times New Roman" w:hAnsi="Times New Roman" w:cs="Times New Roman"/>
        </w:rPr>
        <w:t>75</w:t>
      </w:r>
      <w:r w:rsidRPr="006179E5">
        <w:rPr>
          <w:rFonts w:ascii="Times New Roman" w:hAnsi="Times New Roman" w:cs="Times New Roman"/>
        </w:rPr>
        <w:t xml:space="preserve">, 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Творческое название проекта: «Здоровый образ жизни»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Дидактические цели учебного проекта: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Научить  ориентироваться в «море» информации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Сформулировать навыки и умения самостоятельной работы, работы в команде;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Научиться  обрабатывать и обобщать полученную информацию.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Компетентности, формируемые учебным проектом.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Предметные компетентности предлагают формирование способностей      у учащихся привлекать для решения проблем знания, умения и навыки;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Воспитание позитивного ценностного отношения к живой природе, собственному здоровью, и здоровью других людей, культуры поведения в природе;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Формирование способности и готовности использовать приобретенные знания и умения в повседневной жизни для ухода за растениями, домашними животными, заботы о собственном здоровье, оказание первой помощи себе и окружающим.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 – инфекций;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Методические задачи учебного проекта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Сформировать представления о строении и жизнедеятельности организма;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Освоить такие понятия как ЗОЖ, продолжительность жизни, вредные привычки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Показать практическое значение ЗОЖ человека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Основополагающие и проблемные вопросы учебного проекта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Основополагающий вопрос: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Вопросы учебной темы (проблемные);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Насколько важно вести ЗОЖ?;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Какое значение двигательной активности человека?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Какое значение спортивной активности учащихся?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  чему  ведет нездоровый образ жизни?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Самостоятельные исследования учащихся в рамках учебного проекта.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1 Тема: Основы ЗОЖ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Вопрос для исследования: Какого значение двигательной активности в жизни человека?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lastRenderedPageBreak/>
        <w:t>Цель исследования: Выяснить, как двигательная активность влияет на продолжительность жизни человека.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Варианты представления результатов исследования: Учебная презентация.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2.Тема: Вредные привычки.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Вопрос для исследования: Выяснить что такое вредные привычки и их вредное воздействие.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Варианты представления результатов исследования: Учебная публикация.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Учебные области: биология, анатомия, физиология человека.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Возраст учащихся:  12 – 16 лет (7,8, 9-11 класс) для учащихся, которые освобожденные временно от занятий физкультуры.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Краткая аннотация проекта.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Разработанная презентация, в которой главной целью является исследование причин влияющих на продолжительность жизни, а именно исследуется каково значение двигательной активности человека, что такое вредные привычки и как они влияют на здоровье человека. Таким образом, разработана презентация, которая отвечает на вопрос: как прожить долго и счастливо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Продолжительность работы над проектом  - ежегодно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Ключевые слова: Здоровье, ЗОЖ, двигательная активность.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Презентация проекта: Презентация проекта, опубликованная на том или ином социальном сервисе.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Дидактические материалы.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Разработан тест по теме «Вредные привычки»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Разработан дидактический материал на тему «Мышечное         строение человека»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Разработан дидактический материал «Твое здоровье – в твоих руках»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Работы учащихся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 чему ведет нездоровый образ жизни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Вредные привычки: курение, наркотики и наркомания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Критерии оценивания работ учащихся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Критерии оценивания презентации</w:t>
      </w:r>
    </w:p>
    <w:p w:rsidR="004F2714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Критерии оценивания буклеты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 xml:space="preserve">о теме: 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методические разработки, презентации и конспекты уроков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Проект ЗОЖ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 xml:space="preserve"> Учащиеся частично освобожденные от занятий физкультурой работают над этим </w:t>
      </w:r>
      <w:proofErr w:type="spellStart"/>
      <w:r w:rsidRPr="006179E5">
        <w:rPr>
          <w:rFonts w:ascii="Times New Roman" w:hAnsi="Times New Roman" w:cs="Times New Roman"/>
        </w:rPr>
        <w:t>проектом</w:t>
      </w:r>
      <w:proofErr w:type="gramStart"/>
      <w:r w:rsidRPr="006179E5">
        <w:rPr>
          <w:rFonts w:ascii="Times New Roman" w:hAnsi="Times New Roman" w:cs="Times New Roman"/>
        </w:rPr>
        <w:t>.Н</w:t>
      </w:r>
      <w:proofErr w:type="gramEnd"/>
      <w:r w:rsidRPr="006179E5">
        <w:rPr>
          <w:rFonts w:ascii="Times New Roman" w:hAnsi="Times New Roman" w:cs="Times New Roman"/>
        </w:rPr>
        <w:t>ормой</w:t>
      </w:r>
      <w:proofErr w:type="spellEnd"/>
      <w:r w:rsidRPr="006179E5">
        <w:rPr>
          <w:rFonts w:ascii="Times New Roman" w:hAnsi="Times New Roman" w:cs="Times New Roman"/>
        </w:rPr>
        <w:t xml:space="preserve"> каждого должен стать ЗОЖ и новый стиль современного человека. ЗОЖ принципиально не совместим с вредными привычками. Здоровье подрастающего поколения и </w:t>
      </w:r>
      <w:r w:rsidRPr="006179E5">
        <w:rPr>
          <w:rFonts w:ascii="Times New Roman" w:hAnsi="Times New Roman" w:cs="Times New Roman"/>
        </w:rPr>
        <w:lastRenderedPageBreak/>
        <w:t>разработка эффективных мер, направленных на его укрепление, в настоящее время – важнейшая социальная задача. Именно в раннем детстве, дошкольном и школьном возрасте формируется здоровье взрослого населения.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Учебный проект ЗОЖ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В данном проекте предлагается материал для работы с детьми, временно освобожденными от занятий</w:t>
      </w:r>
      <w:proofErr w:type="gramStart"/>
      <w:r w:rsidRPr="006179E5">
        <w:rPr>
          <w:rFonts w:ascii="Times New Roman" w:hAnsi="Times New Roman" w:cs="Times New Roman"/>
        </w:rPr>
        <w:t xml:space="preserve"> .</w:t>
      </w:r>
      <w:proofErr w:type="gramEnd"/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«Углубленное обучение волейболу на базе общеобразовательной школы 5 – 11 классы» /методическая разработка/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 xml:space="preserve">     Методическая разработка позволяет решать задачи физического воспитания школьников на протяжении всех лет обучения в школе.</w:t>
      </w:r>
      <w:r w:rsidR="0048523B">
        <w:rPr>
          <w:rFonts w:ascii="Times New Roman" w:hAnsi="Times New Roman" w:cs="Times New Roman"/>
        </w:rPr>
        <w:t xml:space="preserve"> </w:t>
      </w:r>
      <w:proofErr w:type="gramStart"/>
      <w:r w:rsidRPr="006179E5">
        <w:rPr>
          <w:rFonts w:ascii="Times New Roman" w:hAnsi="Times New Roman" w:cs="Times New Roman"/>
        </w:rPr>
        <w:t>М</w:t>
      </w:r>
      <w:proofErr w:type="gramEnd"/>
      <w:r w:rsidRPr="006179E5">
        <w:rPr>
          <w:rFonts w:ascii="Times New Roman" w:hAnsi="Times New Roman" w:cs="Times New Roman"/>
        </w:rPr>
        <w:t>етодика учитывает возрастные и физические возможности учащихся, материальную базу школы, взаимосвязь «школа – институт», интерес учащихся к волейболу.   Углубленное обучение  достигается за счет того, что во второй четверти вместо традиционной гимнастики изучается волейбол.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Методическая разработка урока по физической культуре "Обучение и совершенствование прямого нападающего удара в игре волейбол"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 xml:space="preserve"> В связи с тем, что во многих школах есть только один спортивный зал, а также с тем, что с 2011 года введен третий урок физической культуры в неделю, иногда расписание уроков приходится составлять так, что одновременно в зале оказываются дети разных возрастных групп.</w:t>
      </w:r>
      <w:r w:rsidR="0048523B">
        <w:rPr>
          <w:rFonts w:ascii="Times New Roman" w:hAnsi="Times New Roman" w:cs="Times New Roman"/>
        </w:rPr>
        <w:t xml:space="preserve"> </w:t>
      </w:r>
      <w:r w:rsidRPr="006179E5">
        <w:rPr>
          <w:rFonts w:ascii="Times New Roman" w:hAnsi="Times New Roman" w:cs="Times New Roman"/>
        </w:rPr>
        <w:t>В своей методической разработке урока я хочу показать, как можно обучать учеников разных возрастов по одной теме («нападающий удар»), но на разных уровнях сложности (обучение и совершенствование) на одном уроке.</w:t>
      </w:r>
    </w:p>
    <w:p w:rsidR="003D6ACA" w:rsidRPr="006179E5" w:rsidRDefault="003D6ACA" w:rsidP="003D6ACA">
      <w:pPr>
        <w:rPr>
          <w:rFonts w:ascii="Times New Roman" w:hAnsi="Times New Roman" w:cs="Times New Roman"/>
        </w:rPr>
      </w:pPr>
      <w:r w:rsidRPr="006179E5">
        <w:rPr>
          <w:rFonts w:ascii="Times New Roman" w:hAnsi="Times New Roman" w:cs="Times New Roman"/>
        </w:rPr>
        <w:t>Разработка и внедрение в учебный процесс общеобразовательной школы мультимедиа-приложения по фитнесу.</w:t>
      </w:r>
    </w:p>
    <w:p w:rsidR="003D6ACA" w:rsidRDefault="003D6ACA" w:rsidP="003D6ACA"/>
    <w:p w:rsidR="003D6ACA" w:rsidRDefault="003D6ACA" w:rsidP="003D6ACA"/>
    <w:p w:rsidR="006179E5" w:rsidRDefault="006179E5" w:rsidP="003D6ACA"/>
    <w:p w:rsidR="006179E5" w:rsidRDefault="006179E5" w:rsidP="003D6ACA"/>
    <w:p w:rsidR="006179E5" w:rsidRDefault="006179E5" w:rsidP="003D6ACA"/>
    <w:p w:rsidR="006179E5" w:rsidRDefault="006179E5" w:rsidP="003D6ACA"/>
    <w:p w:rsidR="006179E5" w:rsidRDefault="006179E5" w:rsidP="003D6ACA"/>
    <w:p w:rsidR="006179E5" w:rsidRDefault="006179E5" w:rsidP="003D6ACA"/>
    <w:p w:rsidR="006179E5" w:rsidRDefault="006179E5" w:rsidP="003D6ACA"/>
    <w:p w:rsidR="006179E5" w:rsidRDefault="006179E5" w:rsidP="003D6ACA"/>
    <w:p w:rsidR="006179E5" w:rsidRDefault="006179E5" w:rsidP="003D6ACA"/>
    <w:p w:rsidR="006179E5" w:rsidRDefault="006179E5" w:rsidP="003D6ACA"/>
    <w:sectPr w:rsidR="00617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06F"/>
    <w:multiLevelType w:val="hybridMultilevel"/>
    <w:tmpl w:val="3B1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C4C21"/>
    <w:multiLevelType w:val="hybridMultilevel"/>
    <w:tmpl w:val="A3D80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16257"/>
    <w:multiLevelType w:val="hybridMultilevel"/>
    <w:tmpl w:val="D336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811A8"/>
    <w:multiLevelType w:val="hybridMultilevel"/>
    <w:tmpl w:val="2FEAA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416FA"/>
    <w:multiLevelType w:val="hybridMultilevel"/>
    <w:tmpl w:val="364E9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E462D"/>
    <w:multiLevelType w:val="hybridMultilevel"/>
    <w:tmpl w:val="002CD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CA"/>
    <w:rsid w:val="002E7A96"/>
    <w:rsid w:val="003D6ACA"/>
    <w:rsid w:val="0048523B"/>
    <w:rsid w:val="004F2714"/>
    <w:rsid w:val="0061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787</Words>
  <Characters>4487</Characters>
  <Application>Microsoft Office Word</Application>
  <DocSecurity>0</DocSecurity>
  <Lines>37</Lines>
  <Paragraphs>10</Paragraphs>
  <ScaleCrop>false</ScaleCrop>
  <Company>Home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2011-12-03T17:31:00Z</dcterms:created>
  <dcterms:modified xsi:type="dcterms:W3CDTF">2013-09-21T16:02:00Z</dcterms:modified>
</cp:coreProperties>
</file>