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49" w:rsidRDefault="00804349" w:rsidP="00804349">
      <w:r>
        <w:t xml:space="preserve">План характеристики государства </w:t>
      </w:r>
      <w:r w:rsidR="00032F70" w:rsidRPr="00032F70">
        <w:t xml:space="preserve"> </w:t>
      </w:r>
      <w:r w:rsidR="00032F70">
        <w:t xml:space="preserve">Африки </w:t>
      </w:r>
      <w:bookmarkStart w:id="0" w:name="_GoBack"/>
      <w:bookmarkEnd w:id="0"/>
      <w:r>
        <w:t>по картам атласа, тексту учебника, дополнительной литературы.</w:t>
      </w:r>
    </w:p>
    <w:tbl>
      <w:tblPr>
        <w:tblStyle w:val="a6"/>
        <w:tblW w:w="14786" w:type="dxa"/>
        <w:tblLook w:val="04A0"/>
      </w:tblPr>
      <w:tblGrid>
        <w:gridCol w:w="2142"/>
        <w:gridCol w:w="56"/>
        <w:gridCol w:w="2018"/>
        <w:gridCol w:w="1893"/>
        <w:gridCol w:w="1611"/>
        <w:gridCol w:w="2545"/>
        <w:gridCol w:w="76"/>
        <w:gridCol w:w="1880"/>
        <w:gridCol w:w="69"/>
        <w:gridCol w:w="2421"/>
        <w:gridCol w:w="75"/>
      </w:tblGrid>
      <w:tr w:rsidR="00804349" w:rsidTr="00142BEB">
        <w:trPr>
          <w:gridAfter w:val="1"/>
          <w:wAfter w:w="75" w:type="dxa"/>
        </w:trPr>
        <w:tc>
          <w:tcPr>
            <w:tcW w:w="2142" w:type="dxa"/>
          </w:tcPr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Государства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Флаг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</w:t>
            </w:r>
            <w:r w:rsidRPr="00FF0E95">
              <w:rPr>
                <w:sz w:val="20"/>
                <w:szCs w:val="20"/>
              </w:rPr>
              <w:t>кое положение.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Особенность.</w:t>
            </w:r>
          </w:p>
        </w:tc>
        <w:tc>
          <w:tcPr>
            <w:tcW w:w="2074" w:type="dxa"/>
            <w:gridSpan w:val="2"/>
          </w:tcPr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Столицы.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</w:t>
            </w:r>
            <w:r w:rsidRPr="00FF0E95">
              <w:rPr>
                <w:sz w:val="20"/>
                <w:szCs w:val="20"/>
              </w:rPr>
              <w:t>динаты.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Число жителей столицы</w:t>
            </w:r>
          </w:p>
        </w:tc>
        <w:tc>
          <w:tcPr>
            <w:tcW w:w="1893" w:type="dxa"/>
          </w:tcPr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Народы</w:t>
            </w:r>
          </w:p>
          <w:p w:rsidR="00804349" w:rsidRDefault="00804349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</w:t>
            </w:r>
            <w:r w:rsidRPr="00FF0E95">
              <w:rPr>
                <w:sz w:val="20"/>
                <w:szCs w:val="20"/>
              </w:rPr>
              <w:t>ный язык.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 строй.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ациональ</w:t>
            </w:r>
            <w:r w:rsidRPr="00FF0E95">
              <w:rPr>
                <w:sz w:val="20"/>
                <w:szCs w:val="20"/>
              </w:rPr>
              <w:t>ная валюта</w:t>
            </w:r>
          </w:p>
        </w:tc>
        <w:tc>
          <w:tcPr>
            <w:tcW w:w="1611" w:type="dxa"/>
          </w:tcPr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Численность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( млн. чел</w:t>
            </w:r>
            <w:proofErr w:type="gramStart"/>
            <w:r w:rsidRPr="00FF0E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Площадь 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территории.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 xml:space="preserve">Плотность 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  <w:p w:rsidR="00804349" w:rsidRPr="00FF0E95" w:rsidRDefault="00804349" w:rsidP="00ED38DA">
            <w:pPr>
              <w:pStyle w:val="a3"/>
              <w:rPr>
                <w:sz w:val="20"/>
                <w:szCs w:val="20"/>
              </w:rPr>
            </w:pPr>
            <w:r w:rsidRPr="00804349">
              <w:rPr>
                <w:sz w:val="20"/>
                <w:szCs w:val="20"/>
              </w:rPr>
              <w:t xml:space="preserve">( </w:t>
            </w:r>
            <w:proofErr w:type="spellStart"/>
            <w:r w:rsidRPr="00FF0E95">
              <w:rPr>
                <w:sz w:val="20"/>
                <w:szCs w:val="20"/>
              </w:rPr>
              <w:t>чел\</w:t>
            </w:r>
            <w:proofErr w:type="spellEnd"/>
            <w:r w:rsidRPr="00FF0E95">
              <w:rPr>
                <w:sz w:val="20"/>
                <w:szCs w:val="20"/>
              </w:rPr>
              <w:t xml:space="preserve"> кв.км.)</w:t>
            </w:r>
          </w:p>
        </w:tc>
        <w:tc>
          <w:tcPr>
            <w:tcW w:w="2545" w:type="dxa"/>
          </w:tcPr>
          <w:p w:rsidR="00804349" w:rsidRPr="00FF0E95" w:rsidRDefault="00804349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Природные</w:t>
            </w:r>
          </w:p>
          <w:p w:rsidR="00804349" w:rsidRPr="00FF0E95" w:rsidRDefault="00804349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условия</w:t>
            </w:r>
          </w:p>
        </w:tc>
        <w:tc>
          <w:tcPr>
            <w:tcW w:w="1956" w:type="dxa"/>
            <w:gridSpan w:val="2"/>
          </w:tcPr>
          <w:p w:rsidR="00804349" w:rsidRPr="00FF0E95" w:rsidRDefault="00804349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Полезные</w:t>
            </w:r>
          </w:p>
          <w:p w:rsidR="00804349" w:rsidRPr="00FF0E95" w:rsidRDefault="00804349" w:rsidP="00ED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F0E95">
              <w:rPr>
                <w:sz w:val="20"/>
                <w:szCs w:val="20"/>
              </w:rPr>
              <w:t>скопаемые</w:t>
            </w:r>
          </w:p>
        </w:tc>
        <w:tc>
          <w:tcPr>
            <w:tcW w:w="2490" w:type="dxa"/>
            <w:gridSpan w:val="2"/>
          </w:tcPr>
          <w:p w:rsidR="00804349" w:rsidRPr="00FF0E95" w:rsidRDefault="00804349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Занятость</w:t>
            </w:r>
          </w:p>
          <w:p w:rsidR="00804349" w:rsidRPr="00FF0E95" w:rsidRDefault="00804349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</w:tc>
      </w:tr>
      <w:tr w:rsidR="00804349" w:rsidTr="00142BEB">
        <w:tc>
          <w:tcPr>
            <w:tcW w:w="2198" w:type="dxa"/>
            <w:gridSpan w:val="2"/>
          </w:tcPr>
          <w:p w:rsidR="00804349" w:rsidRDefault="00804349" w:rsidP="00804349">
            <w:pPr>
              <w:rPr>
                <w:rFonts w:ascii="PragmaticaKMM" w:hAnsi="PragmaticaKMM" w:cs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>Республика Чад (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Republique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du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Tchad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>), государство в Центр. Африке.</w:t>
            </w:r>
          </w:p>
          <w:p w:rsidR="00804349" w:rsidRPr="00804349" w:rsidRDefault="00804349" w:rsidP="00804349">
            <w:pPr>
              <w:rPr>
                <w:rFonts w:ascii="PragmaticaKMM" w:hAnsi="PragmaticaKMM" w:cs="PragmaticaKMM"/>
                <w:sz w:val="20"/>
                <w:szCs w:val="20"/>
              </w:rPr>
            </w:pPr>
            <w:r w:rsidRPr="00804349">
              <w:rPr>
                <w:rFonts w:ascii="PragmaticaKMM" w:hAnsi="PragmaticaKMM" w:cs="PragmaticaKMM"/>
                <w:sz w:val="18"/>
                <w:szCs w:val="18"/>
              </w:rPr>
              <w:t>Административно-территориальное деление: 14 префектур.</w:t>
            </w:r>
          </w:p>
          <w:p w:rsidR="00804349" w:rsidRPr="00804349" w:rsidRDefault="00804349" w:rsidP="00804349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Большая часть территории — равнина; на севере — нагорье </w:t>
            </w:r>
            <w:proofErr w:type="spellStart"/>
            <w:r w:rsidRPr="00804349">
              <w:rPr>
                <w:rFonts w:ascii="PragmaticaKMM" w:hAnsi="PragmaticaKMM" w:cs="PragmaticaKMM"/>
                <w:sz w:val="18"/>
                <w:szCs w:val="18"/>
              </w:rPr>
              <w:t>Тибести</w:t>
            </w:r>
            <w:proofErr w:type="spellEnd"/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 (высота до 3415 м</w:t>
            </w:r>
            <w:proofErr w:type="gramStart"/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).. </w:t>
            </w:r>
            <w:proofErr w:type="gramEnd"/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Главная судоходная река — </w:t>
            </w:r>
            <w:proofErr w:type="spellStart"/>
            <w:r w:rsidRPr="00804349">
              <w:rPr>
                <w:rFonts w:ascii="PragmaticaKMM" w:hAnsi="PragmaticaKMM" w:cs="PragmaticaKMM"/>
                <w:sz w:val="18"/>
                <w:szCs w:val="18"/>
              </w:rPr>
              <w:t>Шари</w:t>
            </w:r>
            <w:proofErr w:type="spellEnd"/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. Озеро Чад. Пустыни на севере, саванны на юге. Национальные парки — </w:t>
            </w:r>
            <w:proofErr w:type="spellStart"/>
            <w:r w:rsidRPr="00804349">
              <w:rPr>
                <w:rFonts w:ascii="PragmaticaKMM" w:hAnsi="PragmaticaKMM" w:cs="PragmaticaKMM"/>
                <w:sz w:val="18"/>
                <w:szCs w:val="18"/>
              </w:rPr>
              <w:t>Закума</w:t>
            </w:r>
            <w:proofErr w:type="spellEnd"/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804349">
              <w:rPr>
                <w:rFonts w:ascii="PragmaticaKMM" w:hAnsi="PragmaticaKMM" w:cs="PragmaticaKMM"/>
                <w:sz w:val="18"/>
                <w:szCs w:val="18"/>
              </w:rPr>
              <w:t>Манза</w:t>
            </w:r>
            <w:proofErr w:type="spellEnd"/>
            <w:r w:rsidRPr="00804349"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804349" w:rsidRDefault="00804349"/>
        </w:tc>
        <w:tc>
          <w:tcPr>
            <w:tcW w:w="2018" w:type="dxa"/>
          </w:tcPr>
          <w:p w:rsidR="00804349" w:rsidRPr="00804349" w:rsidRDefault="00804349" w:rsidP="00804349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804349">
              <w:rPr>
                <w:rFonts w:ascii="PragmaticaKMM" w:hAnsi="PragmaticaKMM" w:cs="PragmaticaKMM"/>
                <w:sz w:val="18"/>
                <w:szCs w:val="18"/>
              </w:rPr>
              <w:t>Столица — Нджамена. Глава государства — президент. Законодательный орган — Высший Совет переходного периода.</w:t>
            </w:r>
          </w:p>
          <w:p w:rsidR="00804349" w:rsidRDefault="00804349"/>
        </w:tc>
        <w:tc>
          <w:tcPr>
            <w:tcW w:w="1893" w:type="dxa"/>
          </w:tcPr>
          <w:p w:rsidR="00804349" w:rsidRDefault="00C94292" w:rsidP="00804349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 w:cs="PragmaticaKMM"/>
                <w:sz w:val="18"/>
                <w:szCs w:val="18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народности тубу, сари,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багирми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>, хауса; арабы</w:t>
            </w:r>
          </w:p>
          <w:p w:rsidR="00804349" w:rsidRPr="00804349" w:rsidRDefault="00804349" w:rsidP="00804349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804349">
              <w:rPr>
                <w:rFonts w:ascii="PragmaticaKMM" w:hAnsi="PragmaticaKMM" w:cs="PragmaticaKMM"/>
                <w:sz w:val="18"/>
                <w:szCs w:val="18"/>
              </w:rPr>
              <w:t xml:space="preserve">Официальные языки — французский, арабский. Верующие — мусульмане, христиане, приверженцы местных традиционных верований. </w:t>
            </w:r>
          </w:p>
          <w:p w:rsidR="00804349" w:rsidRDefault="00804349"/>
        </w:tc>
        <w:tc>
          <w:tcPr>
            <w:tcW w:w="1611" w:type="dxa"/>
          </w:tcPr>
          <w:p w:rsidR="00804349" w:rsidRDefault="00C94292" w:rsidP="00C94292">
            <w:pPr>
              <w:pStyle w:val="a3"/>
            </w:pPr>
            <w:r>
              <w:t xml:space="preserve">. Население 7,7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человек (2000); </w:t>
            </w:r>
          </w:p>
          <w:p w:rsidR="00C94292" w:rsidRDefault="00C94292" w:rsidP="00C94292">
            <w:pPr>
              <w:pStyle w:val="a3"/>
            </w:pPr>
            <w:r>
              <w:t>Площадь 1284</w:t>
            </w:r>
          </w:p>
          <w:p w:rsidR="00C94292" w:rsidRDefault="00C94292" w:rsidP="00C94292">
            <w:pPr>
              <w:pStyle w:val="a3"/>
              <w:rPr>
                <w:position w:val="4"/>
                <w:sz w:val="18"/>
                <w:szCs w:val="18"/>
              </w:rPr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км</w:t>
            </w:r>
            <w:r>
              <w:rPr>
                <w:position w:val="4"/>
                <w:sz w:val="18"/>
                <w:szCs w:val="18"/>
              </w:rPr>
              <w:t>2</w:t>
            </w:r>
          </w:p>
          <w:p w:rsidR="00C94292" w:rsidRDefault="00C94292" w:rsidP="00C94292">
            <w:pPr>
              <w:pStyle w:val="a3"/>
            </w:pPr>
            <w:r>
              <w:t xml:space="preserve">           </w:t>
            </w:r>
          </w:p>
          <w:p w:rsidR="00C94292" w:rsidRPr="00C94292" w:rsidRDefault="00C94292" w:rsidP="00C94292">
            <w:pPr>
              <w:pStyle w:val="a3"/>
              <w:rPr>
                <w:position w:val="4"/>
                <w:sz w:val="24"/>
                <w:szCs w:val="24"/>
              </w:rPr>
            </w:pPr>
            <w:r>
              <w:rPr>
                <w:position w:val="4"/>
                <w:sz w:val="18"/>
                <w:szCs w:val="18"/>
              </w:rPr>
              <w:t xml:space="preserve">          </w:t>
            </w:r>
            <w:r>
              <w:rPr>
                <w:position w:val="4"/>
                <w:sz w:val="24"/>
                <w:szCs w:val="24"/>
              </w:rPr>
              <w:t>Ч</w:t>
            </w:r>
          </w:p>
          <w:p w:rsidR="00C94292" w:rsidRDefault="00C94292" w:rsidP="00C94292">
            <w:pPr>
              <w:pStyle w:val="a3"/>
              <w:rPr>
                <w:position w:val="4"/>
                <w:sz w:val="28"/>
                <w:szCs w:val="28"/>
              </w:rPr>
            </w:pPr>
            <w:proofErr w:type="gramStart"/>
            <w:r w:rsidRPr="00C94292">
              <w:rPr>
                <w:position w:val="4"/>
                <w:sz w:val="28"/>
                <w:szCs w:val="28"/>
              </w:rPr>
              <w:t>П</w:t>
            </w:r>
            <w:proofErr w:type="gramEnd"/>
            <w:r>
              <w:rPr>
                <w:position w:val="4"/>
                <w:sz w:val="28"/>
                <w:szCs w:val="28"/>
              </w:rPr>
              <w:t xml:space="preserve"> </w:t>
            </w:r>
            <w:r w:rsidRPr="00C94292">
              <w:rPr>
                <w:position w:val="4"/>
                <w:sz w:val="28"/>
                <w:szCs w:val="28"/>
              </w:rPr>
              <w:t>=-------</w:t>
            </w:r>
          </w:p>
          <w:p w:rsidR="00C94292" w:rsidRDefault="00C94292" w:rsidP="00C94292">
            <w:pPr>
              <w:pStyle w:val="a3"/>
              <w:rPr>
                <w:position w:val="4"/>
                <w:sz w:val="28"/>
                <w:szCs w:val="28"/>
              </w:rPr>
            </w:pPr>
            <w:r>
              <w:rPr>
                <w:position w:val="4"/>
                <w:sz w:val="28"/>
                <w:szCs w:val="28"/>
              </w:rPr>
              <w:t xml:space="preserve">        </w:t>
            </w:r>
            <w:r>
              <w:rPr>
                <w:position w:val="4"/>
                <w:sz w:val="28"/>
                <w:szCs w:val="28"/>
                <w:lang w:val="en-US"/>
              </w:rPr>
              <w:t>S</w:t>
            </w:r>
          </w:p>
          <w:p w:rsidR="00C94292" w:rsidRDefault="00C94292" w:rsidP="00C94292">
            <w:pPr>
              <w:pStyle w:val="a3"/>
              <w:rPr>
                <w:position w:val="4"/>
                <w:sz w:val="28"/>
                <w:szCs w:val="28"/>
              </w:rPr>
            </w:pPr>
          </w:p>
          <w:p w:rsidR="00C94292" w:rsidRPr="00C94292" w:rsidRDefault="00C94292" w:rsidP="00C94292">
            <w:pPr>
              <w:pStyle w:val="a3"/>
              <w:rPr>
                <w:sz w:val="20"/>
                <w:szCs w:val="20"/>
              </w:rPr>
            </w:pPr>
            <w:r>
              <w:rPr>
                <w:position w:val="4"/>
                <w:sz w:val="28"/>
                <w:szCs w:val="28"/>
              </w:rPr>
              <w:t xml:space="preserve">= </w:t>
            </w:r>
            <w:proofErr w:type="spellStart"/>
            <w:r>
              <w:rPr>
                <w:position w:val="4"/>
                <w:sz w:val="20"/>
                <w:szCs w:val="20"/>
              </w:rPr>
              <w:t>чел\</w:t>
            </w:r>
            <w:proofErr w:type="spellEnd"/>
            <w:r>
              <w:rPr>
                <w:position w:val="4"/>
                <w:sz w:val="20"/>
                <w:szCs w:val="20"/>
              </w:rPr>
              <w:t xml:space="preserve"> кВ. км.</w:t>
            </w:r>
          </w:p>
        </w:tc>
        <w:tc>
          <w:tcPr>
            <w:tcW w:w="2621" w:type="dxa"/>
            <w:gridSpan w:val="2"/>
          </w:tcPr>
          <w:p w:rsidR="00804349" w:rsidRDefault="00C94292">
            <w:pPr>
              <w:rPr>
                <w:rFonts w:ascii="PragmaticaKMM" w:hAnsi="PragmaticaKMM" w:cs="PragmaticaKMM"/>
                <w:sz w:val="20"/>
                <w:szCs w:val="20"/>
              </w:rPr>
            </w:pPr>
            <w:r w:rsidRPr="00804349">
              <w:rPr>
                <w:rFonts w:ascii="PragmaticaKMM" w:hAnsi="PragmaticaKMM" w:cs="PragmaticaKMM"/>
                <w:sz w:val="18"/>
                <w:szCs w:val="18"/>
              </w:rPr>
              <w:t>Климат на севере тропический пустынный, на юге субэкваториальный. Среднемесячные температуры от 15 до 35 °С. Осадков от 100 до 1000 мм в год.</w:t>
            </w:r>
          </w:p>
          <w:p w:rsidR="00804349" w:rsidRDefault="00804349">
            <w:pPr>
              <w:rPr>
                <w:rFonts w:ascii="PragmaticaKMM" w:hAnsi="PragmaticaKMM" w:cs="PragmaticaKMM"/>
                <w:sz w:val="20"/>
                <w:szCs w:val="20"/>
              </w:rPr>
            </w:pPr>
          </w:p>
          <w:p w:rsidR="00804349" w:rsidRDefault="00804349">
            <w:r>
              <w:rPr>
                <w:rFonts w:ascii="PragmaticaKMM" w:hAnsi="PragmaticaKMM" w:cs="PragmaticaKMM"/>
                <w:sz w:val="20"/>
                <w:szCs w:val="20"/>
              </w:rPr>
              <w:t>Чад — экономически слаборазвитая аграрная страна. Доля в ВВП (1994, %): сельское хозяйство 21, промышленность и строительство 16,8. Основа сельского хозяйства — хлопководство и животноводство.</w:t>
            </w:r>
          </w:p>
        </w:tc>
        <w:tc>
          <w:tcPr>
            <w:tcW w:w="1949" w:type="dxa"/>
            <w:gridSpan w:val="2"/>
          </w:tcPr>
          <w:p w:rsidR="00804349" w:rsidRDefault="00804349"/>
        </w:tc>
        <w:tc>
          <w:tcPr>
            <w:tcW w:w="2496" w:type="dxa"/>
            <w:gridSpan w:val="2"/>
          </w:tcPr>
          <w:p w:rsidR="00804349" w:rsidRDefault="00804349" w:rsidP="00804349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Возделывают также просо, сорго, рис, арахис и др. В оазисах — финиковая пальма. Св. 1/3 населения занимается кочевым и полукочевым скотоводством. Рыболовство. Предприятия по переработке сельскохозяйственного сырья и текстильные. Добывают соду в оз. Чад. Производство электроэнергии 89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кВт</w:t>
            </w:r>
            <w:r>
              <w:rPr>
                <w:rFonts w:ascii="PragmaticaKMM" w:hAnsi="PragmaticaKMM" w:cs="PragmaticaKMM"/>
                <w:position w:val="4"/>
                <w:sz w:val="18"/>
                <w:szCs w:val="18"/>
              </w:rPr>
              <w:t>.</w:t>
            </w:r>
            <w:r>
              <w:rPr>
                <w:rFonts w:ascii="PragmaticaKMM" w:hAnsi="PragmaticaKMM" w:cs="PragmaticaKMM"/>
                <w:sz w:val="20"/>
                <w:szCs w:val="20"/>
              </w:rPr>
              <w:t xml:space="preserve">ч (1995). Длина автодорог 32,7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км (1996), железной дороги нет. Экспорт: хлопок, скот, мясо, кожи. Основные внешнеторговые партнеры: Португалия, Франция, Германия, США, Япония. </w:t>
            </w:r>
          </w:p>
          <w:p w:rsidR="00804349" w:rsidRDefault="00804349"/>
        </w:tc>
      </w:tr>
    </w:tbl>
    <w:p w:rsidR="009C3D71" w:rsidRDefault="009C3D71"/>
    <w:p w:rsidR="00C94292" w:rsidRDefault="00C94292" w:rsidP="00C94292">
      <w:r>
        <w:lastRenderedPageBreak/>
        <w:t>План характеристики государства по картам атласа, тексту учебника, дополнительной литературы.</w:t>
      </w:r>
    </w:p>
    <w:tbl>
      <w:tblPr>
        <w:tblStyle w:val="a6"/>
        <w:tblW w:w="14786" w:type="dxa"/>
        <w:tblLook w:val="04A0"/>
      </w:tblPr>
      <w:tblGrid>
        <w:gridCol w:w="1941"/>
        <w:gridCol w:w="64"/>
        <w:gridCol w:w="1838"/>
        <w:gridCol w:w="93"/>
        <w:gridCol w:w="1844"/>
        <w:gridCol w:w="56"/>
        <w:gridCol w:w="2048"/>
        <w:gridCol w:w="2022"/>
        <w:gridCol w:w="71"/>
        <w:gridCol w:w="2091"/>
        <w:gridCol w:w="61"/>
        <w:gridCol w:w="2657"/>
      </w:tblGrid>
      <w:tr w:rsidR="00293CA2" w:rsidTr="00293CA2">
        <w:tc>
          <w:tcPr>
            <w:tcW w:w="2005" w:type="dxa"/>
            <w:gridSpan w:val="2"/>
          </w:tcPr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Государства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Флаг</w:t>
            </w:r>
            <w:r w:rsidR="000430D1">
              <w:rPr>
                <w:sz w:val="20"/>
                <w:szCs w:val="20"/>
              </w:rPr>
              <w:t>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</w:t>
            </w:r>
            <w:r w:rsidRPr="00FF0E95">
              <w:rPr>
                <w:sz w:val="20"/>
                <w:szCs w:val="20"/>
              </w:rPr>
              <w:t>кое положение.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Особенность.</w:t>
            </w:r>
          </w:p>
        </w:tc>
        <w:tc>
          <w:tcPr>
            <w:tcW w:w="1931" w:type="dxa"/>
            <w:gridSpan w:val="2"/>
          </w:tcPr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Столицы.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</w:t>
            </w:r>
            <w:r w:rsidRPr="00FF0E95">
              <w:rPr>
                <w:sz w:val="20"/>
                <w:szCs w:val="20"/>
              </w:rPr>
              <w:t>динаты.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Число жителей столицы</w:t>
            </w:r>
          </w:p>
        </w:tc>
        <w:tc>
          <w:tcPr>
            <w:tcW w:w="1844" w:type="dxa"/>
          </w:tcPr>
          <w:p w:rsidR="00C94292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Народы</w:t>
            </w:r>
            <w:r w:rsidR="000430D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Нацио</w:t>
            </w:r>
            <w:r w:rsidR="000430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наль</w:t>
            </w:r>
            <w:r w:rsidRPr="00FF0E9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 xml:space="preserve"> язык.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 строй.</w:t>
            </w:r>
            <w:r w:rsidR="000430D1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FF0E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ациона</w:t>
            </w:r>
            <w:r w:rsidR="000430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ль</w:t>
            </w:r>
            <w:r w:rsidRPr="00FF0E95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 xml:space="preserve"> валюта</w:t>
            </w:r>
          </w:p>
        </w:tc>
        <w:tc>
          <w:tcPr>
            <w:tcW w:w="2104" w:type="dxa"/>
            <w:gridSpan w:val="2"/>
          </w:tcPr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Численность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( млн. чел</w:t>
            </w:r>
            <w:r w:rsidRPr="00FF0E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  <w:r w:rsidR="00293CA2">
              <w:rPr>
                <w:sz w:val="20"/>
                <w:szCs w:val="20"/>
              </w:rPr>
              <w:t xml:space="preserve">.  </w:t>
            </w:r>
            <w:r w:rsidRPr="00FF0E95">
              <w:rPr>
                <w:sz w:val="20"/>
                <w:szCs w:val="20"/>
              </w:rPr>
              <w:t xml:space="preserve">Площадь </w:t>
            </w:r>
            <w:r w:rsidR="00293CA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93CA2">
              <w:rPr>
                <w:sz w:val="20"/>
                <w:szCs w:val="20"/>
              </w:rPr>
              <w:t>т</w:t>
            </w:r>
            <w:r w:rsidRPr="00FF0E95">
              <w:rPr>
                <w:sz w:val="20"/>
                <w:szCs w:val="20"/>
              </w:rPr>
              <w:t>ер</w:t>
            </w:r>
            <w:r w:rsidR="00293CA2">
              <w:rPr>
                <w:sz w:val="20"/>
                <w:szCs w:val="20"/>
              </w:rPr>
              <w:t>-</w:t>
            </w:r>
            <w:r w:rsidRPr="00FF0E95">
              <w:rPr>
                <w:sz w:val="20"/>
                <w:szCs w:val="20"/>
              </w:rPr>
              <w:t>ритории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>.</w:t>
            </w:r>
            <w:r w:rsidR="00293CA2">
              <w:rPr>
                <w:sz w:val="20"/>
                <w:szCs w:val="20"/>
              </w:rPr>
              <w:t xml:space="preserve"> </w:t>
            </w:r>
            <w:r w:rsidRPr="00FF0E95">
              <w:rPr>
                <w:sz w:val="20"/>
                <w:szCs w:val="20"/>
              </w:rPr>
              <w:t xml:space="preserve">Плотность 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  <w:p w:rsidR="00C94292" w:rsidRPr="00FF0E95" w:rsidRDefault="00C94292" w:rsidP="00ED38DA">
            <w:pPr>
              <w:pStyle w:val="a3"/>
              <w:rPr>
                <w:sz w:val="20"/>
                <w:szCs w:val="20"/>
              </w:rPr>
            </w:pPr>
            <w:r w:rsidRPr="00804349">
              <w:rPr>
                <w:sz w:val="20"/>
                <w:szCs w:val="20"/>
              </w:rPr>
              <w:t xml:space="preserve">( </w:t>
            </w:r>
            <w:proofErr w:type="spellStart"/>
            <w:r w:rsidRPr="00FF0E95">
              <w:rPr>
                <w:sz w:val="20"/>
                <w:szCs w:val="20"/>
              </w:rPr>
              <w:t>чел\</w:t>
            </w:r>
            <w:proofErr w:type="spellEnd"/>
            <w:r w:rsidRPr="00FF0E95">
              <w:rPr>
                <w:sz w:val="20"/>
                <w:szCs w:val="20"/>
              </w:rPr>
              <w:t xml:space="preserve"> кв.км.)</w:t>
            </w:r>
          </w:p>
        </w:tc>
        <w:tc>
          <w:tcPr>
            <w:tcW w:w="2093" w:type="dxa"/>
            <w:gridSpan w:val="2"/>
          </w:tcPr>
          <w:p w:rsidR="00C94292" w:rsidRPr="00FF0E95" w:rsidRDefault="00C94292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Природные</w:t>
            </w:r>
          </w:p>
          <w:p w:rsidR="00C94292" w:rsidRPr="00FF0E95" w:rsidRDefault="00C94292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условия</w:t>
            </w:r>
          </w:p>
        </w:tc>
        <w:tc>
          <w:tcPr>
            <w:tcW w:w="2152" w:type="dxa"/>
            <w:gridSpan w:val="2"/>
          </w:tcPr>
          <w:p w:rsidR="00C94292" w:rsidRPr="00FF0E95" w:rsidRDefault="00C94292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Полезные</w:t>
            </w:r>
          </w:p>
          <w:p w:rsidR="00C94292" w:rsidRPr="00FF0E95" w:rsidRDefault="00C94292" w:rsidP="00ED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F0E95">
              <w:rPr>
                <w:sz w:val="20"/>
                <w:szCs w:val="20"/>
              </w:rPr>
              <w:t>скопаемые</w:t>
            </w:r>
          </w:p>
        </w:tc>
        <w:tc>
          <w:tcPr>
            <w:tcW w:w="2657" w:type="dxa"/>
          </w:tcPr>
          <w:p w:rsidR="00C94292" w:rsidRPr="00FF0E95" w:rsidRDefault="00C94292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Занятость</w:t>
            </w:r>
          </w:p>
          <w:p w:rsidR="00C94292" w:rsidRPr="00FF0E95" w:rsidRDefault="00C94292" w:rsidP="00ED38DA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</w:tc>
      </w:tr>
      <w:tr w:rsidR="00293CA2" w:rsidTr="00293CA2">
        <w:tc>
          <w:tcPr>
            <w:tcW w:w="1941" w:type="dxa"/>
          </w:tcPr>
          <w:p w:rsidR="00C94292" w:rsidRPr="00293CA2" w:rsidRDefault="00293CA2">
            <w:pPr>
              <w:rPr>
                <w:rFonts w:ascii="PragmaticaKMM" w:hAnsi="PragmaticaKMM" w:cs="PragmaticaKMM"/>
                <w:sz w:val="18"/>
                <w:szCs w:val="18"/>
              </w:rPr>
            </w:pPr>
            <w:r w:rsidRPr="00293CA2">
              <w:rPr>
                <w:rFonts w:ascii="PragmaticaKMM" w:hAnsi="PragmaticaKMM" w:cs="PragmaticaKMM"/>
                <w:sz w:val="18"/>
                <w:szCs w:val="18"/>
              </w:rPr>
              <w:t>ЗАМБИЯ, Республика Замбия (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Republi</w:t>
            </w:r>
            <w:proofErr w:type="gram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с</w:t>
            </w:r>
            <w:proofErr w:type="spellEnd"/>
            <w:proofErr w:type="gram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of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Zambia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), государство в Центральной Африке. </w:t>
            </w:r>
            <w:proofErr w:type="gram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Граничит с Конго (Заиром), Танзанией, Малави, Мозамбиком, Зимбабве, Ботсваной, Намибией, Анголой.</w:t>
            </w:r>
            <w:proofErr w:type="gram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 Входит в Содружество.</w:t>
            </w:r>
          </w:p>
          <w:p w:rsidR="00293CA2" w:rsidRPr="00293CA2" w:rsidRDefault="00293CA2" w:rsidP="00293CA2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293CA2">
              <w:rPr>
                <w:rFonts w:ascii="PragmaticaKMM" w:hAnsi="PragmaticaKMM" w:cs="PragmaticaKMM"/>
                <w:sz w:val="18"/>
                <w:szCs w:val="18"/>
              </w:rPr>
              <w:t>9 провинций.</w:t>
            </w:r>
          </w:p>
          <w:p w:rsidR="00293CA2" w:rsidRPr="00293CA2" w:rsidRDefault="00293CA2" w:rsidP="00293CA2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r w:rsidRPr="00293CA2">
              <w:rPr>
                <w:rFonts w:ascii="PragmaticaKMM" w:hAnsi="PragmaticaKMM" w:cs="PragmaticaKMM"/>
                <w:sz w:val="18"/>
                <w:szCs w:val="18"/>
              </w:rPr>
              <w:t>Республика (по Конституции 1996). Глава государства и правительства — президент. Законодательный орган — парламент (состоит из президента и однопалатного Национального собрания).</w:t>
            </w:r>
          </w:p>
          <w:p w:rsidR="00293CA2" w:rsidRDefault="00293CA2"/>
        </w:tc>
        <w:tc>
          <w:tcPr>
            <w:tcW w:w="1902" w:type="dxa"/>
            <w:gridSpan w:val="2"/>
          </w:tcPr>
          <w:p w:rsidR="00293CA2" w:rsidRDefault="00293CA2" w:rsidP="00293CA2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столица Лусака. Другие крупные города: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Китве-Нкана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Ндола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Кабве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, Ливингстон,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Солвези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Монгу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Касама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>.</w:t>
            </w:r>
          </w:p>
          <w:p w:rsidR="00C94292" w:rsidRDefault="00C94292"/>
        </w:tc>
        <w:tc>
          <w:tcPr>
            <w:tcW w:w="1993" w:type="dxa"/>
            <w:gridSpan w:val="3"/>
          </w:tcPr>
          <w:p w:rsidR="00293CA2" w:rsidRPr="00293CA2" w:rsidRDefault="00293CA2" w:rsidP="00293CA2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 w:cs="PragmaticaKMM"/>
                <w:sz w:val="18"/>
                <w:szCs w:val="18"/>
              </w:rPr>
            </w:pPr>
            <w:r w:rsidRPr="00293CA2">
              <w:rPr>
                <w:rFonts w:ascii="PragmaticaKMM" w:hAnsi="PragmaticaKMM" w:cs="PragmaticaKMM"/>
                <w:sz w:val="18"/>
                <w:szCs w:val="18"/>
              </w:rPr>
              <w:t>Подавляющее большинство населения (99%) составляют народы банту (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бемба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тонга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лози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лунда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малави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), остальные — европейцы и выходцы из Азии. Официальный язык — английский. Наиболее распространенные местные языки —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бемба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тонга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лози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 и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ньянджа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. Официально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ок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. 80% верующих — христиане (преим. </w:t>
            </w:r>
            <w:proofErr w:type="spell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>англикане</w:t>
            </w:r>
            <w:proofErr w:type="spellEnd"/>
            <w:r w:rsidRPr="00293CA2">
              <w:rPr>
                <w:rFonts w:ascii="PragmaticaKMM" w:hAnsi="PragmaticaKMM" w:cs="PragmaticaKMM"/>
                <w:sz w:val="18"/>
                <w:szCs w:val="18"/>
              </w:rPr>
              <w:t>), однако многие придерживаются местных традиционных верований.</w:t>
            </w:r>
          </w:p>
          <w:p w:rsidR="00C94292" w:rsidRDefault="00C94292" w:rsidP="00293CA2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048" w:type="dxa"/>
          </w:tcPr>
          <w:p w:rsidR="00C94292" w:rsidRDefault="00293CA2">
            <w:pPr>
              <w:rPr>
                <w:rFonts w:ascii="PragmaticaKMM" w:hAnsi="PragmaticaKMM" w:cs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Площадь 752,6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км</w:t>
            </w:r>
            <w:r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>
              <w:rPr>
                <w:rFonts w:ascii="PragmaticaKMM" w:hAnsi="PragmaticaKMM" w:cs="PragmaticaKMM"/>
                <w:sz w:val="20"/>
                <w:szCs w:val="20"/>
              </w:rPr>
              <w:t>. Население 10,31 млн. человек (2003).</w:t>
            </w:r>
          </w:p>
          <w:p w:rsidR="00293CA2" w:rsidRDefault="00293CA2">
            <w:pPr>
              <w:rPr>
                <w:rFonts w:ascii="PragmaticaKMM" w:hAnsi="PragmaticaKMM" w:cs="PragmaticaKMM"/>
                <w:sz w:val="20"/>
                <w:szCs w:val="20"/>
              </w:rPr>
            </w:pPr>
          </w:p>
          <w:p w:rsidR="00293CA2" w:rsidRDefault="00293CA2" w:rsidP="00293CA2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>Национальный праздник — 24 октября (День независимости в 1964).</w:t>
            </w:r>
          </w:p>
          <w:p w:rsidR="00293CA2" w:rsidRDefault="00293CA2"/>
        </w:tc>
        <w:tc>
          <w:tcPr>
            <w:tcW w:w="2022" w:type="dxa"/>
          </w:tcPr>
          <w:p w:rsidR="00293CA2" w:rsidRPr="00293CA2" w:rsidRDefault="00293CA2" w:rsidP="00293CA2">
            <w:pPr>
              <w:rPr>
                <w:rFonts w:ascii="PragmaticaKMM" w:hAnsi="PragmaticaKMM" w:cs="PragmaticaKMM"/>
                <w:sz w:val="20"/>
                <w:szCs w:val="20"/>
              </w:rPr>
            </w:pPr>
            <w:r w:rsidRPr="00293CA2">
              <w:rPr>
                <w:rFonts w:ascii="PragmaticaKMM" w:hAnsi="PragmaticaKMM" w:cs="PragmaticaKMM"/>
                <w:sz w:val="18"/>
                <w:szCs w:val="18"/>
              </w:rPr>
              <w:t>Большая часть территории страны — холмистое плоскогорье высотой 600-1350 м с отдельными островными горами. Характерны плоские впадины тектонического происхождения Климат субэкваториальный с дождливым сезоном с ноября по апрель. Растительность — в основном саванные редколесья с акациями и баобабами; во влажных районах — сезонно-влажные тропические леса и высокотравные саванны, в долинах рек — влажные тропические</w:t>
            </w:r>
            <w:r>
              <w:rPr>
                <w:rFonts w:ascii="PragmaticaKMM" w:hAnsi="PragmaticaKMM" w:cs="PragmaticaKMM"/>
                <w:sz w:val="20"/>
                <w:szCs w:val="20"/>
              </w:rPr>
              <w:t xml:space="preserve"> леса. </w:t>
            </w:r>
          </w:p>
          <w:p w:rsidR="00293CA2" w:rsidRDefault="00293CA2"/>
        </w:tc>
        <w:tc>
          <w:tcPr>
            <w:tcW w:w="2162" w:type="dxa"/>
            <w:gridSpan w:val="2"/>
          </w:tcPr>
          <w:p w:rsidR="00293CA2" w:rsidRPr="00293CA2" w:rsidRDefault="00293CA2" w:rsidP="00293CA2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proofErr w:type="gramStart"/>
            <w:r w:rsidRPr="00293CA2">
              <w:rPr>
                <w:rFonts w:ascii="PragmaticaKMM" w:hAnsi="PragmaticaKMM" w:cs="PragmaticaKMM"/>
                <w:sz w:val="18"/>
                <w:szCs w:val="18"/>
              </w:rPr>
              <w:t xml:space="preserve">Замбия богата полезными ископаемыми: медью (4-е место в мире), цинком, свинцом, кобальтом, серебром; известны месторождения золота, олова, изумрудов, графита, пирита, серы, мрамора и др. Основные горнодобывающие и металлургические центры: </w:t>
            </w:r>
            <w:proofErr w:type="gramEnd"/>
          </w:p>
          <w:p w:rsidR="00C94292" w:rsidRDefault="00C94292"/>
        </w:tc>
        <w:tc>
          <w:tcPr>
            <w:tcW w:w="2718" w:type="dxa"/>
            <w:gridSpan w:val="2"/>
          </w:tcPr>
          <w:p w:rsidR="00293CA2" w:rsidRDefault="00293CA2" w:rsidP="00293CA2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Основные сельскохозяйственные культуры — кукуруза, табак, арахис, сахарный тростник, просо и др. Развитие животноводства ограничено скудными пастбищами и распространением мухи цеце. Развит иностранный туризм (доход 47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долл. в 1995). Богаты местные традиции ремесленничества: резьба по дереву, плетение, гончарное дело.</w:t>
            </w:r>
          </w:p>
          <w:p w:rsidR="00C94292" w:rsidRDefault="00C94292"/>
        </w:tc>
      </w:tr>
    </w:tbl>
    <w:p w:rsidR="00142BEB" w:rsidRDefault="00142BEB" w:rsidP="000430D1"/>
    <w:p w:rsidR="00142BEB" w:rsidRDefault="00142BEB" w:rsidP="000430D1"/>
    <w:p w:rsidR="000430D1" w:rsidRDefault="000430D1" w:rsidP="000430D1">
      <w:r>
        <w:t>План характеристики государства по картам атласа, тексту учебника, дополнительной литературы.</w:t>
      </w:r>
    </w:p>
    <w:tbl>
      <w:tblPr>
        <w:tblStyle w:val="a6"/>
        <w:tblW w:w="14786" w:type="dxa"/>
        <w:tblLook w:val="04A0"/>
      </w:tblPr>
      <w:tblGrid>
        <w:gridCol w:w="1997"/>
        <w:gridCol w:w="79"/>
        <w:gridCol w:w="2833"/>
        <w:gridCol w:w="1862"/>
        <w:gridCol w:w="1829"/>
        <w:gridCol w:w="1998"/>
        <w:gridCol w:w="1474"/>
        <w:gridCol w:w="47"/>
        <w:gridCol w:w="2667"/>
      </w:tblGrid>
      <w:tr w:rsidR="00FA0844" w:rsidTr="00FA0844">
        <w:tc>
          <w:tcPr>
            <w:tcW w:w="1997" w:type="dxa"/>
          </w:tcPr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lastRenderedPageBreak/>
              <w:t>Название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Государства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Флаг</w:t>
            </w:r>
            <w:r>
              <w:rPr>
                <w:sz w:val="20"/>
                <w:szCs w:val="20"/>
              </w:rPr>
              <w:t>.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</w:t>
            </w:r>
            <w:r w:rsidRPr="00FF0E95">
              <w:rPr>
                <w:sz w:val="20"/>
                <w:szCs w:val="20"/>
              </w:rPr>
              <w:t>кое положение.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Особенность.</w:t>
            </w:r>
          </w:p>
        </w:tc>
        <w:tc>
          <w:tcPr>
            <w:tcW w:w="2912" w:type="dxa"/>
            <w:gridSpan w:val="2"/>
          </w:tcPr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Название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Столицы.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</w:t>
            </w:r>
            <w:r w:rsidRPr="00FF0E95">
              <w:rPr>
                <w:sz w:val="20"/>
                <w:szCs w:val="20"/>
              </w:rPr>
              <w:t>динаты.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Число жителей столицы</w:t>
            </w:r>
          </w:p>
        </w:tc>
        <w:tc>
          <w:tcPr>
            <w:tcW w:w="1862" w:type="dxa"/>
          </w:tcPr>
          <w:p w:rsidR="000430D1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Народы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Нацио-наль</w:t>
            </w:r>
            <w:r w:rsidRPr="00FF0E9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 xml:space="preserve"> язык.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Политический  строй.  </w:t>
            </w:r>
            <w:proofErr w:type="spellStart"/>
            <w:proofErr w:type="gramStart"/>
            <w:r w:rsidRPr="00FF0E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ациона-ль</w:t>
            </w:r>
            <w:r w:rsidRPr="00FF0E95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 xml:space="preserve"> валюта</w:t>
            </w:r>
          </w:p>
        </w:tc>
        <w:tc>
          <w:tcPr>
            <w:tcW w:w="1829" w:type="dxa"/>
          </w:tcPr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Численность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( млн. чел</w:t>
            </w:r>
            <w:r w:rsidRPr="00FF0E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).  </w:t>
            </w:r>
            <w:r w:rsidRPr="00FF0E95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r w:rsidRPr="00FF0E95">
              <w:rPr>
                <w:sz w:val="20"/>
                <w:szCs w:val="20"/>
              </w:rPr>
              <w:t>ер</w:t>
            </w:r>
            <w:r>
              <w:rPr>
                <w:sz w:val="20"/>
                <w:szCs w:val="20"/>
              </w:rPr>
              <w:t>-</w:t>
            </w:r>
            <w:r w:rsidRPr="00FF0E95">
              <w:rPr>
                <w:sz w:val="20"/>
                <w:szCs w:val="20"/>
              </w:rPr>
              <w:t>ритории</w:t>
            </w:r>
            <w:proofErr w:type="spellEnd"/>
            <w:proofErr w:type="gramEnd"/>
            <w:r w:rsidRPr="00FF0E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F0E95">
              <w:rPr>
                <w:sz w:val="20"/>
                <w:szCs w:val="20"/>
              </w:rPr>
              <w:t xml:space="preserve">Плотность 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  <w:p w:rsidR="000430D1" w:rsidRPr="00FF0E95" w:rsidRDefault="000430D1" w:rsidP="00F237D6">
            <w:pPr>
              <w:pStyle w:val="a3"/>
              <w:rPr>
                <w:sz w:val="20"/>
                <w:szCs w:val="20"/>
              </w:rPr>
            </w:pPr>
            <w:r w:rsidRPr="00804349">
              <w:rPr>
                <w:sz w:val="20"/>
                <w:szCs w:val="20"/>
              </w:rPr>
              <w:t xml:space="preserve">( </w:t>
            </w:r>
            <w:proofErr w:type="spellStart"/>
            <w:r w:rsidRPr="00FF0E95">
              <w:rPr>
                <w:sz w:val="20"/>
                <w:szCs w:val="20"/>
              </w:rPr>
              <w:t>чел\</w:t>
            </w:r>
            <w:proofErr w:type="spellEnd"/>
            <w:r w:rsidRPr="00FF0E95">
              <w:rPr>
                <w:sz w:val="20"/>
                <w:szCs w:val="20"/>
              </w:rPr>
              <w:t xml:space="preserve"> кв.км.)</w:t>
            </w:r>
          </w:p>
        </w:tc>
        <w:tc>
          <w:tcPr>
            <w:tcW w:w="1998" w:type="dxa"/>
          </w:tcPr>
          <w:p w:rsidR="000430D1" w:rsidRPr="00FF0E95" w:rsidRDefault="000430D1" w:rsidP="00F237D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Природные</w:t>
            </w:r>
          </w:p>
          <w:p w:rsidR="000430D1" w:rsidRPr="00FF0E95" w:rsidRDefault="000430D1" w:rsidP="00F237D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условия</w:t>
            </w:r>
          </w:p>
        </w:tc>
        <w:tc>
          <w:tcPr>
            <w:tcW w:w="1474" w:type="dxa"/>
          </w:tcPr>
          <w:p w:rsidR="000430D1" w:rsidRPr="00FF0E95" w:rsidRDefault="000430D1" w:rsidP="00F237D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Полезные</w:t>
            </w:r>
          </w:p>
          <w:p w:rsidR="000430D1" w:rsidRPr="00FF0E95" w:rsidRDefault="000430D1" w:rsidP="00F23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F0E95">
              <w:rPr>
                <w:sz w:val="20"/>
                <w:szCs w:val="20"/>
              </w:rPr>
              <w:t>скопаемые</w:t>
            </w:r>
          </w:p>
        </w:tc>
        <w:tc>
          <w:tcPr>
            <w:tcW w:w="2714" w:type="dxa"/>
            <w:gridSpan w:val="2"/>
          </w:tcPr>
          <w:p w:rsidR="000430D1" w:rsidRPr="00FF0E95" w:rsidRDefault="000430D1" w:rsidP="00F237D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Занятость</w:t>
            </w:r>
          </w:p>
          <w:p w:rsidR="000430D1" w:rsidRPr="00FF0E95" w:rsidRDefault="000430D1" w:rsidP="00F237D6">
            <w:pPr>
              <w:rPr>
                <w:sz w:val="20"/>
                <w:szCs w:val="20"/>
              </w:rPr>
            </w:pPr>
            <w:r w:rsidRPr="00FF0E95">
              <w:rPr>
                <w:sz w:val="20"/>
                <w:szCs w:val="20"/>
              </w:rPr>
              <w:t>населения</w:t>
            </w:r>
          </w:p>
        </w:tc>
      </w:tr>
      <w:tr w:rsidR="00FA0844" w:rsidTr="00FA0844">
        <w:tc>
          <w:tcPr>
            <w:tcW w:w="2076" w:type="dxa"/>
            <w:gridSpan w:val="2"/>
          </w:tcPr>
          <w:p w:rsidR="000430D1" w:rsidRDefault="0004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МОЗАМБИК, Республика Мозамбик (</w:t>
            </w:r>
            <w:proofErr w:type="spellStart"/>
            <w:r>
              <w:rPr>
                <w:sz w:val="20"/>
                <w:szCs w:val="20"/>
              </w:rPr>
              <w:t>Rep</w:t>
            </w:r>
            <w:proofErr w:type="spellEnd"/>
            <w:r>
              <w:rPr>
                <w:sz w:val="20"/>
                <w:szCs w:val="20"/>
              </w:rPr>
              <w:t></w:t>
            </w:r>
            <w:proofErr w:type="spellStart"/>
            <w:r>
              <w:rPr>
                <w:sz w:val="20"/>
                <w:szCs w:val="20"/>
              </w:rPr>
              <w:t>ublica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</w:t>
            </w:r>
            <w:r>
              <w:rPr>
                <w:rFonts w:ascii="Symbol" w:hAnsi="Symbol" w:cs="Symbol"/>
                <w:sz w:val="20"/>
                <w:szCs w:val="20"/>
              </w:rPr>
              <w:t></w:t>
            </w:r>
            <w:r>
              <w:rPr>
                <w:sz w:val="20"/>
                <w:szCs w:val="20"/>
              </w:rPr>
              <w:t>ambique</w:t>
            </w:r>
            <w:proofErr w:type="spellEnd"/>
            <w:r>
              <w:rPr>
                <w:sz w:val="20"/>
                <w:szCs w:val="20"/>
              </w:rPr>
              <w:t>), государство на юго-востоке Африки.</w:t>
            </w:r>
          </w:p>
          <w:p w:rsidR="000430D1" w:rsidRDefault="000430D1" w:rsidP="000430D1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>Административно-территориальное деление: 10 провинций. Столица — Мапуту. Глава государства и правительства — президент. Законодательный орган — однопалатная Ассамблея республики.</w:t>
            </w:r>
          </w:p>
          <w:p w:rsidR="000430D1" w:rsidRDefault="000430D1"/>
        </w:tc>
        <w:tc>
          <w:tcPr>
            <w:tcW w:w="2833" w:type="dxa"/>
          </w:tcPr>
          <w:p w:rsidR="00FA0844" w:rsidRPr="00FA0844" w:rsidRDefault="00FA0844" w:rsidP="00FA0844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FA0844">
              <w:rPr>
                <w:rFonts w:ascii="PragmaticaKMM" w:hAnsi="PragmaticaKMM" w:cs="PragmaticaKMM"/>
                <w:sz w:val="18"/>
                <w:szCs w:val="18"/>
              </w:rPr>
              <w:t>МАПУТУ (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Maputo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) (до 1976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Лоренсу-Маркиш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), столица Мозамбика,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административнй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центр провинции Мапуту. Население 1,14 </w:t>
            </w:r>
            <w:proofErr w:type="spellStart"/>
            <w:proofErr w:type="gram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spellEnd"/>
            <w:proofErr w:type="gram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человек (2004). Порт на берегу Индийского океана (грузооборот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ок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. 10 </w:t>
            </w:r>
            <w:proofErr w:type="spellStart"/>
            <w:proofErr w:type="gram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spellEnd"/>
            <w:proofErr w:type="gram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т в год). Международный аэропорт. Машиностроительные, нефтеперерабатывающие, пищевые и др. предприятия. Университет.</w:t>
            </w:r>
          </w:p>
          <w:p w:rsidR="00FA0844" w:rsidRPr="00FA0844" w:rsidRDefault="00FA0844" w:rsidP="00FA0844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</w:p>
          <w:p w:rsidR="000430D1" w:rsidRDefault="000430D1" w:rsidP="00FA0844">
            <w:pPr>
              <w:autoSpaceDE w:val="0"/>
              <w:autoSpaceDN w:val="0"/>
              <w:adjustRightInd w:val="0"/>
              <w:spacing w:before="120" w:line="320" w:lineRule="exact"/>
              <w:ind w:left="284"/>
            </w:pPr>
          </w:p>
        </w:tc>
        <w:tc>
          <w:tcPr>
            <w:tcW w:w="1862" w:type="dxa"/>
          </w:tcPr>
          <w:p w:rsidR="000430D1" w:rsidRPr="00FA0844" w:rsidRDefault="000430D1" w:rsidP="000430D1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PragmaticaKMM" w:hAnsi="PragmaticaKMM"/>
                <w:sz w:val="18"/>
                <w:szCs w:val="18"/>
              </w:rPr>
            </w:pPr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Африка. Площадь 802 </w:t>
            </w:r>
            <w:proofErr w:type="spellStart"/>
            <w:proofErr w:type="gram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км</w:t>
            </w:r>
            <w:r w:rsidRPr="00FA0844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. главным образом народы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макуа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тсонга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мА-лави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шона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Офи-циальный</w:t>
            </w:r>
            <w:proofErr w:type="spellEnd"/>
            <w:proofErr w:type="gram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язык — португальский.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Ок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. </w:t>
            </w:r>
            <w:r w:rsidRPr="00FA0844">
              <w:rPr>
                <w:rFonts w:ascii="PragmaticaKMM" w:hAnsi="PragmaticaKMM" w:cs="PragmaticaKMM"/>
                <w:position w:val="4"/>
                <w:sz w:val="18"/>
                <w:szCs w:val="18"/>
              </w:rPr>
              <w:t>1</w:t>
            </w:r>
            <w:r w:rsidRPr="00FA0844">
              <w:rPr>
                <w:rFonts w:ascii="PragmaticaKMM" w:hAnsi="PragmaticaKMM" w:cs="PragmaticaKMM"/>
                <w:sz w:val="18"/>
                <w:szCs w:val="18"/>
              </w:rPr>
              <w:t>/</w:t>
            </w:r>
            <w:r w:rsidRPr="00FA0844">
              <w:rPr>
                <w:rFonts w:ascii="PragmaticaKMM" w:hAnsi="PragmaticaKMM" w:cs="PragmaticaKMM"/>
                <w:position w:val="-4"/>
                <w:sz w:val="18"/>
                <w:szCs w:val="18"/>
              </w:rPr>
              <w:t>2</w:t>
            </w:r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населения придерживается местных </w:t>
            </w:r>
            <w:proofErr w:type="spellStart"/>
            <w:proofErr w:type="gram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традици-онных</w:t>
            </w:r>
            <w:proofErr w:type="spellEnd"/>
            <w:proofErr w:type="gram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верований, остальные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преиму-щественно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хрис-тиане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. </w:t>
            </w:r>
          </w:p>
          <w:p w:rsidR="000430D1" w:rsidRPr="00FA0844" w:rsidRDefault="000430D1" w:rsidP="000430D1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Денежная единица —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метикал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0430D1" w:rsidRPr="000430D1" w:rsidRDefault="000430D1" w:rsidP="000430D1"/>
        </w:tc>
        <w:tc>
          <w:tcPr>
            <w:tcW w:w="1829" w:type="dxa"/>
          </w:tcPr>
          <w:p w:rsidR="000430D1" w:rsidRDefault="000430D1">
            <w:pPr>
              <w:rPr>
                <w:rFonts w:ascii="PragmaticaKMM" w:hAnsi="PragmaticaKMM" w:cs="PragmaticaKMM"/>
                <w:sz w:val="20"/>
                <w:szCs w:val="20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Население 18,6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человек (2004),</w:t>
            </w:r>
          </w:p>
          <w:p w:rsidR="000430D1" w:rsidRDefault="000430D1">
            <w:pPr>
              <w:rPr>
                <w:rFonts w:ascii="PragmaticaKMM" w:hAnsi="PragmaticaKMM" w:cs="PragmaticaKMM"/>
                <w:sz w:val="20"/>
                <w:szCs w:val="20"/>
              </w:rPr>
            </w:pPr>
          </w:p>
          <w:p w:rsidR="000430D1" w:rsidRDefault="000430D1">
            <w:r>
              <w:rPr>
                <w:rFonts w:ascii="PragmaticaKMM" w:hAnsi="PragmaticaKMM" w:cs="PragmaticaKMM"/>
                <w:sz w:val="20"/>
                <w:szCs w:val="20"/>
              </w:rPr>
              <w:t xml:space="preserve">Площадь 802 </w:t>
            </w:r>
            <w:proofErr w:type="spellStart"/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км</w:t>
            </w:r>
            <w:r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>
              <w:rPr>
                <w:rFonts w:ascii="PragmaticaKMM" w:hAnsi="PragmaticaKMM" w:cs="PragmaticaKMM"/>
                <w:sz w:val="20"/>
                <w:szCs w:val="20"/>
              </w:rPr>
              <w:t>.</w:t>
            </w:r>
          </w:p>
        </w:tc>
        <w:tc>
          <w:tcPr>
            <w:tcW w:w="1998" w:type="dxa"/>
          </w:tcPr>
          <w:p w:rsidR="000430D1" w:rsidRPr="00FA0844" w:rsidRDefault="000430D1" w:rsidP="00FA0844">
            <w:pPr>
              <w:autoSpaceDE w:val="0"/>
              <w:autoSpaceDN w:val="0"/>
              <w:adjustRightInd w:val="0"/>
              <w:spacing w:before="120" w:line="320" w:lineRule="exact"/>
              <w:rPr>
                <w:rFonts w:ascii="PragmaticaKMM" w:hAnsi="PragmaticaKMM"/>
                <w:sz w:val="18"/>
                <w:szCs w:val="18"/>
              </w:rPr>
            </w:pPr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Климат на севере субэкваториальный, на юге тропический. Осадков до 1500 мм в год. Крупные реки — Замбези и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Лимпопо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; оз. Ньяса (Малави). Саванны. Национальные парки —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Горонгоса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Баньине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Зинаве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FA0844">
              <w:rPr>
                <w:rFonts w:ascii="PragmaticaKMM" w:hAnsi="PragmaticaKMM" w:cs="PragmaticaKMM"/>
                <w:sz w:val="18"/>
                <w:szCs w:val="18"/>
              </w:rPr>
              <w:t>Базаруто</w:t>
            </w:r>
            <w:proofErr w:type="spellEnd"/>
            <w:r w:rsidRPr="00FA0844">
              <w:rPr>
                <w:rFonts w:ascii="PragmaticaKMM" w:hAnsi="PragmaticaKMM" w:cs="PragmaticaKMM"/>
                <w:sz w:val="18"/>
                <w:szCs w:val="18"/>
              </w:rPr>
              <w:t>; несколько резерватов.</w:t>
            </w:r>
          </w:p>
          <w:p w:rsidR="000430D1" w:rsidRDefault="000430D1"/>
        </w:tc>
        <w:tc>
          <w:tcPr>
            <w:tcW w:w="1521" w:type="dxa"/>
            <w:gridSpan w:val="2"/>
          </w:tcPr>
          <w:p w:rsidR="000430D1" w:rsidRDefault="000430D1"/>
        </w:tc>
        <w:tc>
          <w:tcPr>
            <w:tcW w:w="2667" w:type="dxa"/>
          </w:tcPr>
          <w:p w:rsidR="000430D1" w:rsidRPr="000430D1" w:rsidRDefault="000430D1" w:rsidP="000430D1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 w:cs="PragmaticaKMM"/>
                <w:sz w:val="18"/>
                <w:szCs w:val="18"/>
              </w:rPr>
            </w:pPr>
            <w:r w:rsidRPr="000430D1">
              <w:rPr>
                <w:rFonts w:ascii="PragmaticaKMM" w:hAnsi="PragmaticaKMM" w:cs="PragmaticaKMM"/>
                <w:sz w:val="18"/>
                <w:szCs w:val="18"/>
              </w:rPr>
              <w:t>Мозамбик — аграрная страна.</w:t>
            </w:r>
          </w:p>
          <w:p w:rsidR="000430D1" w:rsidRPr="000430D1" w:rsidRDefault="000430D1" w:rsidP="000430D1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proofErr w:type="gram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>Возделывают хлопчатник, сахарный тростник, кокосовую пальму, табак, кофе, кукурузу, маниок, арахис, сорго и др. Животноводство.</w:t>
            </w:r>
            <w:proofErr w:type="gram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Рыболовство. Добыча угля, бокситов, меди, танталовых и железных руд. Производство электроэнергии 563 </w:t>
            </w:r>
            <w:proofErr w:type="spellStart"/>
            <w:proofErr w:type="gram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spellEnd"/>
            <w:proofErr w:type="gram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кВт·ч (1995). Предприятия по переработке сельскохозяйственного сырья. Лесозаготовки. Длина железных дорог 3,1 </w:t>
            </w:r>
            <w:proofErr w:type="spellStart"/>
            <w:proofErr w:type="gram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км (1993), автодорог 29,8 </w:t>
            </w:r>
            <w:proofErr w:type="spell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км (1996). Морские порты: </w:t>
            </w:r>
            <w:proofErr w:type="gram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Мапуту, </w:t>
            </w:r>
            <w:proofErr w:type="spellStart"/>
            <w:r w:rsidRPr="000430D1">
              <w:rPr>
                <w:rFonts w:ascii="PragmaticaKMM" w:hAnsi="PragmaticaKMM" w:cs="PragmaticaKMM"/>
                <w:sz w:val="18"/>
                <w:szCs w:val="18"/>
              </w:rPr>
              <w:t>Бейра</w:t>
            </w:r>
            <w:proofErr w:type="spell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и др. Экспорт: креветки, орехи кешью, хлопок, сахар, древесина и др. Основные внешнеторговые партнеры:</w:t>
            </w:r>
            <w:proofErr w:type="gramEnd"/>
            <w:r w:rsidRPr="000430D1">
              <w:rPr>
                <w:rFonts w:ascii="PragmaticaKMM" w:hAnsi="PragmaticaKMM" w:cs="PragmaticaKMM"/>
                <w:sz w:val="18"/>
                <w:szCs w:val="18"/>
              </w:rPr>
              <w:t xml:space="preserve"> Испания, США, Япония, Португалия.</w:t>
            </w:r>
          </w:p>
          <w:p w:rsidR="000430D1" w:rsidRDefault="000430D1"/>
        </w:tc>
      </w:tr>
      <w:tr w:rsidR="00FA0844" w:rsidTr="00FA0844">
        <w:tc>
          <w:tcPr>
            <w:tcW w:w="2076" w:type="dxa"/>
            <w:gridSpan w:val="2"/>
          </w:tcPr>
          <w:p w:rsidR="000430D1" w:rsidRDefault="000430D1"/>
        </w:tc>
        <w:tc>
          <w:tcPr>
            <w:tcW w:w="2833" w:type="dxa"/>
          </w:tcPr>
          <w:p w:rsidR="000430D1" w:rsidRDefault="000430D1"/>
        </w:tc>
        <w:tc>
          <w:tcPr>
            <w:tcW w:w="1862" w:type="dxa"/>
          </w:tcPr>
          <w:p w:rsidR="000430D1" w:rsidRDefault="000430D1"/>
        </w:tc>
        <w:tc>
          <w:tcPr>
            <w:tcW w:w="1829" w:type="dxa"/>
          </w:tcPr>
          <w:p w:rsidR="000430D1" w:rsidRDefault="000430D1"/>
        </w:tc>
        <w:tc>
          <w:tcPr>
            <w:tcW w:w="1998" w:type="dxa"/>
          </w:tcPr>
          <w:p w:rsidR="000430D1" w:rsidRDefault="000430D1"/>
        </w:tc>
        <w:tc>
          <w:tcPr>
            <w:tcW w:w="1521" w:type="dxa"/>
            <w:gridSpan w:val="2"/>
          </w:tcPr>
          <w:p w:rsidR="000430D1" w:rsidRDefault="000430D1"/>
        </w:tc>
        <w:tc>
          <w:tcPr>
            <w:tcW w:w="2667" w:type="dxa"/>
          </w:tcPr>
          <w:p w:rsidR="000430D1" w:rsidRDefault="000430D1"/>
        </w:tc>
      </w:tr>
    </w:tbl>
    <w:p w:rsidR="00C94292" w:rsidRDefault="00C94292"/>
    <w:sectPr w:rsidR="00C94292" w:rsidSect="008043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349"/>
    <w:rsid w:val="00032F70"/>
    <w:rsid w:val="000430D1"/>
    <w:rsid w:val="000B3EB9"/>
    <w:rsid w:val="00142BEB"/>
    <w:rsid w:val="00293CA2"/>
    <w:rsid w:val="007308F3"/>
    <w:rsid w:val="00804349"/>
    <w:rsid w:val="009C3D71"/>
    <w:rsid w:val="00C94292"/>
    <w:rsid w:val="00CE61E1"/>
    <w:rsid w:val="00D342EA"/>
    <w:rsid w:val="00FA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3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Master</cp:lastModifiedBy>
  <cp:revision>9</cp:revision>
  <cp:lastPrinted>2008-12-12T22:59:00Z</cp:lastPrinted>
  <dcterms:created xsi:type="dcterms:W3CDTF">2008-12-12T21:49:00Z</dcterms:created>
  <dcterms:modified xsi:type="dcterms:W3CDTF">2013-02-11T14:24:00Z</dcterms:modified>
</cp:coreProperties>
</file>