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0" w:rsidRDefault="001C128D">
      <w:pPr>
        <w:pStyle w:val="Style1"/>
        <w:widowControl/>
        <w:spacing w:before="65"/>
        <w:jc w:val="right"/>
        <w:rPr>
          <w:rStyle w:val="FontStyle12"/>
        </w:rPr>
      </w:pPr>
      <w:r>
        <w:rPr>
          <w:rStyle w:val="FontStyle12"/>
        </w:rPr>
        <w:t>.</w:t>
      </w:r>
    </w:p>
    <w:p w:rsidR="00456730" w:rsidRDefault="001C128D">
      <w:pPr>
        <w:pStyle w:val="Style3"/>
        <w:widowControl/>
        <w:spacing w:before="29" w:line="240" w:lineRule="auto"/>
        <w:rPr>
          <w:rStyle w:val="FontStyle12"/>
        </w:rPr>
      </w:pPr>
      <w:r>
        <w:rPr>
          <w:rStyle w:val="FontStyle12"/>
        </w:rPr>
        <w:t>Выступление на МО учителей физики и математики (тезисы).</w:t>
      </w:r>
    </w:p>
    <w:p w:rsidR="00456730" w:rsidRDefault="00456730">
      <w:pPr>
        <w:pStyle w:val="Style3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3"/>
        <w:widowControl/>
        <w:spacing w:before="48"/>
        <w:rPr>
          <w:rStyle w:val="FontStyle12"/>
        </w:rPr>
      </w:pPr>
      <w:r>
        <w:rPr>
          <w:rStyle w:val="FontStyle12"/>
        </w:rPr>
        <w:t>«Возможности использования методов развивающего обучения на уроках физики»</w:t>
      </w:r>
    </w:p>
    <w:p w:rsidR="00456730" w:rsidRDefault="00456730">
      <w:pPr>
        <w:pStyle w:val="Style4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62" w:line="317" w:lineRule="exact"/>
        <w:rPr>
          <w:rStyle w:val="FontStyle12"/>
        </w:rPr>
      </w:pPr>
      <w:r>
        <w:rPr>
          <w:rStyle w:val="FontStyle12"/>
        </w:rPr>
        <w:t>Развивающее обучение - гармоничная система, обращенная к ученику в целом, используемые при этом методы основаны на гармоничном сочетании работы обоих полушарий головного мозга - левого (доминирует рациональность, функциональное мышление, аналитические подходы) и правого (доминируют эмоциональные подходы, образное, целостное видение). Модель развивающего обучения исходит из одновременного использования разных видов обучении: фактически применяется широкий спектр видов обучения. Именно поэтому разные ученики могут одинаково преуспевать при таком обучении.</w:t>
      </w:r>
    </w:p>
    <w:p w:rsidR="00456730" w:rsidRDefault="001C128D">
      <w:pPr>
        <w:pStyle w:val="Style4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Покажу на конкретных примерах отдельные виды развивающего обучения применительно к предмету «Физика - 7».</w:t>
      </w:r>
    </w:p>
    <w:p w:rsidR="00456730" w:rsidRDefault="0045673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56730" w:rsidRDefault="001C128D">
      <w:pPr>
        <w:pStyle w:val="Style2"/>
        <w:widowControl/>
        <w:spacing w:before="91"/>
        <w:jc w:val="center"/>
        <w:rPr>
          <w:rStyle w:val="FontStyle12"/>
          <w:u w:val="single"/>
        </w:rPr>
      </w:pPr>
      <w:r>
        <w:rPr>
          <w:rStyle w:val="FontStyle12"/>
          <w:u w:val="single"/>
        </w:rPr>
        <w:t>Правополушарное обучение.</w:t>
      </w:r>
    </w:p>
    <w:p w:rsidR="00456730" w:rsidRDefault="00456730">
      <w:pPr>
        <w:pStyle w:val="Style4"/>
        <w:widowControl/>
        <w:spacing w:line="240" w:lineRule="exact"/>
        <w:ind w:firstLine="698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77" w:line="317" w:lineRule="exact"/>
        <w:ind w:firstLine="698"/>
        <w:rPr>
          <w:rStyle w:val="FontStyle12"/>
        </w:rPr>
      </w:pPr>
      <w:r>
        <w:rPr>
          <w:rStyle w:val="FontStyle12"/>
        </w:rPr>
        <w:t>Эта методика развивающего обучения способствует развитию образного (правополушарное) мышления. Недооценка развития образного мышления приводит к снижению творческого потенциала учащихся. Он приучается мыслить жесткими однозначными категориями, не видит вариантов, не признает альтернатив, а следовательно становится не способным к поискам нетривиальных решений проблем, созиданию нового. Развивающее обучение, как целостный подход предполагает широкое применение в школе методов, направленных на развитие мозга как единого целого.</w:t>
      </w:r>
    </w:p>
    <w:p w:rsidR="00456730" w:rsidRDefault="001C128D">
      <w:pPr>
        <w:pStyle w:val="Style4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Рассмотрим примеры правополушарного обучения при изучении физики в 7 классе.</w:t>
      </w:r>
    </w:p>
    <w:p w:rsidR="00456730" w:rsidRDefault="00456730">
      <w:pPr>
        <w:pStyle w:val="Style4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98" w:line="240" w:lineRule="auto"/>
        <w:ind w:left="720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Карточки мгновенного предъявления.</w:t>
      </w:r>
    </w:p>
    <w:p w:rsidR="00456730" w:rsidRDefault="00456730">
      <w:pPr>
        <w:pStyle w:val="Style4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70" w:line="317" w:lineRule="exact"/>
        <w:rPr>
          <w:rStyle w:val="FontStyle12"/>
        </w:rPr>
      </w:pPr>
      <w:r>
        <w:rPr>
          <w:rStyle w:val="FontStyle12"/>
        </w:rPr>
        <w:t>Суть его заключается в том, что учащиеся на отдельных карточках (чистых листах бумаги) иллюстрируют цветными карандашами, а затем интерпретируют изучаемые на уроке понятия. Причем, очень важным представляется то, что дети рисуют не только конкретные понятия: физический прибор, физическое явление, но и абстрактные - температура, энергия, электрический ток, звук, поле, механическая работа и.т.д. Этот прием стимулирует нетривиальный взгляд на абстрактные понятия, активизирует образное мышление. Ведь абстрактные понятия таковы, что с формально-логической рациональной точки зрения обозначаемые ими явления нарисовать нельзя. И дети это знают. В этой ситуации когда им предлагается сделать рисунок такого понятия, начинается поиск выхода из</w:t>
      </w:r>
    </w:p>
    <w:p w:rsidR="00456730" w:rsidRDefault="001C128D">
      <w:pPr>
        <w:pStyle w:val="Style4"/>
        <w:widowControl/>
        <w:spacing w:before="65" w:line="324" w:lineRule="exact"/>
        <w:ind w:firstLine="0"/>
        <w:rPr>
          <w:rStyle w:val="FontStyle12"/>
        </w:rPr>
      </w:pPr>
      <w:r>
        <w:rPr>
          <w:rStyle w:val="FontStyle12"/>
        </w:rPr>
        <w:t>сложной ситуации, поиск нетривиального решения, мысль работает в «иррациональном» направлении.</w:t>
      </w:r>
    </w:p>
    <w:p w:rsidR="00456730" w:rsidRDefault="00456730">
      <w:pPr>
        <w:pStyle w:val="Style4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84" w:line="240" w:lineRule="auto"/>
        <w:ind w:left="720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С л овоинтерпритация.</w:t>
      </w:r>
    </w:p>
    <w:p w:rsidR="00456730" w:rsidRDefault="00456730">
      <w:pPr>
        <w:pStyle w:val="Style4"/>
        <w:widowControl/>
        <w:spacing w:line="240" w:lineRule="exact"/>
        <w:ind w:firstLine="698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84" w:line="317" w:lineRule="exact"/>
        <w:ind w:firstLine="698"/>
        <w:rPr>
          <w:rStyle w:val="FontStyle12"/>
        </w:rPr>
      </w:pPr>
      <w:r>
        <w:rPr>
          <w:rStyle w:val="FontStyle12"/>
        </w:rPr>
        <w:t>В ходе урока по той или иной теме предлагаю учащимся прослушать музыкальные фрагменты, сопоставив их с определенным понятием. Например: сила. Во время прослушивания ученики зарисовывают возникающие у них образы, сопоставляют их с понятием. Получается цепочка музыка - образ - понятие. После обсуждения полученных рисунков приходим к единому образу силы. Этот прием можно использовать при введении многих других понятий.</w:t>
      </w:r>
    </w:p>
    <w:p w:rsidR="00456730" w:rsidRDefault="001C128D">
      <w:pPr>
        <w:pStyle w:val="Style4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>Подобные приемы следует использовать вначале урока. Это позволять извлечь и активизировать уже имеющуюся информацию об объекте или явлении, чтобы восприятие темы было более эффективным.</w:t>
      </w:r>
    </w:p>
    <w:p w:rsidR="00456730" w:rsidRDefault="00456730">
      <w:pPr>
        <w:pStyle w:val="Style4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98" w:line="240" w:lineRule="auto"/>
        <w:ind w:left="720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Драматизация.</w:t>
      </w:r>
    </w:p>
    <w:p w:rsidR="00456730" w:rsidRDefault="00456730">
      <w:pPr>
        <w:pStyle w:val="Style4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77" w:line="317" w:lineRule="exact"/>
        <w:rPr>
          <w:rStyle w:val="FontStyle12"/>
        </w:rPr>
      </w:pPr>
      <w:r>
        <w:rPr>
          <w:rStyle w:val="FontStyle12"/>
        </w:rPr>
        <w:t>Этот прием давно применяется в учебном процессе, причем, как правило, при преподавании гуманитарных дисциплин: литературы, истории, иностранного языка. Апробация методов развивающего обучения показала возможность применения этого метода на уроках физики.</w:t>
      </w:r>
    </w:p>
    <w:p w:rsidR="00456730" w:rsidRDefault="001C128D">
      <w:pPr>
        <w:pStyle w:val="Style4"/>
        <w:widowControl/>
        <w:spacing w:line="317" w:lineRule="exact"/>
        <w:ind w:firstLine="698"/>
        <w:rPr>
          <w:rStyle w:val="FontStyle12"/>
        </w:rPr>
      </w:pPr>
      <w:r>
        <w:rPr>
          <w:rStyle w:val="FontStyle12"/>
        </w:rPr>
        <w:t xml:space="preserve">Можно разыграть агрегатные состояния вещества и переход из одного состояния в другое при изменении температуры. Ребята исполняют роль молекул веществ различных состояний, замечая особенности строения вещества и движения молекул. Драматизацию можно провести в письменной форме, предложив учащимся написать сочинение о своих мысленных перевоплощениях : «Я - </w:t>
      </w:r>
      <w:r>
        <w:rPr>
          <w:rStyle w:val="FontStyle12"/>
        </w:rPr>
        <w:lastRenderedPageBreak/>
        <w:t>снежинка», «Я - капля воды, попавшая на планету без атмосферы» (при изучении темы атмосферное давление).</w:t>
      </w:r>
    </w:p>
    <w:p w:rsidR="00456730" w:rsidRDefault="00456730">
      <w:pPr>
        <w:pStyle w:val="Style4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84" w:line="240" w:lineRule="auto"/>
        <w:ind w:left="706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Визуализация.</w:t>
      </w:r>
    </w:p>
    <w:p w:rsidR="00456730" w:rsidRDefault="00456730">
      <w:pPr>
        <w:pStyle w:val="Style4"/>
        <w:widowControl/>
        <w:spacing w:line="240" w:lineRule="exact"/>
        <w:ind w:firstLine="698"/>
        <w:rPr>
          <w:sz w:val="20"/>
          <w:szCs w:val="20"/>
        </w:rPr>
      </w:pPr>
    </w:p>
    <w:p w:rsidR="00456730" w:rsidRDefault="001C128D" w:rsidP="00492303">
      <w:pPr>
        <w:pStyle w:val="Style4"/>
        <w:widowControl/>
        <w:spacing w:before="84" w:line="317" w:lineRule="exact"/>
        <w:ind w:firstLine="698"/>
        <w:rPr>
          <w:rStyle w:val="FontStyle12"/>
        </w:rPr>
      </w:pPr>
      <w:r>
        <w:rPr>
          <w:rStyle w:val="FontStyle12"/>
        </w:rPr>
        <w:t>Представляет собой управляемое фантазирование, воображаемое путешествие под руководством учителя внутрь образца, организма, недра Земли, Солнца, глубины Океана. Здесь важно сформировать у ученика, что нашей мысли доступно все. Наш разум, воображение и фантазия всесильны. Визуализация может играть роль проблемной ситуации. Для ее осуществления необходима спокойная и доброжелательная атмосфера на уроке, неяркий свет, спокойная музыка. Учащиеся усаживаются поудобнее за партами, слушают текст, с помощью которого учитель вводит их в воображаемую обстановку изучаемого явления. Например при изучении силы Архимеда, прошу учащихся закрыть глаза и представить « Вы лежите на песчаном берегу синего - синего моря, слышите всплеск воды, солнышко пригревает так, что вас нестерпимо тянет к морю. Вы больше не можете бороться с собой, вскакиваете и бежите к зовущей вас воде. Вот вы</w:t>
      </w:r>
      <w:r w:rsidR="00492303">
        <w:rPr>
          <w:rStyle w:val="FontStyle12"/>
        </w:rPr>
        <w:t xml:space="preserve"> </w:t>
      </w:r>
      <w:r>
        <w:rPr>
          <w:rStyle w:val="FontStyle12"/>
        </w:rPr>
        <w:t>погружаетесь в нее, она ласкает вас, щекочет, вы заходите все дальше и дальше, вы чувствуете...?? Вы плывете хорошенько взмахиваете руками и чувствуете как вода... ??». Откройте глаза и поделитесь впечатлениями.</w:t>
      </w:r>
    </w:p>
    <w:p w:rsidR="00456730" w:rsidRDefault="00456730">
      <w:pPr>
        <w:pStyle w:val="Style4"/>
        <w:widowControl/>
        <w:spacing w:line="240" w:lineRule="exact"/>
        <w:ind w:left="698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106" w:line="240" w:lineRule="auto"/>
        <w:ind w:left="698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Левополушарное обучение.</w:t>
      </w:r>
    </w:p>
    <w:p w:rsidR="00456730" w:rsidRDefault="00456730">
      <w:pPr>
        <w:pStyle w:val="Style4"/>
        <w:widowControl/>
        <w:spacing w:line="240" w:lineRule="exact"/>
        <w:ind w:firstLine="691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62" w:line="324" w:lineRule="exact"/>
        <w:ind w:firstLine="691"/>
        <w:rPr>
          <w:rStyle w:val="FontStyle12"/>
        </w:rPr>
      </w:pPr>
      <w:r>
        <w:rPr>
          <w:rStyle w:val="FontStyle12"/>
        </w:rPr>
        <w:t>Приемы левополушарного обучения являются равноправной, неотъемлемой частью методики развивающего обучения. Среди них выделю: сортировка камней и решение проблем.</w:t>
      </w:r>
    </w:p>
    <w:p w:rsidR="00456730" w:rsidRDefault="00456730">
      <w:pPr>
        <w:pStyle w:val="Style4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98" w:line="240" w:lineRule="auto"/>
        <w:ind w:left="713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Сортировка камней.</w:t>
      </w:r>
    </w:p>
    <w:p w:rsidR="00456730" w:rsidRDefault="00456730">
      <w:pPr>
        <w:pStyle w:val="Style4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62" w:line="324" w:lineRule="exact"/>
        <w:rPr>
          <w:rStyle w:val="FontStyle12"/>
        </w:rPr>
      </w:pPr>
      <w:r>
        <w:rPr>
          <w:rStyle w:val="FontStyle12"/>
        </w:rPr>
        <w:t>Задание помогает ученикам понять, что предметы можно классифицировать по форме, цвету, их назначению и.т.д. При изучении атмосферного давления можно классифицировать приборы, основанные на действии на атмосферного давления.</w:t>
      </w:r>
    </w:p>
    <w:p w:rsidR="00456730" w:rsidRDefault="00456730">
      <w:pPr>
        <w:pStyle w:val="Style4"/>
        <w:widowControl/>
        <w:spacing w:line="240" w:lineRule="exact"/>
        <w:ind w:left="713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91" w:line="240" w:lineRule="auto"/>
        <w:ind w:left="713" w:firstLine="0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Решение проблем.</w:t>
      </w:r>
    </w:p>
    <w:p w:rsidR="00456730" w:rsidRDefault="00456730">
      <w:pPr>
        <w:pStyle w:val="Style4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62" w:line="324" w:lineRule="exact"/>
        <w:rPr>
          <w:rStyle w:val="FontStyle12"/>
        </w:rPr>
      </w:pPr>
      <w:r>
        <w:rPr>
          <w:rStyle w:val="FontStyle12"/>
        </w:rPr>
        <w:t>Проблемное обучение тесно связано с левополушарным, поскольку решение проблем включает логический анализ информации, имеющейся в распоряжении учащихся и касающейся данной проблемы, а также анализ полученных результатов.</w:t>
      </w:r>
    </w:p>
    <w:p w:rsidR="00456730" w:rsidRDefault="00456730">
      <w:pPr>
        <w:pStyle w:val="Style4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84" w:line="240" w:lineRule="auto"/>
        <w:ind w:left="720" w:firstLine="0"/>
        <w:jc w:val="left"/>
        <w:rPr>
          <w:rStyle w:val="FontStyle12"/>
        </w:rPr>
      </w:pPr>
      <w:r>
        <w:rPr>
          <w:rStyle w:val="FontStyle12"/>
        </w:rPr>
        <w:t>(план урока с применением описанных методов прилагается)</w:t>
      </w:r>
    </w:p>
    <w:p w:rsidR="00456730" w:rsidRDefault="00456730">
      <w:pPr>
        <w:pStyle w:val="Style4"/>
        <w:widowControl/>
        <w:spacing w:before="84" w:line="240" w:lineRule="auto"/>
        <w:ind w:left="720" w:firstLine="0"/>
        <w:jc w:val="left"/>
        <w:rPr>
          <w:rStyle w:val="FontStyle12"/>
        </w:rPr>
        <w:sectPr w:rsidR="00456730">
          <w:pgSz w:w="16837" w:h="23810"/>
          <w:pgMar w:top="1009" w:right="3112" w:bottom="1440" w:left="4387" w:header="720" w:footer="720" w:gutter="0"/>
          <w:cols w:space="60"/>
          <w:noEndnote/>
        </w:sectPr>
      </w:pPr>
    </w:p>
    <w:p w:rsidR="00456730" w:rsidRDefault="001C128D">
      <w:pPr>
        <w:pStyle w:val="Style5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lastRenderedPageBreak/>
        <w:t>План урока по теме «Атмосферное давление»</w:t>
      </w:r>
    </w:p>
    <w:p w:rsidR="00456730" w:rsidRDefault="001C128D">
      <w:pPr>
        <w:pStyle w:val="Style5"/>
        <w:widowControl/>
        <w:spacing w:line="317" w:lineRule="exact"/>
        <w:jc w:val="center"/>
        <w:rPr>
          <w:rStyle w:val="FontStyle12"/>
        </w:rPr>
      </w:pPr>
      <w:r>
        <w:rPr>
          <w:rStyle w:val="FontStyle12"/>
        </w:rPr>
        <w:t>7 класс</w:t>
      </w:r>
    </w:p>
    <w:p w:rsidR="00456730" w:rsidRDefault="001C128D">
      <w:pPr>
        <w:pStyle w:val="Style5"/>
        <w:widowControl/>
        <w:spacing w:line="317" w:lineRule="exact"/>
        <w:jc w:val="right"/>
        <w:rPr>
          <w:rStyle w:val="FontStyle12"/>
        </w:rPr>
      </w:pPr>
      <w:r>
        <w:rPr>
          <w:rStyle w:val="FontStyle12"/>
        </w:rPr>
        <w:t>12 апреля 2005г.</w:t>
      </w:r>
    </w:p>
    <w:p w:rsidR="00456730" w:rsidRDefault="00456730">
      <w:pPr>
        <w:pStyle w:val="Style4"/>
        <w:widowControl/>
        <w:spacing w:line="240" w:lineRule="exact"/>
        <w:ind w:firstLine="720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77" w:line="317" w:lineRule="exact"/>
        <w:ind w:firstLine="720"/>
        <w:rPr>
          <w:rStyle w:val="FontStyle12"/>
        </w:rPr>
      </w:pPr>
      <w:r>
        <w:rPr>
          <w:rStyle w:val="FontStyle12"/>
        </w:rPr>
        <w:t>Цели урока: 1. Познакомить учащихся с явлением атмосферного давления. Установить причины его существования и следствия его действия на окружающие нас тела, нас самих. Показать практическое значение атмосферного давления в жизни и деятельности человека. Углубить навыки решения задач на расчет давления, перевод единиц в систему СИ.</w:t>
      </w:r>
    </w:p>
    <w:p w:rsidR="00456730" w:rsidRDefault="001C128D">
      <w:pPr>
        <w:pStyle w:val="Style7"/>
        <w:widowControl/>
        <w:tabs>
          <w:tab w:val="left" w:pos="1123"/>
        </w:tabs>
        <w:spacing w:line="317" w:lineRule="exact"/>
        <w:jc w:val="both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  <w:t>Развить умение анализировать и систематизировать, проводить</w:t>
      </w:r>
      <w:r>
        <w:rPr>
          <w:rStyle w:val="FontStyle12"/>
        </w:rPr>
        <w:br/>
        <w:t>сравнения и классифицировать, развивать наблюдательность и внимание,</w:t>
      </w:r>
      <w:r>
        <w:rPr>
          <w:rStyle w:val="FontStyle12"/>
        </w:rPr>
        <w:br/>
        <w:t>умение делать выводы.</w:t>
      </w:r>
    </w:p>
    <w:p w:rsidR="00456730" w:rsidRDefault="001C128D">
      <w:pPr>
        <w:pStyle w:val="Style6"/>
        <w:widowControl/>
        <w:tabs>
          <w:tab w:val="left" w:pos="1022"/>
        </w:tabs>
        <w:ind w:left="742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Воспитывать интерес к познанию окружающего мира.</w:t>
      </w:r>
      <w:r>
        <w:rPr>
          <w:rStyle w:val="FontStyle12"/>
        </w:rPr>
        <w:br/>
        <w:t>Оборудование:   кодоскоп,   проигрыватель,   сосуды,   сверла,  сосуд</w:t>
      </w:r>
    </w:p>
    <w:p w:rsidR="00456730" w:rsidRDefault="001C128D">
      <w:pPr>
        <w:pStyle w:val="Style5"/>
        <w:widowControl/>
        <w:spacing w:line="317" w:lineRule="exact"/>
        <w:rPr>
          <w:rStyle w:val="FontStyle12"/>
        </w:rPr>
      </w:pPr>
      <w:r>
        <w:rPr>
          <w:rStyle w:val="FontStyle12"/>
        </w:rPr>
        <w:t>«наказанное любопытство», пипетка, шприц, масленка, стеклянный капилляр, присоска.</w:t>
      </w:r>
    </w:p>
    <w:p w:rsidR="00456730" w:rsidRDefault="001C128D">
      <w:pPr>
        <w:pStyle w:val="Style4"/>
        <w:widowControl/>
        <w:spacing w:line="317" w:lineRule="exact"/>
        <w:ind w:left="742" w:firstLine="0"/>
        <w:jc w:val="left"/>
        <w:rPr>
          <w:rStyle w:val="FontStyle12"/>
        </w:rPr>
      </w:pPr>
      <w:r>
        <w:rPr>
          <w:rStyle w:val="FontStyle12"/>
        </w:rPr>
        <w:t>Таблицы: «соединение костей», «макет - сустав», «скелет человека»</w:t>
      </w:r>
    </w:p>
    <w:p w:rsidR="00456730" w:rsidRDefault="001C128D">
      <w:pPr>
        <w:pStyle w:val="Style5"/>
        <w:widowControl/>
        <w:spacing w:before="72" w:line="634" w:lineRule="exact"/>
        <w:ind w:left="4428"/>
        <w:jc w:val="left"/>
        <w:rPr>
          <w:rStyle w:val="FontStyle12"/>
        </w:rPr>
      </w:pPr>
      <w:r>
        <w:rPr>
          <w:rStyle w:val="FontStyle12"/>
        </w:rPr>
        <w:t>Ход урока</w:t>
      </w:r>
    </w:p>
    <w:p w:rsidR="00456730" w:rsidRDefault="001C128D">
      <w:pPr>
        <w:pStyle w:val="Style2"/>
        <w:widowControl/>
        <w:spacing w:line="634" w:lineRule="exact"/>
        <w:ind w:left="734" w:right="4666"/>
        <w:rPr>
          <w:rStyle w:val="FontStyle12"/>
        </w:rPr>
      </w:pPr>
      <w:r>
        <w:rPr>
          <w:rStyle w:val="FontStyle12"/>
        </w:rPr>
        <w:t>Юрганизационный момент. Проверка домашнего задания. П. Актуализация знаний.</w:t>
      </w:r>
    </w:p>
    <w:p w:rsidR="00456730" w:rsidRDefault="00456730">
      <w:pPr>
        <w:pStyle w:val="Style4"/>
        <w:widowControl/>
        <w:spacing w:line="240" w:lineRule="exact"/>
        <w:ind w:firstLine="713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5" w:line="317" w:lineRule="exact"/>
        <w:ind w:firstLine="713"/>
        <w:rPr>
          <w:rStyle w:val="FontStyle12"/>
        </w:rPr>
      </w:pPr>
      <w:r>
        <w:rPr>
          <w:rStyle w:val="FontStyle12"/>
        </w:rPr>
        <w:t>Ребята сегодня мы начнем урок с некоторых опытов. Вам надо не просто видеть, но и думать почему так происходит.</w:t>
      </w:r>
    </w:p>
    <w:p w:rsidR="00456730" w:rsidRDefault="001C128D">
      <w:pPr>
        <w:pStyle w:val="Style4"/>
        <w:widowControl/>
        <w:spacing w:line="317" w:lineRule="exact"/>
        <w:ind w:firstLine="720"/>
        <w:rPr>
          <w:rStyle w:val="FontStyle12"/>
        </w:rPr>
      </w:pPr>
      <w:r>
        <w:rPr>
          <w:rStyle w:val="FontStyle12"/>
        </w:rPr>
        <w:t>Демонстрация опытов: 1. Стакан с водой закрыт открыткой, переворачиваем - вода не выливается. Почему?</w:t>
      </w:r>
    </w:p>
    <w:p w:rsidR="00456730" w:rsidRDefault="001C128D" w:rsidP="006E7B65">
      <w:pPr>
        <w:pStyle w:val="Style7"/>
        <w:widowControl/>
        <w:numPr>
          <w:ilvl w:val="0"/>
          <w:numId w:val="1"/>
        </w:numPr>
        <w:tabs>
          <w:tab w:val="left" w:pos="1030"/>
        </w:tabs>
        <w:spacing w:line="317" w:lineRule="exact"/>
        <w:ind w:firstLine="727"/>
        <w:jc w:val="both"/>
        <w:rPr>
          <w:rStyle w:val="FontStyle12"/>
        </w:rPr>
      </w:pPr>
      <w:r>
        <w:rPr>
          <w:rStyle w:val="FontStyle12"/>
        </w:rPr>
        <w:t>Поднять плотно прижатую к столу газету линейкой а) медленно, б) резко. Почему такой разный результат?</w:t>
      </w:r>
    </w:p>
    <w:p w:rsidR="00456730" w:rsidRDefault="001C128D" w:rsidP="006E7B65">
      <w:pPr>
        <w:pStyle w:val="Style7"/>
        <w:widowControl/>
        <w:numPr>
          <w:ilvl w:val="0"/>
          <w:numId w:val="1"/>
        </w:numPr>
        <w:tabs>
          <w:tab w:val="left" w:pos="1030"/>
        </w:tabs>
        <w:spacing w:line="317" w:lineRule="exact"/>
        <w:ind w:firstLine="727"/>
        <w:jc w:val="both"/>
        <w:rPr>
          <w:rStyle w:val="FontStyle12"/>
        </w:rPr>
      </w:pPr>
      <w:r>
        <w:rPr>
          <w:rStyle w:val="FontStyle12"/>
        </w:rPr>
        <w:t>В бутылке с отверстиями - вода. При закрытой крышке вода не течет, при открытой - вытекает.</w:t>
      </w:r>
    </w:p>
    <w:p w:rsidR="00456730" w:rsidRDefault="001C128D">
      <w:pPr>
        <w:pStyle w:val="Style4"/>
        <w:widowControl/>
        <w:spacing w:line="317" w:lineRule="exact"/>
        <w:ind w:firstLine="727"/>
        <w:rPr>
          <w:rStyle w:val="FontStyle12"/>
        </w:rPr>
      </w:pPr>
      <w:r>
        <w:rPr>
          <w:rStyle w:val="FontStyle12"/>
        </w:rPr>
        <w:t>Сообщается тема урока и записывается на доске «Атмосферное давление».</w:t>
      </w:r>
    </w:p>
    <w:p w:rsidR="00456730" w:rsidRDefault="001C128D">
      <w:pPr>
        <w:pStyle w:val="Style4"/>
        <w:widowControl/>
        <w:spacing w:line="317" w:lineRule="exact"/>
        <w:ind w:firstLine="727"/>
        <w:rPr>
          <w:rStyle w:val="FontStyle12"/>
        </w:rPr>
      </w:pPr>
      <w:r>
        <w:rPr>
          <w:rStyle w:val="FontStyle12"/>
        </w:rPr>
        <w:t>Какие цели и задачи вы поставите перед собой на уроке по данной теме, (заслушивается предложение ребят и записывается на доске):</w:t>
      </w:r>
    </w:p>
    <w:p w:rsidR="00456730" w:rsidRDefault="001C128D">
      <w:pPr>
        <w:pStyle w:val="Style7"/>
        <w:widowControl/>
        <w:tabs>
          <w:tab w:val="left" w:pos="986"/>
        </w:tabs>
        <w:spacing w:line="317" w:lineRule="exact"/>
        <w:ind w:firstLine="706"/>
        <w:jc w:val="both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почему воздушная оболочка оказывает атмосферное давление на</w:t>
      </w:r>
      <w:r>
        <w:rPr>
          <w:rStyle w:val="FontStyle12"/>
        </w:rPr>
        <w:br/>
        <w:t>землю</w:t>
      </w:r>
    </w:p>
    <w:p w:rsidR="00456730" w:rsidRDefault="001C128D">
      <w:pPr>
        <w:pStyle w:val="Style7"/>
        <w:widowControl/>
        <w:tabs>
          <w:tab w:val="left" w:pos="1001"/>
        </w:tabs>
        <w:spacing w:line="317" w:lineRule="exact"/>
        <w:ind w:left="720" w:firstLine="0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как доказать, что атмосферное давление существует</w:t>
      </w:r>
    </w:p>
    <w:p w:rsidR="00456730" w:rsidRDefault="001C128D">
      <w:pPr>
        <w:pStyle w:val="Style7"/>
        <w:widowControl/>
        <w:tabs>
          <w:tab w:val="left" w:pos="1001"/>
        </w:tabs>
        <w:spacing w:line="317" w:lineRule="exact"/>
        <w:ind w:left="720" w:firstLine="0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чему оно равно и можно ли его измерить</w:t>
      </w:r>
    </w:p>
    <w:p w:rsidR="00456730" w:rsidRDefault="001C128D">
      <w:pPr>
        <w:pStyle w:val="Style7"/>
        <w:widowControl/>
        <w:tabs>
          <w:tab w:val="left" w:pos="1001"/>
        </w:tabs>
        <w:spacing w:before="7" w:line="317" w:lineRule="exact"/>
        <w:ind w:left="720" w:firstLine="0"/>
        <w:rPr>
          <w:rStyle w:val="FontStyle12"/>
        </w:rPr>
      </w:pPr>
      <w:r>
        <w:rPr>
          <w:rStyle w:val="FontStyle12"/>
        </w:rPr>
        <w:t>г)</w:t>
      </w:r>
      <w:r>
        <w:rPr>
          <w:rStyle w:val="FontStyle12"/>
        </w:rPr>
        <w:tab/>
        <w:t>можно ли заставить работать атмосферное давление на человека</w:t>
      </w:r>
    </w:p>
    <w:p w:rsidR="00456730" w:rsidRDefault="001C128D">
      <w:pPr>
        <w:pStyle w:val="Style4"/>
        <w:widowControl/>
        <w:spacing w:before="65" w:line="240" w:lineRule="auto"/>
        <w:ind w:left="720" w:firstLine="0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III</w:t>
      </w:r>
      <w:r w:rsidRPr="006E7B65">
        <w:rPr>
          <w:rStyle w:val="FontStyle12"/>
          <w:lang w:eastAsia="en-US"/>
        </w:rPr>
        <w:t xml:space="preserve">. </w:t>
      </w:r>
      <w:r>
        <w:rPr>
          <w:rStyle w:val="FontStyle12"/>
          <w:lang w:eastAsia="en-US"/>
        </w:rPr>
        <w:t>Изучение нового материала.</w:t>
      </w:r>
    </w:p>
    <w:p w:rsidR="00456730" w:rsidRDefault="00456730">
      <w:pPr>
        <w:pStyle w:val="Style4"/>
        <w:widowControl/>
        <w:spacing w:line="240" w:lineRule="exact"/>
        <w:ind w:firstLine="720"/>
        <w:rPr>
          <w:sz w:val="20"/>
          <w:szCs w:val="20"/>
        </w:rPr>
      </w:pPr>
    </w:p>
    <w:p w:rsidR="00456730" w:rsidRDefault="001C128D">
      <w:pPr>
        <w:pStyle w:val="Style4"/>
        <w:widowControl/>
        <w:spacing w:before="70" w:line="317" w:lineRule="exact"/>
        <w:ind w:firstLine="720"/>
        <w:rPr>
          <w:rStyle w:val="FontStyle12"/>
        </w:rPr>
      </w:pPr>
      <w:r>
        <w:rPr>
          <w:rStyle w:val="FontStyle12"/>
        </w:rPr>
        <w:t>Начинаю с вопроса что вам известно об атмосфере (используем таблицу строение атмосферы). Учащиеся отвечают.</w:t>
      </w:r>
    </w:p>
    <w:p w:rsidR="00456730" w:rsidRDefault="001C128D">
      <w:pPr>
        <w:pStyle w:val="Style4"/>
        <w:widowControl/>
        <w:spacing w:before="7" w:line="317" w:lineRule="exact"/>
        <w:ind w:firstLine="720"/>
        <w:rPr>
          <w:rStyle w:val="FontStyle12"/>
        </w:rPr>
      </w:pPr>
      <w:r>
        <w:rPr>
          <w:rStyle w:val="FontStyle12"/>
        </w:rPr>
        <w:t>Достаточно ли этих знаний для того, чтобы объяснить результаты увиденных опытов в начале урока.</w:t>
      </w:r>
    </w:p>
    <w:p w:rsidR="00456730" w:rsidRDefault="001C128D">
      <w:pPr>
        <w:pStyle w:val="Style4"/>
        <w:widowControl/>
        <w:spacing w:line="317" w:lineRule="exact"/>
        <w:ind w:firstLine="720"/>
        <w:rPr>
          <w:rStyle w:val="FontStyle12"/>
        </w:rPr>
      </w:pPr>
      <w:r>
        <w:rPr>
          <w:rStyle w:val="FontStyle12"/>
        </w:rPr>
        <w:t>Для того, чтобы ответить на вопрос почему атмосфера оказывает давление на Землю совершим путешествие вместе с частицами воздушной оболочки закроите глаза и пофантазируйте. Звучит музыка и текст: «Да, мы летим куда хотим, свободны!</w:t>
      </w:r>
    </w:p>
    <w:p w:rsidR="00456730" w:rsidRDefault="001C128D" w:rsidP="006E7B65">
      <w:pPr>
        <w:pStyle w:val="Style8"/>
        <w:widowControl/>
        <w:numPr>
          <w:ilvl w:val="0"/>
          <w:numId w:val="2"/>
        </w:numPr>
        <w:tabs>
          <w:tab w:val="left" w:pos="878"/>
        </w:tabs>
        <w:ind w:left="727"/>
        <w:rPr>
          <w:rStyle w:val="FontStyle12"/>
        </w:rPr>
      </w:pPr>
      <w:r>
        <w:rPr>
          <w:rStyle w:val="FontStyle12"/>
        </w:rPr>
        <w:t>Мне нравится,</w:t>
      </w:r>
    </w:p>
    <w:p w:rsidR="00456730" w:rsidRDefault="001C128D" w:rsidP="006E7B65">
      <w:pPr>
        <w:pStyle w:val="Style8"/>
        <w:widowControl/>
        <w:numPr>
          <w:ilvl w:val="0"/>
          <w:numId w:val="2"/>
        </w:numPr>
        <w:tabs>
          <w:tab w:val="left" w:pos="878"/>
        </w:tabs>
        <w:ind w:left="727"/>
        <w:rPr>
          <w:rStyle w:val="FontStyle12"/>
        </w:rPr>
      </w:pPr>
      <w:r>
        <w:rPr>
          <w:rStyle w:val="FontStyle12"/>
        </w:rPr>
        <w:t>А мне не очень</w:t>
      </w:r>
    </w:p>
    <w:p w:rsidR="00456730" w:rsidRDefault="001C128D" w:rsidP="006E7B65">
      <w:pPr>
        <w:pStyle w:val="Style8"/>
        <w:widowControl/>
        <w:numPr>
          <w:ilvl w:val="0"/>
          <w:numId w:val="2"/>
        </w:numPr>
        <w:tabs>
          <w:tab w:val="left" w:pos="878"/>
        </w:tabs>
        <w:ind w:left="727"/>
        <w:rPr>
          <w:rStyle w:val="FontStyle12"/>
        </w:rPr>
      </w:pPr>
      <w:r>
        <w:rPr>
          <w:rStyle w:val="FontStyle12"/>
        </w:rPr>
        <w:t>Почему? Я налетел на Землю</w:t>
      </w:r>
    </w:p>
    <w:p w:rsidR="00456730" w:rsidRDefault="001C128D" w:rsidP="006E7B65">
      <w:pPr>
        <w:pStyle w:val="Style8"/>
        <w:widowControl/>
        <w:numPr>
          <w:ilvl w:val="0"/>
          <w:numId w:val="2"/>
        </w:numPr>
        <w:tabs>
          <w:tab w:val="left" w:pos="878"/>
        </w:tabs>
        <w:ind w:left="727"/>
        <w:rPr>
          <w:rStyle w:val="FontStyle12"/>
        </w:rPr>
      </w:pPr>
      <w:r>
        <w:rPr>
          <w:rStyle w:val="FontStyle12"/>
        </w:rPr>
        <w:t>А мне страшно, я ни кого не вижу, я наверное покину Землю». Совершив путешествие попробуйте  ответить на вопрос  почему</w:t>
      </w:r>
    </w:p>
    <w:p w:rsidR="00456730" w:rsidRDefault="001C128D">
      <w:pPr>
        <w:pStyle w:val="Style6"/>
        <w:widowControl/>
        <w:jc w:val="both"/>
        <w:rPr>
          <w:rStyle w:val="FontStyle12"/>
        </w:rPr>
      </w:pPr>
      <w:r>
        <w:rPr>
          <w:rStyle w:val="FontStyle12"/>
        </w:rPr>
        <w:t>воздушная оболочка оказывает давление на Землю (учащиеся делают вывод).</w:t>
      </w:r>
    </w:p>
    <w:p w:rsidR="00456730" w:rsidRDefault="001C128D">
      <w:pPr>
        <w:pStyle w:val="Style4"/>
        <w:widowControl/>
        <w:spacing w:line="317" w:lineRule="exact"/>
        <w:rPr>
          <w:rStyle w:val="FontStyle12"/>
        </w:rPr>
      </w:pPr>
      <w:r>
        <w:rPr>
          <w:rStyle w:val="FontStyle12"/>
        </w:rPr>
        <w:t>Чтобы судить о величине атмосферного давления познакомимся с опытом Отто фон Герике (используем рисунок учебника). Повторить опыт Отто фон Герике, но не в таких грандиозных масштабах, для этого нам понадобится два стакана и свеча, (демонстрация опыта). Дети делают вывод о величине атмосферного давления.</w:t>
      </w:r>
    </w:p>
    <w:p w:rsidR="00456730" w:rsidRDefault="001C128D">
      <w:pPr>
        <w:pStyle w:val="Style4"/>
        <w:widowControl/>
        <w:spacing w:line="317" w:lineRule="exact"/>
        <w:ind w:firstLine="713"/>
        <w:rPr>
          <w:rStyle w:val="FontStyle12"/>
        </w:rPr>
      </w:pPr>
      <w:r>
        <w:rPr>
          <w:rStyle w:val="FontStyle12"/>
        </w:rPr>
        <w:t xml:space="preserve">Впервые атмосферное давление было измерено ученым Э. Торричелли в 17 веке (демонстрируется портрет с помощью кодоскопа), рассказываю опыт Торричелли , и сообщаю его численное значение. 10 </w:t>
      </w:r>
      <w:r>
        <w:rPr>
          <w:rStyle w:val="FontStyle12"/>
          <w:vertAlign w:val="superscript"/>
        </w:rPr>
        <w:t>5</w:t>
      </w:r>
      <w:r>
        <w:rPr>
          <w:rStyle w:val="FontStyle12"/>
        </w:rPr>
        <w:t xml:space="preserve"> Па.</w:t>
      </w:r>
    </w:p>
    <w:p w:rsidR="00456730" w:rsidRDefault="001C128D">
      <w:pPr>
        <w:pStyle w:val="Style4"/>
        <w:widowControl/>
        <w:spacing w:line="317" w:lineRule="exact"/>
        <w:ind w:firstLine="713"/>
        <w:rPr>
          <w:rStyle w:val="FontStyle12"/>
        </w:rPr>
      </w:pPr>
      <w:r>
        <w:rPr>
          <w:rStyle w:val="FontStyle12"/>
        </w:rPr>
        <w:lastRenderedPageBreak/>
        <w:t>А много это или мало? Чтобы ответить на этот вопрос решим задачи (двое учащихся приглашаются к доске)</w:t>
      </w:r>
    </w:p>
    <w:p w:rsidR="00456730" w:rsidRDefault="001C128D">
      <w:pPr>
        <w:pStyle w:val="Style4"/>
        <w:widowControl/>
        <w:spacing w:line="317" w:lineRule="exact"/>
        <w:ind w:firstLine="727"/>
        <w:rPr>
          <w:rStyle w:val="FontStyle12"/>
        </w:rPr>
      </w:pPr>
      <w:r>
        <w:rPr>
          <w:rStyle w:val="FontStyle12"/>
        </w:rPr>
        <w:t>Задача 1. Рассчитайте давление, производимое человеком, если считать, что площадь опоры 400 см . (Ответ 110250 Па)</w:t>
      </w:r>
    </w:p>
    <w:p w:rsidR="00456730" w:rsidRDefault="001C128D">
      <w:pPr>
        <w:pStyle w:val="Style4"/>
        <w:widowControl/>
        <w:spacing w:line="317" w:lineRule="exact"/>
        <w:ind w:firstLine="720"/>
        <w:rPr>
          <w:rStyle w:val="FontStyle12"/>
        </w:rPr>
      </w:pPr>
      <w:r>
        <w:rPr>
          <w:rStyle w:val="FontStyle12"/>
        </w:rPr>
        <w:t>Задача 2. Вычислить силу сжимающую полушария в опыте Отто фон Герике, если считать, что она действует на площадь равную 0,28 м , а атмосферное давление равно 100000 Па ( ответ 28000Н)</w:t>
      </w:r>
    </w:p>
    <w:p w:rsidR="00456730" w:rsidRDefault="001C128D">
      <w:pPr>
        <w:pStyle w:val="Style4"/>
        <w:widowControl/>
        <w:spacing w:line="317" w:lineRule="exact"/>
        <w:ind w:firstLine="713"/>
        <w:rPr>
          <w:rStyle w:val="FontStyle12"/>
        </w:rPr>
      </w:pPr>
      <w:r>
        <w:rPr>
          <w:rStyle w:val="FontStyle12"/>
        </w:rPr>
        <w:t>Почему же мы не чувствуем это давление на себе? Учащиеся затрудняются ответить. Поэтому возвращаемся к опыту со стаканом и открыткой (делаем вывод давление с обоих сторон одинаково).</w:t>
      </w:r>
    </w:p>
    <w:p w:rsidR="00456730" w:rsidRDefault="001C128D">
      <w:pPr>
        <w:pStyle w:val="Style4"/>
        <w:widowControl/>
        <w:spacing w:line="317" w:lineRule="exact"/>
        <w:ind w:firstLine="720"/>
        <w:rPr>
          <w:rStyle w:val="FontStyle12"/>
        </w:rPr>
      </w:pPr>
      <w:r>
        <w:rPr>
          <w:rStyle w:val="FontStyle12"/>
        </w:rPr>
        <w:t>В месте с учащимися делаем вывод: мы не ощущаем атмосферное давление, потому что внутри нас находится воздух и давление внутри и снаружи одинаково.</w:t>
      </w:r>
    </w:p>
    <w:p w:rsidR="00456730" w:rsidRDefault="001C128D">
      <w:pPr>
        <w:pStyle w:val="Style4"/>
        <w:widowControl/>
        <w:spacing w:line="317" w:lineRule="exact"/>
        <w:ind w:firstLine="727"/>
        <w:rPr>
          <w:rStyle w:val="FontStyle12"/>
        </w:rPr>
      </w:pPr>
      <w:r>
        <w:rPr>
          <w:rStyle w:val="FontStyle12"/>
        </w:rPr>
        <w:t>Демонстрация таблиц: «соединение костей», «макет - сустав», «скелет человека». Посмотрите внимательно на таблицы и найдите есть ли в теле человека «магдебургские полушария». Сообщаю, что головки бедренных костей удерживаются в тазовом суставе атмосферным давлением.</w:t>
      </w:r>
    </w:p>
    <w:p w:rsidR="00492303" w:rsidRDefault="00492303">
      <w:pPr>
        <w:pStyle w:val="Style10"/>
        <w:widowControl/>
        <w:tabs>
          <w:tab w:val="left" w:pos="1073"/>
        </w:tabs>
        <w:spacing w:before="65" w:line="240" w:lineRule="auto"/>
        <w:ind w:left="727" w:firstLine="0"/>
        <w:jc w:val="left"/>
        <w:rPr>
          <w:rStyle w:val="FontStyle12"/>
        </w:rPr>
      </w:pPr>
    </w:p>
    <w:p w:rsidR="00456730" w:rsidRDefault="001C128D">
      <w:pPr>
        <w:pStyle w:val="Style10"/>
        <w:widowControl/>
        <w:tabs>
          <w:tab w:val="left" w:pos="1073"/>
        </w:tabs>
        <w:spacing w:before="65" w:line="240" w:lineRule="auto"/>
        <w:ind w:left="727" w:firstLine="0"/>
        <w:jc w:val="left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</w:rPr>
        <w:tab/>
        <w:t>Закрепление изученного материала</w:t>
      </w:r>
    </w:p>
    <w:p w:rsidR="00456730" w:rsidRDefault="00456730">
      <w:pPr>
        <w:pStyle w:val="Style10"/>
        <w:widowControl/>
        <w:spacing w:line="240" w:lineRule="exact"/>
        <w:rPr>
          <w:sz w:val="20"/>
          <w:szCs w:val="20"/>
        </w:rPr>
      </w:pPr>
    </w:p>
    <w:p w:rsidR="00456730" w:rsidRDefault="001C128D">
      <w:pPr>
        <w:pStyle w:val="Style10"/>
        <w:widowControl/>
        <w:tabs>
          <w:tab w:val="left" w:pos="1058"/>
        </w:tabs>
        <w:spacing w:before="70" w:line="317" w:lineRule="exac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по опорному конспекту (проецируется на доску через кодоскоп)</w:t>
      </w:r>
      <w:r>
        <w:rPr>
          <w:rStyle w:val="FontStyle12"/>
        </w:rPr>
        <w:br/>
        <w:t>расскажите, что вам известно об атмосферном давлении</w:t>
      </w:r>
    </w:p>
    <w:p w:rsidR="00456730" w:rsidRDefault="001C128D">
      <w:pPr>
        <w:pStyle w:val="Style10"/>
        <w:widowControl/>
        <w:tabs>
          <w:tab w:val="left" w:pos="1058"/>
        </w:tabs>
        <w:spacing w:line="317" w:lineRule="exac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подумайте как действуют приборы которые вы видите перед собой</w:t>
      </w:r>
      <w:r>
        <w:rPr>
          <w:rStyle w:val="FontStyle12"/>
        </w:rPr>
        <w:br/>
        <w:t>(на партах учащихся пипетка, шприц, масленка, стеклянный капилляр,</w:t>
      </w:r>
      <w:r>
        <w:rPr>
          <w:rStyle w:val="FontStyle12"/>
        </w:rPr>
        <w:br/>
        <w:t>присоска). Где они применяются, разбейте их на группы по признакам,</w:t>
      </w:r>
      <w:r>
        <w:rPr>
          <w:rStyle w:val="FontStyle12"/>
        </w:rPr>
        <w:br/>
        <w:t>продолжите перечень приборов которые работают благодаря атмосферному</w:t>
      </w:r>
      <w:r>
        <w:rPr>
          <w:rStyle w:val="FontStyle12"/>
        </w:rPr>
        <w:br/>
        <w:t>давлению.</w:t>
      </w:r>
    </w:p>
    <w:p w:rsidR="00456730" w:rsidRDefault="00456730">
      <w:pPr>
        <w:pStyle w:val="Style10"/>
        <w:widowControl/>
        <w:spacing w:line="240" w:lineRule="exact"/>
        <w:ind w:left="727" w:firstLine="0"/>
        <w:jc w:val="left"/>
        <w:rPr>
          <w:sz w:val="20"/>
          <w:szCs w:val="20"/>
        </w:rPr>
      </w:pPr>
    </w:p>
    <w:p w:rsidR="00456730" w:rsidRDefault="001C128D">
      <w:pPr>
        <w:pStyle w:val="Style10"/>
        <w:widowControl/>
        <w:tabs>
          <w:tab w:val="left" w:pos="1073"/>
        </w:tabs>
        <w:spacing w:before="91" w:line="240" w:lineRule="auto"/>
        <w:ind w:left="727" w:firstLine="0"/>
        <w:jc w:val="left"/>
        <w:rPr>
          <w:rStyle w:val="FontStyle12"/>
        </w:rPr>
      </w:pPr>
      <w:r>
        <w:rPr>
          <w:rStyle w:val="FontStyle12"/>
        </w:rPr>
        <w:t>V.</w:t>
      </w:r>
      <w:r>
        <w:rPr>
          <w:rStyle w:val="FontStyle12"/>
        </w:rPr>
        <w:tab/>
        <w:t>Домашнее задание</w:t>
      </w:r>
    </w:p>
    <w:p w:rsidR="00456730" w:rsidRDefault="00456730">
      <w:pPr>
        <w:pStyle w:val="Style8"/>
        <w:widowControl/>
        <w:spacing w:line="240" w:lineRule="exact"/>
        <w:ind w:left="742"/>
        <w:rPr>
          <w:sz w:val="20"/>
          <w:szCs w:val="20"/>
        </w:rPr>
      </w:pPr>
    </w:p>
    <w:p w:rsidR="00456730" w:rsidRDefault="001C128D">
      <w:pPr>
        <w:pStyle w:val="Style8"/>
        <w:widowControl/>
        <w:spacing w:before="70"/>
        <w:ind w:left="742"/>
        <w:rPr>
          <w:rStyle w:val="FontStyle12"/>
        </w:rPr>
      </w:pPr>
      <w:r>
        <w:rPr>
          <w:rStyle w:val="FontStyle12"/>
        </w:rPr>
        <w:t>§ 40, упражнение 27, задание на выбор подготовить:</w:t>
      </w:r>
    </w:p>
    <w:p w:rsidR="00456730" w:rsidRDefault="001C128D">
      <w:pPr>
        <w:pStyle w:val="Style10"/>
        <w:widowControl/>
        <w:tabs>
          <w:tab w:val="left" w:pos="1008"/>
        </w:tabs>
        <w:spacing w:line="317" w:lineRule="exact"/>
        <w:ind w:left="713" w:firstLine="0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сообщение о животных барометрах (водяной паук),</w:t>
      </w:r>
    </w:p>
    <w:p w:rsidR="00456730" w:rsidRDefault="001C128D">
      <w:pPr>
        <w:pStyle w:val="Style10"/>
        <w:widowControl/>
        <w:tabs>
          <w:tab w:val="left" w:pos="1008"/>
        </w:tabs>
        <w:spacing w:line="317" w:lineRule="exact"/>
        <w:ind w:left="713" w:firstLine="0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написать сочинение или нарисовать картину Земля без атмосферы,</w:t>
      </w:r>
    </w:p>
    <w:p w:rsidR="00456730" w:rsidRDefault="001C128D">
      <w:pPr>
        <w:pStyle w:val="Style9"/>
        <w:widowControl/>
        <w:tabs>
          <w:tab w:val="left" w:pos="1246"/>
        </w:tabs>
        <w:spacing w:line="317" w:lineRule="exact"/>
        <w:ind w:left="706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принести предметы и продемонстрировать с ним опыт,</w:t>
      </w:r>
      <w:r>
        <w:rPr>
          <w:rStyle w:val="FontStyle12"/>
        </w:rPr>
        <w:br/>
        <w:t>доказывающий, что атмосферное давление существует.</w:t>
      </w:r>
    </w:p>
    <w:p w:rsidR="00456730" w:rsidRDefault="00456730">
      <w:pPr>
        <w:pStyle w:val="Style10"/>
        <w:widowControl/>
        <w:spacing w:line="240" w:lineRule="exact"/>
        <w:ind w:left="727" w:firstLine="0"/>
        <w:jc w:val="left"/>
        <w:rPr>
          <w:sz w:val="20"/>
          <w:szCs w:val="20"/>
        </w:rPr>
      </w:pPr>
    </w:p>
    <w:p w:rsidR="006E7B65" w:rsidRDefault="001C128D">
      <w:pPr>
        <w:pStyle w:val="Style10"/>
        <w:widowControl/>
        <w:tabs>
          <w:tab w:val="left" w:pos="1073"/>
        </w:tabs>
        <w:spacing w:before="91" w:line="240" w:lineRule="auto"/>
        <w:ind w:left="727" w:firstLine="0"/>
        <w:jc w:val="left"/>
        <w:rPr>
          <w:rStyle w:val="FontStyle12"/>
        </w:rPr>
      </w:pPr>
      <w:r>
        <w:rPr>
          <w:rStyle w:val="FontStyle12"/>
        </w:rPr>
        <w:t>VI.</w:t>
      </w:r>
      <w:r>
        <w:rPr>
          <w:rStyle w:val="FontStyle12"/>
        </w:rPr>
        <w:tab/>
        <w:t>Подведение итогов урока и выставление оценок.</w:t>
      </w:r>
    </w:p>
    <w:sectPr w:rsidR="006E7B65" w:rsidSect="00456730">
      <w:pgSz w:w="16837" w:h="23810"/>
      <w:pgMar w:top="841" w:right="3130" w:bottom="1440" w:left="439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92" w:rsidRDefault="003C5E92">
      <w:r>
        <w:separator/>
      </w:r>
    </w:p>
  </w:endnote>
  <w:endnote w:type="continuationSeparator" w:id="0">
    <w:p w:rsidR="003C5E92" w:rsidRDefault="003C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92" w:rsidRDefault="003C5E92">
      <w:r>
        <w:separator/>
      </w:r>
    </w:p>
  </w:footnote>
  <w:footnote w:type="continuationSeparator" w:id="0">
    <w:p w:rsidR="003C5E92" w:rsidRDefault="003C5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8D5B2"/>
    <w:lvl w:ilvl="0">
      <w:numFmt w:val="bullet"/>
      <w:lvlText w:val="*"/>
      <w:lvlJc w:val="left"/>
    </w:lvl>
  </w:abstractNum>
  <w:abstractNum w:abstractNumId="1">
    <w:nsid w:val="211F4C85"/>
    <w:multiLevelType w:val="singleLevel"/>
    <w:tmpl w:val="A7169A4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7B65"/>
    <w:rsid w:val="001C128D"/>
    <w:rsid w:val="003C5E92"/>
    <w:rsid w:val="00456730"/>
    <w:rsid w:val="00492303"/>
    <w:rsid w:val="006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3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6730"/>
  </w:style>
  <w:style w:type="paragraph" w:customStyle="1" w:styleId="Style2">
    <w:name w:val="Style2"/>
    <w:basedOn w:val="a"/>
    <w:uiPriority w:val="99"/>
    <w:rsid w:val="00456730"/>
  </w:style>
  <w:style w:type="paragraph" w:customStyle="1" w:styleId="Style3">
    <w:name w:val="Style3"/>
    <w:basedOn w:val="a"/>
    <w:uiPriority w:val="99"/>
    <w:rsid w:val="00456730"/>
    <w:pPr>
      <w:spacing w:line="338" w:lineRule="exact"/>
    </w:pPr>
  </w:style>
  <w:style w:type="paragraph" w:customStyle="1" w:styleId="Style4">
    <w:name w:val="Style4"/>
    <w:basedOn w:val="a"/>
    <w:uiPriority w:val="99"/>
    <w:rsid w:val="00456730"/>
    <w:pPr>
      <w:spacing w:line="32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56730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456730"/>
    <w:pPr>
      <w:spacing w:line="317" w:lineRule="exact"/>
    </w:pPr>
  </w:style>
  <w:style w:type="paragraph" w:customStyle="1" w:styleId="Style7">
    <w:name w:val="Style7"/>
    <w:basedOn w:val="a"/>
    <w:uiPriority w:val="99"/>
    <w:rsid w:val="00456730"/>
    <w:pPr>
      <w:spacing w:line="324" w:lineRule="exact"/>
      <w:ind w:firstLine="720"/>
    </w:pPr>
  </w:style>
  <w:style w:type="paragraph" w:customStyle="1" w:styleId="Style8">
    <w:name w:val="Style8"/>
    <w:basedOn w:val="a"/>
    <w:uiPriority w:val="99"/>
    <w:rsid w:val="00456730"/>
    <w:pPr>
      <w:spacing w:line="317" w:lineRule="exact"/>
    </w:pPr>
  </w:style>
  <w:style w:type="paragraph" w:customStyle="1" w:styleId="Style9">
    <w:name w:val="Style9"/>
    <w:basedOn w:val="a"/>
    <w:uiPriority w:val="99"/>
    <w:rsid w:val="00456730"/>
    <w:pPr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456730"/>
    <w:pPr>
      <w:spacing w:line="324" w:lineRule="exact"/>
      <w:ind w:firstLine="720"/>
      <w:jc w:val="both"/>
    </w:pPr>
  </w:style>
  <w:style w:type="character" w:customStyle="1" w:styleId="FontStyle12">
    <w:name w:val="Font Style12"/>
    <w:basedOn w:val="a0"/>
    <w:uiPriority w:val="99"/>
    <w:rsid w:val="004567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2013-01-13T20:12:00Z</dcterms:created>
  <dcterms:modified xsi:type="dcterms:W3CDTF">2013-01-17T16:42:00Z</dcterms:modified>
</cp:coreProperties>
</file>