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F" w:rsidRDefault="0078168F" w:rsidP="0078168F">
      <w:pPr>
        <w:jc w:val="center"/>
      </w:pPr>
    </w:p>
    <w:p w:rsidR="0078168F" w:rsidRDefault="0078168F" w:rsidP="0078168F">
      <w:r>
        <w:t>Лабораторная работа №11</w:t>
      </w:r>
    </w:p>
    <w:p w:rsidR="0078168F" w:rsidRDefault="0078168F" w:rsidP="0078168F">
      <w:proofErr w:type="spellStart"/>
      <w:r>
        <w:t>Тема:Решение</w:t>
      </w:r>
      <w:proofErr w:type="spellEnd"/>
      <w:r>
        <w:t xml:space="preserve"> генетических задач</w:t>
      </w:r>
    </w:p>
    <w:p w:rsidR="0078168F" w:rsidRDefault="0078168F" w:rsidP="0078168F">
      <w:r>
        <w:t>Вариант №1</w:t>
      </w:r>
    </w:p>
    <w:p w:rsidR="0078168F" w:rsidRDefault="0078168F" w:rsidP="0078168F">
      <w:pPr>
        <w:numPr>
          <w:ilvl w:val="0"/>
          <w:numId w:val="1"/>
        </w:numPr>
      </w:pPr>
      <w:r>
        <w:t>Гладкая окраска арбузов наследуется как рецессивный признак. Какое потомство получится от скрещивания двух гетерозиготных растений с полосатыми плодами?</w:t>
      </w:r>
    </w:p>
    <w:p w:rsidR="0078168F" w:rsidRDefault="0078168F" w:rsidP="0078168F">
      <w:pPr>
        <w:numPr>
          <w:ilvl w:val="0"/>
          <w:numId w:val="1"/>
        </w:numPr>
      </w:pPr>
      <w:r>
        <w:t>полидактилия (шестипалость) и близорукость передаются как доминантные признаки. Какова вероятность рождения детей без аномалий в семье, если оба родителя страдают обоими недостатками и при этом являются гетерозиготными по обоим признакам?</w:t>
      </w:r>
    </w:p>
    <w:p w:rsidR="0078168F" w:rsidRDefault="0078168F" w:rsidP="0078168F">
      <w:pPr>
        <w:numPr>
          <w:ilvl w:val="0"/>
          <w:numId w:val="1"/>
        </w:numPr>
      </w:pPr>
      <w:r>
        <w:t>От родителей, имевших по фенотипу нормальное цветовое зрение, родилось несколько детей с нормальным зрением и один мальчик дальтоник. Чем это объяснить? Каковы генотипы родителей и детей?</w:t>
      </w:r>
    </w:p>
    <w:p w:rsidR="0078168F" w:rsidRDefault="0078168F" w:rsidP="0078168F">
      <w:pPr>
        <w:numPr>
          <w:ilvl w:val="0"/>
          <w:numId w:val="1"/>
        </w:numPr>
      </w:pPr>
      <w:r>
        <w:t>У матери 1 группа крови, у отца 4. Могут ли дети унаследовать группу крови одного из родителей?</w:t>
      </w:r>
    </w:p>
    <w:p w:rsidR="0078168F" w:rsidRPr="009E6931" w:rsidRDefault="0078168F" w:rsidP="00781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931">
        <w:rPr>
          <w:rFonts w:ascii="Times New Roman" w:hAnsi="Times New Roman" w:cs="Times New Roman"/>
          <w:sz w:val="24"/>
          <w:szCs w:val="24"/>
        </w:rPr>
        <w:t>Черная кошка принесла котят, у двух из них черепаховая окраска шерсти у двух других – чёрная. Что можно сказать о генотипе котят и о том, каков их пол?</w:t>
      </w:r>
    </w:p>
    <w:p w:rsidR="0078168F" w:rsidRDefault="0078168F" w:rsidP="0078168F">
      <w:pPr>
        <w:tabs>
          <w:tab w:val="left" w:pos="3840"/>
        </w:tabs>
      </w:pPr>
      <w:r>
        <w:t>Вариант 2.</w:t>
      </w:r>
    </w:p>
    <w:p w:rsidR="0078168F" w:rsidRDefault="0078168F" w:rsidP="0078168F">
      <w:pPr>
        <w:numPr>
          <w:ilvl w:val="0"/>
          <w:numId w:val="2"/>
        </w:numPr>
      </w:pPr>
      <w:r>
        <w:t xml:space="preserve">У человека карий цвет глаз доминирует над </w:t>
      </w:r>
      <w:proofErr w:type="spellStart"/>
      <w:proofErr w:type="gramStart"/>
      <w:r>
        <w:t>голубым</w:t>
      </w:r>
      <w:proofErr w:type="spellEnd"/>
      <w:proofErr w:type="gramEnd"/>
      <w:r>
        <w:t>. Определите генотипы и фенотипы потомства от брака кареглазых гетерозиготных родителей.</w:t>
      </w:r>
    </w:p>
    <w:p w:rsidR="0078168F" w:rsidRDefault="0078168F" w:rsidP="0078168F">
      <w:pPr>
        <w:numPr>
          <w:ilvl w:val="0"/>
          <w:numId w:val="2"/>
        </w:numPr>
      </w:pPr>
      <w:r>
        <w:t>Нормальный рост у растений овса доминирует над гигантизмом, а раннеспелость – над позднеспелостью. Гены обоих признаков находятся в разных парах хромосом. Какими признаками будут обладать гибриды, полученные от скрещивания гетерозиготных по обоим признакам родителей? Каков фенотип родительских особей?</w:t>
      </w:r>
    </w:p>
    <w:p w:rsidR="0078168F" w:rsidRDefault="0078168F" w:rsidP="0078168F">
      <w:pPr>
        <w:numPr>
          <w:ilvl w:val="0"/>
          <w:numId w:val="2"/>
        </w:numPr>
      </w:pPr>
      <w:r>
        <w:t xml:space="preserve">Гипертрихоз (вырастание волос на краю ушной раковины) наследуется как признак, сцепленный с </w:t>
      </w:r>
      <w:proofErr w:type="spellStart"/>
      <w:proofErr w:type="gramStart"/>
      <w:r>
        <w:t>У-хромосомой</w:t>
      </w:r>
      <w:proofErr w:type="spellEnd"/>
      <w:proofErr w:type="gramEnd"/>
      <w:r>
        <w:t>. Какова вероятность рождения детей с этой аномалией в семье, где отец страдает гипертрихозом?</w:t>
      </w:r>
    </w:p>
    <w:p w:rsidR="0078168F" w:rsidRDefault="0078168F" w:rsidP="0078168F">
      <w:pPr>
        <w:numPr>
          <w:ilvl w:val="0"/>
          <w:numId w:val="2"/>
        </w:numPr>
      </w:pPr>
      <w:r>
        <w:t xml:space="preserve">Мать </w:t>
      </w:r>
      <w:proofErr w:type="spellStart"/>
      <w:r>
        <w:t>гомозиготна</w:t>
      </w:r>
      <w:proofErr w:type="spellEnd"/>
      <w:r>
        <w:t>, имеет</w:t>
      </w:r>
      <w:proofErr w:type="gramStart"/>
      <w:r>
        <w:t xml:space="preserve">  А</w:t>
      </w:r>
      <w:proofErr w:type="gramEnd"/>
      <w:r>
        <w:t xml:space="preserve"> группу крови, отец </w:t>
      </w:r>
      <w:proofErr w:type="spellStart"/>
      <w:r>
        <w:t>гомозиготен</w:t>
      </w:r>
      <w:proofErr w:type="spellEnd"/>
      <w:r>
        <w:t>, имеет В группу крови. Какие группы крови возможны у их детей?</w:t>
      </w:r>
    </w:p>
    <w:p w:rsidR="0078168F" w:rsidRPr="0078168F" w:rsidRDefault="0078168F" w:rsidP="0078168F">
      <w:pPr>
        <w:numPr>
          <w:ilvl w:val="0"/>
          <w:numId w:val="2"/>
        </w:numPr>
      </w:pPr>
      <w:r w:rsidRPr="0078168F">
        <w:t xml:space="preserve">Какие котята получатся от скрещивания черепаховой кошки и чёрного кота? Определите их пол. </w:t>
      </w:r>
    </w:p>
    <w:p w:rsidR="0078168F" w:rsidRDefault="0078168F" w:rsidP="0078168F"/>
    <w:p w:rsidR="00895F54" w:rsidRDefault="00895F54"/>
    <w:sectPr w:rsidR="00895F54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550"/>
    <w:multiLevelType w:val="hybridMultilevel"/>
    <w:tmpl w:val="134C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F686E"/>
    <w:multiLevelType w:val="hybridMultilevel"/>
    <w:tmpl w:val="B148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C05BC"/>
    <w:multiLevelType w:val="hybridMultilevel"/>
    <w:tmpl w:val="FD5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168F"/>
    <w:rsid w:val="005B3384"/>
    <w:rsid w:val="0078168F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2014-08-08T14:09:00Z</dcterms:created>
  <dcterms:modified xsi:type="dcterms:W3CDTF">2014-08-08T14:12:00Z</dcterms:modified>
</cp:coreProperties>
</file>