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b/>
          <w:sz w:val="20"/>
        </w:rPr>
      </w:pPr>
      <w:r w:rsidRPr="0038587D">
        <w:rPr>
          <w:b/>
          <w:sz w:val="20"/>
        </w:rPr>
        <w:t xml:space="preserve">МБДОУ </w:t>
      </w:r>
      <w:r w:rsidRPr="0038587D">
        <w:rPr>
          <w:b/>
          <w:sz w:val="20"/>
        </w:rPr>
        <w:t>№ 56 «Искорка»</w:t>
      </w:r>
      <w:r w:rsidRPr="0038587D">
        <w:rPr>
          <w:b/>
          <w:sz w:val="20"/>
        </w:rPr>
        <w:t xml:space="preserve"> </w:t>
      </w:r>
    </w:p>
    <w:p w:rsidR="0038587D" w:rsidRPr="0038587D" w:rsidRDefault="0038587D" w:rsidP="0038587D">
      <w:pPr>
        <w:spacing w:after="0" w:line="240" w:lineRule="auto"/>
        <w:rPr>
          <w:b/>
          <w:sz w:val="20"/>
        </w:rPr>
      </w:pPr>
      <w:r w:rsidRPr="0038587D">
        <w:rPr>
          <w:b/>
          <w:sz w:val="20"/>
        </w:rPr>
        <w:t>Консультация для родителей</w:t>
      </w:r>
    </w:p>
    <w:p w:rsidR="0038587D" w:rsidRPr="0038587D" w:rsidRDefault="0038587D" w:rsidP="0038587D">
      <w:pPr>
        <w:spacing w:after="0" w:line="240" w:lineRule="auto"/>
        <w:rPr>
          <w:b/>
          <w:sz w:val="20"/>
        </w:rPr>
      </w:pPr>
      <w:r w:rsidRPr="0038587D">
        <w:rPr>
          <w:b/>
          <w:sz w:val="20"/>
        </w:rPr>
        <w:t>на тему: «Игра – это ведущий вид деятельности в развитии ребенка».</w:t>
      </w:r>
    </w:p>
    <w:p w:rsidR="0038587D" w:rsidRDefault="0038587D" w:rsidP="0038587D">
      <w:pPr>
        <w:spacing w:after="0" w:line="240" w:lineRule="auto"/>
        <w:rPr>
          <w:b/>
          <w:sz w:val="20"/>
        </w:rPr>
      </w:pPr>
      <w:r w:rsidRPr="0038587D">
        <w:rPr>
          <w:b/>
          <w:sz w:val="20"/>
        </w:rPr>
        <w:t>Средний дошкольный возраст (4 – 5 лет)</w:t>
      </w:r>
    </w:p>
    <w:p w:rsidR="0038587D" w:rsidRPr="0038587D" w:rsidRDefault="0038587D" w:rsidP="0038587D">
      <w:pPr>
        <w:spacing w:after="0" w:line="240" w:lineRule="auto"/>
        <w:rPr>
          <w:b/>
          <w:sz w:val="20"/>
        </w:rPr>
      </w:pPr>
      <w:r>
        <w:rPr>
          <w:b/>
          <w:sz w:val="20"/>
        </w:rPr>
        <w:t>Подготовила:</w:t>
      </w:r>
      <w:bookmarkStart w:id="0" w:name="_GoBack"/>
      <w:bookmarkEnd w:id="0"/>
      <w:r>
        <w:rPr>
          <w:b/>
          <w:sz w:val="20"/>
        </w:rPr>
        <w:t xml:space="preserve"> инструктор по физической культуре Вертипрахова Алена Александровна 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В возрасте ребенок 3-4 года жизни начинает постепенно выходить из семейного окружения. Взрослый становится для ребенка не только родителем, но и определенным носителем информации. Каждое слово, каждое действие воспринимается ребенком очень быстро. Поэтому очень важно в этом периоде быть более внимательным и тактичным в своих выражениях и поступках.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В возрасте 3-4 лет ребенок </w:t>
      </w:r>
      <w:proofErr w:type="gramStart"/>
      <w:r w:rsidRPr="0038587D">
        <w:rPr>
          <w:sz w:val="20"/>
        </w:rPr>
        <w:t>становится более избирателен</w:t>
      </w:r>
      <w:proofErr w:type="gramEnd"/>
      <w:r w:rsidRPr="0038587D">
        <w:rPr>
          <w:sz w:val="20"/>
        </w:rPr>
        <w:t xml:space="preserve"> в своих взаимоотношениях. Конфликтов особых не возникает, за исключением игрушек и игровой деятельности в частности.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Сознательно управлять своим поведением они только начинают учиться. У ребенка начинает складываться самооценка. Начинают делать различия в своих поступках «хорошо или плохо». Главной является игровая деятельность, а также самостоятельность и общение.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Возникают трудности в общении ребенка дошкольного возраст</w:t>
      </w:r>
      <w:proofErr w:type="gramStart"/>
      <w:r w:rsidRPr="0038587D">
        <w:rPr>
          <w:sz w:val="20"/>
        </w:rPr>
        <w:t>а-</w:t>
      </w:r>
      <w:proofErr w:type="gramEnd"/>
      <w:r w:rsidRPr="0038587D">
        <w:rPr>
          <w:sz w:val="20"/>
        </w:rPr>
        <w:t xml:space="preserve"> стеснительность, агрессивность, капризность. Все проблемы зачастую нужно преодолевать с помощью игры. Игра сопровождает нас за частую всю жизнь. Через игру ребенок начинает понимать многие вещи, которые ему доступно понять, лишь в игре. Большую роль играют, как дидактические, так и подвижные игры. Но не следует полагать, что настольные игры или занятия за столом, учат ребенка усидчивости и пониманию. Давно известно, что </w:t>
      </w:r>
      <w:proofErr w:type="gramStart"/>
      <w:r w:rsidRPr="0038587D">
        <w:rPr>
          <w:sz w:val="20"/>
        </w:rPr>
        <w:t>лишь</w:t>
      </w:r>
      <w:proofErr w:type="gramEnd"/>
      <w:r w:rsidRPr="0038587D">
        <w:rPr>
          <w:sz w:val="20"/>
        </w:rPr>
        <w:t xml:space="preserve"> когда ребенок удовлетворен в движении, то сидячие занятия и игры проходят лучше и полезнее. Дети всегда сначала овладевают навыками движениями, а только потом статикой.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Вот примеры самых распространенных подвижных игр, которые уже зарекомендовали себя в истории детского развития.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1. Поезд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Дети становятся друг за другом. Первый ребёнок изображает паровоз. Паровоз гудит и отправляется в путь. Дети слегка сгибают руки в локтях. Они гудят, </w:t>
      </w:r>
      <w:proofErr w:type="gramStart"/>
      <w:r w:rsidRPr="0038587D">
        <w:rPr>
          <w:sz w:val="20"/>
        </w:rPr>
        <w:t>подражая гудку паровоза и начинают двигаться вперёд</w:t>
      </w:r>
      <w:proofErr w:type="gramEnd"/>
      <w:r w:rsidRPr="0038587D">
        <w:rPr>
          <w:sz w:val="20"/>
        </w:rPr>
        <w:t>. Вначале паровоз идёт медленно, затем постепенно ход ускоряется. Дети идут быстро, затем бегут. Воспитатель говорит: — Поезд подходит к станции. — Поезд замедляет ход и останавливается.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2. Подпрыгни до ладошки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Воспитатель подзывает к себе то одного, то другого ребёнка и предлагает ему подпрыгнуть повыше, так чтобы головой он достал до ладони воспитателя. Руку воспитатель держит на небольшом расстоянии от головы ребёнка.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3. Прокати мяч с горки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Дети играют по двое. Они скатывают мяч по наклонной доске или горке. Один катит мяч сверху, другой ловит снизу. Затем они меняются местами.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Важно отметить, что и дидактические игры несут более значительную роль в жизни ребенка. Необходимо помнить, что внимание детей не совсем устойчиво. Они часто отвлекаются и устают. Игра должна нести характер интересного сюжета, яркости, перемен. Очень важна так же, что дидактическая игра должна быть насыщенна и активными действиями и умственными задачами.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1. Игра «Игрушки» «Чудесный мешочек».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Программное содержание. 1 Активизация словаря. Закрепить в речи детей названия игрушек: машина, заяц, кубик, мяч, матрёшка. 2. Обобщение. Закрепить обобщающее значение «Игрушки»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Оборудование. Игрушки в красивом мешочке. Методические указания. 1 уровень. Воспитатель предлагает ребёнку достать из мешочка игрушку и назвать её. 2 уровень. Ребёнок на ощупь пытается определить игрушку и назвать её. 3 уровень. Ребёнок угадывает загадку об игрушке и достаёт её из мешка. Использовать стихи А. </w:t>
      </w:r>
      <w:proofErr w:type="spellStart"/>
      <w:r w:rsidRPr="0038587D">
        <w:rPr>
          <w:sz w:val="20"/>
        </w:rPr>
        <w:t>Барто</w:t>
      </w:r>
      <w:proofErr w:type="spellEnd"/>
      <w:r w:rsidRPr="0038587D">
        <w:rPr>
          <w:sz w:val="20"/>
        </w:rPr>
        <w:t xml:space="preserve"> «Игрушки»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2. Игра «Овощи». «Урожай Петрушки».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Программное содержание. 1. Активизация словаря. Учить узнавать и называть овощи: репа, помидор, капуста, огурец. 2. Обобщение. Познакомить с обобщающим понятием «Овощи». 3. Грамматика. Формировать умение образовывать родительный падеж единственного числа существительного. 4. Связная речь. Учить отвечать на вопрос </w:t>
      </w:r>
      <w:proofErr w:type="spellStart"/>
      <w:r w:rsidRPr="0038587D">
        <w:rPr>
          <w:sz w:val="20"/>
        </w:rPr>
        <w:t>двусловным</w:t>
      </w:r>
      <w:proofErr w:type="spellEnd"/>
      <w:r w:rsidRPr="0038587D">
        <w:rPr>
          <w:sz w:val="20"/>
        </w:rPr>
        <w:t xml:space="preserve"> предложением.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Оборудование. Игрушка «Петрушка», муляжи овощей или натуральные овощи, корзинка.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Методические указания. 1. уровень. Воспитатель объясняет, что Петрушка собрал на своём огороде урожай. Затем по одному достаёт овощи из корзины, а ребёнок их называет. Затем все предметы объединяются одним словом «Овощи».2. Дети узнают овощи на ощупь. 3 уровень. Воспитатель выкладывает 3 овоща на столе. Ребёнок называет их, затем воспитатель просит ребёнка закрыть глаза и убирает один из овощей. После того, как ребёнок открывает глаза, воспитатель спрашивает: «Какого овоща нет? ». Примерный ответ: «Нет лука», «Нет огурца»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3. Игра «Одежда, обувь». «Найди и покажи».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Программное содержание. 1 Активизация словаря. Учить называть предметы одежды и обуви на картинках. 2. Грамматика. </w:t>
      </w:r>
      <w:proofErr w:type="gramStart"/>
      <w:r w:rsidRPr="0038587D">
        <w:rPr>
          <w:sz w:val="20"/>
        </w:rPr>
        <w:t xml:space="preserve">Упражнять в образовании уменьшительно-ласкательных слов существительных: шуба – шубка, рукавицы – рукавички, свитер – </w:t>
      </w:r>
      <w:proofErr w:type="spellStart"/>
      <w:r w:rsidRPr="0038587D">
        <w:rPr>
          <w:sz w:val="20"/>
        </w:rPr>
        <w:t>свитерок</w:t>
      </w:r>
      <w:proofErr w:type="spellEnd"/>
      <w:r w:rsidRPr="0038587D">
        <w:rPr>
          <w:sz w:val="20"/>
        </w:rPr>
        <w:t>, сапоги – сапожки, валенки – валеночки. 3.</w:t>
      </w:r>
      <w:proofErr w:type="gramEnd"/>
      <w:r w:rsidRPr="0038587D">
        <w:rPr>
          <w:sz w:val="20"/>
        </w:rPr>
        <w:t xml:space="preserve"> Обобщение. Понимать обобщающие слова</w:t>
      </w:r>
      <w:proofErr w:type="gramStart"/>
      <w:r w:rsidRPr="0038587D">
        <w:rPr>
          <w:sz w:val="20"/>
        </w:rPr>
        <w:t xml:space="preserve"> :</w:t>
      </w:r>
      <w:proofErr w:type="gramEnd"/>
      <w:r w:rsidRPr="0038587D">
        <w:rPr>
          <w:sz w:val="20"/>
        </w:rPr>
        <w:t xml:space="preserve"> одежда, обувь.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Оборудование. Предметные картинки.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Методические указания. 1 уровень. Ребёнок рассматривает и называет предметы одежды и обуви (шуба, рукавицы, сапоги, свитер, валенки). Затем называет изображения – шубка, рукавички, валеночки, </w:t>
      </w:r>
      <w:proofErr w:type="spellStart"/>
      <w:r w:rsidRPr="0038587D">
        <w:rPr>
          <w:sz w:val="20"/>
        </w:rPr>
        <w:t>свитерок</w:t>
      </w:r>
      <w:proofErr w:type="spellEnd"/>
      <w:r w:rsidRPr="0038587D">
        <w:rPr>
          <w:sz w:val="20"/>
        </w:rPr>
        <w:t>. 2 уровень. Взрослый просит положить рядом изображения больших предметов и маленьких. 3 уровень. Ребёнок раскладывает карточки с изображением одежды по сезонам: весенняя, летняя, зимняя.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Список литературы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1. Ануфриева, А. Митюкова, О. Игры и занятия для малыше</w:t>
      </w:r>
      <w:proofErr w:type="gramStart"/>
      <w:r w:rsidRPr="0038587D">
        <w:rPr>
          <w:sz w:val="20"/>
        </w:rPr>
        <w:t>й[</w:t>
      </w:r>
      <w:proofErr w:type="gramEnd"/>
      <w:r w:rsidRPr="0038587D">
        <w:rPr>
          <w:sz w:val="20"/>
        </w:rPr>
        <w:t>Текст]:Пособие для работников яслей, домов ребенка и для родителей/ А. Ануфриева О. Митюкова. - Горьковское книжное издательство, 2009.- 248 с.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2. </w:t>
      </w:r>
      <w:proofErr w:type="spellStart"/>
      <w:r w:rsidRPr="0038587D">
        <w:rPr>
          <w:sz w:val="20"/>
        </w:rPr>
        <w:t>Босуславская</w:t>
      </w:r>
      <w:proofErr w:type="spellEnd"/>
      <w:r w:rsidRPr="0038587D">
        <w:rPr>
          <w:sz w:val="20"/>
        </w:rPr>
        <w:t xml:space="preserve">, З. Н. Смирнова, Е. О. Развивающие игры для детей младшего </w:t>
      </w:r>
      <w:proofErr w:type="spellStart"/>
      <w:r w:rsidRPr="0038587D">
        <w:rPr>
          <w:sz w:val="20"/>
        </w:rPr>
        <w:t>дошкольноговозраст</w:t>
      </w:r>
      <w:proofErr w:type="gramStart"/>
      <w:r w:rsidRPr="0038587D">
        <w:rPr>
          <w:sz w:val="20"/>
        </w:rPr>
        <w:t>а</w:t>
      </w:r>
      <w:proofErr w:type="spellEnd"/>
      <w:r w:rsidRPr="0038587D">
        <w:rPr>
          <w:sz w:val="20"/>
        </w:rPr>
        <w:t>[</w:t>
      </w:r>
      <w:proofErr w:type="gramEnd"/>
      <w:r w:rsidRPr="0038587D">
        <w:rPr>
          <w:sz w:val="20"/>
        </w:rPr>
        <w:t xml:space="preserve">Текст]: Книга для воспитателя детского сада/3. Н. </w:t>
      </w:r>
      <w:proofErr w:type="spellStart"/>
      <w:r w:rsidRPr="0038587D">
        <w:rPr>
          <w:sz w:val="20"/>
        </w:rPr>
        <w:t>Босуславская</w:t>
      </w:r>
      <w:proofErr w:type="spellEnd"/>
      <w:r w:rsidRPr="0038587D">
        <w:rPr>
          <w:sz w:val="20"/>
        </w:rPr>
        <w:t>, Е. О. Смирнова. — М.</w:t>
      </w:r>
      <w:proofErr w:type="gramStart"/>
      <w:r w:rsidRPr="0038587D">
        <w:rPr>
          <w:sz w:val="20"/>
        </w:rPr>
        <w:t xml:space="preserve"> :</w:t>
      </w:r>
      <w:proofErr w:type="gramEnd"/>
      <w:r w:rsidRPr="0038587D">
        <w:rPr>
          <w:sz w:val="20"/>
        </w:rPr>
        <w:t xml:space="preserve"> Просвещение, 2001. —207 с.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3. Зворыгина, Е. В. Дидактические игры и занятия с детьми раннего возраста [Текст]: Пособие для воспитателей детского сада/ Е. В. Зворыгина, Н. С. Карпинская, И. М. </w:t>
      </w:r>
      <w:proofErr w:type="spellStart"/>
      <w:r w:rsidRPr="0038587D">
        <w:rPr>
          <w:sz w:val="20"/>
        </w:rPr>
        <w:t>Канонова</w:t>
      </w:r>
      <w:proofErr w:type="spellEnd"/>
      <w:r w:rsidRPr="0038587D">
        <w:rPr>
          <w:sz w:val="20"/>
        </w:rPr>
        <w:t xml:space="preserve">. </w:t>
      </w:r>
      <w:proofErr w:type="gramStart"/>
      <w:r w:rsidRPr="0038587D">
        <w:rPr>
          <w:sz w:val="20"/>
        </w:rPr>
        <w:t>-М</w:t>
      </w:r>
      <w:proofErr w:type="gramEnd"/>
      <w:r w:rsidRPr="0038587D">
        <w:rPr>
          <w:sz w:val="20"/>
        </w:rPr>
        <w:t>. : Просвещение, 2010.-144с.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4. </w:t>
      </w:r>
      <w:proofErr w:type="spellStart"/>
      <w:r w:rsidRPr="0038587D">
        <w:rPr>
          <w:sz w:val="20"/>
        </w:rPr>
        <w:t>Менджерицкая</w:t>
      </w:r>
      <w:proofErr w:type="spellEnd"/>
      <w:r w:rsidRPr="0038587D">
        <w:rPr>
          <w:sz w:val="20"/>
        </w:rPr>
        <w:t xml:space="preserve">, Д. В. Воспитание детей в игре [Текст]: Пособие для воспитателя детского сада/ Д. В. </w:t>
      </w:r>
      <w:proofErr w:type="spellStart"/>
      <w:r w:rsidRPr="0038587D">
        <w:rPr>
          <w:sz w:val="20"/>
        </w:rPr>
        <w:t>Менджерицкая</w:t>
      </w:r>
      <w:proofErr w:type="spellEnd"/>
      <w:r w:rsidRPr="0038587D">
        <w:rPr>
          <w:sz w:val="20"/>
        </w:rPr>
        <w:t xml:space="preserve">, О. К. Зинченко, Л. П. Бочкарева и др. - 2-е изд., </w:t>
      </w:r>
      <w:proofErr w:type="spellStart"/>
      <w:r w:rsidRPr="0038587D">
        <w:rPr>
          <w:sz w:val="20"/>
        </w:rPr>
        <w:t>перераб</w:t>
      </w:r>
      <w:proofErr w:type="spellEnd"/>
      <w:r w:rsidRPr="0038587D">
        <w:rPr>
          <w:sz w:val="20"/>
        </w:rPr>
        <w:t>. и доп. - М.</w:t>
      </w:r>
      <w:proofErr w:type="gramStart"/>
      <w:r w:rsidRPr="0038587D">
        <w:rPr>
          <w:sz w:val="20"/>
        </w:rPr>
        <w:t xml:space="preserve"> :</w:t>
      </w:r>
      <w:proofErr w:type="gramEnd"/>
      <w:r w:rsidRPr="0038587D">
        <w:rPr>
          <w:sz w:val="20"/>
        </w:rPr>
        <w:t xml:space="preserve"> Просвещение, 2009. - 190 c.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 xml:space="preserve">5. </w:t>
      </w:r>
      <w:proofErr w:type="spellStart"/>
      <w:r w:rsidRPr="0038587D">
        <w:rPr>
          <w:sz w:val="20"/>
        </w:rPr>
        <w:t>Миленко</w:t>
      </w:r>
      <w:proofErr w:type="spellEnd"/>
      <w:r w:rsidRPr="0038587D">
        <w:rPr>
          <w:sz w:val="20"/>
        </w:rPr>
        <w:t>, В. Нужно ли учить детей играт</w:t>
      </w:r>
      <w:proofErr w:type="gramStart"/>
      <w:r w:rsidRPr="0038587D">
        <w:rPr>
          <w:sz w:val="20"/>
        </w:rPr>
        <w:t>ь[</w:t>
      </w:r>
      <w:proofErr w:type="gramEnd"/>
      <w:r w:rsidRPr="0038587D">
        <w:rPr>
          <w:sz w:val="20"/>
        </w:rPr>
        <w:t xml:space="preserve">Текст]: / В. </w:t>
      </w:r>
      <w:proofErr w:type="spellStart"/>
      <w:r w:rsidRPr="0038587D">
        <w:rPr>
          <w:sz w:val="20"/>
        </w:rPr>
        <w:t>Миленко</w:t>
      </w:r>
      <w:proofErr w:type="spellEnd"/>
      <w:r w:rsidRPr="0038587D">
        <w:rPr>
          <w:sz w:val="20"/>
        </w:rPr>
        <w:t xml:space="preserve"> // Дошкольное воспитание. - 2009. - N 4. - С. 119-123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38587D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6. Никитин Б. П. Ступеньки творчества или развивающие игры [Текст]</w:t>
      </w:r>
      <w:proofErr w:type="gramStart"/>
      <w:r w:rsidRPr="0038587D">
        <w:rPr>
          <w:sz w:val="20"/>
        </w:rPr>
        <w:t>:М</w:t>
      </w:r>
      <w:proofErr w:type="gramEnd"/>
      <w:r w:rsidRPr="0038587D">
        <w:rPr>
          <w:sz w:val="20"/>
        </w:rPr>
        <w:t>. : Просвещение, 2011.-160с.</w:t>
      </w:r>
    </w:p>
    <w:p w:rsidR="0038587D" w:rsidRPr="0038587D" w:rsidRDefault="0038587D" w:rsidP="0038587D">
      <w:pPr>
        <w:spacing w:after="0" w:line="240" w:lineRule="auto"/>
        <w:rPr>
          <w:sz w:val="20"/>
        </w:rPr>
      </w:pPr>
    </w:p>
    <w:p w:rsidR="00C375E2" w:rsidRPr="0038587D" w:rsidRDefault="0038587D" w:rsidP="0038587D">
      <w:pPr>
        <w:spacing w:after="0" w:line="240" w:lineRule="auto"/>
        <w:rPr>
          <w:sz w:val="20"/>
        </w:rPr>
      </w:pPr>
      <w:r w:rsidRPr="0038587D">
        <w:rPr>
          <w:sz w:val="20"/>
        </w:rPr>
        <w:t>7. Печера К. Л. Дети раннего возраста в дошкольных учреждения</w:t>
      </w:r>
      <w:proofErr w:type="gramStart"/>
      <w:r w:rsidRPr="0038587D">
        <w:rPr>
          <w:sz w:val="20"/>
        </w:rPr>
        <w:t>х[</w:t>
      </w:r>
      <w:proofErr w:type="gramEnd"/>
      <w:r w:rsidRPr="0038587D">
        <w:rPr>
          <w:sz w:val="20"/>
        </w:rPr>
        <w:t xml:space="preserve">Текст]: Книга для воспитателей детского сада/ К. Л. Печера, Г. В. </w:t>
      </w:r>
      <w:proofErr w:type="spellStart"/>
      <w:r w:rsidRPr="0038587D">
        <w:rPr>
          <w:sz w:val="20"/>
        </w:rPr>
        <w:t>Пантюхина</w:t>
      </w:r>
      <w:proofErr w:type="spellEnd"/>
      <w:r w:rsidRPr="0038587D">
        <w:rPr>
          <w:sz w:val="20"/>
        </w:rPr>
        <w:t>, Л. Г. Голубева. - М.</w:t>
      </w:r>
      <w:proofErr w:type="gramStart"/>
      <w:r w:rsidRPr="0038587D">
        <w:rPr>
          <w:sz w:val="20"/>
        </w:rPr>
        <w:t xml:space="preserve"> :</w:t>
      </w:r>
      <w:proofErr w:type="gramEnd"/>
      <w:r w:rsidRPr="0038587D">
        <w:rPr>
          <w:sz w:val="20"/>
        </w:rPr>
        <w:t xml:space="preserve"> Просвещение. - 2010.-210с.</w:t>
      </w:r>
    </w:p>
    <w:sectPr w:rsidR="00C375E2" w:rsidRPr="0038587D" w:rsidSect="003858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7D"/>
    <w:rsid w:val="00000B88"/>
    <w:rsid w:val="000150CB"/>
    <w:rsid w:val="0002544B"/>
    <w:rsid w:val="00030774"/>
    <w:rsid w:val="00033986"/>
    <w:rsid w:val="000425EB"/>
    <w:rsid w:val="00046045"/>
    <w:rsid w:val="000548D9"/>
    <w:rsid w:val="00060082"/>
    <w:rsid w:val="00067FB0"/>
    <w:rsid w:val="000A0233"/>
    <w:rsid w:val="000A71CD"/>
    <w:rsid w:val="000B1B37"/>
    <w:rsid w:val="000B4221"/>
    <w:rsid w:val="000F0BC5"/>
    <w:rsid w:val="000F3B9D"/>
    <w:rsid w:val="000F6B14"/>
    <w:rsid w:val="000F6CBA"/>
    <w:rsid w:val="0011612D"/>
    <w:rsid w:val="00116D85"/>
    <w:rsid w:val="001223D7"/>
    <w:rsid w:val="00122BF7"/>
    <w:rsid w:val="00124A80"/>
    <w:rsid w:val="00151FB1"/>
    <w:rsid w:val="00161E61"/>
    <w:rsid w:val="00166B77"/>
    <w:rsid w:val="00184FA1"/>
    <w:rsid w:val="00194AE0"/>
    <w:rsid w:val="001979C2"/>
    <w:rsid w:val="001B00F5"/>
    <w:rsid w:val="001C066F"/>
    <w:rsid w:val="001D197D"/>
    <w:rsid w:val="001D43E2"/>
    <w:rsid w:val="001F08FE"/>
    <w:rsid w:val="001F2A04"/>
    <w:rsid w:val="001F3BC4"/>
    <w:rsid w:val="00202FAD"/>
    <w:rsid w:val="00204FC9"/>
    <w:rsid w:val="00205947"/>
    <w:rsid w:val="002102A7"/>
    <w:rsid w:val="00225C0B"/>
    <w:rsid w:val="00242DB3"/>
    <w:rsid w:val="002674F1"/>
    <w:rsid w:val="00286FA2"/>
    <w:rsid w:val="00293A1F"/>
    <w:rsid w:val="00297CAE"/>
    <w:rsid w:val="002A2A5D"/>
    <w:rsid w:val="002B51FE"/>
    <w:rsid w:val="002C5F8A"/>
    <w:rsid w:val="002C63BE"/>
    <w:rsid w:val="002E03F9"/>
    <w:rsid w:val="002E5762"/>
    <w:rsid w:val="002E6F19"/>
    <w:rsid w:val="002F2356"/>
    <w:rsid w:val="002F33F8"/>
    <w:rsid w:val="002F7443"/>
    <w:rsid w:val="00323A90"/>
    <w:rsid w:val="003302CB"/>
    <w:rsid w:val="0033115A"/>
    <w:rsid w:val="00333814"/>
    <w:rsid w:val="003377B4"/>
    <w:rsid w:val="00346CE6"/>
    <w:rsid w:val="00357737"/>
    <w:rsid w:val="0038587D"/>
    <w:rsid w:val="0039077E"/>
    <w:rsid w:val="003915C4"/>
    <w:rsid w:val="0039584D"/>
    <w:rsid w:val="00397D14"/>
    <w:rsid w:val="003B0C05"/>
    <w:rsid w:val="003B1F69"/>
    <w:rsid w:val="003B23E7"/>
    <w:rsid w:val="003C4257"/>
    <w:rsid w:val="003C4EA7"/>
    <w:rsid w:val="003D2BC7"/>
    <w:rsid w:val="003D38D7"/>
    <w:rsid w:val="003D7F2F"/>
    <w:rsid w:val="00400401"/>
    <w:rsid w:val="004120A3"/>
    <w:rsid w:val="00413EC4"/>
    <w:rsid w:val="00416213"/>
    <w:rsid w:val="00430D26"/>
    <w:rsid w:val="00434CDD"/>
    <w:rsid w:val="00455332"/>
    <w:rsid w:val="00466133"/>
    <w:rsid w:val="00472730"/>
    <w:rsid w:val="004847D1"/>
    <w:rsid w:val="00495BF2"/>
    <w:rsid w:val="004A535F"/>
    <w:rsid w:val="004A5B15"/>
    <w:rsid w:val="004A5E6A"/>
    <w:rsid w:val="004A67FD"/>
    <w:rsid w:val="004C4042"/>
    <w:rsid w:val="004D31F3"/>
    <w:rsid w:val="004D4EF0"/>
    <w:rsid w:val="004D65D3"/>
    <w:rsid w:val="004E47C5"/>
    <w:rsid w:val="004E5EAC"/>
    <w:rsid w:val="004F68A8"/>
    <w:rsid w:val="005128A4"/>
    <w:rsid w:val="00523690"/>
    <w:rsid w:val="00546DC2"/>
    <w:rsid w:val="0056530F"/>
    <w:rsid w:val="00575EAE"/>
    <w:rsid w:val="005824AD"/>
    <w:rsid w:val="0059051F"/>
    <w:rsid w:val="00592790"/>
    <w:rsid w:val="005B5942"/>
    <w:rsid w:val="005C1500"/>
    <w:rsid w:val="005C7C24"/>
    <w:rsid w:val="005D10DA"/>
    <w:rsid w:val="005E6A44"/>
    <w:rsid w:val="005F2467"/>
    <w:rsid w:val="006032CF"/>
    <w:rsid w:val="00604426"/>
    <w:rsid w:val="00631B31"/>
    <w:rsid w:val="00631DDC"/>
    <w:rsid w:val="00633EFF"/>
    <w:rsid w:val="00656B0E"/>
    <w:rsid w:val="00680029"/>
    <w:rsid w:val="0068643F"/>
    <w:rsid w:val="00690708"/>
    <w:rsid w:val="00691676"/>
    <w:rsid w:val="006A263C"/>
    <w:rsid w:val="006A2B9E"/>
    <w:rsid w:val="006A6334"/>
    <w:rsid w:val="006C2835"/>
    <w:rsid w:val="006C5D3C"/>
    <w:rsid w:val="006D3D8E"/>
    <w:rsid w:val="006E53AC"/>
    <w:rsid w:val="00703EB0"/>
    <w:rsid w:val="007057F6"/>
    <w:rsid w:val="007060EF"/>
    <w:rsid w:val="007274B6"/>
    <w:rsid w:val="007569E9"/>
    <w:rsid w:val="00770FFE"/>
    <w:rsid w:val="00777A2A"/>
    <w:rsid w:val="00780719"/>
    <w:rsid w:val="007837A8"/>
    <w:rsid w:val="00795604"/>
    <w:rsid w:val="007A0CCE"/>
    <w:rsid w:val="007A6B73"/>
    <w:rsid w:val="007B14BD"/>
    <w:rsid w:val="007B1F22"/>
    <w:rsid w:val="007C2A9A"/>
    <w:rsid w:val="007C4ABF"/>
    <w:rsid w:val="007D1627"/>
    <w:rsid w:val="007D3C5D"/>
    <w:rsid w:val="007E03BD"/>
    <w:rsid w:val="007E29A9"/>
    <w:rsid w:val="007E3CF2"/>
    <w:rsid w:val="007E5DAA"/>
    <w:rsid w:val="00822737"/>
    <w:rsid w:val="0083119E"/>
    <w:rsid w:val="008343E0"/>
    <w:rsid w:val="00836646"/>
    <w:rsid w:val="00837ADB"/>
    <w:rsid w:val="008531D6"/>
    <w:rsid w:val="00853D7F"/>
    <w:rsid w:val="0085598B"/>
    <w:rsid w:val="00860F67"/>
    <w:rsid w:val="00861FAE"/>
    <w:rsid w:val="0087446C"/>
    <w:rsid w:val="008746EF"/>
    <w:rsid w:val="00874931"/>
    <w:rsid w:val="00891E6F"/>
    <w:rsid w:val="008A2BE6"/>
    <w:rsid w:val="008B3F71"/>
    <w:rsid w:val="008C2A22"/>
    <w:rsid w:val="008E4AD5"/>
    <w:rsid w:val="008F53DE"/>
    <w:rsid w:val="00900E66"/>
    <w:rsid w:val="00901E88"/>
    <w:rsid w:val="0090463E"/>
    <w:rsid w:val="0091124B"/>
    <w:rsid w:val="00927655"/>
    <w:rsid w:val="00934875"/>
    <w:rsid w:val="00955CB1"/>
    <w:rsid w:val="00962C50"/>
    <w:rsid w:val="009649DC"/>
    <w:rsid w:val="00973467"/>
    <w:rsid w:val="00994D6D"/>
    <w:rsid w:val="009B783F"/>
    <w:rsid w:val="009C6317"/>
    <w:rsid w:val="009D0563"/>
    <w:rsid w:val="009F3442"/>
    <w:rsid w:val="00A00E2A"/>
    <w:rsid w:val="00A023E5"/>
    <w:rsid w:val="00A0634C"/>
    <w:rsid w:val="00A10CC1"/>
    <w:rsid w:val="00A37B25"/>
    <w:rsid w:val="00A400DB"/>
    <w:rsid w:val="00A47121"/>
    <w:rsid w:val="00A51FF0"/>
    <w:rsid w:val="00A6282B"/>
    <w:rsid w:val="00A74EB4"/>
    <w:rsid w:val="00A916FA"/>
    <w:rsid w:val="00A9578C"/>
    <w:rsid w:val="00AB0178"/>
    <w:rsid w:val="00AC4506"/>
    <w:rsid w:val="00AC62CC"/>
    <w:rsid w:val="00AD098E"/>
    <w:rsid w:val="00AD580E"/>
    <w:rsid w:val="00B4621D"/>
    <w:rsid w:val="00B4629B"/>
    <w:rsid w:val="00B60AFA"/>
    <w:rsid w:val="00B62728"/>
    <w:rsid w:val="00B74833"/>
    <w:rsid w:val="00B765E6"/>
    <w:rsid w:val="00B76965"/>
    <w:rsid w:val="00B92B74"/>
    <w:rsid w:val="00B973CA"/>
    <w:rsid w:val="00BA441F"/>
    <w:rsid w:val="00BA73B5"/>
    <w:rsid w:val="00BC4A1F"/>
    <w:rsid w:val="00BD3D75"/>
    <w:rsid w:val="00BD6979"/>
    <w:rsid w:val="00BF193B"/>
    <w:rsid w:val="00BF44AC"/>
    <w:rsid w:val="00C10250"/>
    <w:rsid w:val="00C114C0"/>
    <w:rsid w:val="00C14294"/>
    <w:rsid w:val="00C16013"/>
    <w:rsid w:val="00C27566"/>
    <w:rsid w:val="00C37021"/>
    <w:rsid w:val="00C375E2"/>
    <w:rsid w:val="00C40A75"/>
    <w:rsid w:val="00C43CF7"/>
    <w:rsid w:val="00C445C1"/>
    <w:rsid w:val="00C62EE9"/>
    <w:rsid w:val="00C661BD"/>
    <w:rsid w:val="00C67052"/>
    <w:rsid w:val="00C73799"/>
    <w:rsid w:val="00C755B0"/>
    <w:rsid w:val="00C76109"/>
    <w:rsid w:val="00CA1BF5"/>
    <w:rsid w:val="00CB7273"/>
    <w:rsid w:val="00CE0990"/>
    <w:rsid w:val="00D0588D"/>
    <w:rsid w:val="00D20FFF"/>
    <w:rsid w:val="00D26FE8"/>
    <w:rsid w:val="00D421A1"/>
    <w:rsid w:val="00D43793"/>
    <w:rsid w:val="00D50B7E"/>
    <w:rsid w:val="00D603AB"/>
    <w:rsid w:val="00D60DBB"/>
    <w:rsid w:val="00D60F9A"/>
    <w:rsid w:val="00D66A47"/>
    <w:rsid w:val="00D93C8E"/>
    <w:rsid w:val="00DA3012"/>
    <w:rsid w:val="00DD6771"/>
    <w:rsid w:val="00DD733B"/>
    <w:rsid w:val="00DE374C"/>
    <w:rsid w:val="00DE4B15"/>
    <w:rsid w:val="00DF0005"/>
    <w:rsid w:val="00DF094B"/>
    <w:rsid w:val="00DF13D4"/>
    <w:rsid w:val="00DF25FE"/>
    <w:rsid w:val="00E20D39"/>
    <w:rsid w:val="00E26D14"/>
    <w:rsid w:val="00E3267B"/>
    <w:rsid w:val="00E3608D"/>
    <w:rsid w:val="00E372BF"/>
    <w:rsid w:val="00E40B33"/>
    <w:rsid w:val="00E415A1"/>
    <w:rsid w:val="00E53A73"/>
    <w:rsid w:val="00E733CE"/>
    <w:rsid w:val="00E73F3F"/>
    <w:rsid w:val="00E84286"/>
    <w:rsid w:val="00E8628B"/>
    <w:rsid w:val="00E954A1"/>
    <w:rsid w:val="00EE5725"/>
    <w:rsid w:val="00EE6833"/>
    <w:rsid w:val="00EE7690"/>
    <w:rsid w:val="00EF1764"/>
    <w:rsid w:val="00F03806"/>
    <w:rsid w:val="00F131BA"/>
    <w:rsid w:val="00F37A53"/>
    <w:rsid w:val="00F44FC2"/>
    <w:rsid w:val="00F53037"/>
    <w:rsid w:val="00F668F5"/>
    <w:rsid w:val="00F766B2"/>
    <w:rsid w:val="00F833D0"/>
    <w:rsid w:val="00F846C6"/>
    <w:rsid w:val="00FA6C50"/>
    <w:rsid w:val="00FD0A48"/>
    <w:rsid w:val="00FD567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978</Words>
  <Characters>5578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2014-03-24T08:58:00Z</dcterms:created>
  <dcterms:modified xsi:type="dcterms:W3CDTF">2014-03-24T09:02:00Z</dcterms:modified>
</cp:coreProperties>
</file>