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3D" w:rsidRDefault="008D533D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3D" w:rsidRDefault="008D533D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3D" w:rsidRDefault="008D533D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 знаний по Западной экономической зоне 9 класс</w:t>
      </w:r>
    </w:p>
    <w:p w:rsidR="008D533D" w:rsidRDefault="008D533D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(карточки-задания)</w:t>
      </w:r>
    </w:p>
    <w:p w:rsidR="008D533D" w:rsidRDefault="008D533D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3D" w:rsidRDefault="008D533D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5B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44">
        <w:rPr>
          <w:rFonts w:ascii="Times New Roman" w:hAnsi="Times New Roman" w:cs="Times New Roman"/>
          <w:b/>
          <w:sz w:val="24"/>
          <w:szCs w:val="24"/>
        </w:rPr>
        <w:t>№ 1</w:t>
      </w:r>
    </w:p>
    <w:p w:rsidR="002B3044" w:rsidRPr="002B3044" w:rsidRDefault="002B3044" w:rsidP="002B3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55383B">
        <w:rPr>
          <w:rFonts w:ascii="Times New Roman" w:hAnsi="Times New Roman" w:cs="Times New Roman"/>
          <w:sz w:val="24"/>
          <w:szCs w:val="24"/>
        </w:rPr>
        <w:t xml:space="preserve"> Центрального экономического района</w:t>
      </w:r>
    </w:p>
    <w:p w:rsidR="002B3044" w:rsidRPr="002B3044" w:rsidRDefault="002B3044" w:rsidP="002B3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55383B">
        <w:rPr>
          <w:rFonts w:ascii="Times New Roman" w:hAnsi="Times New Roman" w:cs="Times New Roman"/>
          <w:sz w:val="24"/>
          <w:szCs w:val="24"/>
        </w:rPr>
        <w:t xml:space="preserve"> Поволжья</w:t>
      </w:r>
    </w:p>
    <w:p w:rsidR="002B3044" w:rsidRPr="002B3044" w:rsidRDefault="002B3044" w:rsidP="002B3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55383B">
        <w:rPr>
          <w:rFonts w:ascii="Times New Roman" w:hAnsi="Times New Roman" w:cs="Times New Roman"/>
          <w:sz w:val="24"/>
          <w:szCs w:val="24"/>
        </w:rPr>
        <w:t xml:space="preserve"> Северного района</w:t>
      </w:r>
    </w:p>
    <w:p w:rsidR="002B3044" w:rsidRPr="002B3044" w:rsidRDefault="002B3044" w:rsidP="002B3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55383B">
        <w:rPr>
          <w:rFonts w:ascii="Times New Roman" w:hAnsi="Times New Roman" w:cs="Times New Roman"/>
          <w:sz w:val="24"/>
          <w:szCs w:val="24"/>
        </w:rPr>
        <w:t xml:space="preserve"> а) на востоке района находится уголь, нефть, газ, б) имеются крупные запасы лесных ресурсов, в) </w:t>
      </w:r>
      <w:r w:rsidR="00536D9F">
        <w:rPr>
          <w:rFonts w:ascii="Times New Roman" w:hAnsi="Times New Roman" w:cs="Times New Roman"/>
          <w:sz w:val="24"/>
          <w:szCs w:val="24"/>
        </w:rPr>
        <w:t>на юге района – область, которая славится производством сливочного масла, г) на северо-западе района находится незамерзающий порт</w:t>
      </w:r>
    </w:p>
    <w:p w:rsidR="002B3044" w:rsidRDefault="002B3044" w:rsidP="002B3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536D9F" w:rsidRDefault="00536D9F" w:rsidP="00536D9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многонациональный район</w:t>
      </w:r>
    </w:p>
    <w:p w:rsidR="00536D9F" w:rsidRDefault="00536D9F" w:rsidP="00536D9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Металлургические заводы – Нижний Тагил, Магнитогорск, Челябинск, Новотроицк</w:t>
      </w:r>
    </w:p>
    <w:p w:rsidR="00E62180" w:rsidRPr="002B3044" w:rsidRDefault="00E62180" w:rsidP="00E621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55383B">
        <w:rPr>
          <w:rFonts w:ascii="Times New Roman" w:hAnsi="Times New Roman" w:cs="Times New Roman"/>
          <w:sz w:val="24"/>
          <w:szCs w:val="24"/>
        </w:rPr>
        <w:t xml:space="preserve"> Поволжья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Default="002B3044" w:rsidP="002B3044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</w:t>
      </w:r>
    </w:p>
    <w:p w:rsidR="002B3044" w:rsidRPr="002B3044" w:rsidRDefault="002B3044" w:rsidP="002B30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55383B">
        <w:rPr>
          <w:rFonts w:ascii="Times New Roman" w:hAnsi="Times New Roman" w:cs="Times New Roman"/>
          <w:sz w:val="24"/>
          <w:szCs w:val="24"/>
        </w:rPr>
        <w:t xml:space="preserve"> Центрально-Черноземного экономического района</w:t>
      </w:r>
    </w:p>
    <w:p w:rsidR="002B3044" w:rsidRPr="002B3044" w:rsidRDefault="002B3044" w:rsidP="002B30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55383B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2B3044" w:rsidRPr="002B3044" w:rsidRDefault="002B3044" w:rsidP="002B30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55383B">
        <w:rPr>
          <w:rFonts w:ascii="Times New Roman" w:hAnsi="Times New Roman" w:cs="Times New Roman"/>
          <w:sz w:val="24"/>
          <w:szCs w:val="24"/>
        </w:rPr>
        <w:t xml:space="preserve"> Северного Кавказа</w:t>
      </w:r>
    </w:p>
    <w:p w:rsidR="002B3044" w:rsidRPr="002B3044" w:rsidRDefault="002B3044" w:rsidP="002B30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55383B">
        <w:rPr>
          <w:rFonts w:ascii="Times New Roman" w:hAnsi="Times New Roman" w:cs="Times New Roman"/>
          <w:sz w:val="24"/>
          <w:szCs w:val="24"/>
        </w:rPr>
        <w:t xml:space="preserve"> а) отрасль специализации – гидроэнергетика, б) АПК имеет </w:t>
      </w:r>
      <w:proofErr w:type="gramStart"/>
      <w:r w:rsidR="0055383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55383B">
        <w:rPr>
          <w:rFonts w:ascii="Times New Roman" w:hAnsi="Times New Roman" w:cs="Times New Roman"/>
          <w:sz w:val="24"/>
          <w:szCs w:val="24"/>
        </w:rPr>
        <w:t>, в) машиностроение – автомобили, троллейбусы, самолеты, г) на юге района – крупное газоконденсатное месторождение</w:t>
      </w:r>
    </w:p>
    <w:p w:rsidR="002B3044" w:rsidRDefault="002B3044" w:rsidP="002B30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55383B" w:rsidRDefault="0055383B" w:rsidP="005538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района входят 7 республик</w:t>
      </w:r>
    </w:p>
    <w:p w:rsidR="0055383B" w:rsidRDefault="0055383B" w:rsidP="005538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граничит с Норвегией и Финляндией</w:t>
      </w:r>
    </w:p>
    <w:p w:rsidR="00E62180" w:rsidRPr="002B3044" w:rsidRDefault="00E62180" w:rsidP="00E621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55383B">
        <w:rPr>
          <w:rFonts w:ascii="Times New Roman" w:hAnsi="Times New Roman" w:cs="Times New Roman"/>
          <w:sz w:val="24"/>
          <w:szCs w:val="24"/>
        </w:rPr>
        <w:t xml:space="preserve"> Уральского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8D533D" w:rsidP="008D53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B3044">
        <w:rPr>
          <w:rFonts w:ascii="Times New Roman" w:hAnsi="Times New Roman" w:cs="Times New Roman"/>
          <w:b/>
          <w:sz w:val="24"/>
          <w:szCs w:val="24"/>
        </w:rPr>
        <w:t>№ 3</w:t>
      </w:r>
    </w:p>
    <w:p w:rsidR="002B3044" w:rsidRPr="002B3044" w:rsidRDefault="002B3044" w:rsidP="002B30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536D9F">
        <w:rPr>
          <w:rFonts w:ascii="Times New Roman" w:hAnsi="Times New Roman" w:cs="Times New Roman"/>
          <w:sz w:val="24"/>
          <w:szCs w:val="24"/>
        </w:rPr>
        <w:t xml:space="preserve"> </w:t>
      </w:r>
      <w:r w:rsidR="00836F31">
        <w:rPr>
          <w:rFonts w:ascii="Times New Roman" w:hAnsi="Times New Roman" w:cs="Times New Roman"/>
          <w:sz w:val="24"/>
          <w:szCs w:val="24"/>
        </w:rPr>
        <w:t>Уральского экономического района</w:t>
      </w:r>
    </w:p>
    <w:p w:rsidR="002B3044" w:rsidRPr="002B3044" w:rsidRDefault="002B3044" w:rsidP="002B30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836F31">
        <w:rPr>
          <w:rFonts w:ascii="Times New Roman" w:hAnsi="Times New Roman" w:cs="Times New Roman"/>
          <w:sz w:val="24"/>
          <w:szCs w:val="24"/>
        </w:rPr>
        <w:t xml:space="preserve"> Центрального района</w:t>
      </w:r>
    </w:p>
    <w:p w:rsidR="002B3044" w:rsidRPr="002B3044" w:rsidRDefault="002B3044" w:rsidP="002B30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836F31">
        <w:rPr>
          <w:rFonts w:ascii="Times New Roman" w:hAnsi="Times New Roman" w:cs="Times New Roman"/>
          <w:sz w:val="24"/>
          <w:szCs w:val="24"/>
        </w:rPr>
        <w:t xml:space="preserve"> Северо – Западного района</w:t>
      </w:r>
    </w:p>
    <w:p w:rsidR="002B3044" w:rsidRPr="002B3044" w:rsidRDefault="002B3044" w:rsidP="002B30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836F31">
        <w:rPr>
          <w:rFonts w:ascii="Times New Roman" w:hAnsi="Times New Roman" w:cs="Times New Roman"/>
          <w:sz w:val="24"/>
          <w:szCs w:val="24"/>
        </w:rPr>
        <w:t xml:space="preserve"> а) район имеет выгодное ЭГП, б) район беден природными ресурсами, в) основная отрасль – машиностроение, в том числе судостроение, г) значительная часть населения проживает в городе-миллионере</w:t>
      </w:r>
    </w:p>
    <w:p w:rsidR="002B3044" w:rsidRDefault="002B3044" w:rsidP="002B30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  <w:r w:rsidR="00836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31" w:rsidRDefault="00836F31" w:rsidP="00836F3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 и рыбная промышленности – отрасли специализации</w:t>
      </w:r>
    </w:p>
    <w:p w:rsidR="00836F31" w:rsidRDefault="00836F31" w:rsidP="00836F3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имеет «полу анклав» - Калининградскую область</w:t>
      </w:r>
    </w:p>
    <w:p w:rsidR="00E62180" w:rsidRPr="002B3044" w:rsidRDefault="00E62180" w:rsidP="002B30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836F31">
        <w:rPr>
          <w:rFonts w:ascii="Times New Roman" w:hAnsi="Times New Roman" w:cs="Times New Roman"/>
          <w:sz w:val="24"/>
          <w:szCs w:val="24"/>
        </w:rPr>
        <w:t xml:space="preserve"> Центрального района</w:t>
      </w:r>
    </w:p>
    <w:p w:rsidR="002B3044" w:rsidRDefault="002B3044" w:rsidP="002B30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</w:t>
      </w:r>
    </w:p>
    <w:p w:rsidR="002B3044" w:rsidRPr="002B3044" w:rsidRDefault="002B3044" w:rsidP="002B30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A441D8">
        <w:rPr>
          <w:rFonts w:ascii="Times New Roman" w:hAnsi="Times New Roman" w:cs="Times New Roman"/>
          <w:sz w:val="24"/>
          <w:szCs w:val="24"/>
        </w:rPr>
        <w:t xml:space="preserve"> Северо – Западного района</w:t>
      </w:r>
    </w:p>
    <w:p w:rsidR="002B3044" w:rsidRPr="002B3044" w:rsidRDefault="002B3044" w:rsidP="002B30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A441D8">
        <w:rPr>
          <w:rFonts w:ascii="Times New Roman" w:hAnsi="Times New Roman" w:cs="Times New Roman"/>
          <w:sz w:val="24"/>
          <w:szCs w:val="24"/>
        </w:rPr>
        <w:t xml:space="preserve"> Центрально Черноземного района</w:t>
      </w:r>
    </w:p>
    <w:p w:rsidR="002B3044" w:rsidRPr="002B3044" w:rsidRDefault="002B3044" w:rsidP="002B30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A441D8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2B3044" w:rsidRPr="002B3044" w:rsidRDefault="002B3044" w:rsidP="002B30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A441D8">
        <w:rPr>
          <w:rFonts w:ascii="Times New Roman" w:hAnsi="Times New Roman" w:cs="Times New Roman"/>
          <w:sz w:val="24"/>
          <w:szCs w:val="24"/>
        </w:rPr>
        <w:t xml:space="preserve"> а) многонациональный регион, б) население размещено неравномерно, в) высокая плотность сельского населения, г) ведущие отрасли – АПК, рекреационное хозяйство</w:t>
      </w:r>
    </w:p>
    <w:p w:rsidR="002B3044" w:rsidRDefault="002B3044" w:rsidP="002B30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  <w:r w:rsidR="00A44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1D8" w:rsidRDefault="00A441D8" w:rsidP="00A441D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открыты месторождения алмазов</w:t>
      </w:r>
    </w:p>
    <w:p w:rsidR="00A441D8" w:rsidRPr="002B3044" w:rsidRDefault="00A441D8" w:rsidP="00A441D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районах АПК – отрасль специализации</w:t>
      </w:r>
    </w:p>
    <w:p w:rsidR="00E62180" w:rsidRPr="002B3044" w:rsidRDefault="00E62180" w:rsidP="00E621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A441D8">
        <w:rPr>
          <w:rFonts w:ascii="Times New Roman" w:hAnsi="Times New Roman" w:cs="Times New Roman"/>
          <w:sz w:val="24"/>
          <w:szCs w:val="24"/>
        </w:rPr>
        <w:t xml:space="preserve"> Центрально Черноземного района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533D" w:rsidRDefault="008D533D" w:rsidP="002B30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7348" w:rsidRDefault="00787348" w:rsidP="002B30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</w:t>
      </w:r>
    </w:p>
    <w:p w:rsidR="002B3044" w:rsidRPr="002B3044" w:rsidRDefault="002B3044" w:rsidP="002B30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A441D8">
        <w:rPr>
          <w:rFonts w:ascii="Times New Roman" w:hAnsi="Times New Roman" w:cs="Times New Roman"/>
          <w:sz w:val="24"/>
          <w:szCs w:val="24"/>
        </w:rPr>
        <w:t xml:space="preserve"> Северного района</w:t>
      </w:r>
    </w:p>
    <w:p w:rsidR="002B3044" w:rsidRPr="002B3044" w:rsidRDefault="002B3044" w:rsidP="002B30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A441D8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2B3044" w:rsidRPr="002B3044" w:rsidRDefault="002B3044" w:rsidP="002B30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A441D8">
        <w:rPr>
          <w:rFonts w:ascii="Times New Roman" w:hAnsi="Times New Roman" w:cs="Times New Roman"/>
          <w:sz w:val="24"/>
          <w:szCs w:val="24"/>
        </w:rPr>
        <w:t xml:space="preserve"> Центрального района</w:t>
      </w:r>
    </w:p>
    <w:p w:rsidR="002B3044" w:rsidRPr="00A441D8" w:rsidRDefault="002B3044" w:rsidP="00A441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A441D8">
        <w:rPr>
          <w:rFonts w:ascii="Times New Roman" w:hAnsi="Times New Roman" w:cs="Times New Roman"/>
          <w:sz w:val="24"/>
          <w:szCs w:val="24"/>
        </w:rPr>
        <w:t xml:space="preserve"> а) отрасль специализации – гидроэнергетика, б) АПК имеет </w:t>
      </w:r>
      <w:proofErr w:type="gramStart"/>
      <w:r w:rsidR="00A441D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A441D8">
        <w:rPr>
          <w:rFonts w:ascii="Times New Roman" w:hAnsi="Times New Roman" w:cs="Times New Roman"/>
          <w:sz w:val="24"/>
          <w:szCs w:val="24"/>
        </w:rPr>
        <w:t>, в) машиностроение – автомобили, троллейбусы, самолеты, г) на юге района – крупное газоконденсатное месторождение</w:t>
      </w:r>
    </w:p>
    <w:p w:rsidR="002B3044" w:rsidRDefault="002B3044" w:rsidP="002B30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A441D8" w:rsidRDefault="00A441D8" w:rsidP="00A441D8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Автомобилестроение и авиастроение – отрасли специализации</w:t>
      </w:r>
    </w:p>
    <w:p w:rsidR="00A441D8" w:rsidRPr="002B3044" w:rsidRDefault="00A441D8" w:rsidP="00A441D8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района - наводнение</w:t>
      </w:r>
    </w:p>
    <w:p w:rsidR="00E62180" w:rsidRPr="002B3044" w:rsidRDefault="00E62180" w:rsidP="00E621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A441D8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Default="002B3044" w:rsidP="002B30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6</w:t>
      </w:r>
    </w:p>
    <w:p w:rsidR="002B3044" w:rsidRPr="002B3044" w:rsidRDefault="002B3044" w:rsidP="002B30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D57C6D">
        <w:rPr>
          <w:rFonts w:ascii="Times New Roman" w:hAnsi="Times New Roman" w:cs="Times New Roman"/>
          <w:sz w:val="24"/>
          <w:szCs w:val="24"/>
        </w:rPr>
        <w:t xml:space="preserve"> Поволжья</w:t>
      </w:r>
    </w:p>
    <w:p w:rsidR="002B3044" w:rsidRPr="002B3044" w:rsidRDefault="002B3044" w:rsidP="002B30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D57C6D">
        <w:rPr>
          <w:rFonts w:ascii="Times New Roman" w:hAnsi="Times New Roman" w:cs="Times New Roman"/>
          <w:sz w:val="24"/>
          <w:szCs w:val="24"/>
        </w:rPr>
        <w:t xml:space="preserve"> Северо – Западного района</w:t>
      </w:r>
    </w:p>
    <w:p w:rsidR="002B3044" w:rsidRPr="002B3044" w:rsidRDefault="002B3044" w:rsidP="002B30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D57C6D">
        <w:rPr>
          <w:rFonts w:ascii="Times New Roman" w:hAnsi="Times New Roman" w:cs="Times New Roman"/>
          <w:sz w:val="24"/>
          <w:szCs w:val="24"/>
        </w:rPr>
        <w:t xml:space="preserve"> Центрально-Черноземного района</w:t>
      </w:r>
    </w:p>
    <w:p w:rsidR="002B3044" w:rsidRPr="002B3044" w:rsidRDefault="002B3044" w:rsidP="002B30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D57C6D">
        <w:rPr>
          <w:rFonts w:ascii="Times New Roman" w:hAnsi="Times New Roman" w:cs="Times New Roman"/>
          <w:sz w:val="24"/>
          <w:szCs w:val="24"/>
        </w:rPr>
        <w:t xml:space="preserve"> а) </w:t>
      </w:r>
      <w:r w:rsidR="009907BF">
        <w:rPr>
          <w:rFonts w:ascii="Times New Roman" w:hAnsi="Times New Roman" w:cs="Times New Roman"/>
          <w:sz w:val="24"/>
          <w:szCs w:val="24"/>
        </w:rPr>
        <w:t>крупнейшая металлурги</w:t>
      </w:r>
      <w:r w:rsidR="00A36F32">
        <w:rPr>
          <w:rFonts w:ascii="Times New Roman" w:hAnsi="Times New Roman" w:cs="Times New Roman"/>
          <w:sz w:val="24"/>
          <w:szCs w:val="24"/>
        </w:rPr>
        <w:t>ческая база (старейшая в стране)</w:t>
      </w:r>
      <w:r w:rsidR="009907BF">
        <w:rPr>
          <w:rFonts w:ascii="Times New Roman" w:hAnsi="Times New Roman" w:cs="Times New Roman"/>
          <w:sz w:val="24"/>
          <w:szCs w:val="24"/>
        </w:rPr>
        <w:t>, б) крупный ВПК, в) транзитный район, г) хорошие условия для сельского хозяйства только на юге района</w:t>
      </w:r>
    </w:p>
    <w:p w:rsidR="002B3044" w:rsidRDefault="002B3044" w:rsidP="002B30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  <w:r w:rsidR="00990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7BF" w:rsidRDefault="009907BF" w:rsidP="009907B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центр района – второй по значению и численности город России</w:t>
      </w:r>
    </w:p>
    <w:p w:rsidR="009907BF" w:rsidRPr="002B3044" w:rsidRDefault="009907BF" w:rsidP="009907B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районе начинается Северный морской путь</w:t>
      </w:r>
    </w:p>
    <w:p w:rsidR="00E62180" w:rsidRPr="002B3044" w:rsidRDefault="00E62180" w:rsidP="00E621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D57C6D">
        <w:rPr>
          <w:rFonts w:ascii="Times New Roman" w:hAnsi="Times New Roman" w:cs="Times New Roman"/>
          <w:sz w:val="24"/>
          <w:szCs w:val="24"/>
        </w:rPr>
        <w:t xml:space="preserve"> Северо-Западного района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Default="002B3044" w:rsidP="002B30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7</w:t>
      </w:r>
    </w:p>
    <w:p w:rsidR="002B3044" w:rsidRPr="002B3044" w:rsidRDefault="002B3044" w:rsidP="002B30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9907BF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2B3044" w:rsidRPr="002B3044" w:rsidRDefault="002B3044" w:rsidP="002B30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9907BF">
        <w:rPr>
          <w:rFonts w:ascii="Times New Roman" w:hAnsi="Times New Roman" w:cs="Times New Roman"/>
          <w:sz w:val="24"/>
          <w:szCs w:val="24"/>
        </w:rPr>
        <w:t xml:space="preserve"> Северного района</w:t>
      </w:r>
    </w:p>
    <w:p w:rsidR="002B3044" w:rsidRPr="002B3044" w:rsidRDefault="002B3044" w:rsidP="002B30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9907BF">
        <w:rPr>
          <w:rFonts w:ascii="Times New Roman" w:hAnsi="Times New Roman" w:cs="Times New Roman"/>
          <w:sz w:val="24"/>
          <w:szCs w:val="24"/>
        </w:rPr>
        <w:t xml:space="preserve"> Северного Кавказа</w:t>
      </w:r>
    </w:p>
    <w:p w:rsidR="002B3044" w:rsidRPr="002B3044" w:rsidRDefault="002B3044" w:rsidP="002B30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9907BF">
        <w:rPr>
          <w:rFonts w:ascii="Times New Roman" w:hAnsi="Times New Roman" w:cs="Times New Roman"/>
          <w:sz w:val="24"/>
          <w:szCs w:val="24"/>
        </w:rPr>
        <w:t xml:space="preserve"> а) отрасли специализации – точное </w:t>
      </w:r>
      <w:r w:rsidR="00A441D8">
        <w:rPr>
          <w:rFonts w:ascii="Times New Roman" w:hAnsi="Times New Roman" w:cs="Times New Roman"/>
          <w:sz w:val="24"/>
          <w:szCs w:val="24"/>
        </w:rPr>
        <w:t>машиностроение</w:t>
      </w:r>
      <w:r w:rsidR="009907BF">
        <w:rPr>
          <w:rFonts w:ascii="Times New Roman" w:hAnsi="Times New Roman" w:cs="Times New Roman"/>
          <w:sz w:val="24"/>
          <w:szCs w:val="24"/>
        </w:rPr>
        <w:t>, текстильная, химическая промышленности, б) занимает 1 место по численности населения, в) имеет мощную научную базу, г) район беден природными ресурсами</w:t>
      </w:r>
    </w:p>
    <w:p w:rsidR="002B3044" w:rsidRDefault="002B3044" w:rsidP="002B30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A441D8" w:rsidRDefault="00A441D8" w:rsidP="00A441D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 гидроэлектростанций</w:t>
      </w:r>
    </w:p>
    <w:p w:rsidR="00A441D8" w:rsidRDefault="00A441D8" w:rsidP="00A441D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районе располагается КМА</w:t>
      </w:r>
    </w:p>
    <w:p w:rsidR="00E62180" w:rsidRPr="002B3044" w:rsidRDefault="00E62180" w:rsidP="00E621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9907BF">
        <w:rPr>
          <w:rFonts w:ascii="Times New Roman" w:hAnsi="Times New Roman" w:cs="Times New Roman"/>
          <w:sz w:val="24"/>
          <w:szCs w:val="24"/>
        </w:rPr>
        <w:t xml:space="preserve"> Северного района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2180" w:rsidRPr="002B3044" w:rsidRDefault="00E62180" w:rsidP="00E621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8</w:t>
      </w:r>
    </w:p>
    <w:p w:rsidR="002B3044" w:rsidRPr="002B3044" w:rsidRDefault="002B3044" w:rsidP="002B30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>
        <w:rPr>
          <w:rFonts w:ascii="Times New Roman" w:hAnsi="Times New Roman" w:cs="Times New Roman"/>
          <w:sz w:val="24"/>
          <w:szCs w:val="24"/>
        </w:rPr>
        <w:t xml:space="preserve"> Центрального экономического ра</w:t>
      </w:r>
      <w:r w:rsidR="00E62180">
        <w:rPr>
          <w:rFonts w:ascii="Times New Roman" w:hAnsi="Times New Roman" w:cs="Times New Roman"/>
          <w:sz w:val="24"/>
          <w:szCs w:val="24"/>
        </w:rPr>
        <w:t>йона</w:t>
      </w:r>
    </w:p>
    <w:p w:rsidR="002B3044" w:rsidRPr="002B3044" w:rsidRDefault="002B3044" w:rsidP="002B30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E62180">
        <w:rPr>
          <w:rFonts w:ascii="Times New Roman" w:hAnsi="Times New Roman" w:cs="Times New Roman"/>
          <w:sz w:val="24"/>
          <w:szCs w:val="24"/>
        </w:rPr>
        <w:t xml:space="preserve"> Северного Кавказа</w:t>
      </w:r>
    </w:p>
    <w:p w:rsidR="002B3044" w:rsidRPr="002B3044" w:rsidRDefault="002B3044" w:rsidP="002B30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E62180">
        <w:rPr>
          <w:rFonts w:ascii="Times New Roman" w:hAnsi="Times New Roman" w:cs="Times New Roman"/>
          <w:sz w:val="24"/>
          <w:szCs w:val="24"/>
        </w:rPr>
        <w:t xml:space="preserve"> Поволжья</w:t>
      </w:r>
    </w:p>
    <w:p w:rsidR="002B3044" w:rsidRPr="002B3044" w:rsidRDefault="002B3044" w:rsidP="002B30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E62180">
        <w:rPr>
          <w:rFonts w:ascii="Times New Roman" w:hAnsi="Times New Roman" w:cs="Times New Roman"/>
          <w:sz w:val="24"/>
          <w:szCs w:val="24"/>
        </w:rPr>
        <w:t xml:space="preserve"> а) имеет приморское положение, б) богат природными ресурсами, в) слабо развита транспортная сеть, г) развита рыбная промышленность</w:t>
      </w:r>
    </w:p>
    <w:p w:rsidR="00E62180" w:rsidRDefault="002B3044" w:rsidP="002B30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  <w:r w:rsidR="00E62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044" w:rsidRDefault="00E62180" w:rsidP="00E621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Самый южный район</w:t>
      </w:r>
    </w:p>
    <w:p w:rsidR="00E62180" w:rsidRDefault="00E62180" w:rsidP="00E621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состав района входят Карелия и республика Коми</w:t>
      </w:r>
    </w:p>
    <w:p w:rsidR="00E62180" w:rsidRPr="002B3044" w:rsidRDefault="00E62180" w:rsidP="00E6218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 Северный Кавказ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2180" w:rsidRPr="002B3044" w:rsidRDefault="00E62180" w:rsidP="00E621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9</w:t>
      </w:r>
    </w:p>
    <w:p w:rsidR="002B3044" w:rsidRPr="002B3044" w:rsidRDefault="002B3044" w:rsidP="002B30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D57C6D">
        <w:rPr>
          <w:rFonts w:ascii="Times New Roman" w:hAnsi="Times New Roman" w:cs="Times New Roman"/>
          <w:sz w:val="24"/>
          <w:szCs w:val="24"/>
        </w:rPr>
        <w:t xml:space="preserve"> Центрально-Черноземного района</w:t>
      </w:r>
    </w:p>
    <w:p w:rsidR="002B3044" w:rsidRPr="002B3044" w:rsidRDefault="002B3044" w:rsidP="002B30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D57C6D">
        <w:rPr>
          <w:rFonts w:ascii="Times New Roman" w:hAnsi="Times New Roman" w:cs="Times New Roman"/>
          <w:sz w:val="24"/>
          <w:szCs w:val="24"/>
        </w:rPr>
        <w:t xml:space="preserve"> Северного Кавказа</w:t>
      </w:r>
    </w:p>
    <w:p w:rsidR="002B3044" w:rsidRPr="002B3044" w:rsidRDefault="002B3044" w:rsidP="002B30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D57C6D">
        <w:rPr>
          <w:rFonts w:ascii="Times New Roman" w:hAnsi="Times New Roman" w:cs="Times New Roman"/>
          <w:sz w:val="24"/>
          <w:szCs w:val="24"/>
        </w:rPr>
        <w:t xml:space="preserve"> Северного района</w:t>
      </w:r>
    </w:p>
    <w:p w:rsidR="00D57C6D" w:rsidRPr="00D57C6D" w:rsidRDefault="002B3044" w:rsidP="00D57C6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C6D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D57C6D" w:rsidRPr="00D57C6D">
        <w:rPr>
          <w:rFonts w:ascii="Times New Roman" w:hAnsi="Times New Roman" w:cs="Times New Roman"/>
          <w:sz w:val="24"/>
          <w:szCs w:val="24"/>
        </w:rPr>
        <w:t xml:space="preserve"> </w:t>
      </w:r>
      <w:r w:rsidR="00D57C6D">
        <w:rPr>
          <w:rFonts w:ascii="Times New Roman" w:hAnsi="Times New Roman" w:cs="Times New Roman"/>
          <w:sz w:val="24"/>
          <w:szCs w:val="24"/>
        </w:rPr>
        <w:t>а) имеется крупный порт, б) проблема – наводнение в крупнейшем городе, в) наукоемкое машиностроение, г) самый маленький по площади</w:t>
      </w:r>
    </w:p>
    <w:p w:rsidR="002B3044" w:rsidRPr="00D57C6D" w:rsidRDefault="002B3044" w:rsidP="002B30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C6D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D57C6D" w:rsidRDefault="00D57C6D" w:rsidP="00D57C6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1)Для района характерен отток населения</w:t>
      </w:r>
    </w:p>
    <w:p w:rsidR="00D57C6D" w:rsidRPr="002B3044" w:rsidRDefault="00D57C6D" w:rsidP="00D57C6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Соликамск и Березняки – центры производства калийных удобрений</w:t>
      </w:r>
    </w:p>
    <w:p w:rsidR="00E62180" w:rsidRPr="002B3044" w:rsidRDefault="00E62180" w:rsidP="00E621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D57C6D">
        <w:rPr>
          <w:rFonts w:ascii="Times New Roman" w:hAnsi="Times New Roman" w:cs="Times New Roman"/>
          <w:sz w:val="24"/>
          <w:szCs w:val="24"/>
        </w:rPr>
        <w:t xml:space="preserve"> Северного Кавказа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44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2B3044" w:rsidRPr="002B3044" w:rsidRDefault="002B3044" w:rsidP="002B30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536D9F">
        <w:rPr>
          <w:rFonts w:ascii="Times New Roman" w:hAnsi="Times New Roman" w:cs="Times New Roman"/>
          <w:sz w:val="24"/>
          <w:szCs w:val="24"/>
        </w:rPr>
        <w:t xml:space="preserve"> Поволжья</w:t>
      </w:r>
    </w:p>
    <w:p w:rsidR="002B3044" w:rsidRPr="002B3044" w:rsidRDefault="002B3044" w:rsidP="002B30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536D9F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2B3044" w:rsidRPr="002B3044" w:rsidRDefault="002B3044" w:rsidP="002B30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536D9F">
        <w:rPr>
          <w:rFonts w:ascii="Times New Roman" w:hAnsi="Times New Roman" w:cs="Times New Roman"/>
          <w:sz w:val="24"/>
          <w:szCs w:val="24"/>
        </w:rPr>
        <w:t xml:space="preserve"> Центрального района</w:t>
      </w:r>
    </w:p>
    <w:p w:rsidR="002B3044" w:rsidRPr="002B3044" w:rsidRDefault="002B3044" w:rsidP="002B30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536D9F">
        <w:rPr>
          <w:rFonts w:ascii="Times New Roman" w:hAnsi="Times New Roman" w:cs="Times New Roman"/>
          <w:sz w:val="24"/>
          <w:szCs w:val="24"/>
        </w:rPr>
        <w:t xml:space="preserve"> а) плодородные почвы, б) водная проблема, в) политическая нестабильность, г) большое количество курортов</w:t>
      </w:r>
    </w:p>
    <w:p w:rsidR="002B3044" w:rsidRDefault="002B3044" w:rsidP="002B30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536D9F" w:rsidRDefault="00536D9F" w:rsidP="00536D9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Отрасли специализации – машиностроение, текстильная промышленность</w:t>
      </w:r>
    </w:p>
    <w:p w:rsidR="00536D9F" w:rsidRPr="002B3044" w:rsidRDefault="00536D9F" w:rsidP="00536D9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Транзитный район</w:t>
      </w:r>
    </w:p>
    <w:p w:rsidR="00E62180" w:rsidRPr="002B3044" w:rsidRDefault="00E62180" w:rsidP="00E621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536D9F">
        <w:rPr>
          <w:rFonts w:ascii="Times New Roman" w:hAnsi="Times New Roman" w:cs="Times New Roman"/>
          <w:sz w:val="24"/>
          <w:szCs w:val="24"/>
        </w:rPr>
        <w:t xml:space="preserve"> Уральского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44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B3044" w:rsidRPr="002B3044" w:rsidRDefault="002B3044" w:rsidP="002B30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55383B">
        <w:rPr>
          <w:rFonts w:ascii="Times New Roman" w:hAnsi="Times New Roman" w:cs="Times New Roman"/>
          <w:sz w:val="24"/>
          <w:szCs w:val="24"/>
        </w:rPr>
        <w:t xml:space="preserve"> Поволжья</w:t>
      </w:r>
    </w:p>
    <w:p w:rsidR="002B3044" w:rsidRPr="002B3044" w:rsidRDefault="002B3044" w:rsidP="002B30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55383B">
        <w:rPr>
          <w:rFonts w:ascii="Times New Roman" w:hAnsi="Times New Roman" w:cs="Times New Roman"/>
          <w:sz w:val="24"/>
          <w:szCs w:val="24"/>
        </w:rPr>
        <w:t xml:space="preserve"> Северного района</w:t>
      </w:r>
    </w:p>
    <w:p w:rsidR="002B3044" w:rsidRPr="002B3044" w:rsidRDefault="002B3044" w:rsidP="002B30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55383B">
        <w:rPr>
          <w:rFonts w:ascii="Times New Roman" w:hAnsi="Times New Roman" w:cs="Times New Roman"/>
          <w:sz w:val="24"/>
          <w:szCs w:val="24"/>
        </w:rPr>
        <w:t xml:space="preserve"> Центрального района</w:t>
      </w:r>
    </w:p>
    <w:p w:rsidR="002B3044" w:rsidRPr="002B3044" w:rsidRDefault="002B3044" w:rsidP="002B30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55383B">
        <w:rPr>
          <w:rFonts w:ascii="Times New Roman" w:hAnsi="Times New Roman" w:cs="Times New Roman"/>
          <w:sz w:val="24"/>
          <w:szCs w:val="24"/>
        </w:rPr>
        <w:t xml:space="preserve"> а) самый маленький по площади, б) имеется крупный порт, в) проблема – наводнения в крупнейшем городе района, г) наукоёмкое и трудоёмкое машиностроение</w:t>
      </w:r>
    </w:p>
    <w:p w:rsidR="002B3044" w:rsidRDefault="002B3044" w:rsidP="002B30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55383B" w:rsidRDefault="0055383B" w:rsidP="0055383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города района проходит маршрут «Золотого кольца»</w:t>
      </w:r>
    </w:p>
    <w:p w:rsidR="0055383B" w:rsidRPr="002B3044" w:rsidRDefault="0055383B" w:rsidP="0055383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 и Старый Оскол – крупные центры черной металлургии</w:t>
      </w:r>
    </w:p>
    <w:p w:rsidR="00E62180" w:rsidRPr="002B3044" w:rsidRDefault="00E62180" w:rsidP="00E621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55383B">
        <w:rPr>
          <w:rFonts w:ascii="Times New Roman" w:hAnsi="Times New Roman" w:cs="Times New Roman"/>
          <w:sz w:val="24"/>
          <w:szCs w:val="24"/>
        </w:rPr>
        <w:t xml:space="preserve"> Северного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44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B3044" w:rsidRPr="002B3044" w:rsidRDefault="002B3044" w:rsidP="002B30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E62180">
        <w:rPr>
          <w:rFonts w:ascii="Times New Roman" w:hAnsi="Times New Roman" w:cs="Times New Roman"/>
          <w:sz w:val="24"/>
          <w:szCs w:val="24"/>
        </w:rPr>
        <w:t xml:space="preserve"> Уральского экономического района</w:t>
      </w:r>
    </w:p>
    <w:p w:rsidR="002B3044" w:rsidRPr="002B3044" w:rsidRDefault="002B3044" w:rsidP="002B30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E62180">
        <w:rPr>
          <w:rFonts w:ascii="Times New Roman" w:hAnsi="Times New Roman" w:cs="Times New Roman"/>
          <w:sz w:val="24"/>
          <w:szCs w:val="24"/>
        </w:rPr>
        <w:t xml:space="preserve"> Центрального района</w:t>
      </w:r>
    </w:p>
    <w:p w:rsidR="002B3044" w:rsidRPr="002B3044" w:rsidRDefault="002B3044" w:rsidP="002B30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E62180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2B3044" w:rsidRPr="002B3044" w:rsidRDefault="002B3044" w:rsidP="002B30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E62180">
        <w:rPr>
          <w:rFonts w:ascii="Times New Roman" w:hAnsi="Times New Roman" w:cs="Times New Roman"/>
          <w:sz w:val="24"/>
          <w:szCs w:val="24"/>
        </w:rPr>
        <w:t xml:space="preserve"> а) есть приливная электростанция, б) наблюдается отток населения, в) наличие целлюлозно-бумажных комбинатов, г) на юге этого района – крупный металлургический комбинат</w:t>
      </w:r>
    </w:p>
    <w:p w:rsidR="002B3044" w:rsidRDefault="002B3044" w:rsidP="002B30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E62180" w:rsidRDefault="00E62180" w:rsidP="00E6218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много залежей драгоценных камней и минералов</w:t>
      </w:r>
    </w:p>
    <w:p w:rsidR="00E62180" w:rsidRPr="002B3044" w:rsidRDefault="00E62180" w:rsidP="00E6218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 – 19 вв. были развиты отхожие промыслы</w:t>
      </w:r>
    </w:p>
    <w:p w:rsidR="00E62180" w:rsidRPr="002B3044" w:rsidRDefault="00E62180" w:rsidP="00E621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 Центрального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44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B3044" w:rsidRPr="002B3044" w:rsidRDefault="002B3044" w:rsidP="002B304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9907BF">
        <w:rPr>
          <w:rFonts w:ascii="Times New Roman" w:hAnsi="Times New Roman" w:cs="Times New Roman"/>
          <w:sz w:val="24"/>
          <w:szCs w:val="24"/>
        </w:rPr>
        <w:t xml:space="preserve"> Северо – Западного района</w:t>
      </w:r>
    </w:p>
    <w:p w:rsidR="002B3044" w:rsidRPr="002B3044" w:rsidRDefault="002B3044" w:rsidP="002B304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9907BF">
        <w:rPr>
          <w:rFonts w:ascii="Times New Roman" w:hAnsi="Times New Roman" w:cs="Times New Roman"/>
          <w:sz w:val="24"/>
          <w:szCs w:val="24"/>
        </w:rPr>
        <w:t xml:space="preserve"> Поволжья</w:t>
      </w:r>
    </w:p>
    <w:p w:rsidR="002B3044" w:rsidRPr="002B3044" w:rsidRDefault="002B3044" w:rsidP="002B304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9907BF">
        <w:rPr>
          <w:rFonts w:ascii="Times New Roman" w:hAnsi="Times New Roman" w:cs="Times New Roman"/>
          <w:sz w:val="24"/>
          <w:szCs w:val="24"/>
        </w:rPr>
        <w:t xml:space="preserve"> Северного Кавказа</w:t>
      </w:r>
    </w:p>
    <w:p w:rsidR="002B3044" w:rsidRPr="002B3044" w:rsidRDefault="002B3044" w:rsidP="002B304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9907BF">
        <w:rPr>
          <w:rFonts w:ascii="Times New Roman" w:hAnsi="Times New Roman" w:cs="Times New Roman"/>
          <w:sz w:val="24"/>
          <w:szCs w:val="24"/>
        </w:rPr>
        <w:t xml:space="preserve"> а) в 18 веке район был «диким полем», б) находится крупное месторождение железной руды, в) АПК – отрасль специализации, г) проблема восстановления почв</w:t>
      </w:r>
    </w:p>
    <w:p w:rsidR="002B3044" w:rsidRDefault="002B3044" w:rsidP="002B304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9907BF" w:rsidRDefault="009907BF" w:rsidP="009907B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Осью района является Волга</w:t>
      </w:r>
    </w:p>
    <w:p w:rsidR="009907BF" w:rsidRPr="002B3044" w:rsidRDefault="009907BF" w:rsidP="009907B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какого района Вы проживаете</w:t>
      </w:r>
    </w:p>
    <w:p w:rsidR="00E62180" w:rsidRPr="002B3044" w:rsidRDefault="00E62180" w:rsidP="00E6218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9907BF">
        <w:rPr>
          <w:rFonts w:ascii="Times New Roman" w:hAnsi="Times New Roman" w:cs="Times New Roman"/>
          <w:sz w:val="24"/>
          <w:szCs w:val="24"/>
        </w:rPr>
        <w:t xml:space="preserve"> Поволжья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44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B3044" w:rsidRPr="002B3044" w:rsidRDefault="002B3044" w:rsidP="002B30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536D9F">
        <w:rPr>
          <w:rFonts w:ascii="Times New Roman" w:hAnsi="Times New Roman" w:cs="Times New Roman"/>
          <w:sz w:val="24"/>
          <w:szCs w:val="24"/>
        </w:rPr>
        <w:t xml:space="preserve"> Серного экономического района</w:t>
      </w:r>
    </w:p>
    <w:p w:rsidR="002B3044" w:rsidRPr="002B3044" w:rsidRDefault="002B3044" w:rsidP="002B30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536D9F">
        <w:rPr>
          <w:rFonts w:ascii="Times New Roman" w:hAnsi="Times New Roman" w:cs="Times New Roman"/>
          <w:sz w:val="24"/>
          <w:szCs w:val="24"/>
        </w:rPr>
        <w:t xml:space="preserve"> Центрально-Черноземного района</w:t>
      </w:r>
    </w:p>
    <w:p w:rsidR="002B3044" w:rsidRPr="002B3044" w:rsidRDefault="002B3044" w:rsidP="002B30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536D9F">
        <w:rPr>
          <w:rFonts w:ascii="Times New Roman" w:hAnsi="Times New Roman" w:cs="Times New Roman"/>
          <w:sz w:val="24"/>
          <w:szCs w:val="24"/>
        </w:rPr>
        <w:t xml:space="preserve"> Поволжья</w:t>
      </w:r>
    </w:p>
    <w:p w:rsidR="002B3044" w:rsidRPr="002B3044" w:rsidRDefault="002B3044" w:rsidP="002B30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536D9F">
        <w:rPr>
          <w:rFonts w:ascii="Times New Roman" w:hAnsi="Times New Roman" w:cs="Times New Roman"/>
          <w:sz w:val="24"/>
          <w:szCs w:val="24"/>
        </w:rPr>
        <w:t xml:space="preserve"> а) отрасль специализации – гидроэнергетика, б) </w:t>
      </w:r>
      <w:proofErr w:type="gramStart"/>
      <w:r w:rsidR="00536D9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536D9F">
        <w:rPr>
          <w:rFonts w:ascii="Times New Roman" w:hAnsi="Times New Roman" w:cs="Times New Roman"/>
          <w:sz w:val="24"/>
          <w:szCs w:val="24"/>
        </w:rPr>
        <w:t xml:space="preserve"> имеет АПК, в) развито автомобилестроение, самолетостроение, г) на юге – крупное месторождение газа</w:t>
      </w:r>
    </w:p>
    <w:p w:rsidR="002B3044" w:rsidRDefault="002B3044" w:rsidP="002B30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536D9F" w:rsidRDefault="00536D9F" w:rsidP="00536D9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основной рекреационный район России</w:t>
      </w:r>
    </w:p>
    <w:p w:rsidR="00536D9F" w:rsidRPr="002B3044" w:rsidRDefault="00536D9F" w:rsidP="00536D9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районы граничат с Казахстаном</w:t>
      </w:r>
    </w:p>
    <w:p w:rsidR="00E62180" w:rsidRPr="002B3044" w:rsidRDefault="00E62180" w:rsidP="00E621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536D9F">
        <w:rPr>
          <w:rFonts w:ascii="Times New Roman" w:hAnsi="Times New Roman" w:cs="Times New Roman"/>
          <w:sz w:val="24"/>
          <w:szCs w:val="24"/>
        </w:rPr>
        <w:t xml:space="preserve"> Центрально-Черноземного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44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2B3044" w:rsidRPr="002B3044" w:rsidRDefault="002B3044" w:rsidP="002B304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D57C6D">
        <w:rPr>
          <w:rFonts w:ascii="Times New Roman" w:hAnsi="Times New Roman" w:cs="Times New Roman"/>
          <w:sz w:val="24"/>
          <w:szCs w:val="24"/>
        </w:rPr>
        <w:t xml:space="preserve"> Поволжья</w:t>
      </w:r>
    </w:p>
    <w:p w:rsidR="002B3044" w:rsidRPr="002B3044" w:rsidRDefault="002B3044" w:rsidP="002B304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D57C6D">
        <w:rPr>
          <w:rFonts w:ascii="Times New Roman" w:hAnsi="Times New Roman" w:cs="Times New Roman"/>
          <w:sz w:val="24"/>
          <w:szCs w:val="24"/>
        </w:rPr>
        <w:t xml:space="preserve"> Северо-Западного района</w:t>
      </w:r>
    </w:p>
    <w:p w:rsidR="002B3044" w:rsidRPr="002B3044" w:rsidRDefault="002B3044" w:rsidP="002B304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D57C6D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D57C6D" w:rsidRPr="002B3044" w:rsidRDefault="002B3044" w:rsidP="00D57C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D57C6D">
        <w:rPr>
          <w:rFonts w:ascii="Times New Roman" w:hAnsi="Times New Roman" w:cs="Times New Roman"/>
          <w:sz w:val="24"/>
          <w:szCs w:val="24"/>
        </w:rPr>
        <w:t xml:space="preserve"> а) в состав района входят две республики и один автономный округ, б) на западе – горнодобывающая промышленность, в) реки используются для сплава леса, г) открыты месторождения алмазов</w:t>
      </w:r>
    </w:p>
    <w:p w:rsidR="002B3044" w:rsidRDefault="002B3044" w:rsidP="002B304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  <w:r w:rsidR="00D57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6D" w:rsidRDefault="00D57C6D" w:rsidP="00D57C6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Транзитный район</w:t>
      </w:r>
    </w:p>
    <w:p w:rsidR="00D57C6D" w:rsidRPr="002B3044" w:rsidRDefault="00D57C6D" w:rsidP="00D57C6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высокая урожайность зерновых культур</w:t>
      </w:r>
    </w:p>
    <w:p w:rsidR="00E62180" w:rsidRPr="002B3044" w:rsidRDefault="00E62180" w:rsidP="00E6218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D57C6D">
        <w:rPr>
          <w:rFonts w:ascii="Times New Roman" w:hAnsi="Times New Roman" w:cs="Times New Roman"/>
          <w:sz w:val="24"/>
          <w:szCs w:val="24"/>
        </w:rPr>
        <w:t xml:space="preserve"> Северо-Западного района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44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2B3044" w:rsidRPr="002B3044" w:rsidRDefault="002B3044" w:rsidP="002B30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A441D8">
        <w:rPr>
          <w:rFonts w:ascii="Times New Roman" w:hAnsi="Times New Roman" w:cs="Times New Roman"/>
          <w:sz w:val="24"/>
          <w:szCs w:val="24"/>
        </w:rPr>
        <w:t xml:space="preserve"> Центрального экономического района</w:t>
      </w:r>
    </w:p>
    <w:p w:rsidR="002B3044" w:rsidRPr="002B3044" w:rsidRDefault="002B3044" w:rsidP="002B30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A441D8">
        <w:rPr>
          <w:rFonts w:ascii="Times New Roman" w:hAnsi="Times New Roman" w:cs="Times New Roman"/>
          <w:sz w:val="24"/>
          <w:szCs w:val="24"/>
        </w:rPr>
        <w:t xml:space="preserve"> Центрально-Черноземного района</w:t>
      </w:r>
    </w:p>
    <w:p w:rsidR="002B3044" w:rsidRPr="002B3044" w:rsidRDefault="002B3044" w:rsidP="002B30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A441D8">
        <w:rPr>
          <w:rFonts w:ascii="Times New Roman" w:hAnsi="Times New Roman" w:cs="Times New Roman"/>
          <w:sz w:val="24"/>
          <w:szCs w:val="24"/>
        </w:rPr>
        <w:t xml:space="preserve"> Северного района</w:t>
      </w:r>
    </w:p>
    <w:p w:rsidR="002B3044" w:rsidRPr="00A36F32" w:rsidRDefault="002B3044" w:rsidP="00A36F3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A441D8">
        <w:rPr>
          <w:rFonts w:ascii="Times New Roman" w:hAnsi="Times New Roman" w:cs="Times New Roman"/>
          <w:sz w:val="24"/>
          <w:szCs w:val="24"/>
        </w:rPr>
        <w:t xml:space="preserve"> а) в 18 веке район был «диким полем», б) находится крупное месторождение железной руды, в) АПК – отрасль специализации, г) проблема восстановления почв</w:t>
      </w:r>
    </w:p>
    <w:p w:rsidR="002B3044" w:rsidRDefault="002B3044" w:rsidP="002B30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A36F32" w:rsidRDefault="00A36F32" w:rsidP="00A36F3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Залежи драгоценных и поделочных камней</w:t>
      </w:r>
    </w:p>
    <w:p w:rsidR="00A36F32" w:rsidRPr="002B3044" w:rsidRDefault="00A36F32" w:rsidP="00A36F3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находится незамерзающий порт Северного ледовитого океана</w:t>
      </w:r>
    </w:p>
    <w:p w:rsidR="00E62180" w:rsidRPr="002B3044" w:rsidRDefault="00E62180" w:rsidP="00E6218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A441D8">
        <w:rPr>
          <w:rFonts w:ascii="Times New Roman" w:hAnsi="Times New Roman" w:cs="Times New Roman"/>
          <w:sz w:val="24"/>
          <w:szCs w:val="24"/>
        </w:rPr>
        <w:t xml:space="preserve"> Центрально-Черноземного района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348" w:rsidRDefault="00787348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44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2B3044" w:rsidRPr="002B3044" w:rsidRDefault="002B3044" w:rsidP="002B30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A36F32">
        <w:rPr>
          <w:rFonts w:ascii="Times New Roman" w:hAnsi="Times New Roman" w:cs="Times New Roman"/>
          <w:sz w:val="24"/>
          <w:szCs w:val="24"/>
        </w:rPr>
        <w:t xml:space="preserve"> Северного района</w:t>
      </w:r>
    </w:p>
    <w:p w:rsidR="002B3044" w:rsidRPr="00A36F32" w:rsidRDefault="002B3044" w:rsidP="00A36F3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A36F32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2B3044" w:rsidRPr="002B3044" w:rsidRDefault="002B3044" w:rsidP="002B30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A36F32">
        <w:rPr>
          <w:rFonts w:ascii="Times New Roman" w:hAnsi="Times New Roman" w:cs="Times New Roman"/>
          <w:sz w:val="24"/>
          <w:szCs w:val="24"/>
        </w:rPr>
        <w:t xml:space="preserve"> Северного Кавказа</w:t>
      </w:r>
    </w:p>
    <w:p w:rsidR="002B3044" w:rsidRPr="00A36F32" w:rsidRDefault="002B3044" w:rsidP="00A36F3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A36F32">
        <w:rPr>
          <w:rFonts w:ascii="Times New Roman" w:hAnsi="Times New Roman" w:cs="Times New Roman"/>
          <w:sz w:val="24"/>
          <w:szCs w:val="24"/>
        </w:rPr>
        <w:t xml:space="preserve"> а) отрасль специализации – гидроэнергетика, б) </w:t>
      </w:r>
      <w:proofErr w:type="gramStart"/>
      <w:r w:rsidR="00A36F3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A36F32">
        <w:rPr>
          <w:rFonts w:ascii="Times New Roman" w:hAnsi="Times New Roman" w:cs="Times New Roman"/>
          <w:sz w:val="24"/>
          <w:szCs w:val="24"/>
        </w:rPr>
        <w:t xml:space="preserve"> имеет АПК, в) развито автомобилестроение, самолетостроение, г) на юге – крупное месторождение газа</w:t>
      </w:r>
    </w:p>
    <w:p w:rsidR="002B3044" w:rsidRDefault="002B3044" w:rsidP="002B30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  <w:r w:rsidR="00A36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F32" w:rsidRDefault="00A36F32" w:rsidP="00A36F3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Столичное положение</w:t>
      </w:r>
    </w:p>
    <w:p w:rsidR="00A36F32" w:rsidRPr="002B3044" w:rsidRDefault="00A36F32" w:rsidP="00A36F3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нестабильность</w:t>
      </w:r>
    </w:p>
    <w:p w:rsidR="00A36F32" w:rsidRPr="002B3044" w:rsidRDefault="00E62180" w:rsidP="00A36F3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A36F32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E62180" w:rsidRPr="002B3044" w:rsidRDefault="00E62180" w:rsidP="00A36F3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44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2B3044" w:rsidRPr="002B3044" w:rsidRDefault="002B3044" w:rsidP="002B304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A36F32">
        <w:rPr>
          <w:rFonts w:ascii="Times New Roman" w:hAnsi="Times New Roman" w:cs="Times New Roman"/>
          <w:sz w:val="24"/>
          <w:szCs w:val="24"/>
        </w:rPr>
        <w:t xml:space="preserve"> Центрального района</w:t>
      </w:r>
    </w:p>
    <w:p w:rsidR="002B3044" w:rsidRPr="002B3044" w:rsidRDefault="002B3044" w:rsidP="002B304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A36F32">
        <w:rPr>
          <w:rFonts w:ascii="Times New Roman" w:hAnsi="Times New Roman" w:cs="Times New Roman"/>
          <w:sz w:val="24"/>
          <w:szCs w:val="24"/>
        </w:rPr>
        <w:t xml:space="preserve"> Центрально – Черноземного района</w:t>
      </w:r>
    </w:p>
    <w:p w:rsidR="002B3044" w:rsidRPr="002B3044" w:rsidRDefault="002B3044" w:rsidP="002B304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A36F32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2B3044" w:rsidRPr="00A36F32" w:rsidRDefault="002B3044" w:rsidP="00A36F3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A36F32">
        <w:rPr>
          <w:rFonts w:ascii="Times New Roman" w:hAnsi="Times New Roman" w:cs="Times New Roman"/>
          <w:sz w:val="24"/>
          <w:szCs w:val="24"/>
        </w:rPr>
        <w:t xml:space="preserve"> а) имеет приморское положение, б) богат природными ресурсами, в) слабо развита транспортная сеть, г) развита рыбная промышленность</w:t>
      </w:r>
    </w:p>
    <w:p w:rsidR="002B3044" w:rsidRDefault="002B3044" w:rsidP="002B304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A36F32" w:rsidRDefault="00A36F32" w:rsidP="00A36F3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Мощная гидроэнергетика</w:t>
      </w:r>
    </w:p>
    <w:p w:rsidR="00A36F32" w:rsidRPr="002B3044" w:rsidRDefault="00A36F32" w:rsidP="00A36F3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производитель зерна в стране</w:t>
      </w:r>
    </w:p>
    <w:p w:rsidR="00E62180" w:rsidRPr="002B3044" w:rsidRDefault="00E62180" w:rsidP="00E6218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A36F32">
        <w:rPr>
          <w:rFonts w:ascii="Times New Roman" w:hAnsi="Times New Roman" w:cs="Times New Roman"/>
          <w:sz w:val="24"/>
          <w:szCs w:val="24"/>
        </w:rPr>
        <w:t xml:space="preserve"> Центрально – Черноземного района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44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2B3044" w:rsidRPr="002B3044" w:rsidRDefault="002B3044" w:rsidP="002B30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A36F32">
        <w:rPr>
          <w:rFonts w:ascii="Times New Roman" w:hAnsi="Times New Roman" w:cs="Times New Roman"/>
          <w:sz w:val="24"/>
          <w:szCs w:val="24"/>
        </w:rPr>
        <w:t xml:space="preserve"> Уральского района</w:t>
      </w:r>
    </w:p>
    <w:p w:rsidR="002B3044" w:rsidRPr="002B3044" w:rsidRDefault="002B3044" w:rsidP="002B30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A36F32">
        <w:rPr>
          <w:rFonts w:ascii="Times New Roman" w:hAnsi="Times New Roman" w:cs="Times New Roman"/>
          <w:sz w:val="24"/>
          <w:szCs w:val="24"/>
        </w:rPr>
        <w:t xml:space="preserve"> Северо – Западного района</w:t>
      </w:r>
    </w:p>
    <w:p w:rsidR="002B3044" w:rsidRPr="002B3044" w:rsidRDefault="002B3044" w:rsidP="002B30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A36F32">
        <w:rPr>
          <w:rFonts w:ascii="Times New Roman" w:hAnsi="Times New Roman" w:cs="Times New Roman"/>
          <w:sz w:val="24"/>
          <w:szCs w:val="24"/>
        </w:rPr>
        <w:t xml:space="preserve"> Центрально – Черноземного района</w:t>
      </w:r>
    </w:p>
    <w:p w:rsidR="002B3044" w:rsidRPr="002B3044" w:rsidRDefault="002B3044" w:rsidP="002B30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787348">
        <w:rPr>
          <w:rFonts w:ascii="Times New Roman" w:hAnsi="Times New Roman" w:cs="Times New Roman"/>
          <w:sz w:val="24"/>
          <w:szCs w:val="24"/>
        </w:rPr>
        <w:t xml:space="preserve"> а) отрасли специализации – точное машиностроение, текстильная, химическая промышленности, б) занимает 1 место по численности населения, в) имеет мощную научную базу, г) район беден природными ресурсами</w:t>
      </w:r>
    </w:p>
    <w:p w:rsidR="002B3044" w:rsidRDefault="002B3044" w:rsidP="002B30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787348" w:rsidRDefault="00787348" w:rsidP="0078734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района входят 2 республики и один край</w:t>
      </w:r>
    </w:p>
    <w:p w:rsidR="00787348" w:rsidRPr="002B3044" w:rsidRDefault="00787348" w:rsidP="0078734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граничит с Украиной, Грузией, Азербайджаном</w:t>
      </w:r>
    </w:p>
    <w:p w:rsidR="00E62180" w:rsidRPr="002B3044" w:rsidRDefault="00E62180" w:rsidP="00E6218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A36F32">
        <w:rPr>
          <w:rFonts w:ascii="Times New Roman" w:hAnsi="Times New Roman" w:cs="Times New Roman"/>
          <w:sz w:val="24"/>
          <w:szCs w:val="24"/>
        </w:rPr>
        <w:t xml:space="preserve"> Северо – Западного района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20</w:t>
      </w:r>
    </w:p>
    <w:p w:rsidR="002B3044" w:rsidRPr="002B3044" w:rsidRDefault="002B3044" w:rsidP="002B304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Состав территории</w:t>
      </w:r>
      <w:r w:rsidR="00787348">
        <w:rPr>
          <w:rFonts w:ascii="Times New Roman" w:hAnsi="Times New Roman" w:cs="Times New Roman"/>
          <w:sz w:val="24"/>
          <w:szCs w:val="24"/>
        </w:rPr>
        <w:t xml:space="preserve"> Северного Кавказа</w:t>
      </w:r>
    </w:p>
    <w:p w:rsidR="002B3044" w:rsidRPr="002B3044" w:rsidRDefault="002B3044" w:rsidP="002B304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ЭГП</w:t>
      </w:r>
      <w:r w:rsidR="00787348">
        <w:rPr>
          <w:rFonts w:ascii="Times New Roman" w:hAnsi="Times New Roman" w:cs="Times New Roman"/>
          <w:sz w:val="24"/>
          <w:szCs w:val="24"/>
        </w:rPr>
        <w:t xml:space="preserve"> Северного района</w:t>
      </w:r>
    </w:p>
    <w:p w:rsidR="002B3044" w:rsidRPr="002B3044" w:rsidRDefault="002B3044" w:rsidP="002B304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Этапы развития хозяйства</w:t>
      </w:r>
      <w:r w:rsidR="00787348">
        <w:rPr>
          <w:rFonts w:ascii="Times New Roman" w:hAnsi="Times New Roman" w:cs="Times New Roman"/>
          <w:sz w:val="24"/>
          <w:szCs w:val="24"/>
        </w:rPr>
        <w:t xml:space="preserve"> Центрального района</w:t>
      </w:r>
    </w:p>
    <w:p w:rsidR="002B3044" w:rsidRPr="00787348" w:rsidRDefault="002B3044" w:rsidP="0078734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Определить район по описанию:</w:t>
      </w:r>
      <w:r w:rsidR="00787348">
        <w:rPr>
          <w:rFonts w:ascii="Times New Roman" w:hAnsi="Times New Roman" w:cs="Times New Roman"/>
          <w:sz w:val="24"/>
          <w:szCs w:val="24"/>
        </w:rPr>
        <w:t xml:space="preserve"> а) крупнейшая металлургическая база (старейшая в стране), б) крупный ВПК, в) транзитный район, г) хорошие условия для сельского хозяйства только на юге района</w:t>
      </w:r>
    </w:p>
    <w:p w:rsidR="002B3044" w:rsidRDefault="002B3044" w:rsidP="002B304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044">
        <w:rPr>
          <w:rFonts w:ascii="Times New Roman" w:hAnsi="Times New Roman" w:cs="Times New Roman"/>
          <w:sz w:val="24"/>
          <w:szCs w:val="24"/>
        </w:rPr>
        <w:t>Для каких районов характерно:</w:t>
      </w:r>
    </w:p>
    <w:p w:rsidR="00787348" w:rsidRDefault="00787348" w:rsidP="0078734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развита целлюлозно-бумажная промышленность</w:t>
      </w:r>
    </w:p>
    <w:p w:rsidR="00787348" w:rsidRDefault="00787348" w:rsidP="0078734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маленький по площади район</w:t>
      </w:r>
    </w:p>
    <w:p w:rsidR="00E62180" w:rsidRPr="002B3044" w:rsidRDefault="00E62180" w:rsidP="00E6218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района:</w:t>
      </w:r>
      <w:r w:rsidR="00787348">
        <w:rPr>
          <w:rFonts w:ascii="Times New Roman" w:hAnsi="Times New Roman" w:cs="Times New Roman"/>
          <w:sz w:val="24"/>
          <w:szCs w:val="24"/>
        </w:rPr>
        <w:t xml:space="preserve"> Северного района</w:t>
      </w:r>
    </w:p>
    <w:p w:rsidR="00E62180" w:rsidRDefault="00E62180" w:rsidP="00E621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2180" w:rsidRPr="002B3044" w:rsidRDefault="00E62180" w:rsidP="00E621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044" w:rsidRPr="002B3044" w:rsidRDefault="002B3044" w:rsidP="002B3044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sectPr w:rsidR="002B3044" w:rsidRPr="002B3044" w:rsidSect="002B30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DFE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766120F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E366459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0F6F3B61"/>
    <w:multiLevelType w:val="hybridMultilevel"/>
    <w:tmpl w:val="8028F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C28D3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8355EFE"/>
    <w:multiLevelType w:val="hybridMultilevel"/>
    <w:tmpl w:val="9530F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F60D1"/>
    <w:multiLevelType w:val="hybridMultilevel"/>
    <w:tmpl w:val="F2FE8B0A"/>
    <w:lvl w:ilvl="0" w:tplc="D30E6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73FFF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1AB241C9"/>
    <w:multiLevelType w:val="hybridMultilevel"/>
    <w:tmpl w:val="109A6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34397"/>
    <w:multiLevelType w:val="hybridMultilevel"/>
    <w:tmpl w:val="2EE0A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69C1"/>
    <w:multiLevelType w:val="hybridMultilevel"/>
    <w:tmpl w:val="77903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27444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20FA53B5"/>
    <w:multiLevelType w:val="hybridMultilevel"/>
    <w:tmpl w:val="0A3A9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1619C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2280387B"/>
    <w:multiLevelType w:val="hybridMultilevel"/>
    <w:tmpl w:val="9E521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35F7F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>
    <w:nsid w:val="2A0549F2"/>
    <w:multiLevelType w:val="hybridMultilevel"/>
    <w:tmpl w:val="F6CE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C498A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>
    <w:nsid w:val="2EAF252B"/>
    <w:multiLevelType w:val="hybridMultilevel"/>
    <w:tmpl w:val="70B8C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25DA9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341B3218"/>
    <w:multiLevelType w:val="hybridMultilevel"/>
    <w:tmpl w:val="BE10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F1865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>
    <w:nsid w:val="415C1B47"/>
    <w:multiLevelType w:val="hybridMultilevel"/>
    <w:tmpl w:val="A190A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0151B"/>
    <w:multiLevelType w:val="hybridMultilevel"/>
    <w:tmpl w:val="57DC1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66033"/>
    <w:multiLevelType w:val="hybridMultilevel"/>
    <w:tmpl w:val="A380D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179EF"/>
    <w:multiLevelType w:val="hybridMultilevel"/>
    <w:tmpl w:val="C4765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850D3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>
    <w:nsid w:val="5E756828"/>
    <w:multiLevelType w:val="hybridMultilevel"/>
    <w:tmpl w:val="1040D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A45B2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9">
    <w:nsid w:val="60D509D6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64056D61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>
    <w:nsid w:val="645D030C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>
    <w:nsid w:val="65D85899"/>
    <w:multiLevelType w:val="hybridMultilevel"/>
    <w:tmpl w:val="6FE29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55411"/>
    <w:multiLevelType w:val="hybridMultilevel"/>
    <w:tmpl w:val="64162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0699D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5">
    <w:nsid w:val="73B23A55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6">
    <w:nsid w:val="774B3B44"/>
    <w:multiLevelType w:val="hybridMultilevel"/>
    <w:tmpl w:val="D76A8EB6"/>
    <w:lvl w:ilvl="0" w:tplc="DF266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7">
    <w:nsid w:val="7EFF55B2"/>
    <w:multiLevelType w:val="hybridMultilevel"/>
    <w:tmpl w:val="1E865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2"/>
  </w:num>
  <w:num w:numId="5">
    <w:abstractNumId w:val="11"/>
  </w:num>
  <w:num w:numId="6">
    <w:abstractNumId w:val="7"/>
  </w:num>
  <w:num w:numId="7">
    <w:abstractNumId w:val="17"/>
  </w:num>
  <w:num w:numId="8">
    <w:abstractNumId w:val="36"/>
  </w:num>
  <w:num w:numId="9">
    <w:abstractNumId w:val="4"/>
  </w:num>
  <w:num w:numId="10">
    <w:abstractNumId w:val="35"/>
  </w:num>
  <w:num w:numId="11">
    <w:abstractNumId w:val="15"/>
  </w:num>
  <w:num w:numId="12">
    <w:abstractNumId w:val="19"/>
  </w:num>
  <w:num w:numId="13">
    <w:abstractNumId w:val="28"/>
  </w:num>
  <w:num w:numId="14">
    <w:abstractNumId w:val="21"/>
  </w:num>
  <w:num w:numId="15">
    <w:abstractNumId w:val="30"/>
  </w:num>
  <w:num w:numId="16">
    <w:abstractNumId w:val="26"/>
  </w:num>
  <w:num w:numId="17">
    <w:abstractNumId w:val="29"/>
  </w:num>
  <w:num w:numId="18">
    <w:abstractNumId w:val="31"/>
  </w:num>
  <w:num w:numId="19">
    <w:abstractNumId w:val="1"/>
  </w:num>
  <w:num w:numId="20">
    <w:abstractNumId w:val="13"/>
  </w:num>
  <w:num w:numId="21">
    <w:abstractNumId w:val="14"/>
  </w:num>
  <w:num w:numId="22">
    <w:abstractNumId w:val="33"/>
  </w:num>
  <w:num w:numId="23">
    <w:abstractNumId w:val="6"/>
  </w:num>
  <w:num w:numId="24">
    <w:abstractNumId w:val="12"/>
  </w:num>
  <w:num w:numId="25">
    <w:abstractNumId w:val="10"/>
  </w:num>
  <w:num w:numId="26">
    <w:abstractNumId w:val="16"/>
  </w:num>
  <w:num w:numId="27">
    <w:abstractNumId w:val="32"/>
  </w:num>
  <w:num w:numId="28">
    <w:abstractNumId w:val="23"/>
  </w:num>
  <w:num w:numId="29">
    <w:abstractNumId w:val="5"/>
  </w:num>
  <w:num w:numId="30">
    <w:abstractNumId w:val="27"/>
  </w:num>
  <w:num w:numId="31">
    <w:abstractNumId w:val="18"/>
  </w:num>
  <w:num w:numId="32">
    <w:abstractNumId w:val="22"/>
  </w:num>
  <w:num w:numId="33">
    <w:abstractNumId w:val="25"/>
  </w:num>
  <w:num w:numId="34">
    <w:abstractNumId w:val="37"/>
  </w:num>
  <w:num w:numId="35">
    <w:abstractNumId w:val="3"/>
  </w:num>
  <w:num w:numId="36">
    <w:abstractNumId w:val="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44"/>
    <w:rsid w:val="000805B4"/>
    <w:rsid w:val="002B3044"/>
    <w:rsid w:val="00536D9F"/>
    <w:rsid w:val="0055383B"/>
    <w:rsid w:val="00787348"/>
    <w:rsid w:val="00836F31"/>
    <w:rsid w:val="008D533D"/>
    <w:rsid w:val="009907BF"/>
    <w:rsid w:val="00A36F32"/>
    <w:rsid w:val="00A441D8"/>
    <w:rsid w:val="00B40DDE"/>
    <w:rsid w:val="00D57C6D"/>
    <w:rsid w:val="00E6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F8A9-2CEA-4CBA-9DC8-918A48AD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cp:lastPrinted>2013-02-14T18:17:00Z</cp:lastPrinted>
  <dcterms:created xsi:type="dcterms:W3CDTF">2013-02-13T17:33:00Z</dcterms:created>
  <dcterms:modified xsi:type="dcterms:W3CDTF">2013-03-03T12:44:00Z</dcterms:modified>
</cp:coreProperties>
</file>