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59" w:rsidRPr="008C4F59" w:rsidRDefault="008C4F59" w:rsidP="008C4F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8C4F59">
        <w:rPr>
          <w:rFonts w:asciiTheme="majorHAnsi" w:hAnsiTheme="majorHAnsi"/>
          <w:sz w:val="24"/>
          <w:szCs w:val="24"/>
        </w:rPr>
        <w:t>Утверждаю</w:t>
      </w:r>
    </w:p>
    <w:p w:rsidR="008C4F59" w:rsidRPr="008C4F59" w:rsidRDefault="008C4F59" w:rsidP="008C4F59">
      <w:pPr>
        <w:jc w:val="right"/>
        <w:rPr>
          <w:rFonts w:asciiTheme="majorHAnsi" w:hAnsiTheme="majorHAnsi"/>
          <w:sz w:val="24"/>
          <w:szCs w:val="24"/>
        </w:rPr>
      </w:pPr>
      <w:r w:rsidRPr="008C4F59">
        <w:rPr>
          <w:rFonts w:asciiTheme="majorHAnsi" w:hAnsiTheme="majorHAnsi"/>
          <w:sz w:val="24"/>
          <w:szCs w:val="24"/>
        </w:rPr>
        <w:t>Директор школы___________/Т.А. Дядченко/</w:t>
      </w:r>
    </w:p>
    <w:p w:rsidR="008C4F59" w:rsidRDefault="008C4F59" w:rsidP="00062EC5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8C4F59" w:rsidRDefault="002B15D5" w:rsidP="00062EC5">
      <w:pPr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9pt;height:215.2pt" fillcolor="#063" strokecolor="green">
            <v:fill r:id="rId7" o:title="Бумажный пакет" type="tile"/>
            <v:stroke r:id="rId8" o:title=""/>
            <v:shadow on="t" type="perspective" color="#c7dfd3" opacity="52429f" origin="-.5,-.5" offset="-26pt,-36pt" matrix="1.25,,,1.25"/>
            <v:textpath style="font-family:&quot;Monotype Corsiva&quot;;v-text-kern:t" trim="t" fitpath="t" string="ПРОГРАММА&#10;&#10;СПОРТИВНО-ОЗДОРОВИТЕЛЬНОГО&#10; ВОСПИТАНИЯ&#10;&#10; &quot;Здоровье&quot;&#10;"/>
          </v:shape>
        </w:pict>
      </w:r>
    </w:p>
    <w:p w:rsidR="008C4F59" w:rsidRDefault="008C4F59" w:rsidP="008C4F59">
      <w:pPr>
        <w:rPr>
          <w:b/>
          <w:sz w:val="28"/>
          <w:szCs w:val="28"/>
        </w:rPr>
      </w:pPr>
    </w:p>
    <w:p w:rsidR="008C4F59" w:rsidRDefault="008C4F59" w:rsidP="00062E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AC8039A">
            <wp:extent cx="3235570" cy="2331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05" cy="2335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F59" w:rsidRDefault="008C4F59" w:rsidP="00062EC5">
      <w:pPr>
        <w:jc w:val="center"/>
        <w:rPr>
          <w:b/>
          <w:sz w:val="28"/>
          <w:szCs w:val="28"/>
        </w:rPr>
      </w:pPr>
    </w:p>
    <w:p w:rsidR="008C4F59" w:rsidRDefault="008C4F59" w:rsidP="00062EC5">
      <w:pPr>
        <w:jc w:val="center"/>
        <w:rPr>
          <w:b/>
          <w:sz w:val="28"/>
          <w:szCs w:val="28"/>
        </w:rPr>
      </w:pPr>
    </w:p>
    <w:p w:rsidR="008C4F59" w:rsidRDefault="008C4F59" w:rsidP="00062EC5">
      <w:pPr>
        <w:jc w:val="center"/>
        <w:rPr>
          <w:b/>
          <w:sz w:val="28"/>
          <w:szCs w:val="28"/>
        </w:rPr>
      </w:pPr>
    </w:p>
    <w:p w:rsidR="008C4F59" w:rsidRDefault="008C4F59" w:rsidP="00062EC5">
      <w:pPr>
        <w:jc w:val="center"/>
        <w:rPr>
          <w:b/>
          <w:sz w:val="28"/>
          <w:szCs w:val="28"/>
        </w:rPr>
      </w:pPr>
    </w:p>
    <w:p w:rsidR="008C4F59" w:rsidRPr="008C4F59" w:rsidRDefault="001B7F75" w:rsidP="008C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8C4F59">
        <w:rPr>
          <w:b/>
          <w:sz w:val="28"/>
          <w:szCs w:val="28"/>
        </w:rPr>
        <w:t xml:space="preserve"> </w:t>
      </w:r>
      <w:proofErr w:type="spellStart"/>
      <w:r w:rsidR="008C4F59">
        <w:rPr>
          <w:b/>
          <w:sz w:val="28"/>
          <w:szCs w:val="28"/>
        </w:rPr>
        <w:t>уч</w:t>
      </w:r>
      <w:proofErr w:type="gramStart"/>
      <w:r w:rsidR="008C4F59">
        <w:rPr>
          <w:b/>
          <w:sz w:val="28"/>
          <w:szCs w:val="28"/>
        </w:rPr>
        <w:t>.г</w:t>
      </w:r>
      <w:proofErr w:type="spellEnd"/>
      <w:proofErr w:type="gramEnd"/>
    </w:p>
    <w:p w:rsidR="00062EC5" w:rsidRDefault="00062EC5" w:rsidP="00062EC5">
      <w:pPr>
        <w:jc w:val="center"/>
        <w:rPr>
          <w:b/>
          <w:sz w:val="28"/>
          <w:szCs w:val="28"/>
        </w:rPr>
      </w:pPr>
      <w:r w:rsidRPr="00062EC5">
        <w:rPr>
          <w:b/>
          <w:sz w:val="28"/>
          <w:szCs w:val="28"/>
        </w:rPr>
        <w:lastRenderedPageBreak/>
        <w:t>Пояснительная записка.</w:t>
      </w:r>
    </w:p>
    <w:p w:rsidR="00062EC5" w:rsidRPr="00192240" w:rsidRDefault="00062EC5" w:rsidP="00437055">
      <w:pPr>
        <w:rPr>
          <w:sz w:val="24"/>
          <w:szCs w:val="24"/>
        </w:rPr>
      </w:pPr>
      <w:r w:rsidRPr="00192240">
        <w:rPr>
          <w:sz w:val="24"/>
          <w:szCs w:val="24"/>
        </w:rPr>
        <w:t>Самое ценное, что есть у человека, — это жизнь, а самое ценное в его жизни — здоровье, за которое бороться всеми силами становится не только актуально, но и экономически необходимо. Условия, когда болеть было выгоднее, чем работать, ушли в прошлое. Невежество в вопросах здорового образа жизни будет дорого обходиться тем, кто своевременно не позаботится о своем здоровье, здоровье своих детей и близких.</w:t>
      </w:r>
    </w:p>
    <w:p w:rsidR="00062EC5" w:rsidRPr="00192240" w:rsidRDefault="00062EC5" w:rsidP="00062EC5">
      <w:pPr>
        <w:rPr>
          <w:sz w:val="24"/>
          <w:szCs w:val="24"/>
        </w:rPr>
      </w:pPr>
      <w:r w:rsidRPr="00192240">
        <w:rPr>
          <w:sz w:val="24"/>
          <w:szCs w:val="24"/>
        </w:rPr>
        <w:t>Занятия физическими упражнениями, многостороннее воздействие которых по своей силе превышает эффективность других средств оздоровления, — это наиболее рациональный способ подготовить себя к работе разного характера: к освоению будущей профессии, к учебе в учреждении профессионального образования, к занятиям любимым делом.</w:t>
      </w:r>
    </w:p>
    <w:p w:rsidR="00062EC5" w:rsidRPr="00192240" w:rsidRDefault="00062EC5" w:rsidP="00062EC5">
      <w:pPr>
        <w:rPr>
          <w:sz w:val="24"/>
          <w:szCs w:val="24"/>
        </w:rPr>
      </w:pPr>
      <w:r w:rsidRPr="00192240">
        <w:rPr>
          <w:sz w:val="24"/>
          <w:szCs w:val="24"/>
        </w:rPr>
        <w:t xml:space="preserve">Особенностью подбора средств на занятиях физическими упражнениями является насыщенность конкретным материалом, который позволяет влиять </w:t>
      </w:r>
      <w:proofErr w:type="gramStart"/>
      <w:r w:rsidRPr="00192240">
        <w:rPr>
          <w:sz w:val="24"/>
          <w:szCs w:val="24"/>
        </w:rPr>
        <w:t>на те</w:t>
      </w:r>
      <w:proofErr w:type="gramEnd"/>
      <w:r w:rsidRPr="00192240">
        <w:rPr>
          <w:sz w:val="24"/>
          <w:szCs w:val="24"/>
        </w:rPr>
        <w:t xml:space="preserve"> системы организма, которые в большей мере ослаблены у учащегося. Навыки, приобретенные на занятиях, дают возможность </w:t>
      </w:r>
      <w:proofErr w:type="gramStart"/>
      <w:r w:rsidRPr="00192240">
        <w:rPr>
          <w:sz w:val="24"/>
          <w:szCs w:val="24"/>
        </w:rPr>
        <w:t>занимающимся</w:t>
      </w:r>
      <w:proofErr w:type="gramEnd"/>
      <w:r w:rsidRPr="00192240">
        <w:rPr>
          <w:sz w:val="24"/>
          <w:szCs w:val="24"/>
        </w:rPr>
        <w:t xml:space="preserve"> самостоятельно подбирать и использовать необходимые оздоровительные и восстановительные упражнения.</w:t>
      </w:r>
    </w:p>
    <w:p w:rsidR="00062EC5" w:rsidRPr="00192240" w:rsidRDefault="00062EC5" w:rsidP="00062EC5">
      <w:pPr>
        <w:rPr>
          <w:sz w:val="24"/>
          <w:szCs w:val="24"/>
        </w:rPr>
      </w:pPr>
      <w:r w:rsidRPr="00192240">
        <w:rPr>
          <w:sz w:val="24"/>
          <w:szCs w:val="24"/>
        </w:rPr>
        <w:t>Программа «Здоровье» объединяет и согласовывает работу педагогического коллектива по формированию здорового образа жизни учащихся, их родителей и учителей, что выходит за рамки только физического воспитания. Она охватывает многие вопросы специальной подготовки, санитарии, гигиены и туризма, закаливания, борьбы с вредными привычками, досуга. Значительную роль в реализации программы играет семья ребенка, его родители, находящиеся в тесном контакте со школой.</w:t>
      </w:r>
    </w:p>
    <w:p w:rsidR="00062EC5" w:rsidRPr="00192240" w:rsidRDefault="00062EC5" w:rsidP="00062EC5">
      <w:pPr>
        <w:rPr>
          <w:sz w:val="24"/>
          <w:szCs w:val="24"/>
        </w:rPr>
      </w:pPr>
      <w:r w:rsidRPr="00192240">
        <w:rPr>
          <w:sz w:val="24"/>
          <w:szCs w:val="24"/>
        </w:rPr>
        <w:t xml:space="preserve">Сегодня роль семьи в укреплении здоровья детей должна неуклонно возрастать. Ежедневная утренняя гимнастика, процедуры закаливания, соблюдение двигательного режима дня, игры на воздухе, прогулки, лыжные походы станут для детей необходимостью, если рядом с ними будут родители, своим примером показывающие ценность здоровья и значимость здорового образа жизни. </w:t>
      </w:r>
      <w:proofErr w:type="gramStart"/>
      <w:r w:rsidRPr="00192240">
        <w:rPr>
          <w:sz w:val="24"/>
          <w:szCs w:val="24"/>
        </w:rPr>
        <w:t>В каждом доме, где растет ребенок, должен быть спортивный инвентарь: санки, лыжи, скакалка, мяч, перекладина, гантели и т.п.</w:t>
      </w:r>
      <w:proofErr w:type="gramEnd"/>
    </w:p>
    <w:p w:rsidR="00062EC5" w:rsidRPr="00192240" w:rsidRDefault="00062EC5" w:rsidP="00062EC5">
      <w:pPr>
        <w:rPr>
          <w:sz w:val="24"/>
          <w:szCs w:val="24"/>
        </w:rPr>
      </w:pPr>
      <w:r w:rsidRPr="00192240">
        <w:rPr>
          <w:sz w:val="24"/>
          <w:szCs w:val="24"/>
        </w:rPr>
        <w:t>В укреплении здоровья детей и подростков первостепенное значение имеет преодоление гиподинамии (недостаточности двигательной активности) и на этой основе — формирование необходимой скелетной мускулатуры, препятствующей нарушению осанки, появлению плоскостопия и других отклонений в состоянии здоровья.</w:t>
      </w:r>
    </w:p>
    <w:p w:rsidR="00062EC5" w:rsidRPr="00192240" w:rsidRDefault="00062EC5" w:rsidP="00062EC5">
      <w:pPr>
        <w:rPr>
          <w:sz w:val="24"/>
          <w:szCs w:val="24"/>
        </w:rPr>
      </w:pPr>
      <w:r w:rsidRPr="00192240">
        <w:rPr>
          <w:sz w:val="24"/>
          <w:szCs w:val="24"/>
        </w:rPr>
        <w:t>Как и по другим общеобразовательным предметам, учащиеся должны получать домашние задания по физической культуре, выполнение которых — неотъемлемая черта здорового образа жизни. А родители, хорошо зная исходное состояние здоровья ребенка, путем контроля выполнения домашнего задания могут способствовать его оздоровлению, физическому развитию, освоению двигательных навыков.</w:t>
      </w:r>
    </w:p>
    <w:p w:rsidR="00062EC5" w:rsidRPr="00192240" w:rsidRDefault="00062EC5" w:rsidP="00062EC5">
      <w:pPr>
        <w:rPr>
          <w:sz w:val="24"/>
          <w:szCs w:val="24"/>
        </w:rPr>
      </w:pPr>
      <w:r w:rsidRPr="00192240">
        <w:rPr>
          <w:sz w:val="24"/>
          <w:szCs w:val="24"/>
        </w:rPr>
        <w:lastRenderedPageBreak/>
        <w:t>Родители должны уделять достаточное внимание закаливанию детей. Целенаправленное использование воздуха, воды и лучистой энергии солнца позволяет закалить организм, повысить его сопротивляемость к неблагоприятным воздействиям внешней среды.</w:t>
      </w:r>
    </w:p>
    <w:p w:rsidR="008C4F59" w:rsidRPr="00192240" w:rsidRDefault="00062EC5" w:rsidP="00062EC5">
      <w:pPr>
        <w:rPr>
          <w:sz w:val="24"/>
          <w:szCs w:val="24"/>
        </w:rPr>
      </w:pPr>
      <w:r w:rsidRPr="00192240">
        <w:rPr>
          <w:sz w:val="24"/>
          <w:szCs w:val="24"/>
        </w:rPr>
        <w:t>Таким образом, программа «Здоровье», носящая комплексный характер, может и должна консолидировать усилия педагогов, администрации школы, медиков, самих учеников в деле поддержания здорового образа жизни и физического развития детей.</w:t>
      </w:r>
    </w:p>
    <w:p w:rsidR="00062EC5" w:rsidRPr="008C4F59" w:rsidRDefault="00062EC5" w:rsidP="00437055">
      <w:pPr>
        <w:jc w:val="center"/>
        <w:rPr>
          <w:b/>
          <w:sz w:val="28"/>
          <w:szCs w:val="28"/>
        </w:rPr>
      </w:pPr>
      <w:r w:rsidRPr="008C4F59">
        <w:rPr>
          <w:b/>
          <w:sz w:val="28"/>
          <w:szCs w:val="28"/>
        </w:rPr>
        <w:t>Задачи программы «Здоровье».</w:t>
      </w:r>
    </w:p>
    <w:p w:rsidR="00062EC5" w:rsidRPr="00437055" w:rsidRDefault="00062EC5" w:rsidP="00437055">
      <w:pPr>
        <w:spacing w:after="0"/>
        <w:rPr>
          <w:b/>
          <w:i/>
          <w:sz w:val="24"/>
          <w:szCs w:val="24"/>
        </w:rPr>
      </w:pPr>
      <w:r w:rsidRPr="00437055">
        <w:rPr>
          <w:b/>
          <w:i/>
          <w:sz w:val="24"/>
          <w:szCs w:val="24"/>
        </w:rPr>
        <w:t>В работе с учащимися.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1. Формировать личность школьника, способную самостоятельно развивать себя духовно и физически в течение всей жизни: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обучать жизненно важным умениям и навыкам;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развивать двигательные качества;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обеспечивать получение знаний в области физической культуры и спорта;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формировать умения контролировать и корректировать изменения своего физического состояния.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2. Придать занятиям физическими упражнениями оздоровительно-профилактическую направленность, благодаря реализации специальных программ для разных категорий учащихся: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школьников с ослабленным здоровьем, с отставанием в физическом развитии;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школьников, освобожденных от уроков физической культуры на учебный год;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школьников специальной медицинской группы;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школьников, демонстрирующих значительные успехи в спорте.</w:t>
      </w:r>
    </w:p>
    <w:p w:rsidR="00062EC5" w:rsidRPr="00437055" w:rsidRDefault="00062EC5" w:rsidP="00437055">
      <w:pPr>
        <w:spacing w:after="0"/>
        <w:rPr>
          <w:b/>
          <w:i/>
          <w:sz w:val="24"/>
          <w:szCs w:val="24"/>
        </w:rPr>
      </w:pPr>
      <w:r w:rsidRPr="00437055">
        <w:rPr>
          <w:b/>
          <w:i/>
          <w:sz w:val="24"/>
          <w:szCs w:val="24"/>
        </w:rPr>
        <w:t>В работе с педагогическим коллективом.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1. Морально и материально стимулировать учителей, которые успешно организуют физкультурно-оздоровительную работу с учащимися и сами ведут здоровый образ жизни.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Организуя и оценивая работу преподавателей, особое внимание уделить: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приросту физической подготовленности учащихся (по тестам, нормативам) за разные отрезки времени — четверть, полугодие, год;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охвату учащихся внеклассной и внешкольной массово-оздоровительной работой;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педагогической активности учителей (участие в заседаниях педсовета школы, изучение и пропаганда опыта работы и т.д.);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организации туристической работы с учащимися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Особенно следует подчеркнуть важность туристско-краеведческой работы, которая способствует оздоровлению детей и подростков силами природы, хорошо развивает личностные качества, такие как смелость, решительность, организованность и ответственность. В походах учащиеся приобретают навыки поведения и ориентирования в окружающей среде, изучают животный и растительный мир.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 xml:space="preserve">2. Организовать в течение учебного года серию профессиональных занятий (семинар, конференция, круглый стол и т.д.) по теме «Физическая культура учителя как часть его общепедагогической культуры». Привлечь к организации этих занятий специалистов в </w:t>
      </w:r>
      <w:r w:rsidR="008C0C2A" w:rsidRPr="00437055">
        <w:rPr>
          <w:sz w:val="24"/>
          <w:szCs w:val="24"/>
        </w:rPr>
        <w:t>области педагогики, психологии</w:t>
      </w:r>
      <w:r w:rsidRPr="00437055">
        <w:rPr>
          <w:sz w:val="24"/>
          <w:szCs w:val="24"/>
        </w:rPr>
        <w:t>, а также врачей.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lastRenderedPageBreak/>
        <w:t>3. Подготовить и провести физкультурно-оздоровительные мероприятия для педагогического коллектива: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совместные соревнования учителей и учеников школы</w:t>
      </w:r>
      <w:r w:rsidR="008C0C2A" w:rsidRPr="00437055">
        <w:rPr>
          <w:sz w:val="24"/>
          <w:szCs w:val="24"/>
        </w:rPr>
        <w:t xml:space="preserve"> </w:t>
      </w:r>
      <w:r w:rsidRPr="00437055">
        <w:rPr>
          <w:sz w:val="24"/>
          <w:szCs w:val="24"/>
        </w:rPr>
        <w:t>(матчи, турниры, эстафеты) с освещением результатов на школьных информационных стендах, • занятия спортивных секций по видам спорта для учителей школы;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4. Систематически проводить консультации для учителей по вопросам здорового образа жизни и физического воспитания детей. Включить такие консультации в совещания методических объединений.</w:t>
      </w:r>
    </w:p>
    <w:p w:rsidR="00062EC5" w:rsidRPr="00437055" w:rsidRDefault="00062EC5" w:rsidP="00437055">
      <w:pPr>
        <w:spacing w:after="0"/>
        <w:rPr>
          <w:b/>
          <w:i/>
          <w:sz w:val="24"/>
          <w:szCs w:val="24"/>
        </w:rPr>
      </w:pPr>
      <w:r w:rsidRPr="00437055">
        <w:rPr>
          <w:b/>
          <w:i/>
          <w:sz w:val="24"/>
          <w:szCs w:val="24"/>
        </w:rPr>
        <w:t>В работе с родителями.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Достичь тесного сотрудничества педагогического коллектива, учеников и родителей в организации здорового образа жизни детей путем: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демонстрации личного примера родителей и учителей в пропаганде здорового образа жизни;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выполнения домашних заданий по физкультуре для учеников с низким уровнем физического развития;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проведения совместных занятий детей и родителей, участия в играх на воздухе, походах, спортивных соревнованиях, организуемых в школе;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организации выступлений учителей на родительских собраниях с тематическими сообщениями: «Если хочешь быть здоров…», «Я здоровье берегу, сам себе я помогу» и т.п.;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проведения консультирования (по специальному еженедельному расписанию) родителей по вопросам здоровья детей, их физического развития, соблюдения оптимального двигательного режима;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установления тесного контакта в работе между сотрудниками медицинского пункта, учителями физкультуры и родителями учеников;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приглашения родителей на уроки физической культуры, оздоровительные мероприятия и соревнования;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ознакомления родителей с требованиями комплексной программы физического воспитания учащихся посредством консультаций, информационных писем и буклетов, выступлений на родительских конференциях, родительских собраниях и днях открытых дверей;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разработки индивидуальных заданий (рекомендаций) для родителей по оздоровлению их детей, имеющих отклонения в состоянии здоровья;</w:t>
      </w:r>
    </w:p>
    <w:p w:rsidR="00062EC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активного использования возможностей школьных информационных ресурсов: сайта, стендов, журнала для старшеклассников; написания информационных материалов и статей, посвященных укреплению здоровья и пропаганде здорового образа жизни.</w:t>
      </w:r>
    </w:p>
    <w:p w:rsidR="00437055" w:rsidRPr="00437055" w:rsidRDefault="00437055" w:rsidP="00437055">
      <w:pPr>
        <w:spacing w:after="0"/>
        <w:rPr>
          <w:sz w:val="28"/>
          <w:szCs w:val="28"/>
        </w:rPr>
      </w:pPr>
    </w:p>
    <w:p w:rsidR="00062EC5" w:rsidRPr="00437055" w:rsidRDefault="00062EC5" w:rsidP="00437055">
      <w:pPr>
        <w:spacing w:after="0"/>
        <w:jc w:val="center"/>
        <w:rPr>
          <w:b/>
          <w:sz w:val="28"/>
          <w:szCs w:val="28"/>
        </w:rPr>
      </w:pPr>
      <w:r w:rsidRPr="00437055">
        <w:rPr>
          <w:b/>
          <w:sz w:val="28"/>
          <w:szCs w:val="28"/>
        </w:rPr>
        <w:t>Формы работы, используемые при реализации программы «Здоровье».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В процессе реализации программы «Здоровье» используются следующие формы физкультурно-оздоровительной и спортивно-массовой работы: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урок физической культуры;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мероприятия в режиме учебного дня школы (физкультурные минутки во время уроков, гимнастика до учебных занят</w:t>
      </w:r>
      <w:r w:rsidR="008C0C2A" w:rsidRPr="00437055">
        <w:rPr>
          <w:sz w:val="24"/>
          <w:szCs w:val="24"/>
        </w:rPr>
        <w:t>ий, подвижные игры на переменах</w:t>
      </w:r>
      <w:r w:rsidRPr="00437055">
        <w:rPr>
          <w:sz w:val="24"/>
          <w:szCs w:val="24"/>
        </w:rPr>
        <w:t>);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lastRenderedPageBreak/>
        <w:t>• занятия с учащимися, отнесенными по состоянию здоровья к специальной медицинской группе;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спортивные праздники;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соревнования по различным видам спорта;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туристические походы, экскурсии;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«Дни здоровья»;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спортивные викторины;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устные журналы спортивной направленности;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теоретические занятия, беседы, семинары;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теоретический зачет в 9-х, 11-х классах, экзамен по предмету «Физическая культура» в 11-м классе;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смотр-конкурс физической готовности учащихся района к жизнедеятельности;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занятия по курсу «Основы безопасности жизнедеятельности»;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тестирование уровня физического развития и двигательных качеств учащихся;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наглядная агитация («Галерея успехов», стенды, плакаты, таблица рекордов школы).</w:t>
      </w:r>
    </w:p>
    <w:p w:rsidR="00062EC5" w:rsidRPr="00437055" w:rsidRDefault="00062EC5" w:rsidP="00437055">
      <w:pPr>
        <w:spacing w:after="0"/>
        <w:rPr>
          <w:b/>
          <w:sz w:val="28"/>
          <w:szCs w:val="28"/>
        </w:rPr>
      </w:pPr>
      <w:r w:rsidRPr="00437055">
        <w:rPr>
          <w:sz w:val="28"/>
          <w:szCs w:val="28"/>
        </w:rPr>
        <w:t xml:space="preserve"> </w:t>
      </w:r>
      <w:r w:rsidRPr="00437055">
        <w:rPr>
          <w:b/>
          <w:sz w:val="28"/>
          <w:szCs w:val="28"/>
        </w:rPr>
        <w:t>Медицинское обеспечение программы «Здоровье».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С первого класса на каждого учащегося школы заводится личная медицинская карта, в которую при каждом медицинском осмотре вносятся все показатели состояния здоровья. Медицинская карта позволяет проследить, как развивается и взрослеет ученик, какие и когда у него появились отклонения в здоровье. Медицинская карта хранится в медицинском пункте. Школа в свою очередь делает соответствующие выписки о состоянии здоровья каждого ученика.</w:t>
      </w:r>
    </w:p>
    <w:p w:rsidR="00062EC5" w:rsidRPr="00437055" w:rsidRDefault="00062EC5" w:rsidP="00437055">
      <w:pPr>
        <w:spacing w:after="0"/>
        <w:rPr>
          <w:b/>
          <w:i/>
          <w:sz w:val="24"/>
          <w:szCs w:val="24"/>
        </w:rPr>
      </w:pPr>
      <w:r w:rsidRPr="00437055">
        <w:rPr>
          <w:b/>
          <w:i/>
          <w:sz w:val="24"/>
          <w:szCs w:val="24"/>
        </w:rPr>
        <w:t>Медицинское обеспечение включает: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распределение учащихся по группам здоровья;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помощь медицинской сестры в организации занятий с учащимися, отнесенными по состоянию здоровья к специальной медицинской группе;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составление списков учащихся, освобожденных от занятий физической культурой;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беседы медицинской сестры школы с учащимися о личной гигиене и вредных привычках;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профилактические прививки учащихся и учителей;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диспансеризацию педагогического коллектива школы.</w:t>
      </w:r>
    </w:p>
    <w:p w:rsidR="00062EC5" w:rsidRPr="00437055" w:rsidRDefault="00062EC5" w:rsidP="00437055">
      <w:pPr>
        <w:spacing w:after="0"/>
        <w:rPr>
          <w:b/>
          <w:i/>
          <w:sz w:val="24"/>
          <w:szCs w:val="24"/>
        </w:rPr>
      </w:pPr>
      <w:r w:rsidRPr="00437055">
        <w:rPr>
          <w:b/>
          <w:i/>
          <w:sz w:val="24"/>
          <w:szCs w:val="24"/>
        </w:rPr>
        <w:t>Психолого-педагогическое и социальное обеспечение программы «Здоровье»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Психолого-педагогическое и социальное обеспечение программы предполагает: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предупреждение конфликтных ситуаций «учитель — ученик», «ученик — ученик»; реализацию программ, направленных на установление доброжелательных отношений в детском, и шире, во всем коллективе;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решение проблем, связанных с трудностями, возникающими у учащихся в процессе занятий физической культурой; помощь в преодолении психологического барьера при занятиях физкультурой (к примеру, закомплексованность учеников в связи с лишним весом, неспешностью и т.п.), ориентация на успех в физическом развитии;</w:t>
      </w:r>
    </w:p>
    <w:p w:rsidR="008C0C2A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организацию психологических консультаций для учащихся старших классов по вопросам специфики психофизического развития на</w:t>
      </w:r>
      <w:r w:rsidR="008C0C2A" w:rsidRPr="00437055">
        <w:rPr>
          <w:sz w:val="24"/>
          <w:szCs w:val="24"/>
        </w:rPr>
        <w:t xml:space="preserve"> определенном возрастном этапе;</w:t>
      </w:r>
    </w:p>
    <w:p w:rsidR="008C0C2A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психологичес</w:t>
      </w:r>
      <w:r w:rsidR="008C0C2A" w:rsidRPr="00437055">
        <w:rPr>
          <w:sz w:val="24"/>
          <w:szCs w:val="24"/>
        </w:rPr>
        <w:t>кие консультации для родителей;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lastRenderedPageBreak/>
        <w:t>• реабилитационно-восстановительные программы для учителей;</w:t>
      </w:r>
    </w:p>
    <w:p w:rsidR="00062EC5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контроль медицинского обслуживания учащихся;</w:t>
      </w:r>
    </w:p>
    <w:p w:rsidR="00525E3C" w:rsidRPr="00437055" w:rsidRDefault="00062EC5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контроль качества питания учащихся</w:t>
      </w:r>
      <w:r w:rsidR="00437055">
        <w:rPr>
          <w:sz w:val="24"/>
          <w:szCs w:val="24"/>
        </w:rPr>
        <w:t xml:space="preserve"> и учителей в школьной столовой</w:t>
      </w:r>
    </w:p>
    <w:p w:rsidR="00525E3C" w:rsidRPr="00437055" w:rsidRDefault="00525E3C" w:rsidP="00437055">
      <w:pPr>
        <w:spacing w:after="0"/>
        <w:jc w:val="center"/>
        <w:rPr>
          <w:b/>
          <w:i/>
          <w:sz w:val="28"/>
          <w:szCs w:val="28"/>
        </w:rPr>
      </w:pPr>
      <w:r w:rsidRPr="00437055">
        <w:rPr>
          <w:b/>
          <w:i/>
          <w:sz w:val="28"/>
          <w:szCs w:val="28"/>
        </w:rPr>
        <w:t>Систематически в течение года  осуществляется: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Работа спортивных секций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работа тренажерного зала</w:t>
      </w:r>
      <w:r w:rsidRPr="00437055">
        <w:rPr>
          <w:sz w:val="24"/>
          <w:szCs w:val="24"/>
        </w:rPr>
        <w:tab/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 xml:space="preserve">•       </w:t>
      </w:r>
      <w:proofErr w:type="gramStart"/>
      <w:r w:rsidRPr="00437055">
        <w:rPr>
          <w:sz w:val="24"/>
          <w:szCs w:val="24"/>
        </w:rPr>
        <w:t>контроль за</w:t>
      </w:r>
      <w:proofErr w:type="gramEnd"/>
      <w:r w:rsidRPr="00437055">
        <w:rPr>
          <w:sz w:val="24"/>
          <w:szCs w:val="24"/>
        </w:rPr>
        <w:t xml:space="preserve"> соблюдением санитарно-гигиенических норм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динамические паузы во время занятий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 xml:space="preserve">•       </w:t>
      </w:r>
      <w:proofErr w:type="spellStart"/>
      <w:r w:rsidRPr="00437055">
        <w:rPr>
          <w:sz w:val="24"/>
          <w:szCs w:val="24"/>
        </w:rPr>
        <w:t>физминутки</w:t>
      </w:r>
      <w:proofErr w:type="spellEnd"/>
      <w:r w:rsidRPr="00437055">
        <w:rPr>
          <w:sz w:val="24"/>
          <w:szCs w:val="24"/>
        </w:rPr>
        <w:t xml:space="preserve"> во время уроков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игры на свежем воздухе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цикл классных часов по теме  здоровья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агитационная работа через информационный стенд и сменные выставки плакатов и бюллетеней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профилактические мероприятия в начальной школе (согласно отдельному плану)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мероприятия ежегодной диспансеризации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мониторинг заболеваемости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отслеживание качества и организации горячего питания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инструктирование по ТБ учителей и школьников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регулярная дезинфекция помещений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сотрудничество с медицинским пунктом</w:t>
      </w:r>
    </w:p>
    <w:p w:rsidR="00525E3C" w:rsidRPr="00437055" w:rsidRDefault="00525E3C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•       совершенствование материально-технической базы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</w:p>
    <w:p w:rsidR="00192240" w:rsidRPr="00437055" w:rsidRDefault="00192240" w:rsidP="00437055">
      <w:pPr>
        <w:spacing w:after="0"/>
        <w:jc w:val="center"/>
        <w:rPr>
          <w:b/>
          <w:sz w:val="28"/>
          <w:szCs w:val="28"/>
        </w:rPr>
      </w:pPr>
      <w:r w:rsidRPr="00437055">
        <w:rPr>
          <w:b/>
          <w:sz w:val="28"/>
          <w:szCs w:val="28"/>
        </w:rPr>
        <w:t>Содержание  физкультурно-оздоровительной работы  школы</w:t>
      </w:r>
    </w:p>
    <w:p w:rsidR="00192240" w:rsidRPr="00437055" w:rsidRDefault="00192240" w:rsidP="00437055">
      <w:pPr>
        <w:spacing w:after="0"/>
        <w:rPr>
          <w:i/>
          <w:sz w:val="24"/>
          <w:szCs w:val="24"/>
        </w:rPr>
      </w:pPr>
      <w:r w:rsidRPr="00437055">
        <w:rPr>
          <w:i/>
          <w:sz w:val="24"/>
          <w:szCs w:val="24"/>
        </w:rPr>
        <w:t>1.</w:t>
      </w:r>
      <w:r w:rsidRPr="00437055">
        <w:rPr>
          <w:i/>
          <w:sz w:val="24"/>
          <w:szCs w:val="24"/>
        </w:rPr>
        <w:tab/>
        <w:t>Уроки физического воспитания в школе  (3 часа в неделю)</w:t>
      </w:r>
    </w:p>
    <w:p w:rsidR="00192240" w:rsidRPr="00437055" w:rsidRDefault="00192240" w:rsidP="00437055">
      <w:pPr>
        <w:spacing w:after="0"/>
        <w:rPr>
          <w:i/>
          <w:sz w:val="24"/>
          <w:szCs w:val="24"/>
        </w:rPr>
      </w:pPr>
      <w:r w:rsidRPr="00437055">
        <w:rPr>
          <w:i/>
          <w:sz w:val="24"/>
          <w:szCs w:val="24"/>
        </w:rPr>
        <w:t xml:space="preserve"> Комплексная программа по физическому воспитанию состоит из следующих    разделов: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Легкая атлетика.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Гимнастика.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Спортивные игры (баскетбол, волейбол).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Теоретические сведения.</w:t>
      </w:r>
    </w:p>
    <w:p w:rsidR="00192240" w:rsidRPr="00437055" w:rsidRDefault="00192240" w:rsidP="00437055">
      <w:pPr>
        <w:spacing w:after="0"/>
        <w:rPr>
          <w:i/>
          <w:sz w:val="24"/>
          <w:szCs w:val="24"/>
        </w:rPr>
      </w:pPr>
      <w:r w:rsidRPr="00437055">
        <w:rPr>
          <w:i/>
          <w:sz w:val="24"/>
          <w:szCs w:val="24"/>
        </w:rPr>
        <w:t>2.</w:t>
      </w:r>
      <w:r w:rsidRPr="00437055">
        <w:rPr>
          <w:i/>
          <w:sz w:val="24"/>
          <w:szCs w:val="24"/>
        </w:rPr>
        <w:tab/>
        <w:t>Спортивные секции по волейболу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Девушки 5-7 класс, 8-9 класс – 2 часа х 3раза в неделю.</w:t>
      </w:r>
    </w:p>
    <w:p w:rsidR="00192240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Юноши 6-8 класс, 9-11 класс – 2 часа х 3 раза в неделю.</w:t>
      </w:r>
    </w:p>
    <w:p w:rsidR="00192240" w:rsidRPr="00437055" w:rsidRDefault="00192240" w:rsidP="00437055">
      <w:pPr>
        <w:spacing w:after="0"/>
        <w:rPr>
          <w:i/>
          <w:sz w:val="24"/>
          <w:szCs w:val="24"/>
        </w:rPr>
      </w:pPr>
      <w:r w:rsidRPr="00437055">
        <w:rPr>
          <w:i/>
          <w:sz w:val="24"/>
          <w:szCs w:val="24"/>
        </w:rPr>
        <w:t>3.</w:t>
      </w:r>
      <w:r w:rsidRPr="00437055">
        <w:rPr>
          <w:i/>
          <w:sz w:val="24"/>
          <w:szCs w:val="24"/>
        </w:rPr>
        <w:tab/>
        <w:t>Спортивная секция по баскетболу</w:t>
      </w:r>
    </w:p>
    <w:p w:rsidR="00192240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Девушки 8-11 класс – 2 часа х 2 раза в неделю.</w:t>
      </w:r>
    </w:p>
    <w:p w:rsidR="00DC0A77" w:rsidRPr="00437055" w:rsidRDefault="00DC0A77" w:rsidP="004370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-СОГ 3-5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r w:rsidRPr="00437055">
        <w:rPr>
          <w:sz w:val="24"/>
          <w:szCs w:val="24"/>
        </w:rPr>
        <w:t>– 2 часа х 3 раза в неделю</w:t>
      </w:r>
      <w:r>
        <w:rPr>
          <w:sz w:val="24"/>
          <w:szCs w:val="24"/>
        </w:rPr>
        <w:t>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4.</w:t>
      </w:r>
      <w:r w:rsidRPr="00437055">
        <w:rPr>
          <w:sz w:val="24"/>
          <w:szCs w:val="24"/>
        </w:rPr>
        <w:tab/>
        <w:t>Первенство школы  по спортивным играм 4-11 классов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Настольный теннис.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Футбол.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Баскетбол.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Волейбол.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Шахматы, шашки;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5.</w:t>
      </w:r>
      <w:r w:rsidRPr="00437055">
        <w:rPr>
          <w:sz w:val="24"/>
          <w:szCs w:val="24"/>
        </w:rPr>
        <w:tab/>
        <w:t>Первенство школы  по силовому многоборью 1-11 классы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lastRenderedPageBreak/>
        <w:t>- Поднятие гири.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Сгибание и разгибание рук в упоре лежа от пола.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Подтягивание на перекладине.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Поднимание туловища из положения « лежа» в положение «сед».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Прыжки со скакалкой.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- Прыжки в длину с места.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6.</w:t>
      </w:r>
      <w:r w:rsidRPr="00437055">
        <w:rPr>
          <w:sz w:val="24"/>
          <w:szCs w:val="24"/>
        </w:rPr>
        <w:tab/>
        <w:t>«Веселые старты» - начальная школа 1-4 классы (1 раз в четверть)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7.</w:t>
      </w:r>
      <w:r w:rsidRPr="00437055">
        <w:rPr>
          <w:sz w:val="24"/>
          <w:szCs w:val="24"/>
        </w:rPr>
        <w:tab/>
        <w:t>Дни здоровья (2 раза в год).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8.</w:t>
      </w:r>
      <w:r w:rsidRPr="00437055">
        <w:rPr>
          <w:sz w:val="24"/>
          <w:szCs w:val="24"/>
        </w:rPr>
        <w:tab/>
        <w:t>Туристические слеты (1 раза в год).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9.</w:t>
      </w:r>
      <w:r w:rsidRPr="00437055">
        <w:rPr>
          <w:sz w:val="24"/>
          <w:szCs w:val="24"/>
        </w:rPr>
        <w:tab/>
        <w:t>Спортивные праздники, конкурсы, КВНы, семинары, олимпиады.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10.</w:t>
      </w:r>
      <w:r w:rsidRPr="00437055">
        <w:rPr>
          <w:sz w:val="24"/>
          <w:szCs w:val="24"/>
        </w:rPr>
        <w:tab/>
        <w:t>Утренняя гимнастика (в начале уроков).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11.</w:t>
      </w:r>
      <w:r w:rsidRPr="00437055">
        <w:rPr>
          <w:sz w:val="24"/>
          <w:szCs w:val="24"/>
        </w:rPr>
        <w:tab/>
        <w:t xml:space="preserve">Динамические паузы </w:t>
      </w:r>
      <w:proofErr w:type="gramStart"/>
      <w:r w:rsidRPr="00437055">
        <w:rPr>
          <w:sz w:val="24"/>
          <w:szCs w:val="24"/>
        </w:rPr>
        <w:t xml:space="preserve">( </w:t>
      </w:r>
      <w:proofErr w:type="gramEnd"/>
      <w:r w:rsidRPr="00437055">
        <w:rPr>
          <w:sz w:val="24"/>
          <w:szCs w:val="24"/>
        </w:rPr>
        <w:t>между 3-4 уроком).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12.</w:t>
      </w:r>
      <w:r w:rsidRPr="00437055">
        <w:rPr>
          <w:sz w:val="24"/>
          <w:szCs w:val="24"/>
        </w:rPr>
        <w:tab/>
        <w:t>Час активных движений (ежедневно в начальной школе).</w:t>
      </w:r>
    </w:p>
    <w:p w:rsidR="00192240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13.</w:t>
      </w:r>
      <w:r w:rsidRPr="00437055">
        <w:rPr>
          <w:sz w:val="24"/>
          <w:szCs w:val="24"/>
        </w:rPr>
        <w:tab/>
        <w:t xml:space="preserve">Участие сборной команды  школы в районной Спартакиаде школ </w:t>
      </w:r>
      <w:proofErr w:type="spellStart"/>
      <w:r w:rsidRPr="00437055">
        <w:rPr>
          <w:sz w:val="24"/>
          <w:szCs w:val="24"/>
        </w:rPr>
        <w:t>Иловлинского</w:t>
      </w:r>
      <w:proofErr w:type="spellEnd"/>
      <w:r w:rsidRPr="00437055">
        <w:rPr>
          <w:sz w:val="24"/>
          <w:szCs w:val="24"/>
        </w:rPr>
        <w:t xml:space="preserve"> района.</w:t>
      </w:r>
    </w:p>
    <w:p w:rsidR="00437055" w:rsidRDefault="00437055" w:rsidP="00437055">
      <w:pPr>
        <w:spacing w:after="0"/>
        <w:rPr>
          <w:sz w:val="24"/>
          <w:szCs w:val="24"/>
        </w:rPr>
      </w:pPr>
    </w:p>
    <w:p w:rsidR="00437055" w:rsidRPr="00437055" w:rsidRDefault="00437055" w:rsidP="00437055">
      <w:pPr>
        <w:spacing w:after="0"/>
        <w:rPr>
          <w:sz w:val="24"/>
          <w:szCs w:val="24"/>
        </w:rPr>
      </w:pPr>
    </w:p>
    <w:p w:rsidR="00192240" w:rsidRPr="00437055" w:rsidRDefault="00192240" w:rsidP="00437055">
      <w:pPr>
        <w:spacing w:after="0"/>
        <w:rPr>
          <w:i/>
          <w:sz w:val="24"/>
          <w:szCs w:val="24"/>
        </w:rPr>
      </w:pPr>
      <w:r w:rsidRPr="00437055">
        <w:rPr>
          <w:i/>
          <w:sz w:val="24"/>
          <w:szCs w:val="24"/>
        </w:rPr>
        <w:t>Список использованной литературы: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1.</w:t>
      </w:r>
      <w:r w:rsidRPr="00437055">
        <w:rPr>
          <w:sz w:val="24"/>
          <w:szCs w:val="24"/>
        </w:rPr>
        <w:tab/>
      </w:r>
      <w:proofErr w:type="spellStart"/>
      <w:r w:rsidRPr="00437055">
        <w:rPr>
          <w:sz w:val="24"/>
          <w:szCs w:val="24"/>
        </w:rPr>
        <w:t>Воротилкина</w:t>
      </w:r>
      <w:proofErr w:type="spellEnd"/>
      <w:r w:rsidRPr="00437055">
        <w:rPr>
          <w:sz w:val="24"/>
          <w:szCs w:val="24"/>
        </w:rPr>
        <w:t xml:space="preserve"> ИМ. Оздоровительные мероприятия в учебном процессе // № 4.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2.</w:t>
      </w:r>
      <w:r w:rsidRPr="00437055">
        <w:rPr>
          <w:sz w:val="24"/>
          <w:szCs w:val="24"/>
        </w:rPr>
        <w:tab/>
      </w:r>
      <w:proofErr w:type="spellStart"/>
      <w:r w:rsidRPr="00437055">
        <w:rPr>
          <w:sz w:val="24"/>
          <w:szCs w:val="24"/>
        </w:rPr>
        <w:t>Казин</w:t>
      </w:r>
      <w:proofErr w:type="spellEnd"/>
      <w:r w:rsidRPr="00437055">
        <w:rPr>
          <w:sz w:val="24"/>
          <w:szCs w:val="24"/>
        </w:rPr>
        <w:t xml:space="preserve"> Э.М., Касаткина Н.Э. Научно-методологические и организационные подходы к созданию региональной программы «Образование и здоровье»//Валеология.-2004.-№4.</w:t>
      </w:r>
    </w:p>
    <w:p w:rsidR="00192240" w:rsidRPr="00437055" w:rsidRDefault="00192240" w:rsidP="00437055">
      <w:pPr>
        <w:spacing w:after="0"/>
        <w:rPr>
          <w:sz w:val="24"/>
          <w:szCs w:val="24"/>
        </w:rPr>
      </w:pPr>
      <w:r w:rsidRPr="00437055">
        <w:rPr>
          <w:sz w:val="24"/>
          <w:szCs w:val="24"/>
        </w:rPr>
        <w:t>3.</w:t>
      </w:r>
      <w:r w:rsidRPr="00437055">
        <w:rPr>
          <w:sz w:val="24"/>
          <w:szCs w:val="24"/>
        </w:rPr>
        <w:tab/>
        <w:t>Казначеев В.П. Образование в области здоровья «укрепление здоровья среди детей, подростков, молодежи в России: Материалы Всероссийского форума в области общественного здоровья. М.: 1999.</w:t>
      </w:r>
    </w:p>
    <w:p w:rsidR="00001047" w:rsidRPr="00437055" w:rsidRDefault="00001047" w:rsidP="00437055">
      <w:pPr>
        <w:spacing w:after="0"/>
        <w:rPr>
          <w:sz w:val="24"/>
          <w:szCs w:val="24"/>
        </w:rPr>
      </w:pPr>
      <w:bookmarkStart w:id="0" w:name="_GoBack"/>
      <w:bookmarkEnd w:id="0"/>
    </w:p>
    <w:sectPr w:rsidR="00001047" w:rsidRPr="00437055" w:rsidSect="008C4F59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D5" w:rsidRDefault="002B15D5" w:rsidP="008C4F59">
      <w:pPr>
        <w:spacing w:after="0" w:line="240" w:lineRule="auto"/>
      </w:pPr>
      <w:r>
        <w:separator/>
      </w:r>
    </w:p>
  </w:endnote>
  <w:endnote w:type="continuationSeparator" w:id="0">
    <w:p w:rsidR="002B15D5" w:rsidRDefault="002B15D5" w:rsidP="008C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D5" w:rsidRDefault="002B15D5" w:rsidP="008C4F59">
      <w:pPr>
        <w:spacing w:after="0" w:line="240" w:lineRule="auto"/>
      </w:pPr>
      <w:r>
        <w:separator/>
      </w:r>
    </w:p>
  </w:footnote>
  <w:footnote w:type="continuationSeparator" w:id="0">
    <w:p w:rsidR="002B15D5" w:rsidRDefault="002B15D5" w:rsidP="008C4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C5"/>
    <w:rsid w:val="00001047"/>
    <w:rsid w:val="00062EC5"/>
    <w:rsid w:val="001575C8"/>
    <w:rsid w:val="00192240"/>
    <w:rsid w:val="001B7F75"/>
    <w:rsid w:val="001D285F"/>
    <w:rsid w:val="002B15D5"/>
    <w:rsid w:val="00437055"/>
    <w:rsid w:val="00525E3C"/>
    <w:rsid w:val="008C0C2A"/>
    <w:rsid w:val="008C4F59"/>
    <w:rsid w:val="00DC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F59"/>
  </w:style>
  <w:style w:type="paragraph" w:styleId="a5">
    <w:name w:val="footer"/>
    <w:basedOn w:val="a"/>
    <w:link w:val="a6"/>
    <w:uiPriority w:val="99"/>
    <w:unhideWhenUsed/>
    <w:rsid w:val="008C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F59"/>
  </w:style>
  <w:style w:type="paragraph" w:styleId="a7">
    <w:name w:val="Balloon Text"/>
    <w:basedOn w:val="a"/>
    <w:link w:val="a8"/>
    <w:uiPriority w:val="99"/>
    <w:semiHidden/>
    <w:unhideWhenUsed/>
    <w:rsid w:val="008C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F59"/>
  </w:style>
  <w:style w:type="paragraph" w:styleId="a5">
    <w:name w:val="footer"/>
    <w:basedOn w:val="a"/>
    <w:link w:val="a6"/>
    <w:uiPriority w:val="99"/>
    <w:unhideWhenUsed/>
    <w:rsid w:val="008C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F59"/>
  </w:style>
  <w:style w:type="paragraph" w:styleId="a7">
    <w:name w:val="Balloon Text"/>
    <w:basedOn w:val="a"/>
    <w:link w:val="a8"/>
    <w:uiPriority w:val="99"/>
    <w:semiHidden/>
    <w:unhideWhenUsed/>
    <w:rsid w:val="008C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Федченко</dc:creator>
  <cp:lastModifiedBy>Настя</cp:lastModifiedBy>
  <cp:revision>5</cp:revision>
  <dcterms:created xsi:type="dcterms:W3CDTF">2013-02-14T14:43:00Z</dcterms:created>
  <dcterms:modified xsi:type="dcterms:W3CDTF">2014-10-22T16:46:00Z</dcterms:modified>
</cp:coreProperties>
</file>