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17" w:rsidRDefault="008C7617" w:rsidP="008C7617">
      <w:pPr>
        <w:jc w:val="right"/>
        <w:rPr>
          <w:sz w:val="28"/>
        </w:rPr>
      </w:pPr>
      <w:r>
        <w:rPr>
          <w:sz w:val="28"/>
        </w:rPr>
        <w:t>занятие №4</w:t>
      </w:r>
    </w:p>
    <w:p w:rsidR="008C7617" w:rsidRDefault="008C7617" w:rsidP="008C7617">
      <w:pPr>
        <w:spacing w:after="240"/>
        <w:rPr>
          <w:i/>
          <w:sz w:val="22"/>
          <w:szCs w:val="22"/>
        </w:rPr>
      </w:pPr>
      <w:r>
        <w:rPr>
          <w:b/>
        </w:rPr>
        <w:t>ТЕМА:</w:t>
      </w:r>
      <w:r w:rsidRPr="008C7617">
        <w:rPr>
          <w:b/>
          <w:color w:val="C00000"/>
          <w:sz w:val="32"/>
        </w:rPr>
        <w:t xml:space="preserve"> ЧЕРТЫ</w:t>
      </w:r>
      <w:r w:rsidRPr="008C7617">
        <w:rPr>
          <w:b/>
          <w:sz w:val="32"/>
        </w:rPr>
        <w:t xml:space="preserve"> </w:t>
      </w:r>
      <w:r>
        <w:rPr>
          <w:b/>
          <w:color w:val="C00000"/>
          <w:sz w:val="32"/>
        </w:rPr>
        <w:t>РЫНОЧНОЙ ЭКОНОМИКИ И ЕЁ ФУНКЦИИ.</w:t>
      </w:r>
    </w:p>
    <w:p w:rsidR="008C7617" w:rsidRDefault="008C7617" w:rsidP="008C7617">
      <w:pPr>
        <w:tabs>
          <w:tab w:val="left" w:pos="284"/>
        </w:tabs>
        <w:ind w:left="-284"/>
        <w:rPr>
          <w:b/>
        </w:rPr>
      </w:pPr>
      <w:r>
        <w:rPr>
          <w:b/>
        </w:rPr>
        <w:t>ЦЕЛИ:</w:t>
      </w:r>
      <w:r>
        <w:rPr>
          <w:b/>
        </w:rPr>
        <w:tab/>
      </w:r>
    </w:p>
    <w:p w:rsidR="008C7617" w:rsidRDefault="00071821" w:rsidP="008C7617">
      <w:pPr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Углубить знания детей о</w:t>
      </w:r>
      <w:r w:rsidR="008C7617">
        <w:rPr>
          <w:sz w:val="28"/>
          <w:szCs w:val="28"/>
        </w:rPr>
        <w:t xml:space="preserve"> рыночной экономической систем</w:t>
      </w:r>
      <w:r>
        <w:rPr>
          <w:sz w:val="28"/>
          <w:szCs w:val="28"/>
        </w:rPr>
        <w:t>е</w:t>
      </w:r>
    </w:p>
    <w:p w:rsidR="00536940" w:rsidRPr="00536940" w:rsidRDefault="00536940" w:rsidP="008C7617">
      <w:pPr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  <w:szCs w:val="28"/>
        </w:rPr>
        <w:t xml:space="preserve">Развивать экономическое мышление и сознание, через умение делать </w:t>
      </w:r>
    </w:p>
    <w:p w:rsidR="008C7617" w:rsidRDefault="008C7617" w:rsidP="00536940">
      <w:pPr>
        <w:numPr>
          <w:ilvl w:val="0"/>
          <w:numId w:val="1"/>
        </w:numPr>
        <w:spacing w:after="240"/>
        <w:ind w:left="426" w:hanging="426"/>
        <w:rPr>
          <w:sz w:val="28"/>
        </w:rPr>
      </w:pPr>
      <w:r>
        <w:rPr>
          <w:sz w:val="28"/>
        </w:rPr>
        <w:t>Воспитывать личностные качества путём взаимопомощи в сравнении и выводах.</w:t>
      </w:r>
    </w:p>
    <w:p w:rsidR="008C7617" w:rsidRDefault="008C7617" w:rsidP="00536940">
      <w:pPr>
        <w:spacing w:after="240"/>
        <w:ind w:left="-284"/>
        <w:rPr>
          <w:sz w:val="28"/>
          <w:szCs w:val="32"/>
        </w:rPr>
      </w:pPr>
      <w:r>
        <w:rPr>
          <w:b/>
          <w:szCs w:val="32"/>
        </w:rPr>
        <w:t xml:space="preserve">ОСНОВНЫЕ ПОНЯТИЯ И КАТЕГОРИИ: </w:t>
      </w:r>
      <w:r w:rsidR="00536940">
        <w:rPr>
          <w:sz w:val="28"/>
          <w:szCs w:val="28"/>
        </w:rPr>
        <w:t>частная собственность, свобода выбора, личная выгода, подъём и спад, колебание цен, конкуренция, теневая экономика</w:t>
      </w:r>
    </w:p>
    <w:p w:rsidR="008C7617" w:rsidRDefault="008C7617" w:rsidP="00334C46">
      <w:pPr>
        <w:spacing w:after="240"/>
        <w:ind w:left="-284"/>
        <w:rPr>
          <w:sz w:val="28"/>
          <w:szCs w:val="28"/>
        </w:rPr>
      </w:pPr>
      <w:r>
        <w:rPr>
          <w:b/>
          <w:szCs w:val="32"/>
        </w:rPr>
        <w:t>ОБОРУДОВАНИЕ</w:t>
      </w:r>
      <w:r w:rsidRPr="0053694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6940">
        <w:rPr>
          <w:sz w:val="28"/>
          <w:szCs w:val="28"/>
        </w:rPr>
        <w:t>определение «частная собственность»</w:t>
      </w:r>
      <w:r w:rsidR="00334C46">
        <w:rPr>
          <w:sz w:val="28"/>
          <w:szCs w:val="28"/>
        </w:rPr>
        <w:t xml:space="preserve">, карточки с терминами, </w:t>
      </w:r>
    </w:p>
    <w:p w:rsidR="008C7617" w:rsidRDefault="008C7617" w:rsidP="008C7617">
      <w:pPr>
        <w:numPr>
          <w:ilvl w:val="0"/>
          <w:numId w:val="2"/>
        </w:numPr>
        <w:ind w:left="0" w:hanging="284"/>
        <w:rPr>
          <w:b/>
          <w:sz w:val="28"/>
          <w:szCs w:val="28"/>
        </w:rPr>
      </w:pPr>
      <w:r>
        <w:rPr>
          <w:b/>
          <w:i/>
          <w:sz w:val="28"/>
        </w:rPr>
        <w:t>Организационный момент</w:t>
      </w:r>
      <w:r>
        <w:rPr>
          <w:b/>
          <w:sz w:val="28"/>
          <w:szCs w:val="28"/>
        </w:rPr>
        <w:t>.</w:t>
      </w:r>
    </w:p>
    <w:p w:rsidR="00ED0D9B" w:rsidRPr="00ED0D9B" w:rsidRDefault="008C7617" w:rsidP="008C7617">
      <w:pPr>
        <w:numPr>
          <w:ilvl w:val="0"/>
          <w:numId w:val="2"/>
        </w:numPr>
        <w:ind w:left="0" w:hanging="284"/>
        <w:rPr>
          <w:b/>
          <w:sz w:val="28"/>
          <w:szCs w:val="28"/>
        </w:rPr>
      </w:pPr>
      <w:r>
        <w:rPr>
          <w:b/>
          <w:i/>
          <w:sz w:val="28"/>
        </w:rPr>
        <w:t xml:space="preserve">Повторение </w:t>
      </w:r>
      <w:proofErr w:type="gramStart"/>
      <w:r>
        <w:rPr>
          <w:b/>
          <w:i/>
          <w:sz w:val="28"/>
        </w:rPr>
        <w:t>пройденного</w:t>
      </w:r>
      <w:proofErr w:type="gramEnd"/>
      <w:r w:rsidR="00FE00B7">
        <w:rPr>
          <w:b/>
          <w:i/>
          <w:sz w:val="28"/>
        </w:rPr>
        <w:t>.</w:t>
      </w:r>
      <w:r w:rsidR="00ED0D9B" w:rsidRPr="00ED0D9B">
        <w:rPr>
          <w:sz w:val="28"/>
        </w:rPr>
        <w:t xml:space="preserve"> </w:t>
      </w:r>
    </w:p>
    <w:p w:rsidR="008C7617" w:rsidRPr="00611DA6" w:rsidRDefault="00ED0D9B" w:rsidP="00ED0D9B">
      <w:pPr>
        <w:spacing w:after="240"/>
        <w:rPr>
          <w:b/>
          <w:sz w:val="28"/>
          <w:szCs w:val="28"/>
        </w:rPr>
      </w:pPr>
      <w:r w:rsidRPr="00611DA6">
        <w:rPr>
          <w:sz w:val="28"/>
        </w:rPr>
        <w:t>Вставь слова по смыслу</w:t>
      </w:r>
      <w:r>
        <w:rPr>
          <w:b/>
          <w:i/>
          <w:sz w:val="28"/>
        </w:rPr>
        <w:t>:</w:t>
      </w:r>
    </w:p>
    <w:p w:rsidR="00611DA6" w:rsidRDefault="0030030F" w:rsidP="00611DA6">
      <w:pPr>
        <w:rPr>
          <w:b/>
          <w:i/>
          <w:sz w:val="28"/>
        </w:rPr>
      </w:pPr>
      <w:r w:rsidRPr="0030030F">
        <w:rPr>
          <w:sz w:val="28"/>
        </w:rPr>
      </w:r>
      <w:r w:rsidRPr="0030030F">
        <w:rPr>
          <w:sz w:val="28"/>
        </w:rPr>
        <w:pict>
          <v:rect id="_x0000_s1027" style="width:471pt;height:57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D0D9B" w:rsidRDefault="00ED0D9B" w:rsidP="00ED0D9B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Рыночная экономическая система </w:t>
                  </w:r>
                  <w:r>
                    <w:rPr>
                      <w:sz w:val="28"/>
                      <w:szCs w:val="28"/>
                    </w:rPr>
                    <w:t>(…) – это такой … организации экономической жизни, при котором … и … находятся в собственности … лиц, а ограниченные ресурсы распределяются по законам …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ED0D9B" w:rsidRDefault="00ED0D9B"/>
              </w:txbxContent>
            </v:textbox>
            <w10:wrap type="none"/>
            <w10:anchorlock/>
          </v:rect>
        </w:pict>
      </w:r>
    </w:p>
    <w:p w:rsidR="00ED0D9B" w:rsidRDefault="00ED0D9B" w:rsidP="00611DA6">
      <w:pPr>
        <w:rPr>
          <w:b/>
          <w:i/>
          <w:sz w:val="28"/>
        </w:rPr>
      </w:pPr>
    </w:p>
    <w:p w:rsidR="000D234D" w:rsidRDefault="000D234D" w:rsidP="000D234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Результат деятельности, направленный на удовлетворение определённых потребностей населения и общества.</w:t>
      </w:r>
    </w:p>
    <w:p w:rsidR="00ED0D9B" w:rsidRDefault="00ED0D9B" w:rsidP="00ED0D9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Услуга</w:t>
      </w:r>
    </w:p>
    <w:p w:rsidR="00ED0D9B" w:rsidRPr="00ED0D9B" w:rsidRDefault="00ED0D9B" w:rsidP="00ED0D9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Благо </w:t>
      </w:r>
    </w:p>
    <w:p w:rsidR="000D234D" w:rsidRPr="00ED0D9B" w:rsidRDefault="000D234D" w:rsidP="000D234D">
      <w:pPr>
        <w:pStyle w:val="a5"/>
        <w:numPr>
          <w:ilvl w:val="0"/>
          <w:numId w:val="3"/>
        </w:numPr>
        <w:rPr>
          <w:b/>
          <w:i/>
          <w:sz w:val="28"/>
        </w:rPr>
      </w:pPr>
      <w:r>
        <w:rPr>
          <w:sz w:val="28"/>
          <w:szCs w:val="28"/>
        </w:rPr>
        <w:t>Д</w:t>
      </w:r>
      <w:r w:rsidRPr="000D234D">
        <w:rPr>
          <w:sz w:val="28"/>
          <w:szCs w:val="28"/>
        </w:rPr>
        <w:t>еятельность людей, направленная на создание предметов или услуг, удовлетворяющих человеческие нужды</w:t>
      </w:r>
      <w:r w:rsidR="00ED0D9B">
        <w:rPr>
          <w:sz w:val="28"/>
          <w:szCs w:val="28"/>
        </w:rPr>
        <w:t>.</w:t>
      </w:r>
    </w:p>
    <w:p w:rsidR="00ED0D9B" w:rsidRPr="00ED0D9B" w:rsidRDefault="00ED0D9B" w:rsidP="00ED0D9B">
      <w:pPr>
        <w:pStyle w:val="a5"/>
        <w:numPr>
          <w:ilvl w:val="0"/>
          <w:numId w:val="6"/>
        </w:numPr>
        <w:rPr>
          <w:sz w:val="28"/>
        </w:rPr>
      </w:pPr>
      <w:r w:rsidRPr="00ED0D9B">
        <w:rPr>
          <w:sz w:val="28"/>
        </w:rPr>
        <w:t>Прибыль</w:t>
      </w:r>
    </w:p>
    <w:p w:rsidR="00ED0D9B" w:rsidRPr="00ED0D9B" w:rsidRDefault="00ED0D9B" w:rsidP="00ED0D9B">
      <w:pPr>
        <w:pStyle w:val="a5"/>
        <w:numPr>
          <w:ilvl w:val="0"/>
          <w:numId w:val="6"/>
        </w:numPr>
        <w:rPr>
          <w:sz w:val="28"/>
        </w:rPr>
      </w:pPr>
      <w:r w:rsidRPr="00ED0D9B">
        <w:rPr>
          <w:sz w:val="28"/>
        </w:rPr>
        <w:t>экономика</w:t>
      </w:r>
    </w:p>
    <w:p w:rsidR="000D234D" w:rsidRDefault="000D234D" w:rsidP="000D234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Имущество, принадлежащее </w:t>
      </w:r>
      <w:r w:rsidR="00ED0D9B">
        <w:rPr>
          <w:sz w:val="28"/>
          <w:szCs w:val="28"/>
        </w:rPr>
        <w:t>кому-либо</w:t>
      </w:r>
      <w:r>
        <w:rPr>
          <w:sz w:val="28"/>
          <w:szCs w:val="28"/>
        </w:rPr>
        <w:t>.</w:t>
      </w:r>
    </w:p>
    <w:p w:rsidR="00ED0D9B" w:rsidRDefault="00ED0D9B" w:rsidP="00ED0D9B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Ресурсы</w:t>
      </w:r>
    </w:p>
    <w:p w:rsidR="00ED0D9B" w:rsidRPr="00ED0D9B" w:rsidRDefault="00ED0D9B" w:rsidP="00ED0D9B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Собственность </w:t>
      </w:r>
    </w:p>
    <w:p w:rsidR="00611DA6" w:rsidRPr="009E586A" w:rsidRDefault="00611DA6" w:rsidP="00611DA6">
      <w:pPr>
        <w:rPr>
          <w:b/>
          <w:sz w:val="28"/>
          <w:szCs w:val="28"/>
        </w:rPr>
      </w:pPr>
    </w:p>
    <w:p w:rsidR="009E586A" w:rsidRPr="009E586A" w:rsidRDefault="009E586A" w:rsidP="008C7617">
      <w:pPr>
        <w:numPr>
          <w:ilvl w:val="0"/>
          <w:numId w:val="2"/>
        </w:numPr>
        <w:ind w:left="0" w:hanging="284"/>
        <w:rPr>
          <w:b/>
          <w:sz w:val="28"/>
          <w:szCs w:val="28"/>
        </w:rPr>
      </w:pPr>
      <w:r>
        <w:rPr>
          <w:b/>
          <w:i/>
          <w:sz w:val="28"/>
        </w:rPr>
        <w:t>Актуализация и мотивация</w:t>
      </w:r>
      <w:r w:rsidR="00FE00B7">
        <w:rPr>
          <w:b/>
          <w:i/>
          <w:sz w:val="28"/>
        </w:rPr>
        <w:t>.</w:t>
      </w:r>
      <w:r>
        <w:rPr>
          <w:b/>
          <w:i/>
          <w:sz w:val="28"/>
        </w:rPr>
        <w:t xml:space="preserve"> </w:t>
      </w:r>
    </w:p>
    <w:p w:rsidR="00611DA6" w:rsidRDefault="005031AA" w:rsidP="00611DA6">
      <w:pPr>
        <w:spacing w:after="240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узнать о чём мыс вами будем сегодня говорить, нужно </w:t>
      </w:r>
      <w:r w:rsidR="00F143BE">
        <w:rPr>
          <w:sz w:val="28"/>
          <w:szCs w:val="28"/>
        </w:rPr>
        <w:t xml:space="preserve">к терминам подобрать правильные определения. </w:t>
      </w:r>
      <w:r w:rsidR="00536940">
        <w:rPr>
          <w:sz w:val="28"/>
          <w:szCs w:val="28"/>
        </w:rPr>
        <w:t xml:space="preserve">(На обороте карточек </w:t>
      </w:r>
      <w:r w:rsidR="00F143BE">
        <w:rPr>
          <w:sz w:val="28"/>
          <w:szCs w:val="28"/>
        </w:rPr>
        <w:t>слова</w:t>
      </w:r>
      <w:r w:rsidR="00536940">
        <w:rPr>
          <w:sz w:val="28"/>
          <w:szCs w:val="28"/>
        </w:rPr>
        <w:t>:</w:t>
      </w:r>
      <w:r w:rsidR="00536940" w:rsidRPr="00536940">
        <w:rPr>
          <w:sz w:val="28"/>
          <w:szCs w:val="28"/>
        </w:rPr>
        <w:t xml:space="preserve"> </w:t>
      </w:r>
      <w:r w:rsidR="00536940">
        <w:rPr>
          <w:sz w:val="28"/>
          <w:szCs w:val="28"/>
        </w:rPr>
        <w:t>частная собственность, свобода выбора, личная выгода, подъём и спад, колебание цен, конкуренция, теневая</w:t>
      </w:r>
      <w:r w:rsidR="00611DA6">
        <w:rPr>
          <w:sz w:val="28"/>
          <w:szCs w:val="28"/>
        </w:rPr>
        <w:t xml:space="preserve"> экономика)</w:t>
      </w:r>
    </w:p>
    <w:p w:rsidR="008C7617" w:rsidRDefault="00334C46" w:rsidP="00611DA6">
      <w:pPr>
        <w:spacing w:after="240"/>
        <w:ind w:left="-142"/>
      </w:pPr>
      <w:r>
        <w:pict>
          <v:rect id="_x0000_s1026" style="width:369.7pt;height:301.8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6">
              <w:txbxContent>
                <w:p w:rsidR="00867622" w:rsidRDefault="00867622" w:rsidP="00867622">
                  <w:r>
                    <w:rPr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2105025" cy="3623533"/>
                        <wp:effectExtent l="19050" t="0" r="9525" b="0"/>
                        <wp:docPr id="14" name="Рисунок 4" descr="Рисунок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7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2818" cy="3636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2091978" cy="3524250"/>
                        <wp:effectExtent l="19050" t="0" r="3522" b="0"/>
                        <wp:docPr id="15" name="Рисунок 3" descr="Рисунок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7.png"/>
                                <pic:cNvPicPr/>
                              </pic:nvPicPr>
                              <pic:blipFill>
                                <a:blip r:embed="rId7"/>
                                <a:srcRect t="-28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685" cy="3528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  <w:r w:rsidR="00611DA6">
        <w:t xml:space="preserve">    </w:t>
      </w:r>
      <w:r w:rsidR="00611DA6" w:rsidRPr="00611DA6">
        <w:rPr>
          <w:noProof/>
        </w:rPr>
        <w:drawing>
          <wp:inline distT="0" distB="0" distL="0" distR="0">
            <wp:extent cx="1600200" cy="1885950"/>
            <wp:effectExtent l="19050" t="0" r="0" b="0"/>
            <wp:docPr id="23" name="Рисунок 2" descr="Рисунок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511" w:rsidRDefault="007E1511" w:rsidP="007E1511">
      <w:pPr>
        <w:pStyle w:val="a5"/>
        <w:numPr>
          <w:ilvl w:val="0"/>
          <w:numId w:val="2"/>
        </w:numPr>
        <w:spacing w:after="240"/>
      </w:pPr>
      <w:r w:rsidRPr="007E1511">
        <w:rPr>
          <w:b/>
          <w:i/>
          <w:sz w:val="28"/>
          <w:szCs w:val="28"/>
        </w:rPr>
        <w:t>Формирование новых знаний.</w:t>
      </w:r>
    </w:p>
    <w:p w:rsidR="00FA58A6" w:rsidRPr="00FA58A6" w:rsidRDefault="00FA58A6" w:rsidP="00FA58A6">
      <w:pPr>
        <w:pStyle w:val="a5"/>
        <w:numPr>
          <w:ilvl w:val="0"/>
          <w:numId w:val="9"/>
        </w:numPr>
        <w:rPr>
          <w:b/>
          <w:sz w:val="28"/>
          <w:szCs w:val="32"/>
        </w:rPr>
      </w:pPr>
      <w:r w:rsidRPr="00FA58A6">
        <w:rPr>
          <w:b/>
          <w:sz w:val="28"/>
          <w:szCs w:val="32"/>
        </w:rPr>
        <w:t>Частная собственность</w:t>
      </w:r>
    </w:p>
    <w:p w:rsidR="00ED0D9B" w:rsidRDefault="00ED0D9B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 xml:space="preserve">Человек, действующий в условиях </w:t>
      </w:r>
      <w:r w:rsidR="008D4D58" w:rsidRPr="00FA58A6">
        <w:rPr>
          <w:sz w:val="28"/>
          <w:szCs w:val="32"/>
        </w:rPr>
        <w:t>рынка</w:t>
      </w:r>
      <w:r w:rsidRPr="00FA58A6">
        <w:rPr>
          <w:sz w:val="28"/>
          <w:szCs w:val="32"/>
        </w:rPr>
        <w:t xml:space="preserve"> должен </w:t>
      </w:r>
      <w:r w:rsidR="008D4D58" w:rsidRPr="00FA58A6">
        <w:rPr>
          <w:sz w:val="28"/>
          <w:szCs w:val="32"/>
        </w:rPr>
        <w:t xml:space="preserve">быть хозяином и  владельцем собственности и выступать полноправным её распорядителем. Ясно, что тяга  к владению чем-либо является объективной потребностью человека: не имея ничего, просто невозможно выжить. 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>Купив жевательную резинку, мы можем распорядиться ею по-своему усмотрению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>- Что можно с ней сделать? (отправить в рот, подарить, выбросить, продать…)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>- А можем ли мы по собственному усмотрению заставить ехать рейсовый автобус, запустить ракету?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proofErr w:type="gramStart"/>
      <w:r w:rsidRPr="00FA58A6">
        <w:rPr>
          <w:sz w:val="28"/>
          <w:szCs w:val="32"/>
        </w:rPr>
        <w:t>- Почему? (т.к. автобус и ракета принадлежат не нам, автобус - городу, ракета - государству)</w:t>
      </w:r>
      <w:proofErr w:type="gramEnd"/>
    </w:p>
    <w:p w:rsidR="00FA58A6" w:rsidRPr="00FA58A6" w:rsidRDefault="00FA58A6" w:rsidP="00FA58A6">
      <w:pPr>
        <w:pStyle w:val="a5"/>
        <w:rPr>
          <w:b/>
          <w:i/>
          <w:sz w:val="28"/>
          <w:szCs w:val="32"/>
        </w:rPr>
      </w:pPr>
      <w:r w:rsidRPr="00FA58A6">
        <w:rPr>
          <w:i/>
          <w:sz w:val="28"/>
          <w:szCs w:val="32"/>
        </w:rPr>
        <w:t>Собственность, правом на которую обладает один конкретный человек, называется</w:t>
      </w:r>
      <w:r w:rsidRPr="00FA58A6">
        <w:rPr>
          <w:b/>
          <w:i/>
          <w:sz w:val="28"/>
          <w:szCs w:val="32"/>
        </w:rPr>
        <w:t xml:space="preserve"> частной. 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>- Приведите, пожалуйста, пример  частной собственности. (Одежда, обувь, бытовая техника и т.д.)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 xml:space="preserve">- Может ли правом собственности обладать не один человек, а, скажем, семья, или группа людей? Почему?  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 xml:space="preserve">Т.о, частная собственность не всегда принадлежит одному лицу, но всегда имеет конкретных владельцев.  </w:t>
      </w:r>
    </w:p>
    <w:p w:rsidR="00FA58A6" w:rsidRPr="00FA58A6" w:rsidRDefault="00FA58A6" w:rsidP="00FA58A6">
      <w:pPr>
        <w:pStyle w:val="a5"/>
        <w:ind w:left="1418" w:hanging="698"/>
        <w:rPr>
          <w:sz w:val="28"/>
          <w:szCs w:val="32"/>
        </w:rPr>
      </w:pPr>
      <w:r w:rsidRPr="00FA58A6">
        <w:rPr>
          <w:b/>
          <w:sz w:val="28"/>
          <w:szCs w:val="32"/>
        </w:rPr>
        <w:t>Частная собственность</w:t>
      </w:r>
      <w:r w:rsidRPr="00FA58A6">
        <w:rPr>
          <w:sz w:val="28"/>
          <w:szCs w:val="32"/>
        </w:rPr>
        <w:t xml:space="preserve"> – признаваемое обществом право отдельных граждан и их объединений </w:t>
      </w:r>
      <w:r w:rsidRPr="00FA58A6">
        <w:rPr>
          <w:b/>
          <w:sz w:val="28"/>
          <w:szCs w:val="32"/>
        </w:rPr>
        <w:t>владеть</w:t>
      </w:r>
      <w:r w:rsidRPr="00FA58A6">
        <w:rPr>
          <w:sz w:val="28"/>
          <w:szCs w:val="32"/>
        </w:rPr>
        <w:t xml:space="preserve">, </w:t>
      </w:r>
      <w:r w:rsidRPr="00FA58A6">
        <w:rPr>
          <w:b/>
          <w:sz w:val="28"/>
          <w:szCs w:val="32"/>
        </w:rPr>
        <w:t>пользоваться</w:t>
      </w:r>
      <w:r w:rsidRPr="00FA58A6">
        <w:rPr>
          <w:sz w:val="28"/>
          <w:szCs w:val="32"/>
        </w:rPr>
        <w:t xml:space="preserve"> и </w:t>
      </w:r>
      <w:r w:rsidRPr="00FA58A6">
        <w:rPr>
          <w:b/>
          <w:sz w:val="28"/>
          <w:szCs w:val="32"/>
        </w:rPr>
        <w:t>распоряжаться</w:t>
      </w:r>
      <w:r w:rsidRPr="00FA58A6">
        <w:rPr>
          <w:sz w:val="28"/>
          <w:szCs w:val="32"/>
        </w:rPr>
        <w:t xml:space="preserve"> определённым объёмом (частью) любых видов экономических ресурсов.</w:t>
      </w:r>
    </w:p>
    <w:p w:rsidR="00FA58A6" w:rsidRPr="00FA58A6" w:rsidRDefault="00FA58A6" w:rsidP="00FA58A6">
      <w:pPr>
        <w:pStyle w:val="a5"/>
        <w:rPr>
          <w:sz w:val="28"/>
          <w:szCs w:val="32"/>
        </w:rPr>
      </w:pPr>
      <w:r w:rsidRPr="00FA58A6">
        <w:rPr>
          <w:sz w:val="28"/>
          <w:szCs w:val="32"/>
        </w:rPr>
        <w:t>Стремясь получить как можно больше жизненных благ для себя, частный собственник вынужден производить их и для других, чтобы совершать выгодный для себя обмен</w:t>
      </w:r>
    </w:p>
    <w:p w:rsidR="00FA58A6" w:rsidRDefault="00FA58A6" w:rsidP="00FA58A6">
      <w:pPr>
        <w:pStyle w:val="a5"/>
        <w:rPr>
          <w:sz w:val="28"/>
          <w:szCs w:val="32"/>
        </w:rPr>
      </w:pPr>
    </w:p>
    <w:p w:rsidR="00101083" w:rsidRDefault="00101083" w:rsidP="00101083">
      <w:pPr>
        <w:pStyle w:val="a5"/>
        <w:numPr>
          <w:ilvl w:val="0"/>
          <w:numId w:val="9"/>
        </w:numPr>
        <w:tabs>
          <w:tab w:val="left" w:pos="0"/>
        </w:tabs>
        <w:rPr>
          <w:sz w:val="28"/>
          <w:szCs w:val="32"/>
        </w:rPr>
      </w:pPr>
      <w:r w:rsidRPr="00FA58A6">
        <w:rPr>
          <w:b/>
          <w:sz w:val="28"/>
          <w:szCs w:val="32"/>
        </w:rPr>
        <w:lastRenderedPageBreak/>
        <w:t>Личная выгода</w:t>
      </w:r>
      <w:r w:rsidRPr="00FA58A6">
        <w:rPr>
          <w:sz w:val="28"/>
          <w:szCs w:val="32"/>
        </w:rPr>
        <w:t xml:space="preserve"> –</w:t>
      </w:r>
    </w:p>
    <w:p w:rsidR="00101083" w:rsidRDefault="00101083" w:rsidP="00101083">
      <w:pPr>
        <w:pStyle w:val="a5"/>
        <w:tabs>
          <w:tab w:val="left" w:pos="0"/>
        </w:tabs>
        <w:rPr>
          <w:sz w:val="28"/>
          <w:szCs w:val="32"/>
        </w:rPr>
      </w:pPr>
      <w:r w:rsidRPr="00FA58A6">
        <w:rPr>
          <w:sz w:val="28"/>
          <w:szCs w:val="32"/>
        </w:rPr>
        <w:t>Главны</w:t>
      </w:r>
      <w:r>
        <w:rPr>
          <w:sz w:val="28"/>
          <w:szCs w:val="32"/>
        </w:rPr>
        <w:t>м</w:t>
      </w:r>
      <w:r w:rsidRPr="00FA58A6">
        <w:rPr>
          <w:sz w:val="28"/>
          <w:szCs w:val="32"/>
        </w:rPr>
        <w:t xml:space="preserve"> побудительны</w:t>
      </w:r>
      <w:r>
        <w:rPr>
          <w:sz w:val="28"/>
          <w:szCs w:val="32"/>
        </w:rPr>
        <w:t>м</w:t>
      </w:r>
      <w:r w:rsidRPr="00FA58A6">
        <w:rPr>
          <w:sz w:val="28"/>
          <w:szCs w:val="32"/>
        </w:rPr>
        <w:t xml:space="preserve"> мотив</w:t>
      </w:r>
      <w:r>
        <w:rPr>
          <w:sz w:val="28"/>
          <w:szCs w:val="32"/>
        </w:rPr>
        <w:t>ом</w:t>
      </w:r>
      <w:r w:rsidRPr="00FA58A6">
        <w:rPr>
          <w:sz w:val="28"/>
          <w:szCs w:val="32"/>
        </w:rPr>
        <w:t xml:space="preserve"> для совершения каких-либо действий </w:t>
      </w:r>
      <w:r>
        <w:rPr>
          <w:sz w:val="28"/>
          <w:szCs w:val="32"/>
        </w:rPr>
        <w:t>со своей собственностью становится личная выгода, которая в момент совершения обмена становится взаимной.</w:t>
      </w:r>
    </w:p>
    <w:p w:rsidR="00101083" w:rsidRDefault="00101083" w:rsidP="00101083">
      <w:pPr>
        <w:pStyle w:val="a5"/>
        <w:tabs>
          <w:tab w:val="left" w:pos="0"/>
        </w:tabs>
        <w:rPr>
          <w:sz w:val="28"/>
          <w:szCs w:val="32"/>
        </w:rPr>
      </w:pPr>
      <w:r>
        <w:rPr>
          <w:sz w:val="28"/>
          <w:szCs w:val="32"/>
        </w:rPr>
        <w:t>- Приведите примеры выгодной сделки.</w:t>
      </w:r>
    </w:p>
    <w:p w:rsidR="00FA58A6" w:rsidRPr="00FA58A6" w:rsidRDefault="00FA58A6" w:rsidP="00FA58A6">
      <w:pPr>
        <w:pStyle w:val="a5"/>
        <w:numPr>
          <w:ilvl w:val="0"/>
          <w:numId w:val="9"/>
        </w:numPr>
        <w:tabs>
          <w:tab w:val="left" w:pos="0"/>
        </w:tabs>
        <w:rPr>
          <w:sz w:val="28"/>
          <w:szCs w:val="32"/>
        </w:rPr>
      </w:pPr>
      <w:r w:rsidRPr="00FA58A6">
        <w:rPr>
          <w:b/>
          <w:sz w:val="28"/>
          <w:szCs w:val="32"/>
        </w:rPr>
        <w:t>Свобода выбора</w:t>
      </w:r>
      <w:r w:rsidRPr="00FA58A6">
        <w:rPr>
          <w:sz w:val="28"/>
          <w:szCs w:val="32"/>
        </w:rPr>
        <w:t xml:space="preserve"> –</w:t>
      </w:r>
    </w:p>
    <w:p w:rsidR="00101083" w:rsidRDefault="00101083" w:rsidP="00FA58A6">
      <w:pPr>
        <w:pStyle w:val="a5"/>
        <w:tabs>
          <w:tab w:val="left" w:pos="0"/>
        </w:tabs>
        <w:rPr>
          <w:sz w:val="28"/>
          <w:szCs w:val="32"/>
        </w:rPr>
      </w:pPr>
      <w:r>
        <w:rPr>
          <w:sz w:val="28"/>
          <w:szCs w:val="32"/>
        </w:rPr>
        <w:t>- Как вы поступите, если обмен, который предлагает вам ваш товарищ, для вас невыгоден?</w:t>
      </w:r>
    </w:p>
    <w:p w:rsidR="00101083" w:rsidRDefault="00101083" w:rsidP="00FA58A6">
      <w:pPr>
        <w:pStyle w:val="a5"/>
        <w:tabs>
          <w:tab w:val="left" w:pos="0"/>
        </w:tabs>
        <w:rPr>
          <w:sz w:val="28"/>
          <w:szCs w:val="32"/>
        </w:rPr>
      </w:pPr>
      <w:r>
        <w:rPr>
          <w:sz w:val="28"/>
          <w:szCs w:val="32"/>
        </w:rPr>
        <w:t>- В праве ли вы отказаться от такой сделки?</w:t>
      </w:r>
    </w:p>
    <w:p w:rsidR="00101083" w:rsidRDefault="0041640A" w:rsidP="00FA58A6">
      <w:pPr>
        <w:pStyle w:val="a5"/>
        <w:tabs>
          <w:tab w:val="left" w:pos="0"/>
        </w:tabs>
        <w:rPr>
          <w:sz w:val="28"/>
          <w:szCs w:val="32"/>
        </w:rPr>
      </w:pPr>
      <w:r>
        <w:rPr>
          <w:sz w:val="28"/>
          <w:szCs w:val="32"/>
        </w:rPr>
        <w:t>Т.е. никто не заставляет покупателя и продавца заключать невыгодную сделку.</w:t>
      </w:r>
    </w:p>
    <w:p w:rsidR="0041640A" w:rsidRPr="00FA58A6" w:rsidRDefault="0041640A" w:rsidP="00FA58A6">
      <w:pPr>
        <w:pStyle w:val="a5"/>
        <w:tabs>
          <w:tab w:val="left" w:pos="0"/>
        </w:tabs>
        <w:rPr>
          <w:sz w:val="28"/>
          <w:szCs w:val="32"/>
        </w:rPr>
      </w:pPr>
    </w:p>
    <w:p w:rsidR="0041640A" w:rsidRPr="00F11BC5" w:rsidRDefault="0041640A" w:rsidP="00FA58A6">
      <w:pPr>
        <w:pStyle w:val="a5"/>
        <w:numPr>
          <w:ilvl w:val="0"/>
          <w:numId w:val="9"/>
        </w:numPr>
        <w:rPr>
          <w:b/>
          <w:sz w:val="28"/>
          <w:szCs w:val="32"/>
        </w:rPr>
      </w:pPr>
      <w:r>
        <w:rPr>
          <w:sz w:val="28"/>
          <w:szCs w:val="32"/>
        </w:rPr>
        <w:t xml:space="preserve"> </w:t>
      </w:r>
      <w:r w:rsidRPr="00F11BC5">
        <w:rPr>
          <w:b/>
          <w:sz w:val="28"/>
          <w:szCs w:val="32"/>
        </w:rPr>
        <w:t>Подъём и спад</w:t>
      </w:r>
    </w:p>
    <w:p w:rsidR="007E1511" w:rsidRDefault="007E1511" w:rsidP="00F11BC5">
      <w:pPr>
        <w:tabs>
          <w:tab w:val="left" w:pos="709"/>
        </w:tabs>
        <w:ind w:left="709"/>
        <w:rPr>
          <w:sz w:val="28"/>
          <w:szCs w:val="32"/>
        </w:rPr>
      </w:pPr>
      <w:r>
        <w:rPr>
          <w:sz w:val="28"/>
          <w:szCs w:val="32"/>
        </w:rPr>
        <w:t xml:space="preserve">Подъём </w:t>
      </w:r>
      <w:r w:rsidR="00F11BC5">
        <w:rPr>
          <w:sz w:val="28"/>
          <w:szCs w:val="32"/>
        </w:rPr>
        <w:t>(</w:t>
      </w:r>
      <w:r>
        <w:rPr>
          <w:sz w:val="28"/>
          <w:szCs w:val="32"/>
        </w:rPr>
        <w:t>спад</w:t>
      </w:r>
      <w:r w:rsidR="00F11BC5">
        <w:rPr>
          <w:sz w:val="28"/>
          <w:szCs w:val="32"/>
        </w:rPr>
        <w:t>)</w:t>
      </w:r>
      <w:r>
        <w:rPr>
          <w:sz w:val="28"/>
          <w:szCs w:val="32"/>
        </w:rPr>
        <w:t xml:space="preserve"> –  определённые периоды времени, во время которых происходит сокращение (рост) объёма производства товаров и услуг.</w:t>
      </w:r>
    </w:p>
    <w:p w:rsidR="007E1511" w:rsidRDefault="007E1511" w:rsidP="00F11BC5">
      <w:pPr>
        <w:tabs>
          <w:tab w:val="left" w:pos="709"/>
        </w:tabs>
        <w:ind w:left="709"/>
        <w:rPr>
          <w:sz w:val="28"/>
          <w:szCs w:val="32"/>
        </w:rPr>
      </w:pPr>
      <w:r>
        <w:rPr>
          <w:sz w:val="28"/>
          <w:szCs w:val="32"/>
        </w:rPr>
        <w:t>Снижается уровень производства  - идёт сокращение числа рабочих и служащих.</w:t>
      </w:r>
    </w:p>
    <w:p w:rsidR="00F11BC5" w:rsidRDefault="00F11BC5" w:rsidP="00F11BC5">
      <w:pPr>
        <w:tabs>
          <w:tab w:val="left" w:pos="709"/>
        </w:tabs>
        <w:ind w:left="709"/>
        <w:rPr>
          <w:sz w:val="28"/>
          <w:szCs w:val="32"/>
        </w:rPr>
      </w:pPr>
      <w:r>
        <w:rPr>
          <w:sz w:val="28"/>
          <w:szCs w:val="32"/>
        </w:rPr>
        <w:t>- Что происходит, когда производство товаров и услуг увеличивается?</w:t>
      </w:r>
    </w:p>
    <w:p w:rsidR="002B607D" w:rsidRDefault="002B607D" w:rsidP="002B607D">
      <w:pPr>
        <w:pStyle w:val="a5"/>
        <w:rPr>
          <w:sz w:val="28"/>
          <w:szCs w:val="32"/>
        </w:rPr>
      </w:pPr>
    </w:p>
    <w:p w:rsidR="00FA58A6" w:rsidRDefault="0041640A" w:rsidP="00FA58A6">
      <w:pPr>
        <w:pStyle w:val="a5"/>
        <w:numPr>
          <w:ilvl w:val="0"/>
          <w:numId w:val="9"/>
        </w:numPr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Pr="00E121AB">
        <w:rPr>
          <w:b/>
          <w:sz w:val="28"/>
          <w:szCs w:val="32"/>
        </w:rPr>
        <w:t>Колебание цен</w:t>
      </w:r>
      <w:r>
        <w:rPr>
          <w:sz w:val="28"/>
          <w:szCs w:val="32"/>
        </w:rPr>
        <w:t xml:space="preserve"> </w:t>
      </w:r>
    </w:p>
    <w:p w:rsidR="00BE6875" w:rsidRDefault="00E121AB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BE6875">
        <w:rPr>
          <w:sz w:val="28"/>
          <w:szCs w:val="32"/>
        </w:rPr>
        <w:t>Что такое «цена»</w:t>
      </w:r>
      <w:proofErr w:type="gramStart"/>
      <w:r w:rsidR="00BE6875">
        <w:rPr>
          <w:sz w:val="28"/>
          <w:szCs w:val="32"/>
        </w:rPr>
        <w:t>?(</w:t>
      </w:r>
      <w:proofErr w:type="gramEnd"/>
      <w:r w:rsidR="00BE6875">
        <w:rPr>
          <w:sz w:val="28"/>
          <w:szCs w:val="32"/>
        </w:rPr>
        <w:t>цена - количество денег(или других товаров или услуг), уплачиваемое и получаемое за определённый товар или услугу)</w:t>
      </w:r>
    </w:p>
    <w:p w:rsidR="00E121AB" w:rsidRDefault="00BE6875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E121AB">
        <w:rPr>
          <w:sz w:val="28"/>
          <w:szCs w:val="32"/>
        </w:rPr>
        <w:t>Почему цена на один и тот же товар бывает разной?</w:t>
      </w:r>
    </w:p>
    <w:p w:rsidR="00E121AB" w:rsidRDefault="00E121AB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 xml:space="preserve">- В какое время года цены на </w:t>
      </w:r>
      <w:proofErr w:type="gramStart"/>
      <w:r>
        <w:rPr>
          <w:sz w:val="28"/>
          <w:szCs w:val="32"/>
        </w:rPr>
        <w:t>свежую клубнику будут</w:t>
      </w:r>
      <w:proofErr w:type="gramEnd"/>
      <w:r>
        <w:rPr>
          <w:sz w:val="28"/>
          <w:szCs w:val="32"/>
        </w:rPr>
        <w:t xml:space="preserve"> более высокими? Почему?</w:t>
      </w:r>
    </w:p>
    <w:p w:rsidR="00E121AB" w:rsidRPr="00E121AB" w:rsidRDefault="00E121AB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 xml:space="preserve">- Какие фрукты дешевле, а какие дороже в России: яблоки или ананасы? В Африке? Почему? </w:t>
      </w:r>
    </w:p>
    <w:p w:rsidR="00E121AB" w:rsidRPr="00E121AB" w:rsidRDefault="008A5F67" w:rsidP="0041640A">
      <w:pPr>
        <w:pStyle w:val="a5"/>
        <w:numPr>
          <w:ilvl w:val="0"/>
          <w:numId w:val="9"/>
        </w:numPr>
        <w:rPr>
          <w:b/>
          <w:sz w:val="28"/>
          <w:szCs w:val="32"/>
        </w:rPr>
      </w:pPr>
      <w:r w:rsidRPr="00E121AB">
        <w:rPr>
          <w:b/>
          <w:sz w:val="28"/>
          <w:szCs w:val="32"/>
        </w:rPr>
        <w:t xml:space="preserve">Конкуренция </w:t>
      </w:r>
    </w:p>
    <w:p w:rsidR="008A5F67" w:rsidRDefault="00E121AB" w:rsidP="00AF28DE">
      <w:pPr>
        <w:pStyle w:val="a5"/>
        <w:ind w:left="1134" w:hanging="425"/>
        <w:rPr>
          <w:sz w:val="28"/>
          <w:szCs w:val="32"/>
        </w:rPr>
      </w:pPr>
      <w:r w:rsidRPr="00AF28DE">
        <w:rPr>
          <w:b/>
          <w:sz w:val="28"/>
          <w:szCs w:val="32"/>
        </w:rPr>
        <w:t>Конкуренция</w:t>
      </w:r>
      <w:r w:rsidRPr="0041640A">
        <w:rPr>
          <w:sz w:val="28"/>
          <w:szCs w:val="32"/>
        </w:rPr>
        <w:t xml:space="preserve"> </w:t>
      </w:r>
      <w:r w:rsidR="008A5F67" w:rsidRPr="0041640A">
        <w:rPr>
          <w:sz w:val="28"/>
          <w:szCs w:val="32"/>
        </w:rPr>
        <w:t xml:space="preserve">– экономическое соперничество за право получения большей доли определённого вида ограниченных ресурсов.  </w:t>
      </w:r>
    </w:p>
    <w:p w:rsidR="00AF28DE" w:rsidRDefault="00AF28DE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>- Между  кем и кем происходит состязание? (Между производителями одних и тех же товаров)</w:t>
      </w:r>
    </w:p>
    <w:p w:rsidR="00AF28DE" w:rsidRDefault="00AF28DE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proofErr w:type="gramStart"/>
      <w:r>
        <w:rPr>
          <w:sz w:val="28"/>
          <w:szCs w:val="32"/>
        </w:rPr>
        <w:t>За</w:t>
      </w:r>
      <w:proofErr w:type="gramEnd"/>
      <w:r>
        <w:rPr>
          <w:sz w:val="28"/>
          <w:szCs w:val="32"/>
        </w:rPr>
        <w:t xml:space="preserve"> что борются  </w:t>
      </w:r>
      <w:proofErr w:type="gramStart"/>
      <w:r>
        <w:rPr>
          <w:sz w:val="28"/>
          <w:szCs w:val="32"/>
        </w:rPr>
        <w:t>производители</w:t>
      </w:r>
      <w:proofErr w:type="gramEnd"/>
      <w:r>
        <w:rPr>
          <w:sz w:val="28"/>
          <w:szCs w:val="32"/>
        </w:rPr>
        <w:t>? (за привлечение большего числа покупателей)</w:t>
      </w:r>
    </w:p>
    <w:p w:rsidR="00AF28DE" w:rsidRDefault="00AF28DE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>- Во имя чего всё это происходит? (для получения максимальной прибыли)</w:t>
      </w:r>
    </w:p>
    <w:p w:rsidR="00AF28DE" w:rsidRDefault="00AF28DE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>- Кто больше всего выигрывает от конкуренции? (потребитель)</w:t>
      </w:r>
    </w:p>
    <w:p w:rsidR="00AF28DE" w:rsidRDefault="00AF28DE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 xml:space="preserve">- Почему? (имеет возможность выбирать </w:t>
      </w:r>
      <w:proofErr w:type="gramStart"/>
      <w:r>
        <w:rPr>
          <w:sz w:val="28"/>
          <w:szCs w:val="32"/>
        </w:rPr>
        <w:t>самое</w:t>
      </w:r>
      <w:proofErr w:type="gramEnd"/>
      <w:r>
        <w:rPr>
          <w:sz w:val="28"/>
          <w:szCs w:val="32"/>
        </w:rPr>
        <w:t xml:space="preserve"> дешевое, самое удобное, самое качественное)</w:t>
      </w:r>
    </w:p>
    <w:p w:rsidR="00E121AB" w:rsidRPr="00E121AB" w:rsidRDefault="00E121AB" w:rsidP="0041640A">
      <w:pPr>
        <w:pStyle w:val="a5"/>
        <w:numPr>
          <w:ilvl w:val="0"/>
          <w:numId w:val="9"/>
        </w:numPr>
        <w:rPr>
          <w:b/>
          <w:sz w:val="28"/>
          <w:szCs w:val="32"/>
        </w:rPr>
      </w:pPr>
      <w:r w:rsidRPr="00E121AB">
        <w:rPr>
          <w:b/>
          <w:sz w:val="28"/>
          <w:szCs w:val="32"/>
        </w:rPr>
        <w:t xml:space="preserve">Теневая экономика </w:t>
      </w:r>
    </w:p>
    <w:p w:rsidR="0041640A" w:rsidRPr="0041640A" w:rsidRDefault="00E121AB" w:rsidP="00E121AB">
      <w:pPr>
        <w:pStyle w:val="a5"/>
        <w:rPr>
          <w:sz w:val="28"/>
          <w:szCs w:val="32"/>
        </w:rPr>
      </w:pPr>
      <w:r>
        <w:rPr>
          <w:sz w:val="28"/>
          <w:szCs w:val="32"/>
        </w:rPr>
        <w:t>Теневая экономика – та сфера бизнеса, которая противозаконно укрывается от налогообложения</w:t>
      </w:r>
    </w:p>
    <w:p w:rsidR="00F143BE" w:rsidRPr="00FE00B7" w:rsidRDefault="00F143BE" w:rsidP="007E1511">
      <w:pPr>
        <w:rPr>
          <w:i/>
          <w:sz w:val="28"/>
          <w:szCs w:val="28"/>
        </w:rPr>
      </w:pPr>
    </w:p>
    <w:p w:rsidR="00F143BE" w:rsidRPr="00F11BC5" w:rsidRDefault="00F143BE" w:rsidP="00F143BE">
      <w:pPr>
        <w:numPr>
          <w:ilvl w:val="0"/>
          <w:numId w:val="2"/>
        </w:numPr>
        <w:ind w:left="0" w:hanging="284"/>
        <w:rPr>
          <w:i/>
          <w:sz w:val="28"/>
          <w:szCs w:val="28"/>
        </w:rPr>
      </w:pPr>
      <w:r w:rsidRPr="00FE00B7">
        <w:rPr>
          <w:b/>
          <w:i/>
          <w:sz w:val="28"/>
          <w:szCs w:val="28"/>
        </w:rPr>
        <w:t>Проверка первичного восприятия.</w:t>
      </w:r>
    </w:p>
    <w:p w:rsidR="00F72712" w:rsidRDefault="00F72712" w:rsidP="00F7271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Одинаковое печенье продаётся в упаковках разного размера.</w:t>
      </w:r>
      <w:r w:rsidRPr="00F72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 упаковка стоит </w:t>
      </w:r>
      <w:r w:rsidR="00334C46">
        <w:rPr>
          <w:sz w:val="28"/>
          <w:szCs w:val="28"/>
        </w:rPr>
        <w:t xml:space="preserve">  </w:t>
      </w:r>
      <w:r>
        <w:rPr>
          <w:sz w:val="28"/>
          <w:szCs w:val="28"/>
        </w:rPr>
        <w:t>25 рублей, другая 35 рублей. Почему у одного и того же печенья разная цена?</w:t>
      </w:r>
    </w:p>
    <w:p w:rsidR="00F11BC5" w:rsidRPr="00E121AB" w:rsidRDefault="00F11BC5" w:rsidP="00F11BC5">
      <w:pPr>
        <w:rPr>
          <w:sz w:val="28"/>
          <w:szCs w:val="28"/>
        </w:rPr>
      </w:pPr>
      <w:r w:rsidRPr="00E121AB">
        <w:rPr>
          <w:sz w:val="28"/>
          <w:szCs w:val="28"/>
        </w:rPr>
        <w:t>- Будут ли расти цены в следующих случаях:</w:t>
      </w:r>
    </w:p>
    <w:p w:rsidR="00F11BC5" w:rsidRPr="00E121AB" w:rsidRDefault="00F11BC5" w:rsidP="00E121A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121AB">
        <w:rPr>
          <w:sz w:val="28"/>
          <w:szCs w:val="28"/>
        </w:rPr>
        <w:t>При ажиотажном спросе на товар.</w:t>
      </w:r>
    </w:p>
    <w:p w:rsidR="00F11BC5" w:rsidRPr="00E121AB" w:rsidRDefault="00F11BC5" w:rsidP="00E121A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121AB">
        <w:rPr>
          <w:sz w:val="28"/>
          <w:szCs w:val="28"/>
        </w:rPr>
        <w:t>При сильном желании пр</w:t>
      </w:r>
      <w:r w:rsidR="00E121AB" w:rsidRPr="00E121AB">
        <w:rPr>
          <w:sz w:val="28"/>
          <w:szCs w:val="28"/>
        </w:rPr>
        <w:t>о</w:t>
      </w:r>
      <w:r w:rsidRPr="00E121AB">
        <w:rPr>
          <w:sz w:val="28"/>
          <w:szCs w:val="28"/>
        </w:rPr>
        <w:t>давца сбыть товар</w:t>
      </w:r>
    </w:p>
    <w:p w:rsidR="00F11BC5" w:rsidRPr="00E121AB" w:rsidRDefault="00F11BC5" w:rsidP="00E121A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121AB">
        <w:rPr>
          <w:sz w:val="28"/>
          <w:szCs w:val="28"/>
        </w:rPr>
        <w:t xml:space="preserve">При </w:t>
      </w:r>
      <w:r w:rsidR="00E121AB" w:rsidRPr="00E121AB">
        <w:rPr>
          <w:sz w:val="28"/>
          <w:szCs w:val="28"/>
        </w:rPr>
        <w:t>невысокой</w:t>
      </w:r>
      <w:r w:rsidRPr="00E121AB">
        <w:rPr>
          <w:sz w:val="28"/>
          <w:szCs w:val="28"/>
        </w:rPr>
        <w:t xml:space="preserve"> </w:t>
      </w:r>
      <w:r w:rsidR="00E121AB" w:rsidRPr="00E121AB">
        <w:rPr>
          <w:sz w:val="28"/>
          <w:szCs w:val="28"/>
        </w:rPr>
        <w:t>эффективности</w:t>
      </w:r>
      <w:r w:rsidRPr="00E121AB">
        <w:rPr>
          <w:sz w:val="28"/>
          <w:szCs w:val="28"/>
        </w:rPr>
        <w:t xml:space="preserve"> товара</w:t>
      </w:r>
    </w:p>
    <w:p w:rsidR="00F143BE" w:rsidRPr="00F72712" w:rsidRDefault="00F143BE" w:rsidP="00F143BE">
      <w:pPr>
        <w:numPr>
          <w:ilvl w:val="0"/>
          <w:numId w:val="2"/>
        </w:numPr>
        <w:ind w:left="0" w:hanging="28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Закрепление.</w:t>
      </w:r>
    </w:p>
    <w:p w:rsidR="00A00A2B" w:rsidRDefault="00A00A2B" w:rsidP="00F727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рыночная экономика помогает человеку, фирме или государству?</w:t>
      </w:r>
    </w:p>
    <w:p w:rsidR="00F72712" w:rsidRPr="00F72712" w:rsidRDefault="00A00A2B" w:rsidP="00F72712">
      <w:pPr>
        <w:rPr>
          <w:sz w:val="28"/>
          <w:szCs w:val="28"/>
        </w:rPr>
      </w:pPr>
      <w:r>
        <w:rPr>
          <w:sz w:val="28"/>
          <w:szCs w:val="28"/>
        </w:rPr>
        <w:t xml:space="preserve">Рыночная экономика </w:t>
      </w:r>
      <w:r w:rsidR="00F72712">
        <w:rPr>
          <w:sz w:val="28"/>
          <w:szCs w:val="28"/>
        </w:rPr>
        <w:t>выполняет ряд функций:</w:t>
      </w:r>
    </w:p>
    <w:p w:rsidR="00F72712" w:rsidRDefault="00F72712" w:rsidP="002B607D">
      <w:pPr>
        <w:rPr>
          <w:sz w:val="28"/>
          <w:szCs w:val="28"/>
        </w:rPr>
      </w:pPr>
      <w:r w:rsidRPr="00112855">
        <w:rPr>
          <w:noProof/>
          <w:sz w:val="28"/>
          <w:szCs w:val="32"/>
        </w:rPr>
        <w:drawing>
          <wp:inline distT="0" distB="0" distL="0" distR="0">
            <wp:extent cx="5962650" cy="3019425"/>
            <wp:effectExtent l="0" t="38100" r="0" b="9525"/>
            <wp:docPr id="24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72712" w:rsidRDefault="00F72712" w:rsidP="002B607D">
      <w:pPr>
        <w:rPr>
          <w:sz w:val="28"/>
          <w:szCs w:val="28"/>
        </w:rPr>
      </w:pPr>
    </w:p>
    <w:p w:rsidR="00334C46" w:rsidRDefault="00334C46" w:rsidP="00F143BE">
      <w:pPr>
        <w:numPr>
          <w:ilvl w:val="0"/>
          <w:numId w:val="2"/>
        </w:numPr>
        <w:ind w:left="0" w:hanging="284"/>
        <w:rPr>
          <w:b/>
          <w:i/>
          <w:sz w:val="28"/>
          <w:szCs w:val="28"/>
        </w:rPr>
      </w:pPr>
      <w:r w:rsidRPr="00334C46">
        <w:rPr>
          <w:b/>
          <w:i/>
          <w:sz w:val="28"/>
          <w:szCs w:val="28"/>
        </w:rPr>
        <w:t>Решение задач.</w:t>
      </w:r>
    </w:p>
    <w:p w:rsidR="00334C46" w:rsidRPr="00334C46" w:rsidRDefault="00334C46" w:rsidP="00334C46">
      <w:pPr>
        <w:pStyle w:val="a5"/>
        <w:ind w:left="360"/>
        <w:rPr>
          <w:sz w:val="28"/>
          <w:szCs w:val="28"/>
        </w:rPr>
      </w:pPr>
      <w:r w:rsidRPr="00334C46">
        <w:rPr>
          <w:sz w:val="28"/>
          <w:szCs w:val="28"/>
        </w:rPr>
        <w:t xml:space="preserve">Демисезонное пальто стоило 1 450р. </w:t>
      </w:r>
      <w:r>
        <w:rPr>
          <w:sz w:val="28"/>
          <w:szCs w:val="28"/>
        </w:rPr>
        <w:t>Зимой е</w:t>
      </w:r>
      <w:r w:rsidRPr="00334C46">
        <w:rPr>
          <w:sz w:val="28"/>
          <w:szCs w:val="28"/>
        </w:rPr>
        <w:t xml:space="preserve">го стоимость снизилась на 15 %. Семья купила 2 таких пальто. Сколько заплатили за пальто после снижения цены? Сколько денег семья сэкономила? </w:t>
      </w:r>
    </w:p>
    <w:p w:rsidR="00334C46" w:rsidRPr="00334C46" w:rsidRDefault="00334C46" w:rsidP="00334C46">
      <w:pPr>
        <w:rPr>
          <w:sz w:val="28"/>
          <w:szCs w:val="28"/>
        </w:rPr>
      </w:pPr>
    </w:p>
    <w:p w:rsidR="00674524" w:rsidRPr="00EB4786" w:rsidRDefault="00F143BE" w:rsidP="008C7617">
      <w:pPr>
        <w:numPr>
          <w:ilvl w:val="0"/>
          <w:numId w:val="2"/>
        </w:numPr>
        <w:ind w:left="0" w:hanging="28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Рефлексия.</w:t>
      </w:r>
      <w:r w:rsidR="00C42CA0" w:rsidRPr="00EB4786">
        <w:rPr>
          <w:noProof/>
          <w:sz w:val="28"/>
          <w:szCs w:val="32"/>
        </w:rPr>
        <w:t xml:space="preserve">                 </w:t>
      </w:r>
      <w:r w:rsidR="00C42CA0" w:rsidRPr="00EB4786">
        <w:rPr>
          <w:sz w:val="28"/>
          <w:szCs w:val="32"/>
        </w:rPr>
        <w:t xml:space="preserve">              </w:t>
      </w:r>
    </w:p>
    <w:sectPr w:rsidR="00674524" w:rsidRPr="00EB4786" w:rsidSect="00377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BBF"/>
    <w:multiLevelType w:val="hybridMultilevel"/>
    <w:tmpl w:val="4B986DF8"/>
    <w:lvl w:ilvl="0" w:tplc="2954CAEA">
      <w:start w:val="1"/>
      <w:numFmt w:val="russianLower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FAA0594"/>
    <w:multiLevelType w:val="hybridMultilevel"/>
    <w:tmpl w:val="77927662"/>
    <w:lvl w:ilvl="0" w:tplc="B456F5B8">
      <w:start w:val="1"/>
      <w:numFmt w:val="russianLower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34E44DBB"/>
    <w:multiLevelType w:val="hybridMultilevel"/>
    <w:tmpl w:val="66C63F6C"/>
    <w:lvl w:ilvl="0" w:tplc="84CC238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hadow/>
        <w:emboss w:val="0"/>
        <w:imprint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60F4"/>
    <w:multiLevelType w:val="hybridMultilevel"/>
    <w:tmpl w:val="8C808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74CF2"/>
    <w:multiLevelType w:val="hybridMultilevel"/>
    <w:tmpl w:val="575A6A1E"/>
    <w:lvl w:ilvl="0" w:tplc="B456F5B8">
      <w:start w:val="1"/>
      <w:numFmt w:val="russianLower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4D9C0CB4"/>
    <w:multiLevelType w:val="hybridMultilevel"/>
    <w:tmpl w:val="3D8C77DE"/>
    <w:lvl w:ilvl="0" w:tplc="0494230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84170F9"/>
    <w:multiLevelType w:val="hybridMultilevel"/>
    <w:tmpl w:val="9160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6283E"/>
    <w:multiLevelType w:val="hybridMultilevel"/>
    <w:tmpl w:val="334A0B36"/>
    <w:lvl w:ilvl="0" w:tplc="EF1A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3317F"/>
    <w:multiLevelType w:val="hybridMultilevel"/>
    <w:tmpl w:val="C6460500"/>
    <w:lvl w:ilvl="0" w:tplc="54AA6378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17"/>
    <w:rsid w:val="00054820"/>
    <w:rsid w:val="00071821"/>
    <w:rsid w:val="000A33EB"/>
    <w:rsid w:val="000D234D"/>
    <w:rsid w:val="00101083"/>
    <w:rsid w:val="00112855"/>
    <w:rsid w:val="00187E9C"/>
    <w:rsid w:val="002447A5"/>
    <w:rsid w:val="002B607D"/>
    <w:rsid w:val="0030030F"/>
    <w:rsid w:val="00334C46"/>
    <w:rsid w:val="0041640A"/>
    <w:rsid w:val="0048604C"/>
    <w:rsid w:val="004A3645"/>
    <w:rsid w:val="004D2916"/>
    <w:rsid w:val="005031AA"/>
    <w:rsid w:val="00523632"/>
    <w:rsid w:val="00536940"/>
    <w:rsid w:val="00591D64"/>
    <w:rsid w:val="00593365"/>
    <w:rsid w:val="005B490D"/>
    <w:rsid w:val="005C0E06"/>
    <w:rsid w:val="00611DA6"/>
    <w:rsid w:val="00674524"/>
    <w:rsid w:val="006C01A8"/>
    <w:rsid w:val="006C0977"/>
    <w:rsid w:val="007C36D7"/>
    <w:rsid w:val="007E1511"/>
    <w:rsid w:val="00867622"/>
    <w:rsid w:val="00873C6D"/>
    <w:rsid w:val="008A5F67"/>
    <w:rsid w:val="008C7617"/>
    <w:rsid w:val="008D4D58"/>
    <w:rsid w:val="008F4E29"/>
    <w:rsid w:val="009E586A"/>
    <w:rsid w:val="00A00A2B"/>
    <w:rsid w:val="00A72799"/>
    <w:rsid w:val="00A825B0"/>
    <w:rsid w:val="00AF28DE"/>
    <w:rsid w:val="00BE6875"/>
    <w:rsid w:val="00C42CA0"/>
    <w:rsid w:val="00C545E7"/>
    <w:rsid w:val="00CC66AB"/>
    <w:rsid w:val="00D356E0"/>
    <w:rsid w:val="00D73237"/>
    <w:rsid w:val="00D84B0E"/>
    <w:rsid w:val="00E121AB"/>
    <w:rsid w:val="00E602D4"/>
    <w:rsid w:val="00EB2093"/>
    <w:rsid w:val="00EB4786"/>
    <w:rsid w:val="00EC6B46"/>
    <w:rsid w:val="00ED0D9B"/>
    <w:rsid w:val="00F11BC5"/>
    <w:rsid w:val="00F143BE"/>
    <w:rsid w:val="00F72712"/>
    <w:rsid w:val="00F9620C"/>
    <w:rsid w:val="00FA58A6"/>
    <w:rsid w:val="00F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1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1AD44A-7945-4216-830A-6390BEB824A1}" type="doc">
      <dgm:prSet loTypeId="urn:microsoft.com/office/officeart/2005/8/layout/radial4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46EFA1D-0144-4F16-B489-3B853693751F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Функции рыночной экономики</a:t>
          </a:r>
        </a:p>
      </dgm:t>
    </dgm:pt>
    <dgm:pt modelId="{3F4DAF21-35BE-47A5-B52B-FED111C8D7F3}" type="parTrans" cxnId="{9A3DA515-BC02-424B-9829-0C487E9D21C4}">
      <dgm:prSet/>
      <dgm:spPr/>
      <dgm:t>
        <a:bodyPr/>
        <a:lstStyle/>
        <a:p>
          <a:endParaRPr lang="ru-RU"/>
        </a:p>
      </dgm:t>
    </dgm:pt>
    <dgm:pt modelId="{A964CA2C-16F3-49BC-B0F1-C262AD58D033}" type="sibTrans" cxnId="{9A3DA515-BC02-424B-9829-0C487E9D21C4}">
      <dgm:prSet/>
      <dgm:spPr/>
      <dgm:t>
        <a:bodyPr/>
        <a:lstStyle/>
        <a:p>
          <a:endParaRPr lang="ru-RU"/>
        </a:p>
      </dgm:t>
    </dgm:pt>
    <dgm:pt modelId="{ED1033D6-EF87-449B-8A3A-94F6E56E74ED}">
      <dgm:prSet phldrT="[Текст]"/>
      <dgm:spPr/>
      <dgm:t>
        <a:bodyPr/>
        <a:lstStyle/>
        <a:p>
          <a:r>
            <a:rPr lang="ru-RU"/>
            <a:t>регулирует экономику</a:t>
          </a:r>
        </a:p>
      </dgm:t>
    </dgm:pt>
    <dgm:pt modelId="{93C33751-17EF-4143-92ED-F7D67B738E90}" type="parTrans" cxnId="{A6F42E80-4FA8-4145-8DA0-5AD914B34A02}">
      <dgm:prSet/>
      <dgm:spPr/>
      <dgm:t>
        <a:bodyPr/>
        <a:lstStyle/>
        <a:p>
          <a:endParaRPr lang="ru-RU"/>
        </a:p>
      </dgm:t>
    </dgm:pt>
    <dgm:pt modelId="{5D9BEA2A-9513-4FAC-BADA-3808370E9400}" type="sibTrans" cxnId="{A6F42E80-4FA8-4145-8DA0-5AD914B34A02}">
      <dgm:prSet/>
      <dgm:spPr/>
      <dgm:t>
        <a:bodyPr/>
        <a:lstStyle/>
        <a:p>
          <a:endParaRPr lang="ru-RU"/>
        </a:p>
      </dgm:t>
    </dgm:pt>
    <dgm:pt modelId="{721B0D90-090B-44E5-84B0-CBB577FE302D}">
      <dgm:prSet phldrT="[Текст]"/>
      <dgm:spPr/>
      <dgm:t>
        <a:bodyPr/>
        <a:lstStyle/>
        <a:p>
          <a:r>
            <a:rPr lang="ru-RU"/>
            <a:t>распределяет жизненные блага</a:t>
          </a:r>
        </a:p>
      </dgm:t>
    </dgm:pt>
    <dgm:pt modelId="{AFDC0D7E-E25B-4259-8ED0-18E6CD7815E0}" type="parTrans" cxnId="{D54DD91B-2D06-4ED1-8107-7DD1EC165605}">
      <dgm:prSet/>
      <dgm:spPr/>
      <dgm:t>
        <a:bodyPr/>
        <a:lstStyle/>
        <a:p>
          <a:endParaRPr lang="ru-RU"/>
        </a:p>
      </dgm:t>
    </dgm:pt>
    <dgm:pt modelId="{7B0C6ACF-B19B-4288-9245-E2D2B82CA81A}" type="sibTrans" cxnId="{D54DD91B-2D06-4ED1-8107-7DD1EC165605}">
      <dgm:prSet/>
      <dgm:spPr/>
      <dgm:t>
        <a:bodyPr/>
        <a:lstStyle/>
        <a:p>
          <a:endParaRPr lang="ru-RU"/>
        </a:p>
      </dgm:t>
    </dgm:pt>
    <dgm:pt modelId="{F0E3CF85-99D9-4920-BCE4-DE7BAAC0FFBB}">
      <dgm:prSet phldrT="[Текст]"/>
      <dgm:spPr/>
      <dgm:t>
        <a:bodyPr/>
        <a:lstStyle/>
        <a:p>
          <a:r>
            <a:rPr lang="ru-RU"/>
            <a:t>способствует общению людей</a:t>
          </a:r>
        </a:p>
      </dgm:t>
    </dgm:pt>
    <dgm:pt modelId="{A062864E-EE8E-4466-83D2-F88D6CD1A8E1}" type="parTrans" cxnId="{333F08EC-3EC0-446D-8763-FD94D3F7CDE7}">
      <dgm:prSet/>
      <dgm:spPr/>
      <dgm:t>
        <a:bodyPr/>
        <a:lstStyle/>
        <a:p>
          <a:endParaRPr lang="ru-RU"/>
        </a:p>
      </dgm:t>
    </dgm:pt>
    <dgm:pt modelId="{00B4C226-940E-4EE9-8B67-A9EF29386BB0}" type="sibTrans" cxnId="{333F08EC-3EC0-446D-8763-FD94D3F7CDE7}">
      <dgm:prSet/>
      <dgm:spPr/>
      <dgm:t>
        <a:bodyPr/>
        <a:lstStyle/>
        <a:p>
          <a:endParaRPr lang="ru-RU"/>
        </a:p>
      </dgm:t>
    </dgm:pt>
    <dgm:pt modelId="{7528C65C-8909-4D29-B1F7-5665D3E1ACF0}">
      <dgm:prSet phldrT="[Текст]"/>
      <dgm:spPr/>
      <dgm:t>
        <a:bodyPr/>
        <a:lstStyle/>
        <a:p>
          <a:r>
            <a:rPr lang="ru-RU"/>
            <a:t>оценивает способности человека</a:t>
          </a:r>
        </a:p>
      </dgm:t>
    </dgm:pt>
    <dgm:pt modelId="{953C5184-76E1-451E-8597-01814B53C368}" type="parTrans" cxnId="{90D51275-ED7F-4534-8CC6-B4F82C3437A1}">
      <dgm:prSet/>
      <dgm:spPr/>
      <dgm:t>
        <a:bodyPr/>
        <a:lstStyle/>
        <a:p>
          <a:endParaRPr lang="ru-RU"/>
        </a:p>
      </dgm:t>
    </dgm:pt>
    <dgm:pt modelId="{921D0FB2-3E2A-4B6E-94C7-AC49CDC2798D}" type="sibTrans" cxnId="{90D51275-ED7F-4534-8CC6-B4F82C3437A1}">
      <dgm:prSet/>
      <dgm:spPr/>
      <dgm:t>
        <a:bodyPr/>
        <a:lstStyle/>
        <a:p>
          <a:endParaRPr lang="ru-RU"/>
        </a:p>
      </dgm:t>
    </dgm:pt>
    <dgm:pt modelId="{7C95C891-1DD9-4DCE-A445-D3B444A99B2A}">
      <dgm:prSet phldrT="[Текст]"/>
      <dgm:spPr/>
      <dgm:t>
        <a:bodyPr/>
        <a:lstStyle/>
        <a:p>
          <a:r>
            <a:rPr lang="ru-RU"/>
            <a:t>перемещает жизненные блага</a:t>
          </a:r>
        </a:p>
      </dgm:t>
    </dgm:pt>
    <dgm:pt modelId="{5C9BBC39-56F4-4FDF-8961-2584758AEBF9}" type="parTrans" cxnId="{229516DE-5CAC-4DE3-9AEF-642CA8CE8999}">
      <dgm:prSet/>
      <dgm:spPr/>
      <dgm:t>
        <a:bodyPr/>
        <a:lstStyle/>
        <a:p>
          <a:endParaRPr lang="ru-RU"/>
        </a:p>
      </dgm:t>
    </dgm:pt>
    <dgm:pt modelId="{38B676DE-9724-4F91-A5FA-F82C81EB980F}" type="sibTrans" cxnId="{229516DE-5CAC-4DE3-9AEF-642CA8CE8999}">
      <dgm:prSet/>
      <dgm:spPr/>
      <dgm:t>
        <a:bodyPr/>
        <a:lstStyle/>
        <a:p>
          <a:endParaRPr lang="ru-RU"/>
        </a:p>
      </dgm:t>
    </dgm:pt>
    <dgm:pt modelId="{0308E7C5-57EB-4D0E-A8A5-3D44B60CEBD0}" type="pres">
      <dgm:prSet presAssocID="{221AD44A-7945-4216-830A-6390BEB824A1}" presName="cycle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8528E7-EC49-462A-8B02-9D16A111AD10}" type="pres">
      <dgm:prSet presAssocID="{A46EFA1D-0144-4F16-B489-3B853693751F}" presName="centerShape" presStyleLbl="node0" presStyleIdx="0" presStyleCnt="1" custLinFactNeighborX="1904" custLinFactNeighborY="3"/>
      <dgm:spPr/>
      <dgm:t>
        <a:bodyPr/>
        <a:lstStyle/>
        <a:p>
          <a:endParaRPr lang="ru-RU"/>
        </a:p>
      </dgm:t>
    </dgm:pt>
    <dgm:pt modelId="{8C7AD435-7B58-4C42-A600-8903254F10A4}" type="pres">
      <dgm:prSet presAssocID="{93C33751-17EF-4143-92ED-F7D67B738E90}" presName="parTrans" presStyleLbl="bgSibTrans2D1" presStyleIdx="0" presStyleCnt="5" custAng="214" custScaleX="42815" custLinFactNeighborX="-30653" custLinFactNeighborY="21852"/>
      <dgm:spPr>
        <a:prstGeom prst="notchedRightArrow">
          <a:avLst/>
        </a:prstGeom>
      </dgm:spPr>
      <dgm:t>
        <a:bodyPr/>
        <a:lstStyle/>
        <a:p>
          <a:endParaRPr lang="ru-RU"/>
        </a:p>
      </dgm:t>
    </dgm:pt>
    <dgm:pt modelId="{BA6B5613-5BC4-4666-9401-41A496BC1F5F}" type="pres">
      <dgm:prSet presAssocID="{ED1033D6-EF87-449B-8A3A-94F6E56E74E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F217B1-62B2-4191-B694-68EC10BA19C2}" type="pres">
      <dgm:prSet presAssocID="{AFDC0D7E-E25B-4259-8ED0-18E6CD7815E0}" presName="parTrans" presStyleLbl="bgSibTrans2D1" presStyleIdx="1" presStyleCnt="5" custAng="21572913" custScaleX="37569" custLinFactNeighborX="-27120" custLinFactNeighborY="65916"/>
      <dgm:spPr>
        <a:prstGeom prst="notchedRightArrow">
          <a:avLst/>
        </a:prstGeom>
      </dgm:spPr>
      <dgm:t>
        <a:bodyPr/>
        <a:lstStyle/>
        <a:p>
          <a:endParaRPr lang="ru-RU"/>
        </a:p>
      </dgm:t>
    </dgm:pt>
    <dgm:pt modelId="{47247BCC-E0A4-4590-AC30-0981C0F26007}" type="pres">
      <dgm:prSet presAssocID="{721B0D90-090B-44E5-84B0-CBB577FE302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F72C73-E359-4EF8-A007-04AF0F924D86}" type="pres">
      <dgm:prSet presAssocID="{A062864E-EE8E-4466-83D2-F88D6CD1A8E1}" presName="parTrans" presStyleLbl="bgSibTrans2D1" presStyleIdx="2" presStyleCnt="5" custAng="130838" custScaleX="59893" custLinFactNeighborX="555" custLinFactNeighborY="76402"/>
      <dgm:spPr>
        <a:prstGeom prst="notchedRightArrow">
          <a:avLst/>
        </a:prstGeom>
      </dgm:spPr>
      <dgm:t>
        <a:bodyPr/>
        <a:lstStyle/>
        <a:p>
          <a:endParaRPr lang="ru-RU"/>
        </a:p>
      </dgm:t>
    </dgm:pt>
    <dgm:pt modelId="{8950D85E-9CEE-458A-9915-50D2A628719F}" type="pres">
      <dgm:prSet presAssocID="{F0E3CF85-99D9-4920-BCE4-DE7BAAC0FFB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E66FC4-1AF0-450C-875F-232BE6F64B50}" type="pres">
      <dgm:prSet presAssocID="{953C5184-76E1-451E-8597-01814B53C368}" presName="parTrans" presStyleLbl="bgSibTrans2D1" presStyleIdx="3" presStyleCnt="5" custAng="370111" custScaleX="41868" custLinFactNeighborX="28248" custLinFactNeighborY="62568"/>
      <dgm:spPr>
        <a:prstGeom prst="notchedRightArrow">
          <a:avLst/>
        </a:prstGeom>
      </dgm:spPr>
      <dgm:t>
        <a:bodyPr/>
        <a:lstStyle/>
        <a:p>
          <a:endParaRPr lang="ru-RU"/>
        </a:p>
      </dgm:t>
    </dgm:pt>
    <dgm:pt modelId="{F1A3ED06-6BBF-4A89-B8F1-8B9E50DF2CB5}" type="pres">
      <dgm:prSet presAssocID="{7528C65C-8909-4D29-B1F7-5665D3E1ACF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25B71-0AE5-4764-82B6-3FD7C92704E5}" type="pres">
      <dgm:prSet presAssocID="{5C9BBC39-56F4-4FDF-8961-2584758AEBF9}" presName="parTrans" presStyleLbl="bgSibTrans2D1" presStyleIdx="4" presStyleCnt="5" custAng="21599801" custScaleX="49274" custLinFactNeighborX="28437" custLinFactNeighborY="14715"/>
      <dgm:spPr>
        <a:prstGeom prst="notchedRightArrow">
          <a:avLst/>
        </a:prstGeom>
      </dgm:spPr>
      <dgm:t>
        <a:bodyPr/>
        <a:lstStyle/>
        <a:p>
          <a:endParaRPr lang="ru-RU"/>
        </a:p>
      </dgm:t>
    </dgm:pt>
    <dgm:pt modelId="{93F344CF-F73D-42CD-82A2-0C2D3CFA66E2}" type="pres">
      <dgm:prSet presAssocID="{7C95C891-1DD9-4DCE-A445-D3B444A99B2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7EC214-5AFC-4E72-B116-A535149787B3}" type="presOf" srcId="{ED1033D6-EF87-449B-8A3A-94F6E56E74ED}" destId="{BA6B5613-5BC4-4666-9401-41A496BC1F5F}" srcOrd="0" destOrd="0" presId="urn:microsoft.com/office/officeart/2005/8/layout/radial4"/>
    <dgm:cxn modelId="{DFAE03A2-A3D7-4EE4-A9BC-34C92E997250}" type="presOf" srcId="{93C33751-17EF-4143-92ED-F7D67B738E90}" destId="{8C7AD435-7B58-4C42-A600-8903254F10A4}" srcOrd="0" destOrd="0" presId="urn:microsoft.com/office/officeart/2005/8/layout/radial4"/>
    <dgm:cxn modelId="{6B3C3C12-FC79-40D2-9965-513A796A966A}" type="presOf" srcId="{721B0D90-090B-44E5-84B0-CBB577FE302D}" destId="{47247BCC-E0A4-4590-AC30-0981C0F26007}" srcOrd="0" destOrd="0" presId="urn:microsoft.com/office/officeart/2005/8/layout/radial4"/>
    <dgm:cxn modelId="{66CA7CB6-E4A7-4D68-AC30-D9AE02C9E852}" type="presOf" srcId="{A062864E-EE8E-4466-83D2-F88D6CD1A8E1}" destId="{28F72C73-E359-4EF8-A007-04AF0F924D86}" srcOrd="0" destOrd="0" presId="urn:microsoft.com/office/officeart/2005/8/layout/radial4"/>
    <dgm:cxn modelId="{C717C34E-87E0-493A-B85D-A4F41E0F487C}" type="presOf" srcId="{F0E3CF85-99D9-4920-BCE4-DE7BAAC0FFBB}" destId="{8950D85E-9CEE-458A-9915-50D2A628719F}" srcOrd="0" destOrd="0" presId="urn:microsoft.com/office/officeart/2005/8/layout/radial4"/>
    <dgm:cxn modelId="{FBD1B22D-EA38-4A77-B978-A291A1D2F9AE}" type="presOf" srcId="{5C9BBC39-56F4-4FDF-8961-2584758AEBF9}" destId="{42625B71-0AE5-4764-82B6-3FD7C92704E5}" srcOrd="0" destOrd="0" presId="urn:microsoft.com/office/officeart/2005/8/layout/radial4"/>
    <dgm:cxn modelId="{BB22775E-EE7D-4B8B-8477-568815CA12D0}" type="presOf" srcId="{7528C65C-8909-4D29-B1F7-5665D3E1ACF0}" destId="{F1A3ED06-6BBF-4A89-B8F1-8B9E50DF2CB5}" srcOrd="0" destOrd="0" presId="urn:microsoft.com/office/officeart/2005/8/layout/radial4"/>
    <dgm:cxn modelId="{A6F42E80-4FA8-4145-8DA0-5AD914B34A02}" srcId="{A46EFA1D-0144-4F16-B489-3B853693751F}" destId="{ED1033D6-EF87-449B-8A3A-94F6E56E74ED}" srcOrd="0" destOrd="0" parTransId="{93C33751-17EF-4143-92ED-F7D67B738E90}" sibTransId="{5D9BEA2A-9513-4FAC-BADA-3808370E9400}"/>
    <dgm:cxn modelId="{333F08EC-3EC0-446D-8763-FD94D3F7CDE7}" srcId="{A46EFA1D-0144-4F16-B489-3B853693751F}" destId="{F0E3CF85-99D9-4920-BCE4-DE7BAAC0FFBB}" srcOrd="2" destOrd="0" parTransId="{A062864E-EE8E-4466-83D2-F88D6CD1A8E1}" sibTransId="{00B4C226-940E-4EE9-8B67-A9EF29386BB0}"/>
    <dgm:cxn modelId="{C36F1F7A-29D8-4DDE-BE63-6417BD8983E5}" type="presOf" srcId="{221AD44A-7945-4216-830A-6390BEB824A1}" destId="{0308E7C5-57EB-4D0E-A8A5-3D44B60CEBD0}" srcOrd="0" destOrd="0" presId="urn:microsoft.com/office/officeart/2005/8/layout/radial4"/>
    <dgm:cxn modelId="{229516DE-5CAC-4DE3-9AEF-642CA8CE8999}" srcId="{A46EFA1D-0144-4F16-B489-3B853693751F}" destId="{7C95C891-1DD9-4DCE-A445-D3B444A99B2A}" srcOrd="4" destOrd="0" parTransId="{5C9BBC39-56F4-4FDF-8961-2584758AEBF9}" sibTransId="{38B676DE-9724-4F91-A5FA-F82C81EB980F}"/>
    <dgm:cxn modelId="{D54DD91B-2D06-4ED1-8107-7DD1EC165605}" srcId="{A46EFA1D-0144-4F16-B489-3B853693751F}" destId="{721B0D90-090B-44E5-84B0-CBB577FE302D}" srcOrd="1" destOrd="0" parTransId="{AFDC0D7E-E25B-4259-8ED0-18E6CD7815E0}" sibTransId="{7B0C6ACF-B19B-4288-9245-E2D2B82CA81A}"/>
    <dgm:cxn modelId="{23991140-D3EE-474F-93A8-054F450126CD}" type="presOf" srcId="{7C95C891-1DD9-4DCE-A445-D3B444A99B2A}" destId="{93F344CF-F73D-42CD-82A2-0C2D3CFA66E2}" srcOrd="0" destOrd="0" presId="urn:microsoft.com/office/officeart/2005/8/layout/radial4"/>
    <dgm:cxn modelId="{F9C2A21F-586E-44FC-B598-A3252C3920A9}" type="presOf" srcId="{953C5184-76E1-451E-8597-01814B53C368}" destId="{DDE66FC4-1AF0-450C-875F-232BE6F64B50}" srcOrd="0" destOrd="0" presId="urn:microsoft.com/office/officeart/2005/8/layout/radial4"/>
    <dgm:cxn modelId="{9A3DA515-BC02-424B-9829-0C487E9D21C4}" srcId="{221AD44A-7945-4216-830A-6390BEB824A1}" destId="{A46EFA1D-0144-4F16-B489-3B853693751F}" srcOrd="0" destOrd="0" parTransId="{3F4DAF21-35BE-47A5-B52B-FED111C8D7F3}" sibTransId="{A964CA2C-16F3-49BC-B0F1-C262AD58D033}"/>
    <dgm:cxn modelId="{A53F7864-2D08-4B68-805E-21EF4CCCB0CD}" type="presOf" srcId="{AFDC0D7E-E25B-4259-8ED0-18E6CD7815E0}" destId="{24F217B1-62B2-4191-B694-68EC10BA19C2}" srcOrd="0" destOrd="0" presId="urn:microsoft.com/office/officeart/2005/8/layout/radial4"/>
    <dgm:cxn modelId="{64306D31-BE47-4051-9FAD-6D2CD9D62C4F}" type="presOf" srcId="{A46EFA1D-0144-4F16-B489-3B853693751F}" destId="{ED8528E7-EC49-462A-8B02-9D16A111AD10}" srcOrd="0" destOrd="0" presId="urn:microsoft.com/office/officeart/2005/8/layout/radial4"/>
    <dgm:cxn modelId="{90D51275-ED7F-4534-8CC6-B4F82C3437A1}" srcId="{A46EFA1D-0144-4F16-B489-3B853693751F}" destId="{7528C65C-8909-4D29-B1F7-5665D3E1ACF0}" srcOrd="3" destOrd="0" parTransId="{953C5184-76E1-451E-8597-01814B53C368}" sibTransId="{921D0FB2-3E2A-4B6E-94C7-AC49CDC2798D}"/>
    <dgm:cxn modelId="{0059B546-B2C8-40EE-9FE0-468814C292A2}" type="presParOf" srcId="{0308E7C5-57EB-4D0E-A8A5-3D44B60CEBD0}" destId="{ED8528E7-EC49-462A-8B02-9D16A111AD10}" srcOrd="0" destOrd="0" presId="urn:microsoft.com/office/officeart/2005/8/layout/radial4"/>
    <dgm:cxn modelId="{A1E87B63-CAA9-4921-856B-0A6CE6C88A80}" type="presParOf" srcId="{0308E7C5-57EB-4D0E-A8A5-3D44B60CEBD0}" destId="{8C7AD435-7B58-4C42-A600-8903254F10A4}" srcOrd="1" destOrd="0" presId="urn:microsoft.com/office/officeart/2005/8/layout/radial4"/>
    <dgm:cxn modelId="{28946645-8229-4CA8-9C60-D1ACCE7E3AFC}" type="presParOf" srcId="{0308E7C5-57EB-4D0E-A8A5-3D44B60CEBD0}" destId="{BA6B5613-5BC4-4666-9401-41A496BC1F5F}" srcOrd="2" destOrd="0" presId="urn:microsoft.com/office/officeart/2005/8/layout/radial4"/>
    <dgm:cxn modelId="{ED4EE182-57CB-49CA-84D1-BE7B3E1E86AA}" type="presParOf" srcId="{0308E7C5-57EB-4D0E-A8A5-3D44B60CEBD0}" destId="{24F217B1-62B2-4191-B694-68EC10BA19C2}" srcOrd="3" destOrd="0" presId="urn:microsoft.com/office/officeart/2005/8/layout/radial4"/>
    <dgm:cxn modelId="{C302C777-5184-42CE-9E18-8683748DA184}" type="presParOf" srcId="{0308E7C5-57EB-4D0E-A8A5-3D44B60CEBD0}" destId="{47247BCC-E0A4-4590-AC30-0981C0F26007}" srcOrd="4" destOrd="0" presId="urn:microsoft.com/office/officeart/2005/8/layout/radial4"/>
    <dgm:cxn modelId="{464CCFAB-1330-4CDF-BFC2-3FEA7430C201}" type="presParOf" srcId="{0308E7C5-57EB-4D0E-A8A5-3D44B60CEBD0}" destId="{28F72C73-E359-4EF8-A007-04AF0F924D86}" srcOrd="5" destOrd="0" presId="urn:microsoft.com/office/officeart/2005/8/layout/radial4"/>
    <dgm:cxn modelId="{D73221CC-44A2-4028-AFAF-CFCD8B921DCE}" type="presParOf" srcId="{0308E7C5-57EB-4D0E-A8A5-3D44B60CEBD0}" destId="{8950D85E-9CEE-458A-9915-50D2A628719F}" srcOrd="6" destOrd="0" presId="urn:microsoft.com/office/officeart/2005/8/layout/radial4"/>
    <dgm:cxn modelId="{DF16DF8D-5811-405B-B4AB-614C27FC33AE}" type="presParOf" srcId="{0308E7C5-57EB-4D0E-A8A5-3D44B60CEBD0}" destId="{DDE66FC4-1AF0-450C-875F-232BE6F64B50}" srcOrd="7" destOrd="0" presId="urn:microsoft.com/office/officeart/2005/8/layout/radial4"/>
    <dgm:cxn modelId="{D93B8770-C4BB-4FF2-A00F-EA7EB26D28E0}" type="presParOf" srcId="{0308E7C5-57EB-4D0E-A8A5-3D44B60CEBD0}" destId="{F1A3ED06-6BBF-4A89-B8F1-8B9E50DF2CB5}" srcOrd="8" destOrd="0" presId="urn:microsoft.com/office/officeart/2005/8/layout/radial4"/>
    <dgm:cxn modelId="{37F17119-CECC-4570-9A0E-67B0A3C8AD19}" type="presParOf" srcId="{0308E7C5-57EB-4D0E-A8A5-3D44B60CEBD0}" destId="{42625B71-0AE5-4764-82B6-3FD7C92704E5}" srcOrd="9" destOrd="0" presId="urn:microsoft.com/office/officeart/2005/8/layout/radial4"/>
    <dgm:cxn modelId="{BBCCF42A-545B-4C74-9818-9AF489FC73A7}" type="presParOf" srcId="{0308E7C5-57EB-4D0E-A8A5-3D44B60CEBD0}" destId="{93F344CF-F73D-42CD-82A2-0C2D3CFA66E2}" srcOrd="10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3D66-AEA6-4469-BFB4-67C5761D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www.PHILka.RU</cp:lastModifiedBy>
  <cp:revision>8</cp:revision>
  <dcterms:created xsi:type="dcterms:W3CDTF">2009-09-07T09:55:00Z</dcterms:created>
  <dcterms:modified xsi:type="dcterms:W3CDTF">2009-11-05T07:33:00Z</dcterms:modified>
</cp:coreProperties>
</file>