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EE" w:rsidRDefault="001651EE" w:rsidP="001651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Олимпиадные задания </w:t>
      </w:r>
    </w:p>
    <w:p w:rsidR="001651EE" w:rsidRDefault="001651EE" w:rsidP="001651EE">
      <w:pPr>
        <w:rPr>
          <w:sz w:val="32"/>
          <w:szCs w:val="32"/>
        </w:rPr>
      </w:pPr>
      <w:r>
        <w:rPr>
          <w:sz w:val="32"/>
          <w:szCs w:val="32"/>
        </w:rPr>
        <w:t>1.В калориметре находился 1 кг льда. Какой была температура льда, если после добавления в калориметр 15 г воды, имеющей температуру 20 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нем установилось тепловое равновесие       при -2С? (теплообменом с окружающей средой пренебречь)</w:t>
      </w:r>
    </w:p>
    <w:p w:rsidR="001651EE" w:rsidRDefault="001651EE" w:rsidP="001651EE">
      <w:pPr>
        <w:rPr>
          <w:sz w:val="32"/>
          <w:szCs w:val="32"/>
        </w:rPr>
      </w:pPr>
      <w:r>
        <w:rPr>
          <w:sz w:val="32"/>
          <w:szCs w:val="32"/>
        </w:rPr>
        <w:t>2.Из орудия массой 450 кг вылетает снаряд массой 5 кг в горизонтальном направлении со скоростью 450 м/с. На какое расстояние после выстрела откатится орудие, если оно останавливается через 0,2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?</w:t>
      </w:r>
    </w:p>
    <w:p w:rsidR="001651EE" w:rsidRDefault="001651EE" w:rsidP="001651EE">
      <w:pPr>
        <w:rPr>
          <w:sz w:val="32"/>
          <w:szCs w:val="32"/>
        </w:rPr>
      </w:pPr>
      <w:r>
        <w:rPr>
          <w:sz w:val="32"/>
          <w:szCs w:val="32"/>
        </w:rPr>
        <w:t>3.Определить число нейтронов, содержащихся в 300г воды.</w:t>
      </w:r>
    </w:p>
    <w:p w:rsidR="001651EE" w:rsidRDefault="001651EE" w:rsidP="001651EE">
      <w:pPr>
        <w:rPr>
          <w:sz w:val="32"/>
          <w:szCs w:val="32"/>
        </w:rPr>
      </w:pPr>
      <w:r>
        <w:rPr>
          <w:sz w:val="32"/>
          <w:szCs w:val="32"/>
        </w:rPr>
        <w:t>4.</w:t>
      </w:r>
      <w:proofErr w:type="gramStart"/>
      <w:r>
        <w:rPr>
          <w:sz w:val="32"/>
          <w:szCs w:val="32"/>
        </w:rPr>
        <w:t>За</w:t>
      </w:r>
      <w:r w:rsidR="006B73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одно</w:t>
      </w:r>
      <w:proofErr w:type="gramEnd"/>
      <w:r>
        <w:rPr>
          <w:sz w:val="32"/>
          <w:szCs w:val="32"/>
        </w:rPr>
        <w:t xml:space="preserve"> и то же время один математический маятник совершает 50 колебаний, а другой 30. Найти их длины, если один из маятников на 32 см короче другого.</w:t>
      </w:r>
    </w:p>
    <w:p w:rsidR="001651EE" w:rsidRDefault="001651EE" w:rsidP="001651EE">
      <w:pPr>
        <w:rPr>
          <w:sz w:val="32"/>
          <w:szCs w:val="32"/>
        </w:rPr>
      </w:pPr>
      <w:r>
        <w:rPr>
          <w:sz w:val="32"/>
          <w:szCs w:val="32"/>
        </w:rPr>
        <w:t>5.Масса пустого сосуда 280г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когда его наполнили бензином, плотность которого 710 кг/м, масса сосуда стала 1,7 кг. Какова вместимость сосуда (в литрах)?</w:t>
      </w:r>
    </w:p>
    <w:p w:rsidR="001651EE" w:rsidRDefault="001651EE" w:rsidP="001651EE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BB133E">
        <w:rPr>
          <w:sz w:val="32"/>
          <w:szCs w:val="32"/>
        </w:rPr>
        <w:t>Как изменятся скорость, ускорение, кинетическая и потенциальная энергии камня, брошенного вертикально вверх (увеличатся, уменьшатся, не изменятся</w:t>
      </w:r>
      <w:proofErr w:type="gramStart"/>
      <w:r w:rsidR="00BB133E">
        <w:rPr>
          <w:sz w:val="32"/>
          <w:szCs w:val="32"/>
        </w:rPr>
        <w:t xml:space="preserve"> )</w:t>
      </w:r>
      <w:proofErr w:type="gramEnd"/>
      <w:r w:rsidR="00BB133E">
        <w:rPr>
          <w:sz w:val="32"/>
          <w:szCs w:val="32"/>
        </w:rPr>
        <w:t>. Почему?</w:t>
      </w:r>
    </w:p>
    <w:p w:rsidR="00BB133E" w:rsidRDefault="00BB133E" w:rsidP="001651EE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6B73CE">
        <w:rPr>
          <w:sz w:val="32"/>
          <w:szCs w:val="32"/>
        </w:rPr>
        <w:t>К источнику постоянного тока была подключена одна электрическая лампа, электрическое сопротивление которой равно внутреннему сопротивлению источника тока. Что произойдет с силой тока в цепи, напряжением на выходе источника тока и мощностью тока на внешней цепи при подключении последовательно с этой лампой второй такой же лампы (увеличится, уменьшится, не изменится)?</w:t>
      </w:r>
    </w:p>
    <w:p w:rsidR="001651EE" w:rsidRDefault="001651EE" w:rsidP="001651EE">
      <w:pPr>
        <w:rPr>
          <w:sz w:val="32"/>
          <w:szCs w:val="32"/>
        </w:rPr>
      </w:pPr>
    </w:p>
    <w:p w:rsidR="001651EE" w:rsidRDefault="001651EE" w:rsidP="001651EE">
      <w:pPr>
        <w:rPr>
          <w:sz w:val="32"/>
          <w:szCs w:val="32"/>
        </w:rPr>
      </w:pPr>
    </w:p>
    <w:p w:rsidR="0015160F" w:rsidRDefault="0015160F"/>
    <w:sectPr w:rsidR="0015160F" w:rsidSect="003B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51EE"/>
    <w:rsid w:val="0015160F"/>
    <w:rsid w:val="001651EE"/>
    <w:rsid w:val="001D0BC9"/>
    <w:rsid w:val="003B65EB"/>
    <w:rsid w:val="006B73CE"/>
    <w:rsid w:val="00BB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1150</Characters>
  <Application>Microsoft Office Word</Application>
  <DocSecurity>0</DocSecurity>
  <Lines>9</Lines>
  <Paragraphs>2</Paragraphs>
  <ScaleCrop>false</ScaleCrop>
  <Company>ОКШИМ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4</cp:revision>
  <dcterms:created xsi:type="dcterms:W3CDTF">2013-10-29T10:19:00Z</dcterms:created>
  <dcterms:modified xsi:type="dcterms:W3CDTF">2013-10-30T04:50:00Z</dcterms:modified>
</cp:coreProperties>
</file>