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09097F" w:rsidRPr="00A701B9" w:rsidTr="00490DE3">
        <w:trPr>
          <w:trHeight w:val="20"/>
        </w:trPr>
        <w:tc>
          <w:tcPr>
            <w:tcW w:w="14786" w:type="dxa"/>
            <w:gridSpan w:val="2"/>
          </w:tcPr>
          <w:p w:rsidR="0009097F" w:rsidRPr="00A701B9" w:rsidRDefault="0009097F" w:rsidP="0009097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Титульный лист</w:t>
            </w:r>
            <w:r w:rsidR="00490D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рабочей программы</w:t>
            </w:r>
          </w:p>
        </w:tc>
      </w:tr>
      <w:tr w:rsidR="005C405C" w:rsidRPr="00A701B9" w:rsidTr="003A552E">
        <w:trPr>
          <w:trHeight w:val="8910"/>
        </w:trPr>
        <w:tc>
          <w:tcPr>
            <w:tcW w:w="4786" w:type="dxa"/>
          </w:tcPr>
          <w:p w:rsidR="005C405C" w:rsidRPr="00A701B9" w:rsidRDefault="005C405C" w:rsidP="000909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C405C" w:rsidRPr="00A701B9" w:rsidTr="00490DE3">
              <w:trPr>
                <w:trHeight w:val="2956"/>
              </w:trPr>
              <w:tc>
                <w:tcPr>
                  <w:tcW w:w="9571" w:type="dxa"/>
                  <w:gridSpan w:val="2"/>
                </w:tcPr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Полное наименование образовательного учреждения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(в соответствии с лицензией)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Рабочая программа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по физике для 7 класса (7-9 классов)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Срок реализации программы – 1 год 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(</w:t>
                  </w:r>
                  <w:r w:rsidRPr="00A701B9">
                    <w:rPr>
                      <w:rFonts w:ascii="Times New Roman" w:hAnsi="Times New Roman"/>
                      <w:sz w:val="20"/>
                      <w:szCs w:val="20"/>
                    </w:rPr>
                    <w:t>сроки, на которые разрабатываются рабочие программы, ОУ устанавливает самостоятельно)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C405C" w:rsidRPr="00A701B9" w:rsidTr="00490DE3">
              <w:trPr>
                <w:trHeight w:val="1424"/>
              </w:trPr>
              <w:tc>
                <w:tcPr>
                  <w:tcW w:w="4785" w:type="dxa"/>
                </w:tcPr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РЕКОМЕНДОВАНА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к использованию (название органа самоуправления в соответствии с уставом ОУ)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Протокол №   от  «__» _______ 20___ г.</w:t>
                  </w:r>
                </w:p>
                <w:p w:rsidR="005C405C" w:rsidRPr="00A701B9" w:rsidRDefault="005C405C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УТВЕРЖДАЮ</w:t>
                  </w: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Приказ №  от «__» _____ 20___ г.</w:t>
                  </w: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Директор __________ / ________ / </w:t>
                  </w:r>
                </w:p>
              </w:tc>
            </w:tr>
            <w:tr w:rsidR="005C405C" w:rsidRPr="00A701B9" w:rsidTr="00490DE3">
              <w:trPr>
                <w:trHeight w:val="2105"/>
              </w:trPr>
              <w:tc>
                <w:tcPr>
                  <w:tcW w:w="9571" w:type="dxa"/>
                  <w:gridSpan w:val="2"/>
                </w:tcPr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Фамилия, имя, отчество,</w:t>
                  </w: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учитель физики  _____________ категории</w:t>
                  </w:r>
                </w:p>
              </w:tc>
            </w:tr>
            <w:tr w:rsidR="005C405C" w:rsidRPr="00A701B9" w:rsidTr="00490DE3">
              <w:trPr>
                <w:trHeight w:val="696"/>
              </w:trPr>
              <w:tc>
                <w:tcPr>
                  <w:tcW w:w="9571" w:type="dxa"/>
                  <w:gridSpan w:val="2"/>
                  <w:vAlign w:val="center"/>
                </w:tcPr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Название города, населенного пункта</w:t>
                  </w:r>
                </w:p>
              </w:tc>
            </w:tr>
            <w:tr w:rsidR="005C405C" w:rsidRPr="00A701B9" w:rsidTr="00490DE3">
              <w:trPr>
                <w:trHeight w:val="711"/>
              </w:trPr>
              <w:tc>
                <w:tcPr>
                  <w:tcW w:w="9571" w:type="dxa"/>
                  <w:gridSpan w:val="2"/>
                  <w:vAlign w:val="center"/>
                </w:tcPr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  <w:p w:rsidR="005C405C" w:rsidRPr="00A701B9" w:rsidRDefault="005C405C" w:rsidP="00490DE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Год составления программы</w:t>
                  </w:r>
                </w:p>
              </w:tc>
            </w:tr>
          </w:tbl>
          <w:p w:rsidR="005C405C" w:rsidRPr="00A701B9" w:rsidRDefault="005C405C" w:rsidP="00490D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491" w:rsidRDefault="000E7491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198"/>
      </w:tblGrid>
      <w:tr w:rsidR="00861827" w:rsidRPr="00A701B9" w:rsidTr="003257F6">
        <w:trPr>
          <w:trHeight w:val="20"/>
        </w:trPr>
        <w:tc>
          <w:tcPr>
            <w:tcW w:w="14850" w:type="dxa"/>
            <w:gridSpan w:val="2"/>
          </w:tcPr>
          <w:p w:rsidR="00861827" w:rsidRPr="00A701B9" w:rsidRDefault="00861827" w:rsidP="008618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Пояснительная записка</w:t>
            </w:r>
          </w:p>
          <w:p w:rsidR="00861827" w:rsidRDefault="00861827" w:rsidP="0086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Пояснительная записка</w:t>
            </w:r>
            <w:r w:rsidR="00490D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раскрывает общую концепцию рабочей программы по предмету. В ней </w:t>
            </w:r>
            <w:r w:rsidRPr="00A701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конкретизируются общие цели основного общего образования с учетом специфики учебного предмета в данном классе. </w:t>
            </w:r>
            <w:r w:rsidR="001A1698" w:rsidRPr="001A1698">
              <w:rPr>
                <w:rFonts w:ascii="Times New Roman" w:hAnsi="Times New Roman"/>
                <w:sz w:val="24"/>
                <w:szCs w:val="24"/>
              </w:rPr>
              <w:t>Здесь же отражаются основные особенности работы, связанные с типом образовательного учреждения, задачами, поставленными в его образовательной программе, особенностями контингента учащихся ОУ в целом, конкретной параллели, класса. Кроме того, отражаются те изменения и дополнения, которые учитель предполагает внести в программу и планирование.</w:t>
            </w:r>
            <w:r w:rsidR="001A1698"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В пояснительной записке могут быть отражены следующие сведения:</w:t>
            </w:r>
          </w:p>
          <w:p w:rsidR="003257F6" w:rsidRDefault="003257F6" w:rsidP="008618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740" w:rsidRPr="00A701B9" w:rsidTr="003257F6">
        <w:trPr>
          <w:trHeight w:val="20"/>
        </w:trPr>
        <w:tc>
          <w:tcPr>
            <w:tcW w:w="3652" w:type="dxa"/>
          </w:tcPr>
          <w:p w:rsidR="003A552E" w:rsidRPr="00A701B9" w:rsidRDefault="003A552E" w:rsidP="003A552E">
            <w:pPr>
              <w:pStyle w:val="2"/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1B9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правовые документы, на основании которых разработана данная рабочая программа (ФГОС, ФГУП, учебный план ОУ и др.);</w:t>
            </w:r>
          </w:p>
          <w:p w:rsidR="003A552E" w:rsidRPr="00A701B9" w:rsidRDefault="003A552E" w:rsidP="003A552E">
            <w:pPr>
              <w:pStyle w:val="2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2E" w:rsidRPr="00A701B9" w:rsidRDefault="003A552E" w:rsidP="003A552E">
            <w:pPr>
              <w:pStyle w:val="2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0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программах, на основании которых разработана рабочая программа (Примерная программа по предмету, рабочая программа авторов-разработчиков с указанием выходных данных); </w:t>
            </w:r>
          </w:p>
          <w:p w:rsidR="001F0740" w:rsidRPr="00A701B9" w:rsidRDefault="001F0740" w:rsidP="00490DE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Default="003A552E" w:rsidP="003A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52E" w:rsidRPr="00A701B9" w:rsidRDefault="003A552E" w:rsidP="003A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>Рабочая программа по физике для 7 класса</w:t>
            </w:r>
          </w:p>
          <w:p w:rsidR="003A552E" w:rsidRPr="00A701B9" w:rsidRDefault="003A552E" w:rsidP="003A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>основной общеобразовательной школы</w:t>
            </w:r>
          </w:p>
          <w:p w:rsidR="003A552E" w:rsidRPr="00A701B9" w:rsidRDefault="003A552E" w:rsidP="003A552E">
            <w:pPr>
              <w:pStyle w:val="2"/>
              <w:spacing w:before="0" w:beforeAutospacing="0" w:after="0" w:afterAutospacing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2E" w:rsidRDefault="003A552E" w:rsidP="003A552E">
            <w:pPr>
              <w:pStyle w:val="a3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9BB">
              <w:rPr>
                <w:rFonts w:ascii="Times New Roman" w:hAnsi="Times New Roman"/>
                <w:b/>
                <w:sz w:val="28"/>
                <w:szCs w:val="28"/>
              </w:rPr>
              <w:t>Сведения о программе</w:t>
            </w:r>
          </w:p>
          <w:p w:rsidR="003A552E" w:rsidRPr="00AE6F47" w:rsidRDefault="003A552E" w:rsidP="003A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Настоящая программа составлена на основе</w:t>
            </w:r>
          </w:p>
          <w:p w:rsidR="003A552E" w:rsidRDefault="003A552E" w:rsidP="006E79C8">
            <w:pPr>
              <w:pStyle w:val="a3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6F47">
              <w:rPr>
                <w:rFonts w:ascii="Times New Roman" w:hAnsi="Times New Roman"/>
                <w:sz w:val="24"/>
                <w:szCs w:val="24"/>
              </w:rPr>
              <w:t>римерной государственной программы по физике для основной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6F47">
              <w:rPr>
                <w:rFonts w:ascii="Times New Roman" w:hAnsi="Times New Roman"/>
                <w:sz w:val="24"/>
                <w:szCs w:val="24"/>
              </w:rPr>
      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</w:t>
            </w:r>
            <w:proofErr w:type="gramStart"/>
            <w:r w:rsidRPr="00AE6F47">
              <w:rPr>
                <w:rFonts w:ascii="Times New Roman" w:hAnsi="Times New Roman"/>
                <w:sz w:val="24"/>
                <w:szCs w:val="24"/>
              </w:rPr>
              <w:t>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(подготовили:</w:t>
            </w:r>
            <w:proofErr w:type="gramEnd"/>
            <w:r w:rsidR="0049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В.О. Орлов, О.Ф.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Кабардин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В.А. Коровин, А.Ю.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Пентин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Н.С.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В.Е. Фрадкин) </w:t>
            </w:r>
            <w:proofErr w:type="gramEnd"/>
          </w:p>
          <w:p w:rsidR="003A552E" w:rsidRDefault="003A552E" w:rsidP="003A552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4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A552E" w:rsidRPr="00AE6F47" w:rsidRDefault="003A552E" w:rsidP="006E79C8">
            <w:pPr>
              <w:pStyle w:val="a3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авторской учебной программы по физике для основной школы, 7-9 классы </w:t>
            </w:r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Авторы: А. В.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Перышкин</w:t>
            </w:r>
            <w:proofErr w:type="spellEnd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, Н. В.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Филонович</w:t>
            </w:r>
            <w:proofErr w:type="spellEnd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, Е. М.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Гутник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Дрофа, 2012</w:t>
            </w:r>
          </w:p>
          <w:p w:rsidR="003A552E" w:rsidRPr="00E442BC" w:rsidRDefault="003A552E" w:rsidP="006E79C8">
            <w:pPr>
              <w:pStyle w:val="a3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442BC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442B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по физике для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7 – 9 </w:t>
            </w:r>
            <w:r w:rsidRPr="00E442B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/>
                <w:szCs w:val="24"/>
              </w:rPr>
              <w:t>для реализации данной авторской программы</w:t>
            </w:r>
            <w:r w:rsidRPr="00E44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52E" w:rsidRPr="00AE6F47" w:rsidRDefault="003A552E" w:rsidP="003A55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      </w:r>
          </w:p>
          <w:p w:rsidR="003A552E" w:rsidRPr="00AE6F47" w:rsidRDefault="003A552E" w:rsidP="003A55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соотнесено с Федеральным компонентом государственного образовательного стандарта. </w:t>
            </w:r>
          </w:p>
          <w:p w:rsidR="003A552E" w:rsidRPr="00AE6F47" w:rsidRDefault="003A552E" w:rsidP="003A55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      </w:r>
            <w:proofErr w:type="spellStart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</w:t>
            </w:r>
            <w:r w:rsidRPr="00AE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</w:t>
            </w:r>
          </w:p>
          <w:p w:rsidR="001F0740" w:rsidRPr="00A701B9" w:rsidRDefault="003A552E" w:rsidP="0013432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7 класс. Учебник»</w:t>
            </w:r>
            <w:r w:rsidR="0013432B"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 А. В. </w:t>
            </w:r>
            <w:proofErr w:type="spellStart"/>
            <w:r w:rsidR="0013432B"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="001343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3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входящий в состав УМК по физике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 Министерством образования Российской Федерации (Приказ </w:t>
            </w:r>
            <w:proofErr w:type="spellStart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2012 г. № 1067 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Приложение</w:t>
            </w:r>
            <w:proofErr w:type="gramStart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52E" w:rsidRPr="00A701B9" w:rsidTr="003257F6">
        <w:trPr>
          <w:trHeight w:val="2261"/>
        </w:trPr>
        <w:tc>
          <w:tcPr>
            <w:tcW w:w="3652" w:type="dxa"/>
          </w:tcPr>
          <w:p w:rsidR="003A552E" w:rsidRPr="00A701B9" w:rsidRDefault="003A552E" w:rsidP="003A552E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  <w:r w:rsidRPr="00A701B9">
              <w:rPr>
                <w:i/>
                <w:color w:val="auto"/>
                <w:sz w:val="24"/>
                <w:szCs w:val="24"/>
              </w:rPr>
              <w:lastRenderedPageBreak/>
              <w:t>Цели и задачи, решаемые при реализации рабочей программы с учетом особенностей региона, образовательного учреждения;</w:t>
            </w:r>
          </w:p>
          <w:p w:rsidR="003A552E" w:rsidRPr="00A701B9" w:rsidRDefault="003A552E" w:rsidP="001F07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Pr="00FA69BB" w:rsidRDefault="003A552E" w:rsidP="003A552E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0A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5A0A88">
              <w:rPr>
                <w:rFonts w:ascii="Times New Roman" w:hAnsi="Times New Roman"/>
                <w:b/>
                <w:bCs/>
                <w:sz w:val="28"/>
                <w:szCs w:val="28"/>
              </w:rPr>
              <w:t>зучения</w:t>
            </w:r>
          </w:p>
          <w:p w:rsidR="003A552E" w:rsidRPr="00A701B9" w:rsidRDefault="003A552E" w:rsidP="003A552E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2E" w:rsidRPr="00A701B9" w:rsidRDefault="003A552E" w:rsidP="003A552E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Изучение физики в основной школе направлено на достижение следующих целей:</w:t>
            </w:r>
          </w:p>
          <w:p w:rsidR="003A552E" w:rsidRPr="00A701B9" w:rsidRDefault="003A552E" w:rsidP="003A552E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знаний о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3A552E" w:rsidRPr="00A701B9" w:rsidRDefault="003A552E" w:rsidP="003A552E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>овладение умениями</w:t>
            </w:r>
            <w:r w:rsidR="00F96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A70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3A552E" w:rsidRPr="00A701B9" w:rsidRDefault="003A552E" w:rsidP="003A552E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3A552E" w:rsidRPr="00A701B9" w:rsidRDefault="003A552E" w:rsidP="003A552E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воспитание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3A552E" w:rsidRPr="00A701B9" w:rsidRDefault="003A552E" w:rsidP="003A552E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использование приобретенных знаний и умений</w:t>
            </w:r>
            <w:r w:rsidR="00F968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3A552E" w:rsidRDefault="003A552E" w:rsidP="003A552E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A552E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5A0A88">
              <w:rPr>
                <w:b/>
                <w:bCs/>
                <w:sz w:val="28"/>
                <w:szCs w:val="28"/>
              </w:rPr>
              <w:t>адачи изучения</w:t>
            </w:r>
          </w:p>
          <w:p w:rsidR="003A552E" w:rsidRDefault="003A552E" w:rsidP="003A552E">
            <w:pPr>
              <w:pStyle w:val="a5"/>
              <w:spacing w:before="0" w:beforeAutospacing="0" w:after="0" w:afterAutospacing="0"/>
              <w:ind w:firstLine="709"/>
              <w:jc w:val="both"/>
              <w:rPr>
                <w:i/>
              </w:rPr>
            </w:pPr>
          </w:p>
          <w:p w:rsidR="003A552E" w:rsidRDefault="003A552E" w:rsidP="003A552E">
            <w:pPr>
              <w:pStyle w:val="a5"/>
              <w:spacing w:before="0" w:beforeAutospacing="0" w:after="0" w:afterAutospacing="0"/>
              <w:ind w:firstLine="317"/>
              <w:jc w:val="both"/>
              <w:rPr>
                <w:i/>
              </w:rPr>
            </w:pPr>
            <w:r w:rsidRPr="00521F55">
              <w:rPr>
                <w:rFonts w:eastAsia="Calibri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521F55">
              <w:rPr>
                <w:rFonts w:eastAsia="Calibri"/>
              </w:rPr>
              <w:t>общеучебных</w:t>
            </w:r>
            <w:proofErr w:type="spellEnd"/>
            <w:r w:rsidRPr="00521F55">
              <w:rPr>
                <w:rFonts w:eastAsia="Calibri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3A552E" w:rsidRPr="00521F55" w:rsidRDefault="003A552E" w:rsidP="003A5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F55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Приоритетами для школьного курса физики на этапе основного общего образования являются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r w:rsidRPr="00521F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A552E" w:rsidRPr="00647818" w:rsidRDefault="003A552E" w:rsidP="003A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lastRenderedPageBreak/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</w:p>
          <w:p w:rsidR="003A552E" w:rsidRDefault="003A552E" w:rsidP="003A5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552E" w:rsidRPr="000C2F44" w:rsidRDefault="003A552E" w:rsidP="003A552E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деятельность:</w:t>
            </w:r>
          </w:p>
          <w:p w:rsidR="003A552E" w:rsidRPr="000C2F44" w:rsidRDefault="003A552E" w:rsidP="006E79C8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3A552E" w:rsidRPr="000C2F44" w:rsidRDefault="003A552E" w:rsidP="006E79C8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3A552E" w:rsidRPr="000C2F44" w:rsidRDefault="003A552E" w:rsidP="006E79C8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  <w:p w:rsidR="003A552E" w:rsidRPr="000C2F44" w:rsidRDefault="003A552E" w:rsidP="006E79C8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3A552E" w:rsidRPr="000C2F44" w:rsidRDefault="003A552E" w:rsidP="003A552E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Информационно-коммуникативная деятельность:</w:t>
            </w:r>
          </w:p>
          <w:p w:rsidR="003A552E" w:rsidRPr="000C2F44" w:rsidRDefault="003A552E" w:rsidP="006E79C8">
            <w:pPr>
              <w:numPr>
                <w:ilvl w:val="1"/>
                <w:numId w:val="11"/>
              </w:numPr>
              <w:tabs>
                <w:tab w:val="clear" w:pos="2007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3A552E" w:rsidRPr="000C2F44" w:rsidRDefault="003A552E" w:rsidP="006E79C8">
            <w:pPr>
              <w:numPr>
                <w:ilvl w:val="1"/>
                <w:numId w:val="11"/>
              </w:numPr>
              <w:tabs>
                <w:tab w:val="clear" w:pos="2007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3A552E" w:rsidRPr="000C2F44" w:rsidRDefault="003A552E" w:rsidP="003A552E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деятельность:</w:t>
            </w:r>
          </w:p>
          <w:p w:rsidR="003A552E" w:rsidRPr="000C2F44" w:rsidRDefault="003A552E" w:rsidP="006E79C8">
            <w:pPr>
              <w:numPr>
                <w:ilvl w:val="0"/>
                <w:numId w:val="12"/>
              </w:numPr>
              <w:tabs>
                <w:tab w:val="clear" w:pos="1440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3A552E" w:rsidRPr="000C2F44" w:rsidRDefault="003A552E" w:rsidP="006E79C8">
            <w:pPr>
              <w:numPr>
                <w:ilvl w:val="0"/>
                <w:numId w:val="12"/>
              </w:numPr>
              <w:tabs>
                <w:tab w:val="clear" w:pos="1440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3A552E" w:rsidRPr="00914239" w:rsidRDefault="003A552E" w:rsidP="003A552E">
            <w:pPr>
              <w:pStyle w:val="a3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552E" w:rsidRPr="00BC0CB4" w:rsidRDefault="003A552E" w:rsidP="003A552E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</w:t>
            </w:r>
            <w:r w:rsidRPr="00BC0C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редметных когнитивных и специальных знаний:</w:t>
            </w:r>
          </w:p>
          <w:p w:rsidR="003A552E" w:rsidRPr="00D649C2" w:rsidRDefault="003A552E" w:rsidP="003A552E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физики ученик должен</w:t>
            </w:r>
          </w:p>
          <w:p w:rsidR="003A552E" w:rsidRPr="00D649C2" w:rsidRDefault="003A552E" w:rsidP="003A552E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понятий: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явление, физический закон, вещество, взаимодействие, атом</w:t>
            </w:r>
            <w:proofErr w:type="gramStart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величин:</w:t>
            </w:r>
            <w:r w:rsidR="00490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      </w:r>
            <w:proofErr w:type="gramEnd"/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законов:</w:t>
            </w:r>
            <w:r w:rsidR="00490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Паскаля, Архимеда, сохранения механической энергии.</w:t>
            </w:r>
          </w:p>
          <w:p w:rsidR="003A552E" w:rsidRPr="00D649C2" w:rsidRDefault="003A552E" w:rsidP="003A552E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9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649C2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и объяснять физические явления: 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движение, передачу давления жидкостями и газами, плавание тел, диффузию;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использовать физические приборы и измерительные инструменты для измерения физических величин:</w:t>
            </w:r>
            <w:r w:rsidR="00490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расстояния, промежутка времени, массы, силы, давления; 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представлять результаты измерений с помощью таблиц, графиков и выявлять на этой основе эмпирические зависимости: 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пути от времени, силы упругости от удлинения пружины, силы трения от силы нормального давления;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приводить примеры практического использования физических </w:t>
            </w:r>
            <w:proofErr w:type="spellStart"/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</w:t>
            </w:r>
            <w:proofErr w:type="gramStart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задачи на применение изученных физических законов</w:t>
            </w:r>
            <w:r w:rsidRPr="00D649C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самостоятельный поиск инфор</w:t>
            </w:r>
            <w:r w:rsidRPr="00D649C2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3A552E" w:rsidRPr="00D649C2" w:rsidRDefault="003A552E" w:rsidP="003A552E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в процессе использования транспортных средств;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49C2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водопровода, сантехники в квартире;</w:t>
            </w:r>
          </w:p>
          <w:p w:rsidR="003A552E" w:rsidRPr="00D649C2" w:rsidRDefault="003A552E" w:rsidP="006E79C8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sz w:val="24"/>
                <w:szCs w:val="24"/>
              </w:rPr>
              <w:t>рационального применения простых механизмов.</w:t>
            </w:r>
          </w:p>
          <w:p w:rsidR="003A552E" w:rsidRDefault="003A552E" w:rsidP="003A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52E" w:rsidRPr="00A701B9" w:rsidTr="003257F6">
        <w:trPr>
          <w:trHeight w:val="62"/>
        </w:trPr>
        <w:tc>
          <w:tcPr>
            <w:tcW w:w="3652" w:type="dxa"/>
          </w:tcPr>
          <w:p w:rsidR="003A552E" w:rsidRPr="00A701B9" w:rsidRDefault="003A552E" w:rsidP="003A552E">
            <w:pPr>
              <w:pStyle w:val="2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1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Определение места и роли учебного курса в учебном плане образовательного учреждения; </w:t>
            </w:r>
          </w:p>
          <w:p w:rsidR="003A552E" w:rsidRPr="00A701B9" w:rsidRDefault="003A552E" w:rsidP="003A552E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Pr="00850602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850602">
              <w:rPr>
                <w:b/>
                <w:bCs/>
                <w:sz w:val="28"/>
                <w:szCs w:val="28"/>
              </w:rPr>
              <w:t>ест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850602">
              <w:rPr>
                <w:b/>
                <w:bCs/>
                <w:sz w:val="28"/>
                <w:szCs w:val="28"/>
              </w:rPr>
              <w:t xml:space="preserve"> и рол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850602">
              <w:rPr>
                <w:b/>
                <w:bCs/>
                <w:sz w:val="28"/>
                <w:szCs w:val="28"/>
              </w:rPr>
              <w:t xml:space="preserve"> учебного курса в учебном плане образовательного учреждения</w:t>
            </w:r>
          </w:p>
          <w:p w:rsidR="003A552E" w:rsidRDefault="003A552E" w:rsidP="003A552E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      </w:r>
          </w:p>
          <w:p w:rsidR="003A552E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Роль физики в учебном плане определяется следующими основными положениями. </w:t>
            </w: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      </w:r>
          </w:p>
          <w:p w:rsidR="003A552E" w:rsidRPr="00A701B9" w:rsidRDefault="003A552E" w:rsidP="006E7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учащиеся получают адекватные представления о реальном физическом мире;</w:t>
            </w:r>
          </w:p>
          <w:p w:rsidR="003A552E" w:rsidRPr="00A701B9" w:rsidRDefault="003A552E" w:rsidP="006E7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      </w:r>
          </w:p>
          <w:p w:rsidR="003A552E" w:rsidRPr="00A701B9" w:rsidRDefault="003A552E" w:rsidP="006E7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      </w: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Во-вторых, основу изучения физики в школе составляет метод научного познания мира, поэтому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учащиеся:</w:t>
            </w:r>
          </w:p>
          <w:p w:rsidR="003A552E" w:rsidRPr="00A701B9" w:rsidRDefault="003A552E" w:rsidP="006E79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      </w:r>
          </w:p>
          <w:p w:rsidR="003A552E" w:rsidRPr="00A701B9" w:rsidRDefault="003A552E" w:rsidP="006E79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      </w:r>
          </w:p>
          <w:p w:rsidR="003A552E" w:rsidRPr="00A701B9" w:rsidRDefault="003A552E" w:rsidP="006E79C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применяют метод научного познания при выполнении самостоятельных учебных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исследований и проектных работ. </w:t>
            </w: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      </w: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      </w: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</w:t>
            </w:r>
            <w:r w:rsidR="00490DE3">
              <w:rPr>
                <w:rFonts w:ascii="Times New Roman" w:hAnsi="Times New Roman"/>
                <w:sz w:val="24"/>
                <w:szCs w:val="24"/>
              </w:rPr>
              <w:t>-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пятых, исторические аспекты физики позволяют учащимся осознать многогранность влияния физической науки и ее идей на развитие цивилизации.</w:t>
            </w:r>
          </w:p>
          <w:p w:rsidR="003A552E" w:rsidRDefault="003A552E" w:rsidP="000E74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областях, как это предусмотрено ФГОС основного общего образования.</w:t>
            </w:r>
          </w:p>
          <w:p w:rsidR="000E7491" w:rsidRPr="005A0A88" w:rsidRDefault="000E7491" w:rsidP="000E74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552E" w:rsidRPr="00A701B9" w:rsidTr="003257F6">
        <w:trPr>
          <w:trHeight w:val="62"/>
        </w:trPr>
        <w:tc>
          <w:tcPr>
            <w:tcW w:w="3652" w:type="dxa"/>
          </w:tcPr>
          <w:p w:rsidR="003A552E" w:rsidRPr="00A701B9" w:rsidRDefault="003A552E" w:rsidP="003A55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ОУ, а также требованиями ГИА и ЕГЭ.</w:t>
            </w:r>
          </w:p>
          <w:p w:rsidR="003A552E" w:rsidRPr="00A701B9" w:rsidRDefault="003A552E" w:rsidP="003A552E">
            <w:pPr>
              <w:pStyle w:val="2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00707">
              <w:rPr>
                <w:b/>
                <w:bCs/>
                <w:sz w:val="28"/>
                <w:szCs w:val="28"/>
              </w:rPr>
              <w:t xml:space="preserve">Планируемый уровень подготовки </w:t>
            </w:r>
            <w:r w:rsidR="0009097F">
              <w:rPr>
                <w:b/>
                <w:bCs/>
                <w:sz w:val="28"/>
                <w:szCs w:val="28"/>
              </w:rPr>
              <w:t>учащихся</w:t>
            </w:r>
          </w:p>
          <w:p w:rsidR="003A552E" w:rsidRPr="00D00707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3A552E" w:rsidRPr="00A701B9" w:rsidRDefault="003A552E" w:rsidP="003A552E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Требования к уровню подготовки отвечают требованиям, сформулированным в ФГОС, и проводятся ниже.</w:t>
            </w:r>
          </w:p>
          <w:p w:rsidR="003A552E" w:rsidRPr="00A2282D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Предметными результатами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изучения физики в 7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52E" w:rsidRDefault="003A552E" w:rsidP="003A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52E" w:rsidRPr="00A2282D" w:rsidRDefault="003A552E" w:rsidP="006E79C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A2282D">
              <w:rPr>
                <w:rFonts w:ascii="Times New Roman" w:hAnsi="Times New Roman"/>
                <w:sz w:val="24"/>
                <w:szCs w:val="24"/>
              </w:rPr>
      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      </w:r>
          </w:p>
          <w:p w:rsidR="003A552E" w:rsidRPr="005679F1" w:rsidRDefault="003A552E" w:rsidP="006E79C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9F1">
              <w:rPr>
                <w:rFonts w:ascii="Times New Roman" w:hAnsi="Times New Roman"/>
                <w:sz w:val="24"/>
                <w:szCs w:val="24"/>
              </w:rPr>
      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 xml:space="preserve"> равновесие тел, п</w:t>
            </w:r>
            <w:r>
              <w:rPr>
                <w:rFonts w:ascii="Times New Roman" w:hAnsi="Times New Roman"/>
                <w:sz w:val="24"/>
                <w:szCs w:val="24"/>
              </w:rPr>
              <w:t>ревращение одного вида механиче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ской энергии в другой</w:t>
            </w:r>
            <w:r w:rsidRPr="005679F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A552E" w:rsidRPr="00A2282D" w:rsidRDefault="003A552E" w:rsidP="006E79C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A2282D">
              <w:rPr>
                <w:rFonts w:ascii="Times New Roman" w:hAnsi="Times New Roman"/>
                <w:sz w:val="24"/>
                <w:szCs w:val="24"/>
              </w:rPr>
              <w:t>смысла основных физических законов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9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умение применять их на практике</w:t>
            </w:r>
            <w:r w:rsidRPr="00A2282D">
              <w:rPr>
                <w:rFonts w:ascii="Times New Roman" w:hAnsi="Times New Roman"/>
                <w:sz w:val="24"/>
                <w:szCs w:val="24"/>
              </w:rPr>
              <w:t>: закон всемирного тяготения, закон Гука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 xml:space="preserve"> закон Паскаля, закон</w:t>
            </w:r>
            <w:r w:rsidR="0049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Архимеда</w:t>
            </w:r>
            <w:r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кон сохранения энергии</w:t>
            </w:r>
            <w:r w:rsidRPr="00A228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52E" w:rsidRDefault="003A552E" w:rsidP="006E79C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A2282D">
              <w:rPr>
                <w:rFonts w:ascii="Times New Roman" w:hAnsi="Times New Roman"/>
                <w:sz w:val="24"/>
                <w:szCs w:val="24"/>
              </w:rPr>
              <w:t xml:space="preserve">причин броуновского движения, смачивания и </w:t>
            </w:r>
            <w:proofErr w:type="spellStart"/>
            <w:r w:rsidRPr="00A2282D">
              <w:rPr>
                <w:rFonts w:ascii="Times New Roman" w:hAnsi="Times New Roman"/>
                <w:sz w:val="24"/>
                <w:szCs w:val="24"/>
              </w:rPr>
              <w:t>несмачивания</w:t>
            </w:r>
            <w:proofErr w:type="spellEnd"/>
            <w:r w:rsidRPr="00A2282D">
              <w:rPr>
                <w:rFonts w:ascii="Times New Roman" w:hAnsi="Times New Roman"/>
                <w:sz w:val="24"/>
                <w:szCs w:val="24"/>
              </w:rPr>
              <w:t xml:space="preserve"> тел; различия в молекулярном </w:t>
            </w:r>
            <w:r w:rsidRPr="00A2282D">
              <w:rPr>
                <w:rFonts w:ascii="Times New Roman" w:hAnsi="Times New Roman"/>
                <w:sz w:val="24"/>
                <w:szCs w:val="24"/>
              </w:rPr>
              <w:lastRenderedPageBreak/>
              <w:t>строении твердых тел, жидкостей и газов;</w:t>
            </w:r>
          </w:p>
          <w:p w:rsidR="003A552E" w:rsidRPr="00A2282D" w:rsidRDefault="003A552E" w:rsidP="006E79C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82D">
              <w:rPr>
                <w:rFonts w:ascii="Times New Roman" w:hAnsi="Times New Roman"/>
                <w:sz w:val="24"/>
                <w:szCs w:val="24"/>
              </w:rPr>
              <w:t xml:space="preserve">принципов действия динамометра, весов, 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барометра-анероида,</w:t>
            </w:r>
            <w:r w:rsidR="0049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манометра, поршневого</w:t>
            </w:r>
            <w:r w:rsidR="0049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жидкостного насоса, гидравличе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ского пресса</w:t>
            </w:r>
            <w:r>
              <w:rPr>
                <w:rFonts w:ascii="Times New Roman" w:hAnsi="Times New Roman"/>
                <w:sz w:val="24"/>
                <w:szCs w:val="24"/>
              </w:rPr>
              <w:t>, рычага, блока, на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клонной 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282D">
              <w:rPr>
                <w:rFonts w:ascii="Times New Roman" w:hAnsi="Times New Roman"/>
                <w:sz w:val="24"/>
                <w:szCs w:val="24"/>
              </w:rPr>
              <w:t>встречающихся в повседневной жизни,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 xml:space="preserve"> и способов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спечения безопасности при их ис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A552E" w:rsidRPr="00DE0BD7" w:rsidRDefault="003A552E" w:rsidP="003A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E0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552E" w:rsidRPr="00DE0BD7" w:rsidRDefault="003A552E" w:rsidP="006E79C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E0BD7">
              <w:rPr>
                <w:rFonts w:ascii="Times New Roman" w:hAnsi="Times New Roman"/>
                <w:sz w:val="24"/>
                <w:szCs w:val="24"/>
              </w:rPr>
              <w:t>пользоваться СИ и переводить единицы измерения физических величин в кратные и дольные единицы;</w:t>
            </w:r>
          </w:p>
          <w:p w:rsidR="003A552E" w:rsidRPr="00DE0BD7" w:rsidRDefault="003A552E" w:rsidP="006E79C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E0BD7">
              <w:rPr>
                <w:rFonts w:ascii="Times New Roman" w:hAnsi="Times New Roman"/>
                <w:sz w:val="24"/>
                <w:szCs w:val="24"/>
              </w:rPr>
      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3A552E" w:rsidRPr="00DE0BD7" w:rsidRDefault="003A552E" w:rsidP="006E79C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E0BD7">
              <w:rPr>
                <w:rFonts w:ascii="Times New Roman" w:hAnsi="Times New Roman"/>
                <w:sz w:val="24"/>
                <w:szCs w:val="24"/>
              </w:rPr>
              <w:t>проводить наблюдения физических явлений;</w:t>
            </w:r>
          </w:p>
          <w:p w:rsidR="003A552E" w:rsidRPr="00DE0BD7" w:rsidRDefault="003A552E" w:rsidP="006E79C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BD7">
              <w:rPr>
                <w:rFonts w:ascii="Times New Roman" w:hAnsi="Times New Roman"/>
                <w:sz w:val="24"/>
                <w:szCs w:val="24"/>
              </w:rPr>
      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      </w:r>
            <w:proofErr w:type="gramEnd"/>
          </w:p>
          <w:p w:rsidR="003A552E" w:rsidRPr="00DE0BD7" w:rsidRDefault="003A552E" w:rsidP="006E79C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E0BD7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повседневной жизни (быт, экология, охрана окружающей среды).</w:t>
            </w:r>
          </w:p>
          <w:p w:rsidR="003A552E" w:rsidRPr="00DE0BD7" w:rsidRDefault="003A552E" w:rsidP="003A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D7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A552E" w:rsidRPr="00DE0BD7" w:rsidRDefault="003A552E" w:rsidP="006E79C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E0BD7">
              <w:rPr>
                <w:rFonts w:ascii="Times New Roman" w:hAnsi="Times New Roman"/>
                <w:sz w:val="24"/>
                <w:szCs w:val="24"/>
              </w:rPr>
      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</w:t>
            </w:r>
            <w:proofErr w:type="gramStart"/>
            <w:r w:rsidRPr="00DE0BD7">
              <w:rPr>
                <w:rFonts w:ascii="Times New Roman" w:hAnsi="Times New Roman"/>
                <w:sz w:val="24"/>
                <w:szCs w:val="24"/>
              </w:rPr>
              <w:t>объема</w:t>
            </w:r>
            <w:proofErr w:type="gramEnd"/>
            <w:r w:rsidRPr="00DE0BD7">
              <w:rPr>
                <w:rFonts w:ascii="Times New Roman" w:hAnsi="Times New Roman"/>
                <w:sz w:val="24"/>
                <w:szCs w:val="24"/>
              </w:rPr>
      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      </w:r>
          </w:p>
          <w:p w:rsidR="003A552E" w:rsidRPr="00DE0BD7" w:rsidRDefault="003A552E" w:rsidP="006E79C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BD7">
              <w:rPr>
                <w:rFonts w:ascii="Times New Roman" w:hAnsi="Times New Roman"/>
                <w:sz w:val="24"/>
                <w:szCs w:val="24"/>
              </w:rPr>
      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</w:t>
            </w:r>
            <w:proofErr w:type="gramEnd"/>
            <w:r w:rsidRPr="00DE0BD7">
              <w:rPr>
                <w:rFonts w:ascii="Times New Roman" w:hAnsi="Times New Roman"/>
                <w:sz w:val="24"/>
                <w:szCs w:val="24"/>
              </w:rPr>
              <w:t xml:space="preserve"> законов физики;</w:t>
            </w:r>
          </w:p>
          <w:p w:rsidR="003A552E" w:rsidRPr="00A701B9" w:rsidRDefault="003A552E" w:rsidP="003A5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97F" w:rsidRPr="00A701B9" w:rsidRDefault="0009097F" w:rsidP="0009097F">
            <w:pPr>
              <w:pStyle w:val="ad"/>
              <w:spacing w:line="240" w:lineRule="auto"/>
              <w:ind w:firstLine="567"/>
              <w:rPr>
                <w:sz w:val="24"/>
                <w:szCs w:val="24"/>
              </w:rPr>
            </w:pPr>
            <w:r w:rsidRPr="00A701B9">
              <w:rPr>
                <w:sz w:val="24"/>
                <w:szCs w:val="24"/>
              </w:rPr>
              <w:t xml:space="preserve">Требования к личностным и </w:t>
            </w:r>
            <w:proofErr w:type="spellStart"/>
            <w:r w:rsidRPr="00A701B9">
              <w:rPr>
                <w:sz w:val="24"/>
                <w:szCs w:val="24"/>
              </w:rPr>
              <w:t>метапредметным</w:t>
            </w:r>
            <w:proofErr w:type="spellEnd"/>
            <w:r w:rsidRPr="00A701B9">
              <w:rPr>
                <w:sz w:val="24"/>
                <w:szCs w:val="24"/>
              </w:rPr>
              <w:t xml:space="preserve"> результатам также соответствуют требованиям ФГОС основного общего образования и приводятся ниже.</w:t>
            </w:r>
          </w:p>
          <w:p w:rsidR="0009097F" w:rsidRPr="00A701B9" w:rsidRDefault="0009097F" w:rsidP="0009097F">
            <w:pPr>
              <w:pStyle w:val="ad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r w:rsidRPr="00A701B9">
              <w:rPr>
                <w:b/>
                <w:i/>
                <w:sz w:val="24"/>
                <w:szCs w:val="24"/>
              </w:rPr>
              <w:t>Личностные результаты при обучении физике: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учащихся.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Убежденность в возможности познания природы, в необходимости разумного использования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умений.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возможностями.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  <w:p w:rsidR="0009097F" w:rsidRPr="00A701B9" w:rsidRDefault="0009097F" w:rsidP="0009097F">
            <w:pPr>
              <w:pStyle w:val="ad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proofErr w:type="spellStart"/>
            <w:r w:rsidRPr="00A701B9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701B9">
              <w:rPr>
                <w:b/>
                <w:i/>
                <w:sz w:val="24"/>
                <w:szCs w:val="24"/>
              </w:rPr>
              <w:t xml:space="preserve"> результаты при обучении физике: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567"/>
              </w:tabs>
              <w:spacing w:after="0" w:line="240" w:lineRule="auto"/>
              <w:ind w:right="45" w:hanging="1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навыками:</w:t>
            </w:r>
          </w:p>
          <w:p w:rsidR="0009097F" w:rsidRPr="00A701B9" w:rsidRDefault="0009097F" w:rsidP="006E79C8">
            <w:pPr>
              <w:numPr>
                <w:ilvl w:val="0"/>
                <w:numId w:val="17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самостоятельного приобретения новых знаний; </w:t>
            </w:r>
          </w:p>
          <w:p w:rsidR="0009097F" w:rsidRPr="00A701B9" w:rsidRDefault="0009097F" w:rsidP="006E79C8">
            <w:pPr>
              <w:numPr>
                <w:ilvl w:val="0"/>
                <w:numId w:val="17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организации учебной деятельности; </w:t>
            </w:r>
          </w:p>
          <w:p w:rsidR="0009097F" w:rsidRPr="00A701B9" w:rsidRDefault="0009097F" w:rsidP="006E79C8">
            <w:pPr>
              <w:numPr>
                <w:ilvl w:val="0"/>
                <w:numId w:val="17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постановки целей; </w:t>
            </w:r>
          </w:p>
          <w:p w:rsidR="0009097F" w:rsidRPr="00A701B9" w:rsidRDefault="0009097F" w:rsidP="006E79C8">
            <w:pPr>
              <w:numPr>
                <w:ilvl w:val="0"/>
                <w:numId w:val="17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планирования; </w:t>
            </w:r>
          </w:p>
          <w:p w:rsidR="0009097F" w:rsidRPr="00A701B9" w:rsidRDefault="0009097F" w:rsidP="006E79C8">
            <w:pPr>
              <w:numPr>
                <w:ilvl w:val="0"/>
                <w:numId w:val="17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самоконтроля и оценки результатов своей деятельности. 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умениями предвидеть возможные результаты своих действий.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Понимание различий </w:t>
            </w:r>
            <w:proofErr w:type="gramStart"/>
            <w:r w:rsidRPr="00A701B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097F" w:rsidRPr="00A701B9" w:rsidRDefault="0009097F" w:rsidP="006E79C8">
            <w:pPr>
              <w:numPr>
                <w:ilvl w:val="0"/>
                <w:numId w:val="18"/>
              </w:numPr>
              <w:spacing w:after="0" w:line="240" w:lineRule="auto"/>
              <w:ind w:left="268" w:right="45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исходными фактами и гипотезами для их объяснения; </w:t>
            </w:r>
          </w:p>
          <w:p w:rsidR="0009097F" w:rsidRPr="00A701B9" w:rsidRDefault="0009097F" w:rsidP="006E79C8">
            <w:pPr>
              <w:numPr>
                <w:ilvl w:val="0"/>
                <w:numId w:val="18"/>
              </w:numPr>
              <w:spacing w:after="0" w:line="240" w:lineRule="auto"/>
              <w:ind w:left="268" w:right="45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теоретическими моделями и реальными объектами. 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универсальными способами деятельности на примерах: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54" w:right="4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выдвижения гипотез для объяснения известных фактов и экспериментальной проверки выдвигаемых гипотез; 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54" w:right="4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разработки теоретических моделей процессов и явлений.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умений: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воспринимать, перерабатывать и предъявлять информацию в словесной, образной и символической формах;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анализировать и преобразовывать полученную информацию в соответствии с поставленными задачами;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выявлять основное содержание прочитанного текста;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находить в тексте ответы на поставленные вопросы;</w:t>
            </w:r>
          </w:p>
          <w:p w:rsidR="0009097F" w:rsidRPr="00A701B9" w:rsidRDefault="0009097F" w:rsidP="006E79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излагать текст.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      </w:r>
          </w:p>
          <w:p w:rsidR="0009097F" w:rsidRPr="00A701B9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Освоение приемов действий в нестандартной ситуации, овладение эвристическими методами решения проблем.</w:t>
            </w:r>
          </w:p>
          <w:p w:rsidR="003A552E" w:rsidRPr="003257F6" w:rsidRDefault="0009097F" w:rsidP="006E79C8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b/>
                <w:bCs/>
                <w:sz w:val="28"/>
                <w:szCs w:val="28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D2659" w:rsidRDefault="002D2659" w:rsidP="002D265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3257F6" w:rsidRDefault="002D2659" w:rsidP="002D265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D2659">
              <w:rPr>
                <w:b/>
                <w:bCs/>
                <w:sz w:val="28"/>
                <w:szCs w:val="28"/>
              </w:rPr>
              <w:t xml:space="preserve">Перечень УУД, формированию </w:t>
            </w:r>
            <w:proofErr w:type="gramStart"/>
            <w:r w:rsidRPr="002D2659">
              <w:rPr>
                <w:b/>
                <w:bCs/>
                <w:sz w:val="28"/>
                <w:szCs w:val="28"/>
              </w:rPr>
              <w:t>которых</w:t>
            </w:r>
            <w:proofErr w:type="gramEnd"/>
            <w:r w:rsidRPr="002D2659">
              <w:rPr>
                <w:b/>
                <w:bCs/>
                <w:sz w:val="28"/>
                <w:szCs w:val="28"/>
              </w:rPr>
              <w:t xml:space="preserve"> уделяется основное внимание при планировании работы по физике</w:t>
            </w:r>
          </w:p>
          <w:p w:rsidR="002D2659" w:rsidRDefault="002D2659" w:rsidP="002D2659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659" w:rsidRPr="002D2659" w:rsidRDefault="002D2659" w:rsidP="002D2659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265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2D2659" w:rsidRPr="002D2659" w:rsidRDefault="002D2659" w:rsidP="006E79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65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2D2659">
              <w:rPr>
                <w:rFonts w:ascii="Times New Roman" w:hAnsi="Times New Roman"/>
                <w:sz w:val="24"/>
                <w:szCs w:val="24"/>
              </w:rPr>
              <w:t xml:space="preserve">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      </w:r>
          </w:p>
          <w:p w:rsidR="002D2659" w:rsidRPr="002D2659" w:rsidRDefault="002D2659" w:rsidP="006E79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59">
              <w:rPr>
                <w:rFonts w:ascii="Times New Roman" w:hAnsi="Times New Roman"/>
                <w:sz w:val="24"/>
                <w:szCs w:val="24"/>
              </w:rPr>
      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      </w:r>
          </w:p>
          <w:p w:rsidR="002D2659" w:rsidRDefault="002D2659" w:rsidP="006E79C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59">
              <w:rPr>
                <w:rFonts w:ascii="Times New Roman" w:hAnsi="Times New Roman"/>
                <w:sz w:val="24"/>
                <w:szCs w:val="24"/>
              </w:rPr>
              <w:t>постановка и решение проблемы – умение сформулировать проблему и найти способ ее решения</w:t>
            </w:r>
          </w:p>
          <w:p w:rsidR="002D2659" w:rsidRDefault="002D2659" w:rsidP="002D2659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265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целеполагание, планирование, корректировка плана </w:t>
            </w:r>
          </w:p>
          <w:p w:rsidR="002D2659" w:rsidRPr="002D2659" w:rsidRDefault="002D2659" w:rsidP="002D2659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E3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личностное самоопределение </w:t>
            </w:r>
            <w:proofErr w:type="spell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смыслообразования</w:t>
            </w:r>
            <w:proofErr w:type="spell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(соотношение цели действия и его результата, т.е. </w:t>
            </w:r>
            <w:proofErr w:type="gram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умение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ответить на вопрос «</w:t>
            </w:r>
            <w:proofErr w:type="gram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Какое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значение, смысл имеет для меня учение?») и ориентацию в социальных ролях и межличностных отношениях</w:t>
            </w:r>
          </w:p>
          <w:p w:rsidR="002D2659" w:rsidRPr="002D2659" w:rsidRDefault="002D2659" w:rsidP="002D2659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E3D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умение вступать в диалог и вести его, различия особенности общения с различными группами людей</w:t>
            </w:r>
          </w:p>
          <w:p w:rsidR="002D2659" w:rsidRPr="002D2659" w:rsidRDefault="002D2659" w:rsidP="002D2659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2659" w:rsidRDefault="002D2659" w:rsidP="002D265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A552E" w:rsidRPr="00A701B9" w:rsidTr="003257F6">
        <w:trPr>
          <w:trHeight w:val="62"/>
        </w:trPr>
        <w:tc>
          <w:tcPr>
            <w:tcW w:w="3652" w:type="dxa"/>
          </w:tcPr>
          <w:p w:rsidR="003A552E" w:rsidRPr="00A701B9" w:rsidRDefault="003A552E" w:rsidP="003A552E">
            <w:pPr>
              <w:pStyle w:val="a6"/>
              <w:ind w:left="360"/>
              <w:rPr>
                <w:color w:val="auto"/>
                <w:sz w:val="24"/>
                <w:szCs w:val="24"/>
              </w:rPr>
            </w:pPr>
            <w:r w:rsidRPr="00A701B9">
              <w:rPr>
                <w:i/>
                <w:sz w:val="24"/>
                <w:szCs w:val="24"/>
              </w:rPr>
              <w:lastRenderedPageBreak/>
              <w:t xml:space="preserve"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лабораторно-практических, повторительно-обобщающих, контрольных уроков, а также при необходимости – часов на экскурсии, проекты, </w:t>
            </w:r>
            <w:r w:rsidRPr="00A701B9">
              <w:rPr>
                <w:i/>
                <w:sz w:val="24"/>
                <w:szCs w:val="24"/>
              </w:rPr>
              <w:lastRenderedPageBreak/>
              <w:t>исследования и др.;</w:t>
            </w:r>
          </w:p>
          <w:p w:rsidR="003A552E" w:rsidRPr="00A701B9" w:rsidRDefault="003A552E" w:rsidP="003A55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51C">
              <w:rPr>
                <w:b/>
                <w:bCs/>
                <w:sz w:val="28"/>
                <w:szCs w:val="28"/>
              </w:rPr>
              <w:lastRenderedPageBreak/>
              <w:t>Информация о количестве учебных часов</w:t>
            </w:r>
          </w:p>
          <w:p w:rsidR="003A552E" w:rsidRPr="00AE6F47" w:rsidRDefault="003A552E" w:rsidP="003A552E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52E" w:rsidRPr="00E36C87" w:rsidRDefault="003A552E" w:rsidP="003A5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для обязательного изучения физики</w:t>
            </w:r>
            <w:r w:rsidR="0049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классе, из расчета 2 учебных часа в неделю. Количество часов по рабочей программе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6C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школьному учебному плану - 2 часа в неделю</w:t>
            </w: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36C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Количество контрольных и лабораторных работ оставлено без изменения в соответствии с примерной и авторской программой. </w:t>
            </w:r>
          </w:p>
          <w:p w:rsidR="003A552E" w:rsidRPr="00A701B9" w:rsidRDefault="003A552E" w:rsidP="003A5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Авторской программой </w:t>
            </w:r>
            <w:r w:rsidRPr="00337883">
              <w:rPr>
                <w:rFonts w:ascii="Times New Roman" w:hAnsi="Times New Roman"/>
                <w:color w:val="FF0000"/>
                <w:sz w:val="24"/>
                <w:szCs w:val="24"/>
              </w:rPr>
              <w:t>(а так же рабочей программой</w:t>
            </w:r>
            <w:proofErr w:type="gramStart"/>
            <w:r w:rsidRPr="0033788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701B9">
              <w:rPr>
                <w:rFonts w:ascii="Times New Roman" w:hAnsi="Times New Roman"/>
                <w:sz w:val="24"/>
                <w:szCs w:val="24"/>
              </w:rPr>
              <w:t>чебные экскурсии не предусмотрены.</w:t>
            </w:r>
          </w:p>
          <w:p w:rsidR="003A552E" w:rsidRDefault="003A552E" w:rsidP="003A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A552E" w:rsidRPr="00DE7604" w:rsidRDefault="003A552E" w:rsidP="003A5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6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552E" w:rsidRPr="00D00707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A552E" w:rsidRPr="00A701B9" w:rsidTr="003257F6">
        <w:trPr>
          <w:trHeight w:val="62"/>
        </w:trPr>
        <w:tc>
          <w:tcPr>
            <w:tcW w:w="3652" w:type="dxa"/>
          </w:tcPr>
          <w:p w:rsidR="003A552E" w:rsidRPr="00A701B9" w:rsidRDefault="003A552E" w:rsidP="003A552E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  <w:r w:rsidRPr="00A701B9">
              <w:rPr>
                <w:i/>
                <w:color w:val="auto"/>
                <w:sz w:val="24"/>
                <w:szCs w:val="24"/>
              </w:rPr>
              <w:lastRenderedPageBreak/>
              <w:t>Информация об используемых технологиях обучения, формах уроков и т.п., а также о возможной внеурочной деятельности по предмету;</w:t>
            </w:r>
          </w:p>
          <w:p w:rsidR="003A552E" w:rsidRPr="00A701B9" w:rsidRDefault="003A552E" w:rsidP="003A552E">
            <w:pPr>
              <w:pStyle w:val="a6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Pr="005F3535" w:rsidRDefault="003A552E" w:rsidP="003A552E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535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технологии обучения. Формы организации образовательного процесса. Внеурочная деятельность по предмету.</w:t>
            </w:r>
          </w:p>
          <w:p w:rsidR="003A552E" w:rsidRDefault="003A552E" w:rsidP="003A552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2E" w:rsidRPr="00A701B9" w:rsidRDefault="003A552E" w:rsidP="003A552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      </w:r>
          </w:p>
          <w:p w:rsidR="003A552E" w:rsidRPr="00A701B9" w:rsidRDefault="003A552E" w:rsidP="003A552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Учитывая значительную дисперсию в уровнях развития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      </w:r>
          </w:p>
          <w:p w:rsidR="003A552E" w:rsidRPr="00A701B9" w:rsidRDefault="003A552E" w:rsidP="003A552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Внеурочная деятельность по физике в авторской программе не предусмотрена. (</w:t>
            </w:r>
            <w:r w:rsidRPr="00A701B9">
              <w:rPr>
                <w:rFonts w:ascii="Times New Roman" w:hAnsi="Times New Roman"/>
                <w:color w:val="FF0000"/>
                <w:sz w:val="24"/>
                <w:szCs w:val="24"/>
              </w:rPr>
              <w:t>В рабочи</w:t>
            </w:r>
            <w:r w:rsidR="0042521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A701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программ</w:t>
            </w:r>
            <w:r w:rsidR="00425210">
              <w:rPr>
                <w:rFonts w:ascii="Times New Roman" w:hAnsi="Times New Roman"/>
                <w:color w:val="FF0000"/>
                <w:sz w:val="24"/>
                <w:szCs w:val="24"/>
              </w:rPr>
              <w:t>ах</w:t>
            </w:r>
            <w:r w:rsidRPr="00A701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учителей возможна ссылка на программу внеклассной работы ОУ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552E" w:rsidRPr="006E051C" w:rsidRDefault="003A552E" w:rsidP="003A552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A552E" w:rsidRPr="00A701B9" w:rsidTr="003257F6">
        <w:trPr>
          <w:trHeight w:val="62"/>
        </w:trPr>
        <w:tc>
          <w:tcPr>
            <w:tcW w:w="3652" w:type="dxa"/>
          </w:tcPr>
          <w:p w:rsidR="00861827" w:rsidRPr="00A701B9" w:rsidRDefault="00861827" w:rsidP="00861827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  <w:r w:rsidRPr="00A701B9">
              <w:rPr>
                <w:i/>
                <w:color w:val="auto"/>
                <w:sz w:val="24"/>
                <w:szCs w:val="24"/>
              </w:rPr>
              <w:t>Виды и формы промежуточного, итогового контроля (согласно уставу и (или) локальному акту образовательного учреждения)</w:t>
            </w:r>
          </w:p>
          <w:p w:rsidR="003A552E" w:rsidRPr="00A701B9" w:rsidRDefault="003A552E" w:rsidP="003A552E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A552E" w:rsidRDefault="003A552E" w:rsidP="003A552E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5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аттестации школьников.</w:t>
            </w:r>
          </w:p>
          <w:p w:rsidR="003A552E" w:rsidRDefault="003A552E" w:rsidP="003A552E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552E" w:rsidRPr="00A701B9" w:rsidRDefault="003A552E" w:rsidP="003A552E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      </w:r>
          </w:p>
          <w:p w:rsidR="003A552E" w:rsidRPr="00A701B9" w:rsidRDefault="003A552E" w:rsidP="003A552E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Рабочая программа предусматривает следующие формы аттестации школьников: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Промежуточная (формирующая) аттестация: 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самостоятельные работы (до 10 минут);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лабораторно-практические работы (от 20 до 40 минут);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фронтальные опыты (до 10 минут);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диагностическое тестирование (остаточные знания по теме, усвоение текущего учебного материала, сопутствующее повторение) – 5 …15 минут.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Итоговая (констатирующая) аттестация: 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контрольные работы (45 минут);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устные и комбинированные зачеты (до 45 минут). </w:t>
            </w:r>
          </w:p>
          <w:p w:rsidR="003A552E" w:rsidRPr="00A701B9" w:rsidRDefault="003A552E" w:rsidP="003A552E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Характерные особенности контрольно-измерительных материалов (КИМ) для констатирующей аттестации: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КИМ составляются на основе кодификатора;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КИМ составляются в соответствие с обобщенным планом;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количество заданий в обобщенном плане определяется продолжительностью контрольной работы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и временем, отводимым на выполнение одного задания данного типа и уровня сложности по нормативам ГИА;</w:t>
            </w:r>
          </w:p>
          <w:p w:rsidR="003A552E" w:rsidRPr="00A701B9" w:rsidRDefault="003A552E" w:rsidP="006E79C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тематика заданий охватывает полное содержание изученного учебного материала и содержит элементы остаточных знаний; </w:t>
            </w:r>
          </w:p>
          <w:p w:rsidR="003A552E" w:rsidRPr="003257F6" w:rsidRDefault="003A552E" w:rsidP="006E79C8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структура КИМ копирует структуру контрольно-измерительных материалов ГИА. </w:t>
            </w:r>
          </w:p>
          <w:p w:rsidR="003257F6" w:rsidRPr="005F3535" w:rsidRDefault="003257F6" w:rsidP="003A65A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3A82" w:rsidRPr="00A701B9" w:rsidTr="003257F6">
        <w:trPr>
          <w:trHeight w:val="62"/>
        </w:trPr>
        <w:tc>
          <w:tcPr>
            <w:tcW w:w="3652" w:type="dxa"/>
          </w:tcPr>
          <w:p w:rsidR="004C3584" w:rsidRPr="00A701B9" w:rsidRDefault="004C3584" w:rsidP="004C3584">
            <w:pPr>
              <w:pStyle w:val="a8"/>
              <w:suppressLineNumbers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Информация об </w:t>
            </w:r>
            <w:proofErr w:type="gramStart"/>
            <w:r w:rsidRPr="00A701B9">
              <w:rPr>
                <w:rFonts w:ascii="Times New Roman" w:hAnsi="Times New Roman"/>
                <w:i/>
                <w:sz w:val="24"/>
                <w:szCs w:val="24"/>
              </w:rPr>
              <w:t>используемом</w:t>
            </w:r>
            <w:proofErr w:type="gramEnd"/>
            <w:r w:rsidRPr="00A701B9">
              <w:rPr>
                <w:rFonts w:ascii="Times New Roman" w:hAnsi="Times New Roman"/>
                <w:i/>
                <w:sz w:val="24"/>
                <w:szCs w:val="24"/>
              </w:rPr>
              <w:t xml:space="preserve"> УМК (особенности его содержания и структуры)</w:t>
            </w:r>
          </w:p>
          <w:p w:rsidR="00E93A82" w:rsidRPr="00A701B9" w:rsidRDefault="00E93A82" w:rsidP="00861827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198" w:type="dxa"/>
          </w:tcPr>
          <w:p w:rsidR="004C3584" w:rsidRPr="004C3584" w:rsidRDefault="004C3584" w:rsidP="004C3584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584">
              <w:rPr>
                <w:rFonts w:ascii="Times New Roman" w:hAnsi="Times New Roman"/>
                <w:b/>
                <w:bCs/>
                <w:sz w:val="28"/>
                <w:szCs w:val="28"/>
              </w:rPr>
              <w:t>Учебно-методический комплект, используемый для реализации рабочей программы</w:t>
            </w:r>
          </w:p>
          <w:p w:rsidR="004C3584" w:rsidRDefault="004C3584" w:rsidP="004C3584">
            <w:pPr>
              <w:pStyle w:val="ad"/>
              <w:spacing w:line="240" w:lineRule="auto"/>
              <w:ind w:left="720" w:firstLine="0"/>
              <w:rPr>
                <w:sz w:val="24"/>
                <w:szCs w:val="24"/>
              </w:rPr>
            </w:pPr>
          </w:p>
          <w:p w:rsidR="00E93A82" w:rsidRPr="004C3584" w:rsidRDefault="00E93A82" w:rsidP="006E79C8">
            <w:pPr>
              <w:pStyle w:val="ad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C3584">
              <w:rPr>
                <w:sz w:val="24"/>
                <w:szCs w:val="24"/>
              </w:rPr>
              <w:t>ФГОС основного общего образования (</w:t>
            </w:r>
            <w:r w:rsidRPr="004C3584">
              <w:rPr>
                <w:color w:val="FF0000"/>
                <w:sz w:val="24"/>
                <w:szCs w:val="24"/>
              </w:rPr>
              <w:t>выходные данные</w:t>
            </w:r>
            <w:r w:rsidRPr="004C3584">
              <w:rPr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d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C3584">
              <w:rPr>
                <w:sz w:val="24"/>
                <w:szCs w:val="24"/>
              </w:rPr>
              <w:t>Примерная программа по физике для основной школы (</w:t>
            </w:r>
            <w:r w:rsidRPr="004C3584">
              <w:rPr>
                <w:color w:val="FF0000"/>
                <w:sz w:val="24"/>
                <w:szCs w:val="24"/>
              </w:rPr>
              <w:t>выходные данные</w:t>
            </w:r>
            <w:r w:rsidRPr="004C3584">
              <w:rPr>
                <w:sz w:val="24"/>
                <w:szCs w:val="24"/>
              </w:rPr>
              <w:t>)</w:t>
            </w:r>
          </w:p>
          <w:p w:rsidR="00E93A82" w:rsidRPr="004C3584" w:rsidRDefault="004C3584" w:rsidP="006E79C8">
            <w:pPr>
              <w:pStyle w:val="ad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C3584">
              <w:rPr>
                <w:sz w:val="24"/>
                <w:szCs w:val="24"/>
              </w:rPr>
              <w:t xml:space="preserve">А. В. </w:t>
            </w:r>
            <w:proofErr w:type="spellStart"/>
            <w:r w:rsidRPr="004C3584">
              <w:rPr>
                <w:sz w:val="24"/>
                <w:szCs w:val="24"/>
              </w:rPr>
              <w:t>Перышкин</w:t>
            </w:r>
            <w:proofErr w:type="spellEnd"/>
            <w:r w:rsidRPr="004C3584">
              <w:rPr>
                <w:sz w:val="24"/>
                <w:szCs w:val="24"/>
              </w:rPr>
              <w:t xml:space="preserve">, Н. В. </w:t>
            </w:r>
            <w:proofErr w:type="spellStart"/>
            <w:r w:rsidRPr="004C3584">
              <w:rPr>
                <w:sz w:val="24"/>
                <w:szCs w:val="24"/>
              </w:rPr>
              <w:t>Филонович</w:t>
            </w:r>
            <w:proofErr w:type="spellEnd"/>
            <w:r w:rsidRPr="004C3584">
              <w:rPr>
                <w:sz w:val="24"/>
                <w:szCs w:val="24"/>
              </w:rPr>
              <w:t xml:space="preserve">, Е. М. </w:t>
            </w:r>
            <w:proofErr w:type="spellStart"/>
            <w:r w:rsidRPr="004C3584">
              <w:rPr>
                <w:sz w:val="24"/>
                <w:szCs w:val="24"/>
              </w:rPr>
              <w:t>Гутник</w:t>
            </w:r>
            <w:proofErr w:type="spellEnd"/>
            <w:r w:rsidRPr="004C3584">
              <w:rPr>
                <w:sz w:val="24"/>
                <w:szCs w:val="24"/>
              </w:rPr>
              <w:t xml:space="preserve">. </w:t>
            </w:r>
            <w:r w:rsidR="00E93A82" w:rsidRPr="004C3584">
              <w:rPr>
                <w:sz w:val="24"/>
                <w:szCs w:val="24"/>
              </w:rPr>
              <w:t>Программа по физике для основной школы. 7-9 классы (</w:t>
            </w:r>
            <w:r w:rsidR="00E93A82" w:rsidRPr="004C3584">
              <w:rPr>
                <w:color w:val="FF0000"/>
                <w:sz w:val="24"/>
                <w:szCs w:val="24"/>
              </w:rPr>
              <w:t>выходные данные</w:t>
            </w:r>
            <w:r w:rsidR="00E93A82" w:rsidRPr="004C3584">
              <w:rPr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Физика. 7 класс. Учебник (автор А. В.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Перышкин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Рабочая тетрадь. 7 класс (авторы Т. А.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Ханнанова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, Н. К.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Ханнанов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Физика. Методическое пособие. 7 класс (авторы Е. М.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, Е. В. Рыбакова)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Тесты. 7 класс (авторы Н. К.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Ханнанов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, Т. А.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Ханнанова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Физика. Дидактические материалы. 7 класс (авторы А. Е. Марон, Е. А. Марон)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3A82" w:rsidRP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Сборник вопросов и задач. 7—9 классы (авторы А. Е. Марон, С. В. </w:t>
            </w:r>
            <w:proofErr w:type="spell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Позойский</w:t>
            </w:r>
            <w:proofErr w:type="spellEnd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, Е. А. Марон)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3584" w:rsidRDefault="00E93A82" w:rsidP="006E79C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Электронное приложение к учебнику</w:t>
            </w:r>
            <w:proofErr w:type="gramStart"/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3D86" w:rsidRPr="00945037" w:rsidRDefault="00023D86" w:rsidP="00023D8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E93A82" w:rsidRPr="0009161D" w:rsidRDefault="00E93A82" w:rsidP="00E9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916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Электронные учебные издания</w:t>
            </w:r>
          </w:p>
          <w:p w:rsidR="00E93A82" w:rsidRPr="00BE79EF" w:rsidRDefault="00E93A82" w:rsidP="00E9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1. Физика. Библиотека наглядных пособий. 7—11 класс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редакцией Н. К.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Ханнанова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4C3584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3584" w:rsidRPr="004C3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выходные данные</w:t>
            </w:r>
            <w:r w:rsidR="004C3584" w:rsidRPr="004C3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A82" w:rsidRPr="00BE79EF" w:rsidRDefault="00E93A82" w:rsidP="00E9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2. Лабораторные работы по физике. 7 класс (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виртуальнаяфизическая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лаборатория)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C3584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C3584" w:rsidRPr="004C3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4C3584" w:rsidRPr="004C3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ыходные данные</w:t>
            </w:r>
            <w:r w:rsidR="004C3584" w:rsidRPr="004C3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A82" w:rsidRDefault="003E28AD" w:rsidP="003E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E28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      </w:r>
          </w:p>
          <w:p w:rsidR="003A65A0" w:rsidRDefault="00492FB3" w:rsidP="003E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B3">
              <w:rPr>
                <w:rFonts w:ascii="Times New Roman" w:hAnsi="Times New Roman"/>
                <w:sz w:val="24"/>
                <w:szCs w:val="24"/>
                <w:u w:val="single"/>
              </w:rPr>
              <w:t>Аттестация школьников проводится с 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печатных изданий </w:t>
            </w:r>
            <w:r w:rsidRPr="00492FB3">
              <w:rPr>
                <w:rFonts w:ascii="Times New Roman" w:hAnsi="Times New Roman"/>
                <w:color w:val="FF0000"/>
                <w:sz w:val="24"/>
                <w:szCs w:val="24"/>
              </w:rPr>
              <w:t>(указать каких)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средств автоматизированного контроля </w:t>
            </w:r>
            <w:r w:rsidRPr="00492FB3">
              <w:rPr>
                <w:rFonts w:ascii="Times New Roman" w:hAnsi="Times New Roman"/>
                <w:color w:val="FF0000"/>
                <w:sz w:val="24"/>
                <w:szCs w:val="24"/>
              </w:rPr>
              <w:t>(указать каких)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CF8" w:rsidRPr="003E28AD" w:rsidRDefault="00E94CF8" w:rsidP="003E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4C3584" w:rsidRPr="00A701B9" w:rsidTr="003257F6">
        <w:trPr>
          <w:trHeight w:val="62"/>
        </w:trPr>
        <w:tc>
          <w:tcPr>
            <w:tcW w:w="3652" w:type="dxa"/>
          </w:tcPr>
          <w:p w:rsidR="004C3584" w:rsidRPr="00E93A82" w:rsidRDefault="004C3584" w:rsidP="004C3584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Информация об особенностях использования рабочей программы в конкретном классе</w:t>
            </w:r>
          </w:p>
        </w:tc>
        <w:tc>
          <w:tcPr>
            <w:tcW w:w="11198" w:type="dxa"/>
          </w:tcPr>
          <w:p w:rsidR="004C3584" w:rsidRPr="004C3584" w:rsidRDefault="00F037FA" w:rsidP="0074557A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9" w:history="1">
              <w:r w:rsidR="004C3584" w:rsidRPr="00362D5C">
                <w:rPr>
                  <w:rStyle w:val="afb"/>
                  <w:rFonts w:ascii="Times New Roman" w:hAnsi="Times New Roman"/>
                  <w:b/>
                  <w:bCs/>
                  <w:sz w:val="28"/>
                  <w:szCs w:val="28"/>
                </w:rPr>
                <w:t>Особенности использования рабочей программы в 2013-2014 учебном году в ОУ № 000</w:t>
              </w:r>
            </w:hyperlink>
            <w:r w:rsidR="007455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93A82" w:rsidRDefault="00E93A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915"/>
      </w:tblGrid>
      <w:tr w:rsidR="00FA5794" w:rsidRPr="00A701B9" w:rsidTr="003257F6">
        <w:trPr>
          <w:trHeight w:val="20"/>
        </w:trPr>
        <w:tc>
          <w:tcPr>
            <w:tcW w:w="14567" w:type="dxa"/>
            <w:gridSpan w:val="2"/>
          </w:tcPr>
          <w:p w:rsidR="00FA5794" w:rsidRDefault="00FA5794" w:rsidP="00FA5794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FA5794">
              <w:rPr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</w:tr>
      <w:tr w:rsidR="005C405C" w:rsidRPr="00A701B9" w:rsidTr="003257F6">
        <w:trPr>
          <w:trHeight w:val="20"/>
        </w:trPr>
        <w:tc>
          <w:tcPr>
            <w:tcW w:w="3652" w:type="dxa"/>
          </w:tcPr>
          <w:p w:rsidR="005C405C" w:rsidRPr="00A701B9" w:rsidRDefault="005C405C" w:rsidP="00490D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827" w:rsidRPr="00D00707" w:rsidRDefault="00861827" w:rsidP="0086182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007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Здесь воспроизводится учебная программа для 7 класса. В данном случае –</w:t>
            </w:r>
            <w:r w:rsidR="007455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007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авторская программа </w:t>
            </w:r>
            <w:r w:rsidR="0009097F" w:rsidRPr="00C3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В. </w:t>
            </w:r>
            <w:proofErr w:type="spellStart"/>
            <w:r w:rsidR="0009097F" w:rsidRPr="00C34516"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</w:t>
            </w:r>
            <w:r w:rsidR="000909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09097F" w:rsidRPr="00C3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В. </w:t>
            </w:r>
            <w:proofErr w:type="spellStart"/>
            <w:r w:rsidR="0009097F" w:rsidRPr="00C34516">
              <w:rPr>
                <w:rFonts w:ascii="Times New Roman" w:hAnsi="Times New Roman" w:cs="Times New Roman"/>
                <w:b/>
                <w:sz w:val="24"/>
                <w:szCs w:val="24"/>
              </w:rPr>
              <w:t>Филонович</w:t>
            </w:r>
            <w:proofErr w:type="spellEnd"/>
            <w:r w:rsidR="0009097F" w:rsidRPr="00C3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Е. М. </w:t>
            </w:r>
            <w:proofErr w:type="spellStart"/>
            <w:r w:rsidR="0009097F" w:rsidRPr="00C34516">
              <w:rPr>
                <w:rFonts w:ascii="Times New Roman" w:hAnsi="Times New Roman" w:cs="Times New Roman"/>
                <w:b/>
                <w:sz w:val="24"/>
                <w:szCs w:val="24"/>
              </w:rPr>
              <w:t>Гутник</w:t>
            </w:r>
            <w:proofErr w:type="spellEnd"/>
            <w:r w:rsidRPr="00D007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861827" w:rsidRPr="00D00707" w:rsidRDefault="00861827" w:rsidP="0086182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007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соответствии с требованиями в содержании указываются не только изучаемый материал, но и обязательные фронтальные лабораторные работы и опыты.</w:t>
            </w:r>
          </w:p>
          <w:p w:rsidR="005C405C" w:rsidRPr="00A701B9" w:rsidRDefault="005C405C" w:rsidP="00490DE3">
            <w:pPr>
              <w:pStyle w:val="a6"/>
              <w:ind w:left="360"/>
              <w:rPr>
                <w:color w:val="auto"/>
                <w:sz w:val="24"/>
                <w:szCs w:val="24"/>
              </w:rPr>
            </w:pPr>
          </w:p>
          <w:p w:rsidR="005C405C" w:rsidRPr="00A701B9" w:rsidRDefault="005C405C" w:rsidP="00490DE3">
            <w:pPr>
              <w:pStyle w:val="a6"/>
              <w:ind w:left="360"/>
              <w:rPr>
                <w:color w:val="auto"/>
                <w:sz w:val="24"/>
                <w:szCs w:val="24"/>
              </w:rPr>
            </w:pPr>
          </w:p>
          <w:p w:rsidR="00861827" w:rsidRPr="00A701B9" w:rsidRDefault="00861827" w:rsidP="00861827">
            <w:pPr>
              <w:pStyle w:val="a8"/>
              <w:suppressLineNumbers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B9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r w:rsidRPr="004C3584">
              <w:rPr>
                <w:rFonts w:ascii="Times New Roman" w:hAnsi="Times New Roman"/>
                <w:b/>
                <w:i/>
                <w:sz w:val="24"/>
                <w:szCs w:val="24"/>
              </w:rPr>
              <w:t>о внесённых изменениях</w:t>
            </w:r>
            <w:r w:rsidRPr="00A701B9">
              <w:rPr>
                <w:rFonts w:ascii="Times New Roman" w:hAnsi="Times New Roman"/>
                <w:i/>
                <w:sz w:val="24"/>
                <w:szCs w:val="24"/>
              </w:rPr>
              <w:t xml:space="preserve"> в Примерную программу или программу авторов-разработчиков и </w:t>
            </w:r>
            <w:r w:rsidRPr="004C3584">
              <w:rPr>
                <w:rFonts w:ascii="Times New Roman" w:hAnsi="Times New Roman"/>
                <w:b/>
                <w:i/>
                <w:sz w:val="24"/>
                <w:szCs w:val="24"/>
              </w:rPr>
              <w:t>их обоснование</w:t>
            </w:r>
            <w:r w:rsidRPr="00A701B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C405C" w:rsidRPr="00A701B9" w:rsidRDefault="005C405C" w:rsidP="00490DE3">
            <w:pPr>
              <w:pStyle w:val="a6"/>
              <w:ind w:left="360"/>
              <w:rPr>
                <w:color w:val="auto"/>
                <w:sz w:val="24"/>
                <w:szCs w:val="24"/>
              </w:rPr>
            </w:pPr>
          </w:p>
          <w:p w:rsidR="005C405C" w:rsidRPr="00A701B9" w:rsidRDefault="005C405C" w:rsidP="00490DE3">
            <w:pPr>
              <w:pStyle w:val="ad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pStyle w:val="ad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pStyle w:val="ad"/>
              <w:spacing w:line="240" w:lineRule="auto"/>
              <w:ind w:firstLine="567"/>
              <w:rPr>
                <w:sz w:val="24"/>
                <w:szCs w:val="24"/>
              </w:rPr>
            </w:pPr>
            <w:r w:rsidRPr="00A701B9">
              <w:rPr>
                <w:sz w:val="24"/>
                <w:szCs w:val="24"/>
              </w:rPr>
              <w:t>.</w:t>
            </w: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405C" w:rsidRPr="00A701B9" w:rsidRDefault="005C405C" w:rsidP="00490D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639D4" w:rsidRDefault="008639D4" w:rsidP="008639D4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37883" w:rsidRDefault="008639D4" w:rsidP="008639D4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9D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рабочей программы</w:t>
            </w:r>
          </w:p>
          <w:p w:rsidR="008639D4" w:rsidRPr="008639D4" w:rsidRDefault="008639D4" w:rsidP="008639D4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097F" w:rsidRPr="0009097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9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 (4 ч)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явления.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Наблюдение и описание физиче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ских явлений.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величины. Измерения физиче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ских величин: длины, времени, температуры. Физические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приборы. Международна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система единиц. Точность и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грешность измерений. Физика и техника.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деления измерительного при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  <w:p w:rsidR="0009097F" w:rsidRPr="0009097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9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Первоначальные сведения</w:t>
            </w:r>
            <w:r w:rsidR="00490D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909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строении вещества (6 ч)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Строение вещества. Опыты, доказывающие атомное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строение вещества. Тепловое движение атомов и молекул.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Диффузия в газах, жидкостях 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твердых телах. Взаимодействие частиц вещества. Агрегатные состояния вещества. Модели строения твердых тел,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жидкостей и газов. Объяснение свойств газов, жидкостей 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твердых тел на основе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лекулярно-кинетических представ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2. Определение размеров малых тел.</w:t>
            </w:r>
          </w:p>
          <w:p w:rsidR="0009097F" w:rsidRPr="0009097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9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Взаимодействия тел (23 ч)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Механическое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ижение. Траектория. Путь. Равно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мерное и неравномерное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вижение. Скорость. Графики зави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симости пути и модуля скорости от времени движения.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Инерция. Инертность тел. Взаимодействие тел. Масса тела.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отность вещества. Сила. Сила тя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жести. Сила упругости. Закон Гука. Вес тела. Связь между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силой тяжести и массой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Сила тяжести на других плане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тах. Динамометр. Сложен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двух сил, направленных по од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ной прямой. Равнодейств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ующая двух сил. Сила трения. Фи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зическая природа небесных тел Солнечной системы.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3. Измерение массы тела на рычажных весах.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4. Измерение объема тела.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5. Определение плотности твердого тела.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7. Измерение силы трения с помощью динамометра.</w:t>
            </w:r>
          </w:p>
          <w:p w:rsidR="0009097F" w:rsidRPr="0009097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9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Давление твердых тел, жидкостей и газов (21 ч)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Давление. Давление твердых тел. Давление газа.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Объяснение давления газа на основе молекулярно-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кинетических представлений.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давления газами и жидкостя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ми. Закон Паскаля. Сообщающиеся сосуды. Атмосферное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давление. Методы измерения атмосферного давления. Барометр, манометр, поршнев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жидкостный насос. Закон Архи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меда. Условия плавания тел. Воздухоплавание.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8. Определение выталкивающей силы, действующей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9. Выяснение условий плавания тела в жидкости.</w:t>
            </w:r>
          </w:p>
          <w:p w:rsidR="0009097F" w:rsidRPr="0009097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и мощность. Энергия (16 ч)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 Мощность. Простые механиз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мы. Момент силы. Условия равновесия рычага. «Золотое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правило» механики. Виды равновесия. Коэффициент полезного действия (КПД).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ергия. Потенциальная и кинетиче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ская энергия. Превращение энергии.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10. Выяснение условия равновесия рычага.</w:t>
            </w:r>
          </w:p>
          <w:p w:rsidR="0009097F" w:rsidRPr="00BE79EF" w:rsidRDefault="0009097F" w:rsidP="0009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11. Определение КПД при подъеме тела по наклонной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  <w:p w:rsidR="005C405C" w:rsidRPr="00A701B9" w:rsidRDefault="005C405C" w:rsidP="00E93A82">
            <w:pPr>
              <w:pStyle w:val="ad"/>
              <w:spacing w:line="240" w:lineRule="auto"/>
              <w:ind w:firstLine="0"/>
              <w:rPr>
                <w:bCs/>
                <w:iCs/>
                <w:sz w:val="20"/>
                <w:szCs w:val="20"/>
              </w:rPr>
            </w:pPr>
          </w:p>
        </w:tc>
      </w:tr>
    </w:tbl>
    <w:p w:rsidR="002137B7" w:rsidRDefault="002137B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915"/>
      </w:tblGrid>
      <w:tr w:rsidR="002137B7" w:rsidRPr="00A701B9" w:rsidTr="003257F6">
        <w:trPr>
          <w:trHeight w:val="20"/>
        </w:trPr>
        <w:tc>
          <w:tcPr>
            <w:tcW w:w="14567" w:type="dxa"/>
            <w:gridSpan w:val="2"/>
          </w:tcPr>
          <w:p w:rsidR="002137B7" w:rsidRPr="00A701B9" w:rsidRDefault="002137B7" w:rsidP="002137B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701B9">
              <w:rPr>
                <w:b/>
                <w:bCs/>
                <w:iCs/>
                <w:sz w:val="24"/>
                <w:szCs w:val="24"/>
              </w:rPr>
              <w:lastRenderedPageBreak/>
              <w:t>Учебно-тематический план</w:t>
            </w:r>
          </w:p>
        </w:tc>
      </w:tr>
      <w:tr w:rsidR="002137B7" w:rsidRPr="00A701B9" w:rsidTr="003257F6">
        <w:trPr>
          <w:trHeight w:hRule="exact" w:val="4542"/>
        </w:trPr>
        <w:tc>
          <w:tcPr>
            <w:tcW w:w="3652" w:type="dxa"/>
          </w:tcPr>
          <w:p w:rsidR="002137B7" w:rsidRPr="002137B7" w:rsidRDefault="002137B7" w:rsidP="002137B7">
            <w:pPr>
              <w:pStyle w:val="ad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 w:rsidRPr="002137B7">
              <w:rPr>
                <w:i/>
                <w:sz w:val="24"/>
                <w:szCs w:val="24"/>
              </w:rPr>
              <w:t>В учебно-тематическом плане указываются названия разделов курса и крупных тем, время, отводимое на их изучение, число лабораторных, контрольных работ и экскурсий.</w:t>
            </w:r>
          </w:p>
          <w:p w:rsidR="002137B7" w:rsidRPr="00A701B9" w:rsidRDefault="002137B7" w:rsidP="002137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совместить учебно-тематический план с календарным планированием. </w:t>
            </w:r>
          </w:p>
        </w:tc>
        <w:tc>
          <w:tcPr>
            <w:tcW w:w="10915" w:type="dxa"/>
          </w:tcPr>
          <w:p w:rsidR="008639D4" w:rsidRDefault="008639D4" w:rsidP="008639D4">
            <w:pPr>
              <w:pStyle w:val="ad"/>
              <w:ind w:firstLine="0"/>
              <w:jc w:val="left"/>
              <w:rPr>
                <w:b/>
                <w:bCs/>
                <w:iCs/>
              </w:rPr>
            </w:pPr>
          </w:p>
          <w:p w:rsidR="002137B7" w:rsidRPr="008639D4" w:rsidRDefault="002137B7" w:rsidP="008639D4">
            <w:pPr>
              <w:pStyle w:val="ad"/>
              <w:ind w:firstLine="0"/>
              <w:jc w:val="left"/>
              <w:rPr>
                <w:b/>
                <w:bCs/>
                <w:iCs/>
              </w:rPr>
            </w:pPr>
            <w:r w:rsidRPr="008639D4">
              <w:rPr>
                <w:b/>
                <w:bCs/>
                <w:iCs/>
              </w:rPr>
              <w:t>Учебно-тематический план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166"/>
              <w:gridCol w:w="1455"/>
              <w:gridCol w:w="1828"/>
              <w:gridCol w:w="1678"/>
              <w:gridCol w:w="1547"/>
            </w:tblGrid>
            <w:tr w:rsidR="002137B7" w:rsidRPr="00A701B9" w:rsidTr="00490DE3">
              <w:trPr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№</w:t>
                  </w:r>
                </w:p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п</w:t>
                  </w:r>
                  <w:proofErr w:type="gramEnd"/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66" w:type="dxa"/>
                  <w:vMerge w:val="restart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Название</w:t>
                  </w:r>
                </w:p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раздела, темы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Кол-во</w:t>
                  </w:r>
                </w:p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5053" w:type="dxa"/>
                  <w:gridSpan w:val="3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Из них:</w:t>
                  </w:r>
                </w:p>
              </w:tc>
            </w:tr>
            <w:tr w:rsidR="002137B7" w:rsidRPr="00A701B9" w:rsidTr="00490DE3">
              <w:trPr>
                <w:jc w:val="center"/>
              </w:trPr>
              <w:tc>
                <w:tcPr>
                  <w:tcW w:w="897" w:type="dxa"/>
                  <w:vMerge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лабораторные,</w:t>
                  </w:r>
                </w:p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практические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контрольные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зачет</w:t>
                  </w:r>
                </w:p>
              </w:tc>
            </w:tr>
            <w:tr w:rsidR="002137B7" w:rsidRPr="002137B7" w:rsidTr="00490DE3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2137B7" w:rsidRPr="00A701B9" w:rsidRDefault="002137B7" w:rsidP="00111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6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–</w:t>
                  </w:r>
                </w:p>
              </w:tc>
            </w:tr>
            <w:tr w:rsidR="002137B7" w:rsidRPr="002137B7" w:rsidTr="00490DE3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2137B7" w:rsidRPr="00A701B9" w:rsidRDefault="002137B7" w:rsidP="00111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6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Первоначальные сведения о строении вещества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2137B7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2137B7" w:rsidRDefault="0012098E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2137B7" w:rsidRDefault="0012098E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2137B7" w:rsidRPr="002137B7" w:rsidTr="00490DE3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2137B7" w:rsidRPr="00A701B9" w:rsidRDefault="0011148A" w:rsidP="00111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6" w:type="dxa"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Взаимодействия тел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2137B7" w:rsidRDefault="005A590A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2137B7" w:rsidRPr="002137B7" w:rsidTr="00490DE3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2137B7" w:rsidRPr="00A701B9" w:rsidRDefault="0011148A" w:rsidP="00111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6" w:type="dxa"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Давление твердых тел, жидкостей и газов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2137B7" w:rsidRDefault="0012098E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2137B7" w:rsidRPr="002137B7" w:rsidTr="00490DE3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2137B7" w:rsidRPr="00A701B9" w:rsidRDefault="0011148A" w:rsidP="00111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6" w:type="dxa"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2137B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Работа и мощность. Энергия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2137B7" w:rsidRDefault="0012098E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2137B7" w:rsidRPr="00A701B9" w:rsidTr="00490DE3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2137B7" w:rsidRPr="00A701B9" w:rsidRDefault="0011148A" w:rsidP="001114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6" w:type="dxa"/>
                </w:tcPr>
                <w:p w:rsidR="002137B7" w:rsidRPr="00A701B9" w:rsidRDefault="002137B7" w:rsidP="00490D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Повторение 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37B7" w:rsidRPr="00A701B9" w:rsidTr="00490DE3">
              <w:trPr>
                <w:jc w:val="center"/>
              </w:trPr>
              <w:tc>
                <w:tcPr>
                  <w:tcW w:w="3063" w:type="dxa"/>
                  <w:gridSpan w:val="2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55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828" w:type="dxa"/>
                  <w:vAlign w:val="center"/>
                </w:tcPr>
                <w:p w:rsidR="002137B7" w:rsidRPr="00A701B9" w:rsidRDefault="0012098E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8" w:type="dxa"/>
                  <w:vAlign w:val="center"/>
                </w:tcPr>
                <w:p w:rsidR="002137B7" w:rsidRPr="00A701B9" w:rsidRDefault="002137B7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A701B9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7" w:type="dxa"/>
                  <w:vAlign w:val="center"/>
                </w:tcPr>
                <w:p w:rsidR="002137B7" w:rsidRPr="00A701B9" w:rsidRDefault="005A590A" w:rsidP="00490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2137B7" w:rsidRDefault="002137B7" w:rsidP="0049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5DA" w:rsidRDefault="00E005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57"/>
        <w:gridCol w:w="5458"/>
      </w:tblGrid>
      <w:tr w:rsidR="00E005DA" w:rsidRPr="00E005DA" w:rsidTr="00490DE3">
        <w:trPr>
          <w:trHeight w:val="20"/>
        </w:trPr>
        <w:tc>
          <w:tcPr>
            <w:tcW w:w="14567" w:type="dxa"/>
            <w:gridSpan w:val="3"/>
          </w:tcPr>
          <w:p w:rsidR="00E005DA" w:rsidRPr="00E005DA" w:rsidRDefault="00E005DA" w:rsidP="00E005DA">
            <w:pPr>
              <w:pStyle w:val="ad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005DA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контрольных работ </w:t>
            </w:r>
            <w:r>
              <w:rPr>
                <w:b/>
                <w:bCs/>
                <w:iCs/>
                <w:sz w:val="24"/>
                <w:szCs w:val="24"/>
              </w:rPr>
              <w:t xml:space="preserve">и зачетов </w:t>
            </w:r>
            <w:r w:rsidRPr="00E005DA">
              <w:rPr>
                <w:b/>
                <w:bCs/>
                <w:iCs/>
                <w:sz w:val="24"/>
                <w:szCs w:val="24"/>
              </w:rPr>
              <w:t>(по темам)</w:t>
            </w:r>
          </w:p>
        </w:tc>
      </w:tr>
      <w:tr w:rsidR="00D10406" w:rsidRPr="00A701B9" w:rsidTr="00490DE3">
        <w:trPr>
          <w:trHeight w:val="20"/>
        </w:trPr>
        <w:tc>
          <w:tcPr>
            <w:tcW w:w="3652" w:type="dxa"/>
          </w:tcPr>
          <w:p w:rsidR="00D10406" w:rsidRPr="002137B7" w:rsidRDefault="003257F6" w:rsidP="002137B7">
            <w:pPr>
              <w:pStyle w:val="ad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 о формах и темах контроля знаний учащихся</w:t>
            </w:r>
          </w:p>
        </w:tc>
        <w:tc>
          <w:tcPr>
            <w:tcW w:w="5457" w:type="dxa"/>
          </w:tcPr>
          <w:p w:rsidR="00D10406" w:rsidRDefault="00D10406" w:rsidP="006E79C8">
            <w:pPr>
              <w:pStyle w:val="ad"/>
              <w:numPr>
                <w:ilvl w:val="0"/>
                <w:numId w:val="24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</w:t>
            </w:r>
            <w:r>
              <w:rPr>
                <w:sz w:val="24"/>
                <w:szCs w:val="24"/>
              </w:rPr>
              <w:t>льная работа по темам «Механиче</w:t>
            </w:r>
            <w:r w:rsidRPr="00BE79EF">
              <w:rPr>
                <w:sz w:val="24"/>
                <w:szCs w:val="24"/>
              </w:rPr>
              <w:t>ское дв</w:t>
            </w:r>
            <w:r>
              <w:rPr>
                <w:sz w:val="24"/>
                <w:szCs w:val="24"/>
              </w:rPr>
              <w:t>ижение», «Масса», «Плотность ве</w:t>
            </w:r>
            <w:r w:rsidRPr="00BE79EF">
              <w:rPr>
                <w:sz w:val="24"/>
                <w:szCs w:val="24"/>
              </w:rPr>
              <w:t>щества»</w:t>
            </w:r>
          </w:p>
          <w:p w:rsidR="00D10406" w:rsidRDefault="00D10406" w:rsidP="006E79C8">
            <w:pPr>
              <w:pStyle w:val="ad"/>
              <w:numPr>
                <w:ilvl w:val="0"/>
                <w:numId w:val="24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 xml:space="preserve">Контрольная работа по темам «Вес </w:t>
            </w:r>
            <w:proofErr w:type="spellStart"/>
            <w:r w:rsidRPr="00BE79EF">
              <w:rPr>
                <w:sz w:val="24"/>
                <w:szCs w:val="24"/>
              </w:rPr>
              <w:t>тела»</w:t>
            </w:r>
            <w:proofErr w:type="gramStart"/>
            <w:r w:rsidRPr="00BE79EF">
              <w:rPr>
                <w:sz w:val="24"/>
                <w:szCs w:val="24"/>
              </w:rPr>
              <w:t>,«</w:t>
            </w:r>
            <w:proofErr w:type="gramEnd"/>
            <w:r w:rsidRPr="00BE79EF">
              <w:rPr>
                <w:sz w:val="24"/>
                <w:szCs w:val="24"/>
              </w:rPr>
              <w:t>Графическое</w:t>
            </w:r>
            <w:proofErr w:type="spellEnd"/>
            <w:r w:rsidRPr="00BE79EF">
              <w:rPr>
                <w:sz w:val="24"/>
                <w:szCs w:val="24"/>
              </w:rPr>
              <w:t xml:space="preserve"> изображение сил», «</w:t>
            </w:r>
            <w:proofErr w:type="spellStart"/>
            <w:r w:rsidRPr="00BE79EF">
              <w:rPr>
                <w:sz w:val="24"/>
                <w:szCs w:val="24"/>
              </w:rPr>
              <w:t>Силы»,«Равнодействующая</w:t>
            </w:r>
            <w:proofErr w:type="spellEnd"/>
            <w:r w:rsidRPr="00BE79EF">
              <w:rPr>
                <w:sz w:val="24"/>
                <w:szCs w:val="24"/>
              </w:rPr>
              <w:t xml:space="preserve"> сил»</w:t>
            </w:r>
          </w:p>
          <w:p w:rsidR="00D10406" w:rsidRDefault="00D10406" w:rsidP="006E79C8">
            <w:pPr>
              <w:pStyle w:val="ad"/>
              <w:numPr>
                <w:ilvl w:val="0"/>
                <w:numId w:val="24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Кратковременная контрольная рабо</w:t>
            </w:r>
            <w:r w:rsidRPr="00BE79EF">
              <w:rPr>
                <w:sz w:val="24"/>
                <w:szCs w:val="24"/>
              </w:rPr>
              <w:t>та по теме «Давление в жидкости и газе.</w:t>
            </w:r>
            <w:r w:rsidR="00490DE3">
              <w:rPr>
                <w:sz w:val="24"/>
                <w:szCs w:val="24"/>
              </w:rPr>
              <w:t xml:space="preserve"> </w:t>
            </w:r>
            <w:r w:rsidRPr="00BE79EF">
              <w:rPr>
                <w:sz w:val="24"/>
                <w:szCs w:val="24"/>
              </w:rPr>
              <w:t>Закон Паскаля»</w:t>
            </w:r>
          </w:p>
          <w:p w:rsidR="00D10406" w:rsidRDefault="00D10406" w:rsidP="00D10406">
            <w:pPr>
              <w:pStyle w:val="ad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8" w:type="dxa"/>
          </w:tcPr>
          <w:p w:rsidR="00D10406" w:rsidRPr="0012098E" w:rsidRDefault="00D10406" w:rsidP="006E79C8">
            <w:pPr>
              <w:pStyle w:val="ad"/>
              <w:numPr>
                <w:ilvl w:val="0"/>
                <w:numId w:val="25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12098E">
              <w:rPr>
                <w:sz w:val="24"/>
                <w:szCs w:val="24"/>
              </w:rPr>
              <w:t>Зачет по теме «Первоначальные сведения о строении вещества»</w:t>
            </w:r>
          </w:p>
          <w:p w:rsidR="005A590A" w:rsidRDefault="00D10406" w:rsidP="006E79C8">
            <w:pPr>
              <w:pStyle w:val="ad"/>
              <w:numPr>
                <w:ilvl w:val="0"/>
                <w:numId w:val="25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12098E">
              <w:rPr>
                <w:sz w:val="24"/>
                <w:szCs w:val="24"/>
              </w:rPr>
              <w:t>Зачет по теме «Взаимодействие тел»</w:t>
            </w:r>
          </w:p>
          <w:p w:rsidR="00D10406" w:rsidRPr="0012098E" w:rsidRDefault="00D10406" w:rsidP="006E79C8">
            <w:pPr>
              <w:pStyle w:val="ad"/>
              <w:numPr>
                <w:ilvl w:val="0"/>
                <w:numId w:val="25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12098E">
              <w:rPr>
                <w:sz w:val="24"/>
                <w:szCs w:val="24"/>
              </w:rPr>
              <w:t>Зачет по теме «Давление твердых тел, жидкостей и газов»</w:t>
            </w:r>
          </w:p>
          <w:p w:rsidR="00D10406" w:rsidRPr="0012098E" w:rsidRDefault="00D10406" w:rsidP="006E79C8">
            <w:pPr>
              <w:pStyle w:val="ad"/>
              <w:numPr>
                <w:ilvl w:val="0"/>
                <w:numId w:val="25"/>
              </w:numPr>
              <w:spacing w:before="120" w:after="120" w:line="240" w:lineRule="auto"/>
              <w:ind w:left="389" w:hanging="389"/>
              <w:jc w:val="left"/>
              <w:rPr>
                <w:b/>
                <w:bCs/>
                <w:iCs/>
              </w:rPr>
            </w:pPr>
            <w:r w:rsidRPr="0012098E">
              <w:rPr>
                <w:sz w:val="24"/>
                <w:szCs w:val="24"/>
              </w:rPr>
              <w:t>Зачет по теме «Работа. Мощность, энергия»</w:t>
            </w:r>
          </w:p>
          <w:p w:rsidR="00425210" w:rsidRDefault="00425210" w:rsidP="00425210">
            <w:pPr>
              <w:pStyle w:val="ad"/>
              <w:spacing w:before="120" w:after="120" w:line="240" w:lineRule="auto"/>
              <w:ind w:firstLine="0"/>
              <w:jc w:val="left"/>
              <w:rPr>
                <w:b/>
                <w:bCs/>
                <w:iCs/>
              </w:rPr>
            </w:pPr>
          </w:p>
        </w:tc>
      </w:tr>
    </w:tbl>
    <w:p w:rsidR="00E005DA" w:rsidRPr="00425210" w:rsidRDefault="00E005DA">
      <w:pPr>
        <w:rPr>
          <w:color w:val="FF000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915"/>
      </w:tblGrid>
      <w:tr w:rsidR="00F20405" w:rsidRPr="00A701B9" w:rsidTr="003257F6">
        <w:trPr>
          <w:trHeight w:val="20"/>
        </w:trPr>
        <w:tc>
          <w:tcPr>
            <w:tcW w:w="14567" w:type="dxa"/>
            <w:gridSpan w:val="2"/>
          </w:tcPr>
          <w:p w:rsidR="00F20405" w:rsidRDefault="00F20405" w:rsidP="00F2040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A701B9">
              <w:rPr>
                <w:b/>
              </w:rPr>
              <w:t>Перечень учебно-методического и материально-технического</w:t>
            </w:r>
            <w:r w:rsidR="00F03F8F">
              <w:rPr>
                <w:b/>
              </w:rPr>
              <w:t xml:space="preserve"> </w:t>
            </w:r>
            <w:r w:rsidRPr="00A701B9">
              <w:rPr>
                <w:b/>
              </w:rPr>
              <w:t>обеспечения образовательного процесса</w:t>
            </w:r>
          </w:p>
          <w:p w:rsidR="003257F6" w:rsidRPr="00A701B9" w:rsidRDefault="003257F6" w:rsidP="00F2040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F20405" w:rsidRPr="00A701B9" w:rsidTr="003257F6">
        <w:trPr>
          <w:trHeight w:val="20"/>
        </w:trPr>
        <w:tc>
          <w:tcPr>
            <w:tcW w:w="3652" w:type="dxa"/>
          </w:tcPr>
          <w:p w:rsidR="00F20405" w:rsidRPr="00D10406" w:rsidRDefault="00D10406" w:rsidP="00D10406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D10406">
              <w:rPr>
                <w:i/>
              </w:rPr>
              <w:t>Информация об используемых наглядных пособиях и оборудовании</w:t>
            </w:r>
          </w:p>
        </w:tc>
        <w:tc>
          <w:tcPr>
            <w:tcW w:w="10915" w:type="dxa"/>
          </w:tcPr>
          <w:p w:rsidR="00F20405" w:rsidRPr="00B22039" w:rsidRDefault="003E28AD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  <w:r w:rsidR="00F20405" w:rsidRPr="00B2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0405" w:rsidRPr="00B22039" w:rsidRDefault="00F20405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Таблицы общего назначения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Международная система единиц (СИ).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Приставки для образования десятичных кратных и дольных единиц.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Физические постоянные.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Правила по технике безопасности при работе в кабинете физики.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Порядок решения количественных задач.</w:t>
            </w:r>
          </w:p>
          <w:p w:rsidR="00F20405" w:rsidRPr="00B22039" w:rsidRDefault="00F20405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Тематические таблицы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Броуновское движение. Диффузия.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Поверхностное натяжение, капиллярность.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Манометр.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Строение атмосферы Земли.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Атмосферное давление.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Барометр-анероид.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Траектория движения.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Относительность движения.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Работа силы.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Солнечная система.</w:t>
            </w:r>
          </w:p>
          <w:p w:rsidR="00F20405" w:rsidRPr="004C3584" w:rsidRDefault="00F20405" w:rsidP="006E79C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Луна.</w:t>
            </w:r>
          </w:p>
          <w:p w:rsidR="00F20405" w:rsidRDefault="00F20405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портретов 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кабинета физики (папка с двад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цатью портретами)</w:t>
            </w:r>
          </w:p>
          <w:p w:rsidR="003E28AD" w:rsidRPr="003E28AD" w:rsidRDefault="003E28AD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28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Цифровые образовательные ресурсы</w:t>
            </w:r>
          </w:p>
          <w:p w:rsidR="00D10406" w:rsidRPr="00D10406" w:rsidRDefault="003E28AD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="00D10406"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борудовани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="00D10406"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кабинета физики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D10406"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ое</w:t>
            </w:r>
            <w:r w:rsidR="00D10406"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для реализации рабочей программы</w:t>
            </w:r>
          </w:p>
          <w:p w:rsidR="00D10406" w:rsidRDefault="00D10406" w:rsidP="00F2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Демонстрационное</w:t>
            </w:r>
          </w:p>
          <w:p w:rsidR="00D10406" w:rsidRPr="00A701B9" w:rsidRDefault="00D10406" w:rsidP="00F204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</w:t>
            </w:r>
          </w:p>
        </w:tc>
      </w:tr>
    </w:tbl>
    <w:p w:rsidR="0041711C" w:rsidRDefault="0041711C"/>
    <w:p w:rsidR="00D10406" w:rsidRDefault="00D10406"/>
    <w:p w:rsidR="00D10406" w:rsidRDefault="00D10406"/>
    <w:p w:rsidR="00D10406" w:rsidRDefault="00D10406"/>
    <w:p w:rsidR="00D10406" w:rsidRDefault="00D10406"/>
    <w:p w:rsidR="00D10406" w:rsidRDefault="00D10406"/>
    <w:p w:rsidR="00D10406" w:rsidRDefault="00D10406"/>
    <w:p w:rsidR="002137B7" w:rsidRPr="003257F6" w:rsidRDefault="002137B7" w:rsidP="0021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7F6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  <w:proofErr w:type="gramStart"/>
      <w:r w:rsidRPr="003257F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класс(70 ч, 2 ч </w:t>
      </w:r>
      <w:r w:rsidR="003257F6" w:rsidRPr="003257F6">
        <w:rPr>
          <w:rFonts w:ascii="Times New Roman" w:hAnsi="Times New Roman" w:cs="Times New Roman"/>
          <w:b/>
          <w:sz w:val="28"/>
          <w:szCs w:val="28"/>
        </w:rPr>
        <w:t>в неделю</w:t>
      </w:r>
      <w:r w:rsidRPr="003257F6">
        <w:rPr>
          <w:rFonts w:ascii="Times New Roman" w:hAnsi="Times New Roman" w:cs="Times New Roman"/>
          <w:b/>
          <w:sz w:val="28"/>
          <w:szCs w:val="28"/>
        </w:rPr>
        <w:t>)</w:t>
      </w:r>
    </w:p>
    <w:p w:rsidR="002137B7" w:rsidRDefault="002137B7" w:rsidP="0021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9"/>
          <w:rFonts w:ascii="Times New Roman" w:hAnsi="Times New Roman" w:cs="Times New Roman"/>
          <w:sz w:val="24"/>
          <w:szCs w:val="24"/>
        </w:rPr>
        <w:footnoteReference w:id="1"/>
      </w:r>
      <w:r w:rsidRPr="00BE79EF">
        <w:rPr>
          <w:rFonts w:ascii="Times New Roman" w:hAnsi="Times New Roman" w:cs="Times New Roman"/>
          <w:sz w:val="24"/>
          <w:szCs w:val="24"/>
        </w:rPr>
        <w:t>Жирным шрифтом выделен материал, выносящийся на ГИА или ЕГЭ.</w:t>
      </w:r>
    </w:p>
    <w:p w:rsidR="002137B7" w:rsidRDefault="002137B7" w:rsidP="0021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2"/>
        <w:gridCol w:w="2201"/>
        <w:gridCol w:w="3191"/>
        <w:gridCol w:w="3575"/>
        <w:gridCol w:w="3221"/>
        <w:gridCol w:w="1566"/>
      </w:tblGrid>
      <w:tr w:rsidR="002137B7" w:rsidRPr="0007120F" w:rsidTr="00490DE3">
        <w:tc>
          <w:tcPr>
            <w:tcW w:w="1040" w:type="dxa"/>
          </w:tcPr>
          <w:p w:rsidR="002137B7" w:rsidRPr="0007120F" w:rsidRDefault="002137B7" w:rsidP="004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2201" w:type="dxa"/>
          </w:tcPr>
          <w:p w:rsidR="002137B7" w:rsidRPr="0007120F" w:rsidRDefault="002137B7" w:rsidP="004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2137B7" w:rsidRPr="0007120F" w:rsidRDefault="002137B7" w:rsidP="004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5" w:type="dxa"/>
          </w:tcPr>
          <w:p w:rsidR="002137B7" w:rsidRPr="0007120F" w:rsidRDefault="002137B7" w:rsidP="004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  <w:tc>
          <w:tcPr>
            <w:tcW w:w="3456" w:type="dxa"/>
          </w:tcPr>
          <w:p w:rsidR="002137B7" w:rsidRPr="0007120F" w:rsidRDefault="002137B7" w:rsidP="004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поддержка</w:t>
            </w:r>
          </w:p>
        </w:tc>
        <w:tc>
          <w:tcPr>
            <w:tcW w:w="1199" w:type="dxa"/>
          </w:tcPr>
          <w:p w:rsidR="002137B7" w:rsidRPr="0007120F" w:rsidRDefault="002137B7" w:rsidP="004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137B7" w:rsidTr="00490DE3">
        <w:tc>
          <w:tcPr>
            <w:tcW w:w="14786" w:type="dxa"/>
            <w:gridSpan w:val="6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(4 ч)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1/1.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Что изучает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Некото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рые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термины. Наблю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дения и опыты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вещество, тело, материя. Физи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ческие свойства тел. </w:t>
            </w:r>
            <w:r w:rsidRPr="0007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</w:t>
            </w:r>
            <w:r w:rsidR="0049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 физики</w:t>
            </w: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(наблюдения, опыты)</w:t>
            </w:r>
            <w:proofErr w:type="gram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х различие</w:t>
            </w:r>
            <w:r>
              <w:rPr>
                <w:rStyle w:val="af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—Объяснять, описывать физические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явления, отличать физические явления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 химических;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—проводить наблюдения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анализировать и классифици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ровать их, различать методы изучения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Демонстрации.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Скатывание шарика по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желобу,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 математического маят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соприкасающегося со звучащим ка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мертоном, нагревание спирали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ским током, свечение нити электрической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лампы, показ наборов тел и веществ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1—3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2/2.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рение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величин. Точность и погрешность измере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физической величине. Междуна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единиц. Простейшие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рительные приборы.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Цена деления прибо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а. Нахождение погрешности измерения.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шкалы измерительного цилиндра;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объем жидкости с помощью измерительного цилиндра;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—переводить значения физических величин в СИ, определять погрешность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записывать результат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рения с учетом погрешности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—Измерять расстояния, промежутки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времени, температуру;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—обрабатывать результаты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Демонстрации.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приборы: линейка, мензурка, измерительный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цилиндр, термометр, секундомер, вольтметр и др.</w:t>
            </w:r>
            <w:proofErr w:type="gramEnd"/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расстояний. Измерение времени между ударами пульса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4, 5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3/3.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цены деления измерительного прибора»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цену деления любого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прибора, представлять 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зультаты измерений в виде таблиц;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 результаты по опреде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лению цены деления измерительного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прибора, делать выводы;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 работать в группе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4/4.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 и тех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  <w:proofErr w:type="gramEnd"/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науки. Роль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физики и ученых нашей страны в развитии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технического прогресса. Влияние технологических процессов на окружающую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среду.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—Выделять основные этапы развития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физической науки и называть имена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выдающихся ученых;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место физики как науки,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делать выводы о развитии физической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науки и ее достижениях;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презентации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Современные технические и бытовые приборы</w:t>
            </w: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2137B7" w:rsidTr="00490DE3">
        <w:tc>
          <w:tcPr>
            <w:tcW w:w="14786" w:type="dxa"/>
            <w:gridSpan w:val="6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 (6 ч)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5/1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Молекулы. Броуновское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строении вещества. Опыты, подтверждающие, что все вещества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состоят из отдельных частиц. Молекула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ельчайшая частица вещества. Размеры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молекул.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опыты, подтверждающие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кулярное строение вещества, бро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уновское движение;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—схематически изображать молекулы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воды и кислорода;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размер малых тел;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—сравнивать размеры молекул разных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веществ: воды, воздуха;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ъяснять: основные свойства моле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кул,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изические явления на основе зна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ний о строении вещества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Модели молекул воды 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кислорода, модель хаотического движения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молекул в газе, изменение объема твердого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 и жидкости при нагревании</w:t>
            </w: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7—9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6/2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2 «Определение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тел»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—Измерять размеры малых тел методом рядов, различать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измерения размеров малых тел;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 по определению размеров 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лых тел, делать выводы;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7/3</w:t>
            </w:r>
          </w:p>
        </w:tc>
        <w:tc>
          <w:tcPr>
            <w:tcW w:w="2201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2925" w:type="dxa"/>
          </w:tcPr>
          <w:p w:rsidR="002137B7" w:rsidRPr="00D270DA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Диффузия в жидкостях, газах и твердых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телах</w:t>
            </w:r>
            <w:proofErr w:type="gramEnd"/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скорости диффузии и температуры тела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диффузии и зависимость скорости ее протекания от температуры 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диффузии в окружающем мире;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—наблюдать процесс образования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кристаллов;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движению молекул и диффузии;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исследовательскую работу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 выращиванию кристаллов, делать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Диффузия в жидкостях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Модели строения кристалличе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ских тел, образцы кристаллических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кристаллов пова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ренной соли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  <w:tc>
          <w:tcPr>
            <w:tcW w:w="2201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Физический смысл взаимодействия молекул. Существование сил взаимного притяжения и отталкивания молекул. Явление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смачивания и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. —Проводить и объяснять опыты по обнаружению сил взаимного притяжения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отталкивания молекул;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—наблюдать и исследовать явление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смачи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тел, объяс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нять данные явления на основе знаний 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взаимодействии молекул;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—проводить эксперимент по обнаружению действия сил молекулярного притяжения,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Разламывание хрупкого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 и 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динение его частей, сжатие и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прямлени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упругого тела, сцепление твер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дых тел,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несмачивание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птичьего пера.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действия сил моле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кулярного притяжения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9/5</w:t>
            </w:r>
          </w:p>
        </w:tc>
        <w:tc>
          <w:tcPr>
            <w:tcW w:w="2201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состояния вещества. Свойства газов,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и твер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дых тел</w:t>
            </w:r>
          </w:p>
        </w:tc>
        <w:tc>
          <w:tcPr>
            <w:tcW w:w="2925" w:type="dxa"/>
          </w:tcPr>
          <w:p w:rsidR="002137B7" w:rsidRPr="00D270DA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—Доказывать наличие различия в молекулярном строении твердых тел,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жидкостей и газов;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практического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использования свойств веществ в различных агрегатных состояниях;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Сохранение жидкостью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объема, заполнение газом всего предоставленного ему объема, сохранение твердым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телом формы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12, 13</w:t>
            </w:r>
          </w:p>
        </w:tc>
      </w:tr>
      <w:tr w:rsidR="002137B7" w:rsidTr="00490DE3">
        <w:tc>
          <w:tcPr>
            <w:tcW w:w="1040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10/6</w:t>
            </w:r>
          </w:p>
        </w:tc>
        <w:tc>
          <w:tcPr>
            <w:tcW w:w="2201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25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 по теме «Первоначальные сведения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 строении вещества»</w:t>
            </w:r>
          </w:p>
        </w:tc>
        <w:tc>
          <w:tcPr>
            <w:tcW w:w="3965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4786" w:type="dxa"/>
            <w:gridSpan w:val="6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ВЗАИМОДЕЙСТВИЕ ТЕЛ (23 ч)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11/1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Механическое движение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самый простой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вид движения. Траектория движения тела,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путь.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пути в СИ. </w:t>
            </w:r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Равномерное и неравномерное движение. Относительность движения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траекторию движения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пути в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, мм, см,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—различать равномерное и неравномерное движение;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—доказывать относительность движения 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тело, относительно которого происходит движение;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—использовать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физики, географии, математики;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 по изучению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механического движения, сравнивать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опытные данные,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 шарика по желобу. Относительность механического движения с использованием заводного автомобиля. Траектория движения мела по доске,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движение шарика по горизонтальной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14, 15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12/2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Скорость равномерного и неравномерного движения.</w:t>
            </w:r>
            <w:r w:rsidR="0049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Векторные и скалярные физи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ческие величины. Единицы измерения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скорости. Определение скорости. Решение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считывать скорость тела при рав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ерном и среднюю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при 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равномерном движении;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—выражать скорость в км/ч, м/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таблицу скоростей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движения некоторых тел;</w:t>
            </w:r>
          </w:p>
          <w:p w:rsidR="002137B7" w:rsidRPr="00A776DC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среднюю скорость движения заводного автомобиля;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скорость,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описывать равномерное движение;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географии, математики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заводного автомобиля по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горизонтальной поверхности 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скорости равномерного движения воздушного пузырька в трубке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16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Расчет пути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времени движения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пути, пройденного телом при равномерном движении, по формуле и с помощью графиков.</w:t>
            </w:r>
            <w:r w:rsidR="0049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Нахождение времени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движения тел. Решение задач.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 и графиков;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делять: путь, пройденный за дан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ный промежуток времени, скорость тела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афику зависимости пути равномер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ного движения от времени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автомобиля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14/4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 инерции</w:t>
            </w:r>
            <w:r w:rsidRPr="00F632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явления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инерции в быту и технике. Решение задач.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аходить связь между взаимодейст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вием тел и скоростью их движения;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яв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 инерции в быту;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инерции;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римент по изучению явления инерции;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анализировать его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Движение тележки по</w:t>
            </w:r>
            <w:r w:rsidR="0003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гладкой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и поверхности с пес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ком. Насаживание молотка на рукоятку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15/5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ствие тел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скорости тел при взаимодейст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—Описывать явление взаимодействия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взаимодействия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приводящего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изменению их ско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рости;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опыты по взаимодействию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 и делать выводы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Изменение скорости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движения тележек в результате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Движение шарика по наклонно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му жело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и ударяющемуся о такой же 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подвижный шарик</w:t>
            </w: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16/6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 на весах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Масса. Масса — мера инертности тела. Инертность — свойство тела.</w:t>
            </w:r>
            <w:r w:rsidR="0049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массы. Перевод основной единицы массы в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СИ в т,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мг. Определение массы тела в 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взаимодействия с другими 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лами. Выяснение условий равновесия учебных весов.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станавливать зависимость измене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орости движения тела от его мас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массы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т, г, мг;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выделять главное, систематизировать 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сведения о массе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—различать инерцию и инертность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Гири различной массы.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Монеты различного достоинства. Сравнение массы тел по изменению их скорости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аимодействии. Различные виды 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звешивание монеток на демонстра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ционных весах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20,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17/7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 № 3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орная работа № 3 «Измерение мас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сы тела на рычажных весах»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—Взвешивать тело на учебных весах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с их помощью определять массу 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—пользоваться разновесами;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 вырабатывать практи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ческие навыки работы с приборами;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Плотность вещества.</w:t>
            </w:r>
            <w:r w:rsidR="0049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Физический смысл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плотности вещества. Единицы плотности.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 учебника. Изменение плот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ности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того же вещества в зависи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мости от его агрегатного состояния.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плотность вещества;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—переводить значение плотности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/м3 в г/см3; 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именять знания из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ведения, математики, биологии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Сравнение масс тел,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имеющих одинаковые объемы. Сравнение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объема жидкостей одинаковой массы</w:t>
            </w:r>
          </w:p>
        </w:tc>
        <w:tc>
          <w:tcPr>
            <w:tcW w:w="1199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19/9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бота № 5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орная работа № 4 «Измерение объ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ема тела».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плотности твердого тела»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—Измерять объем тела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мерительного цилиндра;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—измерять плотность твердого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телас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весов и измерительного ци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линдра;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измере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ний и вычислений, делать выводы;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20/10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сы и объема тела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 его плотности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по его объему 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плотности. Определение объема тела по его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массе и плотности. Решение задач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массу тела по его объему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плотности;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—записывать формулы для нахожде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массы тела, его объема и плотности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табличными данными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объема дере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вянного бруска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21/11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«Механическое</w:t>
            </w:r>
            <w:r w:rsidR="0049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ие», «Масса», «Плотность вещест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курса мате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физики при расчете массы 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ла, его плотности или объема;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результаты, получен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22/12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 по темам «Механиче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ижение», «Масса», «Плотность 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щества»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23/13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</w:t>
            </w:r>
            <w:r w:rsidR="0004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него других тел</w:t>
            </w:r>
            <w:r w:rsidRPr="00F6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Сила — причина изменения скорости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движения. Сила — векторная физическая величина. Графическое изображение силы. Сила — мера взаимодействия тел.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—Графически, в масштабе изображать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силу и точку ее приложения;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—определять зависимость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скорости тела от приложенной силы;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опыты по столкнове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нию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аров, сжатию упругого тела и 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Взаимодействие шаров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столкновении. Сжатие упругого тела.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 магнитом стального тела</w:t>
            </w:r>
          </w:p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24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24/14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 Сила тя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жести на других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планетах</w:t>
            </w:r>
            <w:proofErr w:type="gramEnd"/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тяжести.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Наличие тяготения между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всеми телами</w:t>
            </w:r>
            <w:r w:rsidRPr="00F6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Зависимость силы тяжести от массы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силы тяжес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ти. Свободное падение тел. Сила тяжести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 других планетах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тя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готения в окружающем мире;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точку приложения и ука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зывать направление силы тяжести;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—выделять особенности планет земной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группы и планет-гигантов (различие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общие свойства);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с текстом учебника, систе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обобщать сведения о яв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лении тяготения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ного горизонтально. Падение стального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шарика в сосуд с песком. Падение шарика,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подвешенного на нити. Свободное падение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 в трубке Ньютона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25/15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гости. Закон Гука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силы упругости. Природа силы упругости. Опытные подтверждения существования силы упругости. Формулировка закона Гука.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 приложения си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лы упругости и направление ее действия.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силу упругости от силы тя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жести;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изображать силу упру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гости, показывать точку приложения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направление ее действия;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возникновения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 упругости;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видов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ции, встречающиеся в быту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деформации. Из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мерение силы по деформации пружины.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удли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нения стальной пружины от приложенной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26/16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Единицы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силой тяжести и мас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сой тела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тела — векторная физиче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ская величина.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Отличие веса тела от силы тяжести.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Точка приложения 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 и 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ее действия.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силы.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Формула для определения силы тяжести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веса тела. Решение задач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—Графически изображать вес тела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точку его приложения;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считывать силу тяжести и вес 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силой тяжести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массой 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—определять силу тяже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извест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ной массе тела, массу тела по заданной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силе тяжести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28, 29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27/17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раторная работа№6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F6327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динамометра.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сил с помощью динамометра.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пружины и измерение сил динамометром».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—Градуировать пружину;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учать шкалу с заданной ценой 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—измерять силу с помощью силомера,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медицинского динамометра;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—различать вес тела и его массу;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Динамометры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различных типов. Измерение мускульной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28/18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сил, направ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ленных по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Равнодей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ствующая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противоположных.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равнодействую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щей двух сил. Решение задач.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—Экспериментально находить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равнодействующую двух сил;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нахождению равнодействующей сил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делать выводы;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—рассчитывать равнодействующую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двух сил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Сложение сил, направленных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прямой. Измерение сил вза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имодействия двух тел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29/19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ния. Трение покоя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F6327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скольжения;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—называть способы увеличения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уменьшения силы трения;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видах трения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способах его изменения на практике;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—объяснять 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роисходящие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силы трения, анализиро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вать их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движении бруска по горизонтальной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поверхности. Сравнение силы трения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скольже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силой трения качения. Под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шипники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32, 33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30/20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Трение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природе и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 № 7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технике. Способы увеличе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и уменьшения трения.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торная работа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«Измерение си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лы трения с помощью динамометра»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влияние силы трения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быту и технике;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дов трения;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—анализировать, делать выводы;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 помощью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динамометра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31/21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 по темам «Силы», «Равно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действующая сил»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знания из курса матема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тики, физики, географии, биологии к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решению задач;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—переводить единицы измерения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32/22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«Вес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тела»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сил», «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Силы»,«Равнодействующая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сил»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33/23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 по теме «Взаимодействие тел»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4786" w:type="dxa"/>
            <w:gridSpan w:val="6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 (21 ч)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34/1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нахождения дав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ления. Единицы давления. Решение задач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показывающие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симость действующей силы от пло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щади опоры;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—вычислять давление по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массе и объему;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реводить основные единицы давле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ния в кПа, </w:t>
            </w:r>
            <w:proofErr w:type="spell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римент по определению зависимости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от действующей силы и 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 действующей силы и площади опоры.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куска пластилина тонкой про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волокой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35/2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уменьшения и уве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личения давления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Выяснение способов изменения давления в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быту и технике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риводить примеры увеличения пло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щади опоры для уменьшения давления;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по изменению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давления, анали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зировать его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36/3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2925" w:type="dxa"/>
          </w:tcPr>
          <w:p w:rsidR="002137B7" w:rsidRPr="00F6327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давления газа.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давления газа данной массы от объема и температуры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—Отличать газы по их свойствам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твердых тел и жидкостей;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давление газа на стенки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теории строения веще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результаты экспери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мента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учению давления газа, 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 газа на стенки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сосуда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37/4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жидкостями и газами. 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 Паскаля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ичия между твердыми телами, жид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костями и газами.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давления жидкостью и газом. Закон Паскаля.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 причину передачи давле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идкостью или газом во все сторо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 одинаково;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 опыт по передаче дав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жидкостью и объяснять его 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38/5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Давление в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и газе.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Расчет давления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на дно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стенки сосуда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давления внутри жидкости. Увеличение давления с глубиной погружения.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ыводить формулу для расчета дав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 жидкости на дно и стенки сосуда;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проведения опытов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 внутри жид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с телами различной плотнос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ти, погруженными в воду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39, 40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39/6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или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ратковременная контрольная рабо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та) по теме «Давление в жидкости и газе.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Закон Паскаля»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—Решать задачи на расчет давления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на дно и стенки сосуда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40/7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щиеся сосуды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жидкостей с раз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ной плотностью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на разных уровнях. Уст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ройство и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шлюза.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сообщающихся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сосудов в быту;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римент с сообщающимися сосудами,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изировать результаты, делать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сообщаю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щихся сосудах однородной жидкости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жидкостей разной плотности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41/8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Вес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Атмосферное давление.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атмос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ферного давления на живые организмы.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Явления, подтверждающие существование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—Вычислять массу воздуха;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—сравнивать атмосферное давление на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различных высотах от поверхности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влияние атмосферного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давления на живые организмы;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обнаружению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давления, изменению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давления с высотой, ана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лизировать их результаты и делать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объяснении зависимости дав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 от высоты над уровнем моря,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математики для расчета давления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массы воз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духа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42, 43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42/9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 Опыт Тор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ричелли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атмосферного давления. Опыт Торричелли.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Расчет силы, с которой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атмос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 давит на окружающие предме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ты. Решение задач.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—Вычислять атмосферное давление;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измерение атмосферного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давления с помощью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Торричел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опыты по измерению ат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мосферного давления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 давле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Опыт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магдебургскими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шариями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43/10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Баромет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анероид. Атмос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ферное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сотах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работой и устройством баро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метра-анероида. Использование его при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рологических наблюдениях. Атмос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ферное давление на различных высотах.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ерять атмосферное давление с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мощью барометра-анероида;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атмосферного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давления по мере увеличения высоты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над уровнем моря;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знания из курса геогра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фии, биологии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 давл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барометром-анероидом.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нение показаний барометра, помещенного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под колокол воздушного насоса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45, 46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44/11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открытого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и металлического маномет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змерять давление с помощью мано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метра;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манометры по целям ис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давление с помощью 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нометра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открытого жидкостного маномет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ра, металлического манометра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45/12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Поршневой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жидкостный 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ский пресс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 действия поршневого жидкост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ного насоса и гидравлического пресса.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Физические основы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гидравличе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пресса. Решение качественных 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невого жидкостного насоса и гид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равлического пресса;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модели гид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пресса, схема гидравличе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ского пресса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48,49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46/13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жидкости и газа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погруженное в них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выталкивающей силы.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выталкивающей силы.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—Доказывать, основываясь на законе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скаля, существование выталкиваю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щей силы, действующей на тело;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одтверждаю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щие существование выталкивающей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причинах воз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никновения выталкивающей силы на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Действие жидкости на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погруженное в нее тело. Обнаружение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силы, выталкивающей тело из жидкости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газа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47/14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химеда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Архимеда.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Плавание тел. Решение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определения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выталкивающей силы;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—указывать причины, от которых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зависит сила Архимеда;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текстом учебника, обоб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щать и делать выводы;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 ведерком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с ведерком Архи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меда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48/15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8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8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выталкивающей силы, действующей на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погруженное в жидкость тело»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—Опытным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ивающее действие жидкости на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груженное в нее тело;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выталкивающую силу;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49/16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плавания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глуби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 погружения тела в жидкость от его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плавания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раз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личных тел и живых организмов;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нструировать прибор для демонст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рации гидростатического давления;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биоло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гии, географии, природоведения при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объяснении плавания тел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Плавание в жидкости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 различных плотностей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50/17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 по темам «Архимедова си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ла», «Условия плавания тел»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результаты, получен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51/18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 № 9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работа № 9 «Выяснение ус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ловий плавания тела в жидкости»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опыте выяснить условия, при ко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торых тело плавает, всплывает, тонет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жидкости;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52/19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судов. Воздухоплавание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основы плавания судов и воз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духоплавания. Водный и воздушный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транспорт. Решение задач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условия плавания судов;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риводить примеры плавания и воз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духоплавания;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осадки судна;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ус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плавания судов и воздухоплава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Плавание кораблика из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фольги. Изменение осадки кораблика при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увеличении массы груза в нем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53, 54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53/20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«Архимедова си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ла», «Плавание тел», «Плавание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Воздухоплавание»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знания из курса матема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тики, географии при решении 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54/21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«Давление твердых тел, жид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костей и газов»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4786" w:type="dxa"/>
            <w:gridSpan w:val="6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 (16 ч)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55/1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ницы работы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Механическая работа, ее физический смысл.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Единицы работы. Решение задач.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—Вычислять механическую работу;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условия, необходимые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для совершения механической работы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бруска по горизонтальной поверхности</w:t>
            </w: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56/2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Единицы мощности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 скорости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полнения работы. Единицы мощности.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табличных данных. Решение 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—Вычислять мощность по известной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единиц мощнос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 различных приборов и технических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устройств;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мощности различных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приборов;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—выражать мощность в различных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единицах;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исследования мощности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устройств, делать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мощности,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развиваемой учеником при ходьбе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57/3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ханизмы. Рычаг.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Равновесие сил на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рычаге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механизмы. Рычаг.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Условия равновесия рычага. Решение задач.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условия равновесия ры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чага в практических целях: подъем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плечо силы;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—решать графические задачи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Демонстрация.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равновесия рычага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перемещение груза;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57, 58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58/4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Момент силы — физическая величина,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характеризующая действие силы.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Правило моментов. Единица момента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силы. Решение качественных задач.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иллюстрирую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щие, как момент силы характеризует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действие силы, зависящее и от модуля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силы, и от ее плеча;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текстом учебника, обоб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делать выводы об условиях рав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новесия рычага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Условия равновесия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59/5</w:t>
            </w:r>
          </w:p>
        </w:tc>
        <w:tc>
          <w:tcPr>
            <w:tcW w:w="2201" w:type="dxa"/>
          </w:tcPr>
          <w:p w:rsidR="002137B7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Рычаги в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технике, быту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природе 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работа№10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действие рычажных весов.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орная работа № 10 «Выяснение ус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ловия равновесия рычага»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опытным путем, при ка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ком соотношении сил и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плеч рычаг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находится в равновесии;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роверять на опыте правило момен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биоло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гии, математики, технологии;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60/6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Блоки. «Зо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лотое правило»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ханики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Подвижный и неподвижный блоки </w:t>
            </w:r>
            <w:r w:rsidRPr="00F6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простые механизмы. Равенство работ при использовании простых механизмов. Суть «золотого правила» механики.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подвижного и подвижного блоков на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—сравнивать действие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неподвижного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блоков;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неподвижным блоками и делать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Подвижный и неподвижный блоки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61, 62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61/7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сия рычага»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знания из курса матема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тики, биологии;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результаты, получен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62/8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жести тела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тела. Центр тяжести раз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личных твердых тел.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—Находить центр тяжести плоского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нахождению центра тяжести плоского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 и делать выводы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Нахождение центра тяжести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плоского тела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63/9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новесия тел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Статика — раздел механики, изучающий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 тел. Условия равнове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сия тел.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—Устанавливать вид равновесия по изменению положения центра тяжести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дов равновесия, встречающихся в быту;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—применять на практике знания об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условии равновесия тел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Устойчивое, неустойчи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вое и безразличное равновесия тел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64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64/10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ствия механизмов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 № 11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полезной и полной работе. КПД механизма.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плоскость. Опреде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ление ее КПД.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 «Определение КПД при подъеме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 по наклонной плос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кости»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—Опытным путем устанавливать, что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лезная работа, выполненная с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мощью простого механизма, меньше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полной;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КПД различных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механизмов;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65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65/11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Потенциальная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энергии. Потенциальная энергия.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Зависимость потенциальной энергии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тела, поднятого над землей, от его массы и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высоты подъема. </w:t>
            </w:r>
            <w:r w:rsidRPr="00F6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Кинетическая энергия.</w:t>
            </w:r>
            <w:r w:rsidR="0049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кинетической энергии от мас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сы тела и его скорости. Решение задач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тел, обладаю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щих потенциальной, кинетической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энергией;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66, 67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66/12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ние одного вида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 в другой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одного вида механической энер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гии в другой. Переход энергии от одного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 к другому. Решение задач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примеры: превращения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 из одного вида в другой; тел,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обладающих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кинетиче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ской и потенциальной энергией;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68</w:t>
            </w: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67/13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«Работа. Мощность, энер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7" w:rsidTr="00490DE3">
        <w:tc>
          <w:tcPr>
            <w:tcW w:w="1040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68/14—70/16</w:t>
            </w:r>
          </w:p>
        </w:tc>
        <w:tc>
          <w:tcPr>
            <w:tcW w:w="2201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65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докладами;</w:t>
            </w:r>
          </w:p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—участвовать в обсуждении докладов</w:t>
            </w:r>
            <w:r w:rsidR="0049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презентаций</w:t>
            </w:r>
          </w:p>
        </w:tc>
        <w:tc>
          <w:tcPr>
            <w:tcW w:w="3456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137B7" w:rsidRPr="00BE79EF" w:rsidRDefault="002137B7" w:rsidP="0049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7B7" w:rsidRDefault="002137B7"/>
    <w:sectPr w:rsidR="002137B7" w:rsidSect="00D1040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F1" w:rsidRPr="002137B7" w:rsidRDefault="007E71F1" w:rsidP="002137B7">
      <w:pPr>
        <w:pStyle w:val="ad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7E71F1" w:rsidRPr="002137B7" w:rsidRDefault="007E71F1" w:rsidP="002137B7">
      <w:pPr>
        <w:pStyle w:val="ad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F1" w:rsidRPr="002137B7" w:rsidRDefault="007E71F1" w:rsidP="002137B7">
      <w:pPr>
        <w:pStyle w:val="ad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7E71F1" w:rsidRPr="002137B7" w:rsidRDefault="007E71F1" w:rsidP="002137B7">
      <w:pPr>
        <w:pStyle w:val="ad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  <w:footnote w:id="1">
    <w:p w:rsidR="003A65A0" w:rsidRDefault="003A65A0" w:rsidP="002137B7">
      <w:pPr>
        <w:pStyle w:val="af7"/>
      </w:pPr>
      <w:r>
        <w:rPr>
          <w:rStyle w:val="af9"/>
        </w:rPr>
        <w:footnoteRef/>
      </w:r>
      <w:r w:rsidRPr="00BE79EF">
        <w:rPr>
          <w:rFonts w:ascii="Times New Roman" w:hAnsi="Times New Roman" w:cs="Times New Roman"/>
          <w:sz w:val="24"/>
          <w:szCs w:val="24"/>
        </w:rPr>
        <w:t>Жирным шрифтом выделен материал, выносящийся на ГИА или ЕГЭ.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85484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C16"/>
    <w:multiLevelType w:val="hybridMultilevel"/>
    <w:tmpl w:val="A858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C06D9"/>
    <w:multiLevelType w:val="hybridMultilevel"/>
    <w:tmpl w:val="A858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052E3"/>
    <w:multiLevelType w:val="hybridMultilevel"/>
    <w:tmpl w:val="49F8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1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18"/>
  </w:num>
  <w:num w:numId="14">
    <w:abstractNumId w:val="22"/>
  </w:num>
  <w:num w:numId="15">
    <w:abstractNumId w:val="19"/>
  </w:num>
  <w:num w:numId="16">
    <w:abstractNumId w:val="17"/>
  </w:num>
  <w:num w:numId="17">
    <w:abstractNumId w:val="14"/>
  </w:num>
  <w:num w:numId="18">
    <w:abstractNumId w:val="6"/>
  </w:num>
  <w:num w:numId="19">
    <w:abstractNumId w:val="26"/>
  </w:num>
  <w:num w:numId="20">
    <w:abstractNumId w:val="10"/>
  </w:num>
  <w:num w:numId="21">
    <w:abstractNumId w:val="23"/>
  </w:num>
  <w:num w:numId="22">
    <w:abstractNumId w:val="5"/>
  </w:num>
  <w:num w:numId="23">
    <w:abstractNumId w:val="12"/>
  </w:num>
  <w:num w:numId="24">
    <w:abstractNumId w:val="4"/>
  </w:num>
  <w:num w:numId="25">
    <w:abstractNumId w:val="9"/>
  </w:num>
  <w:num w:numId="26">
    <w:abstractNumId w:val="3"/>
  </w:num>
  <w:num w:numId="27">
    <w:abstractNumId w:val="7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C"/>
    <w:rsid w:val="00023D86"/>
    <w:rsid w:val="00034D34"/>
    <w:rsid w:val="000405AC"/>
    <w:rsid w:val="00046B61"/>
    <w:rsid w:val="0009097F"/>
    <w:rsid w:val="000D021C"/>
    <w:rsid w:val="000E7491"/>
    <w:rsid w:val="0011148A"/>
    <w:rsid w:val="0012098E"/>
    <w:rsid w:val="0013432B"/>
    <w:rsid w:val="00167A21"/>
    <w:rsid w:val="001936EC"/>
    <w:rsid w:val="001A1698"/>
    <w:rsid w:val="001F0740"/>
    <w:rsid w:val="001F76B6"/>
    <w:rsid w:val="002137B7"/>
    <w:rsid w:val="00230F71"/>
    <w:rsid w:val="002D2659"/>
    <w:rsid w:val="00301B74"/>
    <w:rsid w:val="003257F6"/>
    <w:rsid w:val="00337883"/>
    <w:rsid w:val="00362D5C"/>
    <w:rsid w:val="003943A6"/>
    <w:rsid w:val="003A552E"/>
    <w:rsid w:val="003A65A0"/>
    <w:rsid w:val="003E28AD"/>
    <w:rsid w:val="00402B28"/>
    <w:rsid w:val="0041711C"/>
    <w:rsid w:val="00425210"/>
    <w:rsid w:val="00484924"/>
    <w:rsid w:val="00490DE3"/>
    <w:rsid w:val="00492FB3"/>
    <w:rsid w:val="00493384"/>
    <w:rsid w:val="004C3584"/>
    <w:rsid w:val="004C39DD"/>
    <w:rsid w:val="0054780B"/>
    <w:rsid w:val="005679F1"/>
    <w:rsid w:val="005743D8"/>
    <w:rsid w:val="005A590A"/>
    <w:rsid w:val="005C405C"/>
    <w:rsid w:val="005F3535"/>
    <w:rsid w:val="00612CEE"/>
    <w:rsid w:val="00650FCF"/>
    <w:rsid w:val="00661A95"/>
    <w:rsid w:val="006E79C8"/>
    <w:rsid w:val="0074557A"/>
    <w:rsid w:val="007E71F1"/>
    <w:rsid w:val="008223C6"/>
    <w:rsid w:val="00850602"/>
    <w:rsid w:val="00861827"/>
    <w:rsid w:val="008639D4"/>
    <w:rsid w:val="00936CB2"/>
    <w:rsid w:val="0094724A"/>
    <w:rsid w:val="009A6745"/>
    <w:rsid w:val="00A21BFF"/>
    <w:rsid w:val="00A2282D"/>
    <w:rsid w:val="00A469DC"/>
    <w:rsid w:val="00B11200"/>
    <w:rsid w:val="00BC2E3D"/>
    <w:rsid w:val="00C47E6F"/>
    <w:rsid w:val="00C6086A"/>
    <w:rsid w:val="00C6484E"/>
    <w:rsid w:val="00D00707"/>
    <w:rsid w:val="00D10406"/>
    <w:rsid w:val="00D649C2"/>
    <w:rsid w:val="00DE0BD7"/>
    <w:rsid w:val="00E005DA"/>
    <w:rsid w:val="00E36C87"/>
    <w:rsid w:val="00E93A82"/>
    <w:rsid w:val="00E94CF8"/>
    <w:rsid w:val="00F037FA"/>
    <w:rsid w:val="00F03F8F"/>
    <w:rsid w:val="00F20405"/>
    <w:rsid w:val="00F60647"/>
    <w:rsid w:val="00F968B5"/>
    <w:rsid w:val="00FA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0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5C405C"/>
    <w:rPr>
      <w:b/>
      <w:bCs/>
    </w:rPr>
  </w:style>
  <w:style w:type="paragraph" w:styleId="a5">
    <w:name w:val="Normal (Web)"/>
    <w:basedOn w:val="a"/>
    <w:rsid w:val="005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ody Text"/>
    <w:basedOn w:val="a"/>
    <w:link w:val="a7"/>
    <w:rsid w:val="005C40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C40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Plain Text"/>
    <w:basedOn w:val="a"/>
    <w:link w:val="a9"/>
    <w:rsid w:val="005C4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C405C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C405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C405C"/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qFormat/>
    <w:rsid w:val="005C405C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5C405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405C"/>
    <w:rPr>
      <w:rFonts w:ascii="Calibri" w:eastAsia="Calibri" w:hAnsi="Calibri" w:cs="Times New Roman"/>
      <w:lang w:eastAsia="en-US"/>
    </w:rPr>
  </w:style>
  <w:style w:type="paragraph" w:customStyle="1" w:styleId="ad">
    <w:name w:val="А_основной"/>
    <w:basedOn w:val="a"/>
    <w:link w:val="ae"/>
    <w:qFormat/>
    <w:rsid w:val="005C40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5C405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30F71"/>
  </w:style>
  <w:style w:type="paragraph" w:customStyle="1" w:styleId="11-Prag-str">
    <w:name w:val="11-Prag-str"/>
    <w:basedOn w:val="a"/>
    <w:uiPriority w:val="99"/>
    <w:rsid w:val="008223C6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8223C6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8223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21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137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37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37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37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37B7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37B7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2137B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137B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137B7"/>
    <w:rPr>
      <w:vertAlign w:val="superscript"/>
    </w:rPr>
  </w:style>
  <w:style w:type="character" w:styleId="afa">
    <w:name w:val="Placeholder Text"/>
    <w:basedOn w:val="a0"/>
    <w:uiPriority w:val="99"/>
    <w:semiHidden/>
    <w:rsid w:val="002137B7"/>
    <w:rPr>
      <w:color w:val="808080"/>
    </w:rPr>
  </w:style>
  <w:style w:type="character" w:styleId="afb">
    <w:name w:val="Hyperlink"/>
    <w:basedOn w:val="a0"/>
    <w:uiPriority w:val="99"/>
    <w:unhideWhenUsed/>
    <w:rsid w:val="002D2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0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5C405C"/>
    <w:rPr>
      <w:b/>
      <w:bCs/>
    </w:rPr>
  </w:style>
  <w:style w:type="paragraph" w:styleId="a5">
    <w:name w:val="Normal (Web)"/>
    <w:basedOn w:val="a"/>
    <w:rsid w:val="005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ody Text"/>
    <w:basedOn w:val="a"/>
    <w:link w:val="a7"/>
    <w:rsid w:val="005C40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C40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Plain Text"/>
    <w:basedOn w:val="a"/>
    <w:link w:val="a9"/>
    <w:rsid w:val="005C4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C405C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C405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C405C"/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qFormat/>
    <w:rsid w:val="005C405C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5C405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405C"/>
    <w:rPr>
      <w:rFonts w:ascii="Calibri" w:eastAsia="Calibri" w:hAnsi="Calibri" w:cs="Times New Roman"/>
      <w:lang w:eastAsia="en-US"/>
    </w:rPr>
  </w:style>
  <w:style w:type="paragraph" w:customStyle="1" w:styleId="ad">
    <w:name w:val="А_основной"/>
    <w:basedOn w:val="a"/>
    <w:link w:val="ae"/>
    <w:qFormat/>
    <w:rsid w:val="005C40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5C405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30F71"/>
  </w:style>
  <w:style w:type="paragraph" w:customStyle="1" w:styleId="11-Prag-str">
    <w:name w:val="11-Prag-str"/>
    <w:basedOn w:val="a"/>
    <w:uiPriority w:val="99"/>
    <w:rsid w:val="008223C6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8223C6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8223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21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137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37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37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37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37B7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37B7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2137B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137B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137B7"/>
    <w:rPr>
      <w:vertAlign w:val="superscript"/>
    </w:rPr>
  </w:style>
  <w:style w:type="character" w:styleId="afa">
    <w:name w:val="Placeholder Text"/>
    <w:basedOn w:val="a0"/>
    <w:uiPriority w:val="99"/>
    <w:semiHidden/>
    <w:rsid w:val="002137B7"/>
    <w:rPr>
      <w:color w:val="808080"/>
    </w:rPr>
  </w:style>
  <w:style w:type="character" w:styleId="afb">
    <w:name w:val="Hyperlink"/>
    <w:basedOn w:val="a0"/>
    <w:uiPriority w:val="99"/>
    <w:unhideWhenUsed/>
    <w:rsid w:val="002D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spb.com/sites/all/modules/pubdlcnt/pubdlcnt.php?file=http://www.eduspb.com/public/files/osobennosti_rabochey_programmy.docx&amp;nid=2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8068-6DC7-439B-BCDD-2371CBF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8536</Words>
  <Characters>48661</Characters>
  <Application>Microsoft Office Word</Application>
  <DocSecurity>4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Даша</cp:lastModifiedBy>
  <cp:revision>2</cp:revision>
  <dcterms:created xsi:type="dcterms:W3CDTF">2014-05-25T05:12:00Z</dcterms:created>
  <dcterms:modified xsi:type="dcterms:W3CDTF">2014-05-25T05:12:00Z</dcterms:modified>
</cp:coreProperties>
</file>