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9A" w:rsidRPr="005F7F3C" w:rsidRDefault="0069409A" w:rsidP="0069409A">
      <w:pPr>
        <w:pStyle w:val="1"/>
        <w:jc w:val="center"/>
        <w:rPr>
          <w:b w:val="0"/>
          <w:sz w:val="28"/>
          <w:szCs w:val="28"/>
        </w:rPr>
      </w:pPr>
      <w:proofErr w:type="spellStart"/>
      <w:r w:rsidRPr="005F7F3C">
        <w:rPr>
          <w:b w:val="0"/>
          <w:sz w:val="28"/>
          <w:szCs w:val="28"/>
        </w:rPr>
        <w:t>Учебно</w:t>
      </w:r>
      <w:proofErr w:type="spellEnd"/>
      <w:r w:rsidRPr="005F7F3C">
        <w:rPr>
          <w:b w:val="0"/>
          <w:sz w:val="28"/>
          <w:szCs w:val="28"/>
        </w:rPr>
        <w:t xml:space="preserve"> - тематический план  по физике</w:t>
      </w:r>
    </w:p>
    <w:p w:rsidR="0069409A" w:rsidRPr="005F7F3C" w:rsidRDefault="0069409A" w:rsidP="0069409A">
      <w:pPr>
        <w:pStyle w:val="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11</w:t>
      </w:r>
      <w:r w:rsidRPr="005F7F3C">
        <w:rPr>
          <w:rFonts w:ascii="Times New Roman" w:hAnsi="Times New Roman" w:cs="Times New Roman"/>
          <w:b w:val="0"/>
          <w:sz w:val="28"/>
          <w:szCs w:val="28"/>
        </w:rPr>
        <w:t xml:space="preserve"> классе, (3 часа в неделю)</w:t>
      </w:r>
    </w:p>
    <w:p w:rsidR="0069409A" w:rsidRDefault="0069409A" w:rsidP="0069409A">
      <w:pPr>
        <w:pStyle w:val="11"/>
        <w:jc w:val="center"/>
        <w:rPr>
          <w:sz w:val="28"/>
          <w:szCs w:val="28"/>
        </w:rPr>
      </w:pPr>
      <w:r w:rsidRPr="00275C94">
        <w:rPr>
          <w:sz w:val="28"/>
          <w:szCs w:val="28"/>
        </w:rPr>
        <w:t xml:space="preserve">Учебник: Г. Я. Мякишев Б.Б. </w:t>
      </w:r>
      <w:proofErr w:type="spellStart"/>
      <w:r w:rsidRPr="00275C94">
        <w:rPr>
          <w:sz w:val="28"/>
          <w:szCs w:val="28"/>
        </w:rPr>
        <w:t>Буховцев</w:t>
      </w:r>
      <w:proofErr w:type="spellEnd"/>
      <w:r w:rsidRPr="00275C94">
        <w:rPr>
          <w:sz w:val="28"/>
          <w:szCs w:val="28"/>
        </w:rPr>
        <w:t xml:space="preserve"> В.М. Чаругин «Ф</w:t>
      </w:r>
      <w:r>
        <w:rPr>
          <w:sz w:val="28"/>
          <w:szCs w:val="28"/>
        </w:rPr>
        <w:t>изика – 11» М.; Просвещение 2012</w:t>
      </w:r>
      <w:r w:rsidRPr="00275C94">
        <w:rPr>
          <w:sz w:val="28"/>
          <w:szCs w:val="28"/>
        </w:rPr>
        <w:t>г.</w:t>
      </w:r>
    </w:p>
    <w:p w:rsidR="0069409A" w:rsidRPr="007070AF" w:rsidRDefault="0069409A" w:rsidP="0069409A">
      <w:pPr>
        <w:rPr>
          <w:i/>
          <w:sz w:val="28"/>
          <w:szCs w:val="28"/>
        </w:rPr>
      </w:pPr>
    </w:p>
    <w:tbl>
      <w:tblPr>
        <w:tblW w:w="10065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7654"/>
        <w:gridCol w:w="1701"/>
      </w:tblGrid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275C94" w:rsidRDefault="0069409A" w:rsidP="00F56E19">
            <w:pPr>
              <w:pStyle w:val="11"/>
              <w:rPr>
                <w:b/>
                <w:sz w:val="28"/>
                <w:szCs w:val="28"/>
              </w:rPr>
            </w:pPr>
            <w:r w:rsidRPr="00275C94">
              <w:rPr>
                <w:b/>
                <w:sz w:val="28"/>
                <w:szCs w:val="28"/>
              </w:rPr>
              <w:t>№</w:t>
            </w:r>
          </w:p>
          <w:p w:rsidR="0069409A" w:rsidRPr="00275C94" w:rsidRDefault="0069409A" w:rsidP="00F56E19">
            <w:pPr>
              <w:pStyle w:val="11"/>
              <w:rPr>
                <w:b/>
                <w:sz w:val="28"/>
                <w:szCs w:val="28"/>
              </w:rPr>
            </w:pPr>
            <w:r w:rsidRPr="00275C9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654" w:type="dxa"/>
          </w:tcPr>
          <w:p w:rsidR="0069409A" w:rsidRPr="007070AF" w:rsidRDefault="0069409A" w:rsidP="00F56E19">
            <w:pPr>
              <w:pStyle w:val="11"/>
              <w:jc w:val="center"/>
              <w:rPr>
                <w:b/>
                <w:spacing w:val="60"/>
                <w:sz w:val="28"/>
                <w:szCs w:val="28"/>
              </w:rPr>
            </w:pPr>
            <w:r>
              <w:rPr>
                <w:b/>
                <w:spacing w:val="6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7070AF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275C94" w:rsidRDefault="0069409A" w:rsidP="00F56E19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69409A" w:rsidRPr="00275C94" w:rsidRDefault="0069409A" w:rsidP="00F56E19">
            <w:pPr>
              <w:jc w:val="center"/>
              <w:rPr>
                <w:b/>
                <w:sz w:val="28"/>
                <w:szCs w:val="28"/>
              </w:rPr>
            </w:pPr>
            <w:r w:rsidRPr="00275C94">
              <w:rPr>
                <w:b/>
                <w:sz w:val="28"/>
                <w:szCs w:val="28"/>
              </w:rPr>
              <w:t>ЭЛЕКТРОДИНАМИКА (продолжение) (20 часов)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0E50A8" w:rsidRDefault="0069409A" w:rsidP="00F56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 xml:space="preserve">Магнитное поле, его свойства. Индукция магнитного поля. Сила Ампера. Сила Лоренца. 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0E50A8" w:rsidRDefault="0069409A" w:rsidP="00F56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Действие магнитного поля на проводник с током. Решение задач на силу Ампера.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0E50A8" w:rsidRDefault="0069409A" w:rsidP="00F56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 xml:space="preserve">Действие магнитного поля на движущейся электрический заряд. 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0E50A8" w:rsidRDefault="0069409A" w:rsidP="00F56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 xml:space="preserve">Лабораторная работа № 1 «Исследование действия магнитного поля на ток» 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0E50A8" w:rsidRDefault="0069409A" w:rsidP="00F56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Рамка с током в магнитном поле. Электроизмерительные приборы.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0E50A8" w:rsidRDefault="0069409A" w:rsidP="00F56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</w:t>
            </w:r>
            <w:r w:rsidRPr="000E50A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Решение задач на силу Ампера и силу Лоренца. С/Р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2ч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0E50A8" w:rsidRDefault="0069409A" w:rsidP="00F56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 xml:space="preserve">Магнитное поле тока (прямолинейного провода, кольца и соленоида). Взаимодействие токов.  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0E50A8" w:rsidRDefault="0069409A" w:rsidP="00F56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Лабораторная работа № 2 «Изучение магнитного поля постоянных магнитов и проводников с током»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0E50A8" w:rsidRDefault="0069409A" w:rsidP="00F56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 xml:space="preserve">Явление электромагнитной индукции.  Магнитный поток. Закон электромагнитной индукции Фарадея. 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0E50A8" w:rsidRDefault="0069409A" w:rsidP="00F56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Правило Ленца. Электродинамический микрофон.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0E50A8" w:rsidRDefault="0069409A" w:rsidP="00F56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Лабораторная работа № 3 «Изучение явления электромагнитной индукции».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0E50A8" w:rsidRDefault="0069409A" w:rsidP="00F56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Решение задач на закон электромагнитной индукции.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0E50A8" w:rsidRDefault="0069409A" w:rsidP="00F56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Самоиндукция. Индуктивность.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0E50A8" w:rsidRDefault="0069409A" w:rsidP="00F56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Магнитные свойства вещества.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0E50A8" w:rsidRDefault="0069409A" w:rsidP="00F56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Лабораторная работа № 4 «Исследование магнитных свойств веществ»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0E50A8" w:rsidRDefault="0069409A" w:rsidP="00F56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Энергия магнитного поля.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0E50A8" w:rsidRDefault="0069409A" w:rsidP="00F56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 xml:space="preserve">Идеи теории Максвелла. Вихревое электрическое поле. </w:t>
            </w:r>
            <w:r w:rsidRPr="006A29DC">
              <w:rPr>
                <w:color w:val="000000"/>
                <w:sz w:val="28"/>
                <w:szCs w:val="28"/>
              </w:rPr>
              <w:t xml:space="preserve">Взаимосвязь электрического и магнитного полей. </w:t>
            </w:r>
            <w:r w:rsidRPr="006A29DC">
              <w:rPr>
                <w:sz w:val="28"/>
                <w:szCs w:val="28"/>
              </w:rPr>
              <w:t>Электромагнитное поле.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0E50A8" w:rsidRDefault="0069409A" w:rsidP="00F56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 xml:space="preserve">Решение задач на магнитные явления. 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0E50A8" w:rsidRDefault="0069409A" w:rsidP="00F56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rPr>
                <w:b/>
                <w:i/>
                <w:sz w:val="28"/>
                <w:szCs w:val="28"/>
              </w:rPr>
            </w:pPr>
            <w:r w:rsidRPr="006A29DC">
              <w:rPr>
                <w:b/>
                <w:i/>
                <w:sz w:val="28"/>
                <w:szCs w:val="28"/>
              </w:rPr>
              <w:t>Контрольная работа № 1 «Явление электромагнитной индукции».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157330" w:rsidRDefault="0069409A" w:rsidP="00F56E19">
            <w:pPr>
              <w:ind w:left="283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6A29DC">
              <w:rPr>
                <w:b/>
                <w:sz w:val="28"/>
                <w:szCs w:val="28"/>
              </w:rPr>
              <w:t>КОЛЕБАНИЯ И ВОЛНЫ (25 часов)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157330" w:rsidRDefault="0069409A" w:rsidP="00F56E19">
            <w:pPr>
              <w:rPr>
                <w:sz w:val="28"/>
                <w:szCs w:val="28"/>
              </w:rPr>
            </w:pPr>
            <w:r w:rsidRPr="00157330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 xml:space="preserve">Работа над ошибками, допущенными в контрольной работе. Колебательные процессы. Гармонические колебания. Амплитуда, период, частота, фаза колебаний.  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157330" w:rsidRDefault="0069409A" w:rsidP="00F56E19">
            <w:pPr>
              <w:rPr>
                <w:sz w:val="28"/>
                <w:szCs w:val="28"/>
              </w:rPr>
            </w:pPr>
            <w:r w:rsidRPr="00157330">
              <w:rPr>
                <w:sz w:val="28"/>
                <w:szCs w:val="28"/>
              </w:rPr>
              <w:t>22.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Уравнение гармонических колебаний.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157330" w:rsidRDefault="0069409A" w:rsidP="00F56E19">
            <w:pPr>
              <w:rPr>
                <w:sz w:val="28"/>
                <w:szCs w:val="28"/>
              </w:rPr>
            </w:pPr>
            <w:r w:rsidRPr="00157330">
              <w:rPr>
                <w:sz w:val="28"/>
                <w:szCs w:val="28"/>
              </w:rPr>
              <w:t>23.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Механические колебания. Математический и пружинный маятники.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157330" w:rsidRDefault="0069409A" w:rsidP="00F56E19">
            <w:pPr>
              <w:rPr>
                <w:sz w:val="28"/>
                <w:szCs w:val="28"/>
              </w:rPr>
            </w:pPr>
            <w:r w:rsidRPr="00157330">
              <w:rPr>
                <w:sz w:val="28"/>
                <w:szCs w:val="28"/>
              </w:rPr>
              <w:t>24.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Лабораторная работа № 5 «Измерение ускорения свободного падения с помощью маятника»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157330" w:rsidRDefault="0069409A" w:rsidP="00F56E19">
            <w:pPr>
              <w:rPr>
                <w:sz w:val="28"/>
                <w:szCs w:val="28"/>
              </w:rPr>
            </w:pPr>
            <w:r w:rsidRPr="00157330">
              <w:rPr>
                <w:sz w:val="28"/>
                <w:szCs w:val="28"/>
              </w:rPr>
              <w:t>25.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Свободные и вынужденные колебания. Резонанс. Автоколебания.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157330" w:rsidRDefault="0069409A" w:rsidP="00F56E19">
            <w:pPr>
              <w:rPr>
                <w:sz w:val="28"/>
                <w:szCs w:val="28"/>
              </w:rPr>
            </w:pPr>
            <w:r w:rsidRPr="00157330">
              <w:rPr>
                <w:sz w:val="28"/>
                <w:szCs w:val="28"/>
              </w:rPr>
              <w:t>26.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Лабораторная работа № 6 «Изучение свободных колебаний тела на пружине»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157330" w:rsidRDefault="0069409A" w:rsidP="00F56E19">
            <w:pPr>
              <w:rPr>
                <w:sz w:val="28"/>
                <w:szCs w:val="28"/>
              </w:rPr>
            </w:pPr>
            <w:r w:rsidRPr="00157330">
              <w:rPr>
                <w:sz w:val="28"/>
                <w:szCs w:val="28"/>
              </w:rPr>
              <w:t>27.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Решение задач на механические колебания.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157330" w:rsidRDefault="0069409A" w:rsidP="00F56E19">
            <w:pPr>
              <w:rPr>
                <w:sz w:val="28"/>
                <w:szCs w:val="28"/>
              </w:rPr>
            </w:pPr>
            <w:r w:rsidRPr="00157330">
              <w:rPr>
                <w:sz w:val="28"/>
                <w:szCs w:val="28"/>
              </w:rPr>
              <w:t>28.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Колебательный контур. Свободные электромагнитные колебания.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157330" w:rsidRDefault="0069409A" w:rsidP="00F56E19">
            <w:pPr>
              <w:rPr>
                <w:sz w:val="28"/>
                <w:szCs w:val="28"/>
              </w:rPr>
            </w:pPr>
            <w:r w:rsidRPr="00157330">
              <w:rPr>
                <w:sz w:val="28"/>
                <w:szCs w:val="28"/>
              </w:rPr>
              <w:t>29.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Превращение энергии при электромагнитных колебаниях.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157330" w:rsidRDefault="0069409A" w:rsidP="00F56E19">
            <w:pPr>
              <w:rPr>
                <w:sz w:val="28"/>
                <w:szCs w:val="28"/>
              </w:rPr>
            </w:pPr>
            <w:r w:rsidRPr="00157330">
              <w:rPr>
                <w:sz w:val="28"/>
                <w:szCs w:val="28"/>
              </w:rPr>
              <w:t>30.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Вынужденные электромагнитные колебания. Переменный ток.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157330" w:rsidRDefault="0069409A" w:rsidP="00F56E19">
            <w:pPr>
              <w:rPr>
                <w:sz w:val="28"/>
                <w:szCs w:val="28"/>
              </w:rPr>
            </w:pPr>
            <w:r w:rsidRPr="00157330">
              <w:rPr>
                <w:sz w:val="28"/>
                <w:szCs w:val="28"/>
              </w:rPr>
              <w:t>31.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Активное сопротивление. Действующие значения силы тока и напряжения.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157330" w:rsidRDefault="0069409A" w:rsidP="00F56E19">
            <w:pPr>
              <w:rPr>
                <w:sz w:val="28"/>
                <w:szCs w:val="28"/>
              </w:rPr>
            </w:pPr>
            <w:r w:rsidRPr="00157330">
              <w:rPr>
                <w:sz w:val="28"/>
                <w:szCs w:val="28"/>
              </w:rPr>
              <w:t>32.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 xml:space="preserve">Конденсатор и катушка в цепи переменного тока. Реактивное сопротивление. Электрический резонанс. 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157330" w:rsidRDefault="0069409A" w:rsidP="00F56E19">
            <w:pPr>
              <w:rPr>
                <w:sz w:val="28"/>
                <w:szCs w:val="28"/>
              </w:rPr>
            </w:pPr>
            <w:r w:rsidRPr="00157330">
              <w:rPr>
                <w:sz w:val="28"/>
                <w:szCs w:val="28"/>
              </w:rPr>
              <w:t>33.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tabs>
                <w:tab w:val="left" w:pos="4140"/>
              </w:tabs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Лабораторная работа № 7 «Измерение электроемкости конденсатора и индуктивности катушки через реактивное сопротивление»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157330" w:rsidRDefault="0069409A" w:rsidP="00F56E19">
            <w:pPr>
              <w:rPr>
                <w:sz w:val="28"/>
                <w:szCs w:val="28"/>
              </w:rPr>
            </w:pPr>
            <w:r w:rsidRPr="00157330">
              <w:rPr>
                <w:sz w:val="28"/>
                <w:szCs w:val="28"/>
              </w:rPr>
              <w:t>34.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Производство, передача и потребление электрической энергии. Трансформаторы.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157330" w:rsidRDefault="0069409A" w:rsidP="00F56E19">
            <w:pPr>
              <w:rPr>
                <w:sz w:val="28"/>
                <w:szCs w:val="28"/>
              </w:rPr>
            </w:pPr>
            <w:r w:rsidRPr="00157330">
              <w:rPr>
                <w:sz w:val="28"/>
                <w:szCs w:val="28"/>
              </w:rPr>
              <w:t>35.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Решение задач на электромагнитные колебания.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157330" w:rsidRDefault="0069409A" w:rsidP="00F56E19">
            <w:pPr>
              <w:rPr>
                <w:sz w:val="28"/>
                <w:szCs w:val="28"/>
              </w:rPr>
            </w:pPr>
            <w:r w:rsidRPr="00157330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-37</w:t>
            </w:r>
            <w:r w:rsidRPr="00157330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Решение задач на переменный ток.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2ч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157330" w:rsidRDefault="0069409A" w:rsidP="00F56E19">
            <w:pPr>
              <w:rPr>
                <w:sz w:val="28"/>
                <w:szCs w:val="28"/>
              </w:rPr>
            </w:pPr>
            <w:r w:rsidRPr="00157330">
              <w:rPr>
                <w:sz w:val="28"/>
                <w:szCs w:val="28"/>
              </w:rPr>
              <w:t>38.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rPr>
                <w:b/>
                <w:i/>
                <w:sz w:val="28"/>
                <w:szCs w:val="28"/>
              </w:rPr>
            </w:pPr>
            <w:r w:rsidRPr="006A29DC">
              <w:rPr>
                <w:b/>
                <w:i/>
                <w:sz w:val="28"/>
                <w:szCs w:val="28"/>
              </w:rPr>
              <w:t>Контрольная работа  № 2 «Электромагнитные колебания».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157330" w:rsidRDefault="0069409A" w:rsidP="00F56E19">
            <w:pPr>
              <w:rPr>
                <w:sz w:val="28"/>
                <w:szCs w:val="28"/>
              </w:rPr>
            </w:pPr>
            <w:r w:rsidRPr="00157330">
              <w:rPr>
                <w:sz w:val="28"/>
                <w:szCs w:val="28"/>
              </w:rPr>
              <w:t>39.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 xml:space="preserve">Механические волны. Скорость распространения волны. Длина волны. 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157330" w:rsidRDefault="0069409A" w:rsidP="00F56E19">
            <w:pPr>
              <w:rPr>
                <w:sz w:val="28"/>
                <w:szCs w:val="28"/>
              </w:rPr>
            </w:pPr>
            <w:r w:rsidRPr="00157330">
              <w:rPr>
                <w:sz w:val="28"/>
                <w:szCs w:val="28"/>
              </w:rPr>
              <w:t>40.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Работа над ошибками, допущенными в контрольной. Уравнение гармонической волны.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157330" w:rsidRDefault="0069409A" w:rsidP="00F56E19">
            <w:pPr>
              <w:rPr>
                <w:sz w:val="28"/>
                <w:szCs w:val="28"/>
              </w:rPr>
            </w:pPr>
            <w:r w:rsidRPr="00157330">
              <w:rPr>
                <w:sz w:val="28"/>
                <w:szCs w:val="28"/>
              </w:rPr>
              <w:t>41.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 xml:space="preserve"> Электромагнитные волны. Свойства электромагнитных волн. Скорость электромагнитных волн. 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157330" w:rsidRDefault="0069409A" w:rsidP="00F56E19">
            <w:pPr>
              <w:rPr>
                <w:sz w:val="28"/>
                <w:szCs w:val="28"/>
              </w:rPr>
            </w:pPr>
            <w:r w:rsidRPr="00157330">
              <w:rPr>
                <w:sz w:val="28"/>
                <w:szCs w:val="28"/>
              </w:rPr>
              <w:t>42.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</w:rPr>
            </w:pPr>
            <w:r w:rsidRPr="006A29DC">
              <w:rPr>
                <w:color w:val="000000"/>
                <w:sz w:val="28"/>
                <w:szCs w:val="28"/>
              </w:rPr>
              <w:t xml:space="preserve">Различные виды электромагнитных излучений и их практическое применение. 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157330" w:rsidRDefault="0069409A" w:rsidP="00F56E19">
            <w:pPr>
              <w:rPr>
                <w:sz w:val="28"/>
                <w:szCs w:val="28"/>
              </w:rPr>
            </w:pPr>
            <w:r w:rsidRPr="00157330">
              <w:rPr>
                <w:sz w:val="28"/>
                <w:szCs w:val="28"/>
              </w:rPr>
              <w:t>43.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Принципы радиосвязи и телевидения.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157330" w:rsidRDefault="0069409A" w:rsidP="00F56E19">
            <w:pPr>
              <w:rPr>
                <w:sz w:val="28"/>
                <w:szCs w:val="28"/>
              </w:rPr>
            </w:pPr>
            <w:r w:rsidRPr="00157330">
              <w:rPr>
                <w:sz w:val="28"/>
                <w:szCs w:val="28"/>
              </w:rPr>
              <w:t>44.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Решение задач на волновые явления.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157330" w:rsidRDefault="0069409A" w:rsidP="00F56E19">
            <w:pPr>
              <w:rPr>
                <w:sz w:val="28"/>
                <w:szCs w:val="28"/>
              </w:rPr>
            </w:pPr>
            <w:r w:rsidRPr="00157330">
              <w:rPr>
                <w:sz w:val="28"/>
                <w:szCs w:val="28"/>
              </w:rPr>
              <w:t>45.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Самостоятельная работа по теме:  «Механические и электромагнитные волны»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157330" w:rsidRDefault="0069409A" w:rsidP="00F56E1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69409A" w:rsidRPr="006A29DC" w:rsidRDefault="0069409A" w:rsidP="00F56E19">
            <w:pPr>
              <w:jc w:val="center"/>
              <w:rPr>
                <w:b/>
                <w:sz w:val="28"/>
                <w:szCs w:val="28"/>
              </w:rPr>
            </w:pPr>
            <w:r w:rsidRPr="006A29DC">
              <w:rPr>
                <w:b/>
                <w:sz w:val="28"/>
                <w:szCs w:val="28"/>
              </w:rPr>
              <w:t>ОПТИКА (28 часов)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157330" w:rsidRDefault="0069409A" w:rsidP="00F56E19">
            <w:pPr>
              <w:rPr>
                <w:sz w:val="28"/>
                <w:szCs w:val="28"/>
              </w:rPr>
            </w:pPr>
            <w:r w:rsidRPr="00157330">
              <w:rPr>
                <w:sz w:val="28"/>
                <w:szCs w:val="28"/>
              </w:rPr>
              <w:t>46.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 xml:space="preserve">Работа над ошибками, допущенными в контрольной работе. Свет как электромагнитная волна.  Скорость света. 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157330" w:rsidRDefault="0069409A" w:rsidP="00F56E19">
            <w:pPr>
              <w:rPr>
                <w:sz w:val="28"/>
                <w:szCs w:val="28"/>
              </w:rPr>
            </w:pPr>
            <w:r w:rsidRPr="00157330">
              <w:rPr>
                <w:sz w:val="28"/>
                <w:szCs w:val="28"/>
              </w:rPr>
              <w:t>47.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6A29DC">
              <w:rPr>
                <w:sz w:val="28"/>
                <w:szCs w:val="28"/>
              </w:rPr>
              <w:t>Поперечность</w:t>
            </w:r>
            <w:proofErr w:type="spellEnd"/>
            <w:r w:rsidRPr="006A29DC">
              <w:rPr>
                <w:sz w:val="28"/>
                <w:szCs w:val="28"/>
              </w:rPr>
              <w:t xml:space="preserve"> световых волн. Поляризация света. Шкала электромагнитных волн.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157330" w:rsidRDefault="0069409A" w:rsidP="00F56E19">
            <w:pPr>
              <w:rPr>
                <w:sz w:val="28"/>
                <w:szCs w:val="28"/>
              </w:rPr>
            </w:pPr>
            <w:r w:rsidRPr="00157330">
              <w:rPr>
                <w:sz w:val="28"/>
                <w:szCs w:val="28"/>
              </w:rPr>
              <w:t>48.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 xml:space="preserve"> Законы отражения и преломления света.   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157330" w:rsidRDefault="0069409A" w:rsidP="00F56E19">
            <w:pPr>
              <w:rPr>
                <w:sz w:val="28"/>
                <w:szCs w:val="28"/>
              </w:rPr>
            </w:pPr>
            <w:r w:rsidRPr="00157330">
              <w:rPr>
                <w:sz w:val="28"/>
                <w:szCs w:val="28"/>
              </w:rPr>
              <w:t>49.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Решение задач на отражение и преломление света.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157330" w:rsidRDefault="0069409A" w:rsidP="00F56E19">
            <w:pPr>
              <w:rPr>
                <w:sz w:val="28"/>
                <w:szCs w:val="28"/>
              </w:rPr>
            </w:pPr>
            <w:r w:rsidRPr="00157330">
              <w:rPr>
                <w:sz w:val="28"/>
                <w:szCs w:val="28"/>
              </w:rPr>
              <w:t>50.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Полное внутреннее отражение.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157330" w:rsidRDefault="0069409A" w:rsidP="00F56E19">
            <w:pPr>
              <w:rPr>
                <w:sz w:val="28"/>
                <w:szCs w:val="28"/>
              </w:rPr>
            </w:pPr>
            <w:r w:rsidRPr="00157330">
              <w:rPr>
                <w:sz w:val="28"/>
                <w:szCs w:val="28"/>
              </w:rPr>
              <w:t>51.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Призма. Дисперсия света. Излучение и спектры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157330" w:rsidRDefault="0069409A" w:rsidP="00F56E19">
            <w:pPr>
              <w:rPr>
                <w:sz w:val="28"/>
                <w:szCs w:val="28"/>
              </w:rPr>
            </w:pPr>
            <w:r w:rsidRPr="00157330">
              <w:rPr>
                <w:sz w:val="28"/>
                <w:szCs w:val="28"/>
              </w:rPr>
              <w:t>52.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Лабораторная работа № 8 «Измерение показателя преломления стекла»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157330" w:rsidRDefault="0069409A" w:rsidP="00F56E19">
            <w:pPr>
              <w:rPr>
                <w:sz w:val="28"/>
                <w:szCs w:val="28"/>
              </w:rPr>
            </w:pPr>
            <w:r w:rsidRPr="00157330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>-54</w:t>
            </w:r>
            <w:r w:rsidRPr="00157330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Решение задач на отражение и преломление света.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2ч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157330" w:rsidRDefault="0069409A" w:rsidP="00F56E19">
            <w:pPr>
              <w:rPr>
                <w:sz w:val="28"/>
                <w:szCs w:val="28"/>
              </w:rPr>
            </w:pPr>
            <w:r w:rsidRPr="00157330">
              <w:rPr>
                <w:sz w:val="28"/>
                <w:szCs w:val="28"/>
              </w:rPr>
              <w:t>55.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rPr>
                <w:b/>
                <w:i/>
                <w:sz w:val="28"/>
                <w:szCs w:val="28"/>
              </w:rPr>
            </w:pPr>
            <w:r w:rsidRPr="006A29DC">
              <w:rPr>
                <w:b/>
                <w:i/>
                <w:sz w:val="28"/>
                <w:szCs w:val="28"/>
              </w:rPr>
              <w:t>Контрольная работа  № 3 «Законы отражения и преломления света».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157330" w:rsidRDefault="0069409A" w:rsidP="00F56E19">
            <w:pPr>
              <w:rPr>
                <w:sz w:val="28"/>
                <w:szCs w:val="28"/>
              </w:rPr>
            </w:pPr>
            <w:r w:rsidRPr="00157330">
              <w:rPr>
                <w:sz w:val="28"/>
                <w:szCs w:val="28"/>
              </w:rPr>
              <w:t>56.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Работа над ошибками, допущенными в контрольной работе. Линзы. Формула тонкой линзы.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157330" w:rsidRDefault="0069409A" w:rsidP="00F56E19">
            <w:pPr>
              <w:rPr>
                <w:sz w:val="28"/>
                <w:szCs w:val="28"/>
              </w:rPr>
            </w:pPr>
            <w:r w:rsidRPr="00157330">
              <w:rPr>
                <w:sz w:val="28"/>
                <w:szCs w:val="28"/>
              </w:rPr>
              <w:t>57.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Построение изображения в линзе. Увеличение линзы.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157330" w:rsidRDefault="0069409A" w:rsidP="00F56E19">
            <w:pPr>
              <w:rPr>
                <w:sz w:val="28"/>
                <w:szCs w:val="28"/>
              </w:rPr>
            </w:pPr>
            <w:r w:rsidRPr="00157330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-59</w:t>
            </w:r>
            <w:r w:rsidRPr="00157330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Решение задач на линзы.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2ч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157330" w:rsidRDefault="0069409A" w:rsidP="00F56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Лабораторная работа № 9 «Измерение фокусного расстояния линзы»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157330" w:rsidRDefault="0069409A" w:rsidP="00F56E19">
            <w:pPr>
              <w:rPr>
                <w:sz w:val="28"/>
                <w:szCs w:val="28"/>
              </w:rPr>
            </w:pPr>
            <w:r w:rsidRPr="00157330">
              <w:rPr>
                <w:sz w:val="28"/>
                <w:szCs w:val="28"/>
              </w:rPr>
              <w:t>61.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 xml:space="preserve">Системы линз. Глаз, как оптический прибор.  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157330" w:rsidRDefault="0069409A" w:rsidP="00F56E19">
            <w:pPr>
              <w:rPr>
                <w:sz w:val="28"/>
                <w:szCs w:val="28"/>
              </w:rPr>
            </w:pPr>
            <w:r w:rsidRPr="00157330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 xml:space="preserve"> Оптические приборы. Принципы действия лупы, микроскопа, телескопа, проекционного аппарата и фотоаппарата.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157330" w:rsidRDefault="0069409A" w:rsidP="00F56E19">
            <w:pPr>
              <w:rPr>
                <w:sz w:val="28"/>
                <w:szCs w:val="28"/>
              </w:rPr>
            </w:pPr>
            <w:r w:rsidRPr="00157330">
              <w:rPr>
                <w:sz w:val="28"/>
                <w:szCs w:val="28"/>
              </w:rPr>
              <w:t>63.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Лабораторная работа № 10 «Сборка и изучение моделей микроскопа и зрительной трубы Галилея»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157330" w:rsidRDefault="0069409A" w:rsidP="00F56E19">
            <w:pPr>
              <w:rPr>
                <w:sz w:val="28"/>
                <w:szCs w:val="28"/>
              </w:rPr>
            </w:pPr>
            <w:r w:rsidRPr="00157330">
              <w:rPr>
                <w:sz w:val="28"/>
                <w:szCs w:val="28"/>
              </w:rPr>
              <w:t>64.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 xml:space="preserve">Волновые свойства света. Интерференция света. Когерентность. 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157330" w:rsidRDefault="0069409A" w:rsidP="00F56E19">
            <w:pPr>
              <w:rPr>
                <w:sz w:val="28"/>
                <w:szCs w:val="28"/>
              </w:rPr>
            </w:pPr>
            <w:r w:rsidRPr="00157330">
              <w:rPr>
                <w:sz w:val="28"/>
                <w:szCs w:val="28"/>
              </w:rPr>
              <w:t>65.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 xml:space="preserve">Самостоятельная работа «Линзы». Схемы для наблюдения интерференции.  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157330" w:rsidRDefault="0069409A" w:rsidP="00F56E19">
            <w:pPr>
              <w:rPr>
                <w:sz w:val="28"/>
                <w:szCs w:val="28"/>
              </w:rPr>
            </w:pPr>
            <w:r w:rsidRPr="00157330">
              <w:rPr>
                <w:sz w:val="28"/>
                <w:szCs w:val="28"/>
              </w:rPr>
              <w:t>66.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Лабораторная работа № 11 «Наблюдение интерференции света, прошедшего через двойную щель»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157330" w:rsidRDefault="0069409A" w:rsidP="00F56E19">
            <w:pPr>
              <w:rPr>
                <w:sz w:val="28"/>
                <w:szCs w:val="28"/>
              </w:rPr>
            </w:pPr>
            <w:r w:rsidRPr="00157330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>-68</w:t>
            </w:r>
            <w:r w:rsidRPr="00157330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Дифракция света. Дифракционная решетка.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2ч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157330" w:rsidRDefault="0069409A" w:rsidP="00F56E19">
            <w:pPr>
              <w:rPr>
                <w:sz w:val="28"/>
                <w:szCs w:val="28"/>
              </w:rPr>
            </w:pPr>
            <w:r w:rsidRPr="00157330">
              <w:rPr>
                <w:sz w:val="28"/>
                <w:szCs w:val="28"/>
              </w:rPr>
              <w:t>69.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Лабораторная работа № 12 «Измерение длины световой волны с помощью дифракционной решетки»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157330" w:rsidRDefault="0069409A" w:rsidP="00F56E19">
            <w:pPr>
              <w:rPr>
                <w:sz w:val="28"/>
                <w:szCs w:val="28"/>
              </w:rPr>
            </w:pPr>
            <w:r w:rsidRPr="00157330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-71</w:t>
            </w:r>
            <w:r w:rsidRPr="00157330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 xml:space="preserve">Решение задач на интерференцию и дифракцию. 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2ч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157330" w:rsidRDefault="0069409A" w:rsidP="00F56E19">
            <w:pPr>
              <w:rPr>
                <w:sz w:val="28"/>
                <w:szCs w:val="28"/>
              </w:rPr>
            </w:pPr>
            <w:r w:rsidRPr="00157330">
              <w:rPr>
                <w:sz w:val="28"/>
                <w:szCs w:val="28"/>
              </w:rPr>
              <w:t>72.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Разрешающая способность оптических приборов.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157330" w:rsidRDefault="0069409A" w:rsidP="00F56E19">
            <w:pPr>
              <w:rPr>
                <w:sz w:val="28"/>
                <w:szCs w:val="28"/>
              </w:rPr>
            </w:pPr>
            <w:r w:rsidRPr="00157330">
              <w:rPr>
                <w:sz w:val="28"/>
                <w:szCs w:val="28"/>
              </w:rPr>
              <w:t>73.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rPr>
                <w:b/>
                <w:i/>
                <w:sz w:val="28"/>
                <w:szCs w:val="28"/>
              </w:rPr>
            </w:pPr>
            <w:r w:rsidRPr="006A29DC">
              <w:rPr>
                <w:b/>
                <w:i/>
                <w:sz w:val="28"/>
                <w:szCs w:val="28"/>
              </w:rPr>
              <w:t>Контрольная работа  № 4 « Линзы. Интерференция и дифракция».</w:t>
            </w:r>
          </w:p>
        </w:tc>
        <w:tc>
          <w:tcPr>
            <w:tcW w:w="1701" w:type="dxa"/>
          </w:tcPr>
          <w:p w:rsidR="0069409A" w:rsidRPr="007070AF" w:rsidRDefault="0069409A" w:rsidP="00F56E19">
            <w:pPr>
              <w:jc w:val="both"/>
              <w:rPr>
                <w:sz w:val="28"/>
                <w:szCs w:val="28"/>
              </w:rPr>
            </w:pPr>
            <w:r w:rsidRPr="007070AF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275C94" w:rsidRDefault="0069409A" w:rsidP="00F56E19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6A29DC">
              <w:rPr>
                <w:b/>
                <w:sz w:val="28"/>
                <w:szCs w:val="28"/>
              </w:rPr>
              <w:t>ЭЛЕМЕНТЫ ТЕОРИИ ОТНОСИТЕЛЬНОСТИ (4 ч</w:t>
            </w:r>
            <w:r>
              <w:rPr>
                <w:b/>
                <w:sz w:val="28"/>
                <w:szCs w:val="28"/>
              </w:rPr>
              <w:t>аса</w:t>
            </w:r>
            <w:r w:rsidRPr="006A29D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69409A" w:rsidRPr="00275C94" w:rsidRDefault="0069409A" w:rsidP="00F56E19">
            <w:pPr>
              <w:jc w:val="both"/>
              <w:rPr>
                <w:sz w:val="28"/>
                <w:szCs w:val="28"/>
              </w:rPr>
            </w:pP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275C94" w:rsidRDefault="0069409A" w:rsidP="00F56E19">
            <w:pPr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lastRenderedPageBreak/>
              <w:t>74.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11"/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 xml:space="preserve">Работа над ошибками, допущенными в контрольной работе. Постулаты специальной теории относительности Эйнштейна.    </w:t>
            </w:r>
          </w:p>
        </w:tc>
        <w:tc>
          <w:tcPr>
            <w:tcW w:w="1701" w:type="dxa"/>
          </w:tcPr>
          <w:p w:rsidR="0069409A" w:rsidRPr="00275C94" w:rsidRDefault="0069409A" w:rsidP="00F56E19">
            <w:pPr>
              <w:jc w:val="both"/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275C94" w:rsidRDefault="0069409A" w:rsidP="00F56E19">
            <w:pPr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75.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11"/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 xml:space="preserve">Инвариантность скорости света. Принцип относительности Эйнштейна. </w:t>
            </w:r>
          </w:p>
        </w:tc>
        <w:tc>
          <w:tcPr>
            <w:tcW w:w="1701" w:type="dxa"/>
          </w:tcPr>
          <w:p w:rsidR="0069409A" w:rsidRPr="00275C94" w:rsidRDefault="0069409A" w:rsidP="00F56E19">
            <w:pPr>
              <w:jc w:val="both"/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275C94" w:rsidRDefault="0069409A" w:rsidP="00F56E19">
            <w:pPr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76.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11"/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Пространство и время в специальной теории относительности. Полная энергия. Энергия покоя.</w:t>
            </w:r>
          </w:p>
        </w:tc>
        <w:tc>
          <w:tcPr>
            <w:tcW w:w="1701" w:type="dxa"/>
          </w:tcPr>
          <w:p w:rsidR="0069409A" w:rsidRPr="00275C94" w:rsidRDefault="0069409A" w:rsidP="00F56E19">
            <w:pPr>
              <w:jc w:val="both"/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275C94" w:rsidRDefault="0069409A" w:rsidP="00F56E19">
            <w:pPr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77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11"/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Релятивистский импульс. Связь полной энергии с импульсом и массой тела. Принцип соответствия.</w:t>
            </w:r>
          </w:p>
        </w:tc>
        <w:tc>
          <w:tcPr>
            <w:tcW w:w="1701" w:type="dxa"/>
          </w:tcPr>
          <w:p w:rsidR="0069409A" w:rsidRPr="00275C94" w:rsidRDefault="0069409A" w:rsidP="00F56E19">
            <w:pPr>
              <w:jc w:val="both"/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275C94" w:rsidRDefault="0069409A" w:rsidP="00F56E19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6A29DC">
              <w:rPr>
                <w:b/>
                <w:sz w:val="28"/>
                <w:szCs w:val="28"/>
              </w:rPr>
              <w:t>КВАНТОВАЯ ФИЗИКА (24 часа)</w:t>
            </w:r>
          </w:p>
        </w:tc>
        <w:tc>
          <w:tcPr>
            <w:tcW w:w="1701" w:type="dxa"/>
          </w:tcPr>
          <w:p w:rsidR="0069409A" w:rsidRPr="00275C94" w:rsidRDefault="0069409A" w:rsidP="00F56E19">
            <w:pPr>
              <w:jc w:val="both"/>
              <w:rPr>
                <w:sz w:val="28"/>
                <w:szCs w:val="28"/>
              </w:rPr>
            </w:pP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275C94" w:rsidRDefault="0069409A" w:rsidP="00F56E19">
            <w:pPr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78.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 xml:space="preserve">Тепловое излучение. Гипотеза М. Планка о квантах. Постоянная Планка. </w:t>
            </w:r>
          </w:p>
        </w:tc>
        <w:tc>
          <w:tcPr>
            <w:tcW w:w="1701" w:type="dxa"/>
          </w:tcPr>
          <w:p w:rsidR="0069409A" w:rsidRPr="00275C94" w:rsidRDefault="0069409A" w:rsidP="00F56E19">
            <w:pPr>
              <w:jc w:val="both"/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275C94" w:rsidRDefault="0069409A" w:rsidP="00F56E19">
            <w:pPr>
              <w:jc w:val="center"/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79.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Фотоэффект. Опыты А. Г. Столетова. Уравнение А. Эйнштейна для фотоэффекта.</w:t>
            </w:r>
          </w:p>
        </w:tc>
        <w:tc>
          <w:tcPr>
            <w:tcW w:w="1701" w:type="dxa"/>
          </w:tcPr>
          <w:p w:rsidR="0069409A" w:rsidRPr="00275C94" w:rsidRDefault="0069409A" w:rsidP="00F56E19">
            <w:pPr>
              <w:jc w:val="both"/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275C94" w:rsidRDefault="0069409A" w:rsidP="00F56E19">
            <w:pPr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Фотон. Опыты П. Н. Лебедева и С. И. Вавилова.</w:t>
            </w:r>
          </w:p>
        </w:tc>
        <w:tc>
          <w:tcPr>
            <w:tcW w:w="1701" w:type="dxa"/>
          </w:tcPr>
          <w:p w:rsidR="0069409A" w:rsidRPr="00275C94" w:rsidRDefault="0069409A" w:rsidP="00F56E19">
            <w:pPr>
              <w:jc w:val="both"/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275C94" w:rsidRDefault="0069409A" w:rsidP="00F56E19">
            <w:pPr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>-82</w:t>
            </w:r>
            <w:r w:rsidRPr="00275C94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Решение задач на фотоэффект.</w:t>
            </w:r>
          </w:p>
        </w:tc>
        <w:tc>
          <w:tcPr>
            <w:tcW w:w="1701" w:type="dxa"/>
          </w:tcPr>
          <w:p w:rsidR="0069409A" w:rsidRPr="00275C94" w:rsidRDefault="0069409A" w:rsidP="00F56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75C94">
              <w:rPr>
                <w:sz w:val="28"/>
                <w:szCs w:val="28"/>
              </w:rPr>
              <w:t>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275C94" w:rsidRDefault="0069409A" w:rsidP="00F56E19">
            <w:pPr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83.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rPr>
                <w:b/>
                <w:i/>
                <w:sz w:val="28"/>
                <w:szCs w:val="28"/>
              </w:rPr>
            </w:pPr>
            <w:r w:rsidRPr="006A29DC">
              <w:rPr>
                <w:b/>
                <w:i/>
                <w:sz w:val="28"/>
                <w:szCs w:val="28"/>
              </w:rPr>
              <w:t>Контрольная работа №5 « Фотоэффект»</w:t>
            </w: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9409A" w:rsidRPr="00275C94" w:rsidRDefault="0069409A" w:rsidP="00F56E19">
            <w:pPr>
              <w:jc w:val="both"/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275C94" w:rsidRDefault="0069409A" w:rsidP="00F56E19">
            <w:pPr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84.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 xml:space="preserve">Опыты Резерфорда. </w:t>
            </w:r>
            <w:r w:rsidRPr="006A29DC">
              <w:rPr>
                <w:color w:val="000000"/>
                <w:sz w:val="28"/>
                <w:szCs w:val="28"/>
              </w:rPr>
              <w:t>Планетарная модель атома</w:t>
            </w:r>
            <w:r w:rsidRPr="006A29DC">
              <w:rPr>
                <w:i/>
                <w:color w:val="000000"/>
                <w:sz w:val="28"/>
                <w:szCs w:val="28"/>
              </w:rPr>
              <w:t>.</w:t>
            </w:r>
            <w:r w:rsidRPr="006A29DC">
              <w:rPr>
                <w:color w:val="000000"/>
                <w:sz w:val="28"/>
                <w:szCs w:val="28"/>
              </w:rPr>
              <w:t xml:space="preserve"> </w:t>
            </w:r>
            <w:r w:rsidRPr="006A2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9409A" w:rsidRPr="00275C94" w:rsidRDefault="0069409A" w:rsidP="00F56E19">
            <w:pPr>
              <w:jc w:val="both"/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275C94" w:rsidRDefault="0069409A" w:rsidP="00F56E19">
            <w:pPr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85.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 xml:space="preserve">Работа над ошибками, допущенными в контрольной работе. </w:t>
            </w:r>
            <w:r w:rsidRPr="006A29DC">
              <w:rPr>
                <w:color w:val="000000"/>
                <w:sz w:val="28"/>
                <w:szCs w:val="28"/>
              </w:rPr>
              <w:t>Квантовые постулаты Бора и линейчатые спектры.</w:t>
            </w:r>
          </w:p>
        </w:tc>
        <w:tc>
          <w:tcPr>
            <w:tcW w:w="1701" w:type="dxa"/>
          </w:tcPr>
          <w:p w:rsidR="0069409A" w:rsidRPr="00275C94" w:rsidRDefault="0069409A" w:rsidP="00F56E19">
            <w:pPr>
              <w:jc w:val="both"/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275C94" w:rsidRDefault="0069409A" w:rsidP="00F56E19">
            <w:pPr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86.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Спонтанное и вынужденное излучение света. Люминесценция. Лазеры.</w:t>
            </w:r>
          </w:p>
        </w:tc>
        <w:tc>
          <w:tcPr>
            <w:tcW w:w="1701" w:type="dxa"/>
          </w:tcPr>
          <w:p w:rsidR="0069409A" w:rsidRPr="00275C94" w:rsidRDefault="0069409A" w:rsidP="00F56E19">
            <w:pPr>
              <w:jc w:val="both"/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275C94" w:rsidRDefault="0069409A" w:rsidP="00F56E19">
            <w:pPr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87.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 xml:space="preserve">Решение задач на модель водородоподобного атома Бора. </w:t>
            </w:r>
          </w:p>
        </w:tc>
        <w:tc>
          <w:tcPr>
            <w:tcW w:w="1701" w:type="dxa"/>
          </w:tcPr>
          <w:p w:rsidR="0069409A" w:rsidRPr="00275C94" w:rsidRDefault="0069409A" w:rsidP="00F56E19">
            <w:pPr>
              <w:jc w:val="both"/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275C94" w:rsidRDefault="0069409A" w:rsidP="00F56E19">
            <w:pPr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88.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 xml:space="preserve">Трудности теории Бора. Гипотеза де Бройля о волновых свойствах частиц. Дифракция электронов. </w:t>
            </w:r>
          </w:p>
        </w:tc>
        <w:tc>
          <w:tcPr>
            <w:tcW w:w="1701" w:type="dxa"/>
          </w:tcPr>
          <w:p w:rsidR="0069409A" w:rsidRPr="00275C94" w:rsidRDefault="0069409A" w:rsidP="00F56E19">
            <w:pPr>
              <w:jc w:val="both"/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275C94" w:rsidRDefault="0069409A" w:rsidP="00F56E19">
            <w:pPr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89.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Корпускулярно-волновой дуализм. Соотношение неопределенностей Гейзенберга. Квантовая механика.</w:t>
            </w:r>
          </w:p>
        </w:tc>
        <w:tc>
          <w:tcPr>
            <w:tcW w:w="1701" w:type="dxa"/>
          </w:tcPr>
          <w:p w:rsidR="0069409A" w:rsidRPr="00275C94" w:rsidRDefault="0069409A" w:rsidP="00F56E19">
            <w:pPr>
              <w:jc w:val="both"/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275C94" w:rsidRDefault="0069409A" w:rsidP="00F56E19">
            <w:pPr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90.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Нуклонная модель ядра. Ядерные силы.</w:t>
            </w:r>
          </w:p>
        </w:tc>
        <w:tc>
          <w:tcPr>
            <w:tcW w:w="1701" w:type="dxa"/>
          </w:tcPr>
          <w:p w:rsidR="0069409A" w:rsidRPr="00275C94" w:rsidRDefault="0069409A" w:rsidP="00F56E19">
            <w:pPr>
              <w:jc w:val="both"/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275C94" w:rsidRDefault="0069409A" w:rsidP="00F56E19">
            <w:pPr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91.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Дефект массы и э</w:t>
            </w:r>
            <w:r w:rsidRPr="006A29DC">
              <w:rPr>
                <w:color w:val="000000"/>
                <w:sz w:val="28"/>
                <w:szCs w:val="28"/>
              </w:rPr>
              <w:t xml:space="preserve">нергия связи ядра. </w:t>
            </w:r>
            <w:r w:rsidRPr="006A29DC">
              <w:rPr>
                <w:sz w:val="28"/>
                <w:szCs w:val="28"/>
              </w:rPr>
              <w:t xml:space="preserve">Ядерные реакции. Радиоактивность. </w:t>
            </w:r>
          </w:p>
        </w:tc>
        <w:tc>
          <w:tcPr>
            <w:tcW w:w="1701" w:type="dxa"/>
          </w:tcPr>
          <w:p w:rsidR="0069409A" w:rsidRPr="00275C94" w:rsidRDefault="0069409A" w:rsidP="00F56E19">
            <w:pPr>
              <w:jc w:val="both"/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275C94" w:rsidRDefault="0069409A" w:rsidP="00F56E19">
            <w:pPr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92.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Энергетический выход ядерных реакций. Законы сохранения в микромире.</w:t>
            </w:r>
          </w:p>
        </w:tc>
        <w:tc>
          <w:tcPr>
            <w:tcW w:w="1701" w:type="dxa"/>
          </w:tcPr>
          <w:p w:rsidR="0069409A" w:rsidRPr="00275C94" w:rsidRDefault="0069409A" w:rsidP="00F56E19">
            <w:pPr>
              <w:jc w:val="both"/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275C94" w:rsidRDefault="0069409A" w:rsidP="00F56E19">
            <w:pPr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93.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Решение задач на ядерные реакции.</w:t>
            </w:r>
          </w:p>
        </w:tc>
        <w:tc>
          <w:tcPr>
            <w:tcW w:w="1701" w:type="dxa"/>
          </w:tcPr>
          <w:p w:rsidR="0069409A" w:rsidRPr="00275C94" w:rsidRDefault="0069409A" w:rsidP="00F56E19">
            <w:pPr>
              <w:jc w:val="both"/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275C94" w:rsidRDefault="0069409A" w:rsidP="00F56E19">
            <w:pPr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94.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 xml:space="preserve">Закон радиоактивного распада. </w:t>
            </w:r>
            <w:r w:rsidRPr="006A29DC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6A29DC">
              <w:rPr>
                <w:sz w:val="28"/>
                <w:szCs w:val="28"/>
              </w:rPr>
              <w:t>Статистический характер процессов в микромире.</w:t>
            </w:r>
          </w:p>
        </w:tc>
        <w:tc>
          <w:tcPr>
            <w:tcW w:w="1701" w:type="dxa"/>
          </w:tcPr>
          <w:p w:rsidR="0069409A" w:rsidRPr="00275C94" w:rsidRDefault="0069409A" w:rsidP="00F56E19">
            <w:pPr>
              <w:jc w:val="both"/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275C94" w:rsidRDefault="0069409A" w:rsidP="00F56E19">
            <w:pPr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95.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Решение задач на закон радиоактивного распада.</w:t>
            </w:r>
          </w:p>
        </w:tc>
        <w:tc>
          <w:tcPr>
            <w:tcW w:w="1701" w:type="dxa"/>
          </w:tcPr>
          <w:p w:rsidR="0069409A" w:rsidRPr="00275C94" w:rsidRDefault="0069409A" w:rsidP="00F56E19">
            <w:pPr>
              <w:jc w:val="both"/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275C94" w:rsidRDefault="0069409A" w:rsidP="00F56E19">
            <w:pPr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96.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rPr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 xml:space="preserve">Модели строения атомного ядра. </w:t>
            </w:r>
            <w:r w:rsidRPr="006A29DC">
              <w:rPr>
                <w:color w:val="000000"/>
                <w:sz w:val="28"/>
                <w:szCs w:val="28"/>
              </w:rPr>
              <w:t xml:space="preserve">Ядерные спектры. </w:t>
            </w:r>
            <w:r w:rsidRPr="006A2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9409A" w:rsidRPr="00275C94" w:rsidRDefault="0069409A" w:rsidP="00F56E19">
            <w:pPr>
              <w:jc w:val="both"/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275C94" w:rsidRDefault="0069409A" w:rsidP="00F56E19">
            <w:pPr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97.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6A29DC">
              <w:rPr>
                <w:sz w:val="28"/>
                <w:szCs w:val="28"/>
              </w:rPr>
              <w:t>Цепная реакция деления ядер. Ядерная энергетика. Термоядерный синтез.</w:t>
            </w:r>
          </w:p>
        </w:tc>
        <w:tc>
          <w:tcPr>
            <w:tcW w:w="1701" w:type="dxa"/>
          </w:tcPr>
          <w:p w:rsidR="0069409A" w:rsidRPr="00275C94" w:rsidRDefault="0069409A" w:rsidP="00F56E19">
            <w:pPr>
              <w:jc w:val="both"/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275C94" w:rsidRDefault="0069409A" w:rsidP="00F56E19">
            <w:pPr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98.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rPr>
                <w:color w:val="000000"/>
                <w:sz w:val="28"/>
                <w:szCs w:val="28"/>
              </w:rPr>
            </w:pPr>
            <w:r w:rsidRPr="006A29DC">
              <w:rPr>
                <w:color w:val="000000"/>
                <w:sz w:val="28"/>
                <w:szCs w:val="28"/>
              </w:rPr>
              <w:t>Лабораторная работа № 13 «Изучение треков заряженных частиц»</w:t>
            </w:r>
          </w:p>
        </w:tc>
        <w:tc>
          <w:tcPr>
            <w:tcW w:w="1701" w:type="dxa"/>
          </w:tcPr>
          <w:p w:rsidR="0069409A" w:rsidRPr="00275C94" w:rsidRDefault="0069409A" w:rsidP="00F56E19">
            <w:pPr>
              <w:jc w:val="both"/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275C94" w:rsidRDefault="0069409A" w:rsidP="00F56E19">
            <w:pPr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99.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rPr>
                <w:sz w:val="28"/>
                <w:szCs w:val="28"/>
              </w:rPr>
            </w:pPr>
            <w:r w:rsidRPr="006A29DC">
              <w:rPr>
                <w:color w:val="000000"/>
                <w:sz w:val="28"/>
                <w:szCs w:val="28"/>
              </w:rPr>
              <w:t xml:space="preserve">Влияние ионизирующей радиации на живые организмы. </w:t>
            </w:r>
            <w:r w:rsidRPr="006A29DC">
              <w:rPr>
                <w:sz w:val="28"/>
                <w:szCs w:val="28"/>
              </w:rPr>
              <w:t>Доза излучения. Дозиметрия.</w:t>
            </w:r>
          </w:p>
        </w:tc>
        <w:tc>
          <w:tcPr>
            <w:tcW w:w="1701" w:type="dxa"/>
          </w:tcPr>
          <w:p w:rsidR="0069409A" w:rsidRPr="00275C94" w:rsidRDefault="0069409A" w:rsidP="00F56E19">
            <w:pPr>
              <w:jc w:val="both"/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275C94" w:rsidRDefault="0069409A" w:rsidP="00F56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275C94">
              <w:rPr>
                <w:sz w:val="28"/>
                <w:szCs w:val="28"/>
              </w:rPr>
              <w:t>00.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rPr>
                <w:sz w:val="28"/>
                <w:szCs w:val="28"/>
              </w:rPr>
            </w:pPr>
            <w:r w:rsidRPr="006A29DC">
              <w:rPr>
                <w:color w:val="000000"/>
                <w:sz w:val="28"/>
                <w:szCs w:val="28"/>
              </w:rPr>
              <w:t>Элементарные частицы. Фундаментальные взаимодействия. Законы сохранения в микромире.</w:t>
            </w:r>
          </w:p>
        </w:tc>
        <w:tc>
          <w:tcPr>
            <w:tcW w:w="1701" w:type="dxa"/>
          </w:tcPr>
          <w:p w:rsidR="0069409A" w:rsidRPr="00275C94" w:rsidRDefault="0069409A" w:rsidP="00F56E19">
            <w:pPr>
              <w:jc w:val="both"/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275C94" w:rsidRDefault="0069409A" w:rsidP="00F56E19">
            <w:pPr>
              <w:jc w:val="center"/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101.</w:t>
            </w:r>
          </w:p>
        </w:tc>
        <w:tc>
          <w:tcPr>
            <w:tcW w:w="7654" w:type="dxa"/>
          </w:tcPr>
          <w:p w:rsidR="0069409A" w:rsidRPr="006A29DC" w:rsidRDefault="0069409A" w:rsidP="00F56E19">
            <w:pPr>
              <w:pStyle w:val="a3"/>
              <w:spacing w:after="0"/>
              <w:ind w:left="0"/>
              <w:rPr>
                <w:b/>
                <w:i/>
                <w:sz w:val="28"/>
                <w:szCs w:val="28"/>
              </w:rPr>
            </w:pPr>
            <w:r w:rsidRPr="006A29DC">
              <w:rPr>
                <w:b/>
                <w:i/>
                <w:sz w:val="28"/>
                <w:szCs w:val="28"/>
              </w:rPr>
              <w:t xml:space="preserve">Контрольная работа № 6  «Физика атомного ядра» </w:t>
            </w: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9409A" w:rsidRPr="00275C94" w:rsidRDefault="0069409A" w:rsidP="00F56E19">
            <w:pPr>
              <w:jc w:val="both"/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275C94" w:rsidRDefault="0069409A" w:rsidP="00F56E19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69409A" w:rsidRPr="00275C94" w:rsidRDefault="0069409A" w:rsidP="00F56E19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75C94">
              <w:rPr>
                <w:b/>
                <w:sz w:val="28"/>
                <w:szCs w:val="28"/>
              </w:rPr>
              <w:t>ЭЛЕМЕНТЫ АСТРОФИЗИКИ (4 ч</w:t>
            </w:r>
            <w:r>
              <w:rPr>
                <w:b/>
                <w:sz w:val="28"/>
                <w:szCs w:val="28"/>
              </w:rPr>
              <w:t>аса</w:t>
            </w:r>
            <w:r w:rsidRPr="00275C9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69409A" w:rsidRPr="00275C94" w:rsidRDefault="0069409A" w:rsidP="00F56E19">
            <w:pPr>
              <w:jc w:val="both"/>
              <w:rPr>
                <w:sz w:val="28"/>
                <w:szCs w:val="28"/>
              </w:rPr>
            </w:pP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275C94" w:rsidRDefault="0069409A" w:rsidP="00F56E19">
            <w:pPr>
              <w:jc w:val="center"/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102.</w:t>
            </w:r>
          </w:p>
        </w:tc>
        <w:tc>
          <w:tcPr>
            <w:tcW w:w="7654" w:type="dxa"/>
          </w:tcPr>
          <w:p w:rsidR="0069409A" w:rsidRPr="00901BE4" w:rsidRDefault="0069409A" w:rsidP="00F56E1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901BE4">
              <w:rPr>
                <w:sz w:val="28"/>
                <w:szCs w:val="28"/>
              </w:rPr>
              <w:t>Работа над ошибками, допущенными в контрольной работе. Солнечная система. Применимость законов физики для объяснения природы космических объектов.</w:t>
            </w:r>
          </w:p>
        </w:tc>
        <w:tc>
          <w:tcPr>
            <w:tcW w:w="1701" w:type="dxa"/>
          </w:tcPr>
          <w:p w:rsidR="0069409A" w:rsidRPr="00275C94" w:rsidRDefault="0069409A" w:rsidP="00F56E19">
            <w:pPr>
              <w:jc w:val="both"/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275C94" w:rsidRDefault="0069409A" w:rsidP="00F56E19">
            <w:pPr>
              <w:jc w:val="center"/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103.</w:t>
            </w:r>
          </w:p>
        </w:tc>
        <w:tc>
          <w:tcPr>
            <w:tcW w:w="7654" w:type="dxa"/>
          </w:tcPr>
          <w:p w:rsidR="0069409A" w:rsidRPr="00901BE4" w:rsidRDefault="0069409A" w:rsidP="00F56E19">
            <w:pPr>
              <w:pStyle w:val="a3"/>
              <w:spacing w:after="0"/>
              <w:ind w:left="0"/>
              <w:rPr>
                <w:sz w:val="28"/>
                <w:szCs w:val="28"/>
                <w:u w:val="single"/>
              </w:rPr>
            </w:pPr>
            <w:r w:rsidRPr="00901BE4">
              <w:rPr>
                <w:sz w:val="28"/>
                <w:szCs w:val="28"/>
              </w:rPr>
              <w:t>Звезды и источники их энергии. Современные представления о происхождении и эволюции Солнца и звезд.</w:t>
            </w:r>
          </w:p>
        </w:tc>
        <w:tc>
          <w:tcPr>
            <w:tcW w:w="1701" w:type="dxa"/>
          </w:tcPr>
          <w:p w:rsidR="0069409A" w:rsidRPr="00275C94" w:rsidRDefault="0069409A" w:rsidP="00F56E19">
            <w:pPr>
              <w:jc w:val="both"/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275C94" w:rsidRDefault="0069409A" w:rsidP="00F56E19">
            <w:pPr>
              <w:jc w:val="center"/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104.</w:t>
            </w:r>
          </w:p>
        </w:tc>
        <w:tc>
          <w:tcPr>
            <w:tcW w:w="7654" w:type="dxa"/>
          </w:tcPr>
          <w:p w:rsidR="0069409A" w:rsidRPr="00901BE4" w:rsidRDefault="0069409A" w:rsidP="00F56E1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901BE4">
              <w:rPr>
                <w:sz w:val="28"/>
                <w:szCs w:val="28"/>
              </w:rPr>
              <w:t>Наша Галактика. Другие галактики. Пространственные масштабы наблюдаемой Вселенной.</w:t>
            </w:r>
          </w:p>
        </w:tc>
        <w:tc>
          <w:tcPr>
            <w:tcW w:w="1701" w:type="dxa"/>
          </w:tcPr>
          <w:p w:rsidR="0069409A" w:rsidRPr="00275C94" w:rsidRDefault="0069409A" w:rsidP="00F56E19">
            <w:pPr>
              <w:jc w:val="both"/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1ч</w:t>
            </w:r>
          </w:p>
        </w:tc>
      </w:tr>
      <w:tr w:rsidR="0069409A" w:rsidRPr="00275C94" w:rsidTr="00F56E19">
        <w:trPr>
          <w:cantSplit/>
        </w:trPr>
        <w:tc>
          <w:tcPr>
            <w:tcW w:w="710" w:type="dxa"/>
          </w:tcPr>
          <w:p w:rsidR="0069409A" w:rsidRPr="00275C94" w:rsidRDefault="0069409A" w:rsidP="00F56E19">
            <w:pPr>
              <w:jc w:val="center"/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105.</w:t>
            </w:r>
          </w:p>
        </w:tc>
        <w:tc>
          <w:tcPr>
            <w:tcW w:w="7654" w:type="dxa"/>
          </w:tcPr>
          <w:p w:rsidR="0069409A" w:rsidRPr="00901BE4" w:rsidRDefault="0069409A" w:rsidP="00F56E19">
            <w:pPr>
              <w:pStyle w:val="11"/>
              <w:rPr>
                <w:sz w:val="28"/>
                <w:szCs w:val="28"/>
              </w:rPr>
            </w:pPr>
            <w:r w:rsidRPr="00901BE4">
              <w:rPr>
                <w:sz w:val="28"/>
                <w:szCs w:val="28"/>
              </w:rPr>
              <w:t>«Красное смещение» в спектрах галактик. Современные взгляды на строение и эволюцию Вселенной.</w:t>
            </w:r>
          </w:p>
        </w:tc>
        <w:tc>
          <w:tcPr>
            <w:tcW w:w="1701" w:type="dxa"/>
          </w:tcPr>
          <w:p w:rsidR="0069409A" w:rsidRPr="00275C94" w:rsidRDefault="0069409A" w:rsidP="00F56E19">
            <w:pPr>
              <w:jc w:val="both"/>
              <w:rPr>
                <w:sz w:val="28"/>
                <w:szCs w:val="28"/>
              </w:rPr>
            </w:pPr>
            <w:r w:rsidRPr="00275C94">
              <w:rPr>
                <w:sz w:val="28"/>
                <w:szCs w:val="28"/>
              </w:rPr>
              <w:t>1ч</w:t>
            </w:r>
          </w:p>
        </w:tc>
      </w:tr>
    </w:tbl>
    <w:p w:rsidR="0069409A" w:rsidRPr="00275C94" w:rsidRDefault="0069409A" w:rsidP="0069409A">
      <w:pPr>
        <w:rPr>
          <w:b/>
          <w:sz w:val="28"/>
          <w:szCs w:val="28"/>
        </w:rPr>
      </w:pPr>
      <w:r w:rsidRPr="00275C94">
        <w:rPr>
          <w:b/>
          <w:sz w:val="28"/>
          <w:szCs w:val="28"/>
        </w:rPr>
        <w:t>Всего 105 часов.</w:t>
      </w:r>
    </w:p>
    <w:p w:rsidR="0069409A" w:rsidRDefault="0069409A" w:rsidP="0069409A"/>
    <w:p w:rsidR="003F402C" w:rsidRDefault="003F402C"/>
    <w:sectPr w:rsidR="003F402C" w:rsidSect="00B0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409A"/>
    <w:rsid w:val="003F402C"/>
    <w:rsid w:val="0069409A"/>
    <w:rsid w:val="0098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9A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69409A"/>
    <w:pPr>
      <w:spacing w:before="100" w:beforeAutospacing="1" w:after="100" w:afterAutospacing="1"/>
      <w:outlineLvl w:val="0"/>
    </w:pPr>
    <w:rPr>
      <w:b/>
      <w:bCs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09A"/>
    <w:rPr>
      <w:rFonts w:ascii="Times New Roman" w:eastAsia="Times New Roman" w:hAnsi="Times New Roman" w:cs="Times New Roman"/>
      <w:b/>
      <w:bCs/>
      <w:kern w:val="36"/>
      <w:sz w:val="21"/>
      <w:szCs w:val="21"/>
      <w:lang w:eastAsia="ru-RU"/>
    </w:rPr>
  </w:style>
  <w:style w:type="paragraph" w:customStyle="1" w:styleId="11">
    <w:name w:val="Обычный1"/>
    <w:rsid w:val="0069409A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аголовок 2"/>
    <w:basedOn w:val="11"/>
    <w:next w:val="11"/>
    <w:rsid w:val="0069409A"/>
    <w:pPr>
      <w:spacing w:before="120"/>
    </w:pPr>
    <w:rPr>
      <w:rFonts w:ascii="Arial" w:hAnsi="Arial" w:cs="Arial"/>
      <w:b/>
      <w:sz w:val="24"/>
    </w:rPr>
  </w:style>
  <w:style w:type="paragraph" w:styleId="a3">
    <w:name w:val="Body Text Indent"/>
    <w:basedOn w:val="a"/>
    <w:link w:val="a4"/>
    <w:rsid w:val="0069409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940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2014-03-10T15:08:00Z</dcterms:created>
  <dcterms:modified xsi:type="dcterms:W3CDTF">2014-03-10T15:09:00Z</dcterms:modified>
</cp:coreProperties>
</file>