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9C" w:rsidRDefault="007223B2">
      <w:pPr>
        <w:spacing w:after="0" w:line="240" w:lineRule="auto"/>
        <w:ind w:left="-709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</w:rPr>
        <w:t>Методические рекомендации.</w:t>
      </w:r>
    </w:p>
    <w:p w:rsidR="008A2E9C" w:rsidRDefault="007223B2">
      <w:pPr>
        <w:spacing w:after="0" w:line="240" w:lineRule="auto"/>
        <w:ind w:left="-709"/>
        <w:jc w:val="center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 xml:space="preserve">Труханов Сергей Алексеевич </w:t>
      </w:r>
      <w:r>
        <w:rPr>
          <w:rFonts w:ascii="Times New Roman"/>
          <w:color w:val="000000"/>
          <w:sz w:val="28"/>
          <w:szCs w:val="28"/>
        </w:rPr>
        <w:t xml:space="preserve">учитель физической </w:t>
      </w:r>
      <w:r>
        <w:rPr>
          <w:rFonts w:ascii="Times New Roman"/>
          <w:color w:val="000000"/>
          <w:sz w:val="28"/>
          <w:szCs w:val="28"/>
        </w:rPr>
        <w:t>культуры МБ</w:t>
      </w:r>
      <w:r>
        <w:rPr>
          <w:rFonts w:ascii="Times New Roman"/>
          <w:color w:val="000000"/>
          <w:sz w:val="28"/>
          <w:szCs w:val="28"/>
        </w:rPr>
        <w:t>ОУ СОШ №3</w:t>
      </w:r>
    </w:p>
    <w:p w:rsidR="008A2E9C" w:rsidRDefault="007223B2">
      <w:pPr>
        <w:spacing w:after="0" w:line="240" w:lineRule="auto"/>
        <w:ind w:left="-709"/>
        <w:jc w:val="center"/>
        <w:rPr>
          <w:rFonts w:ascii="Times New Roman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 xml:space="preserve"> г</w:t>
      </w:r>
      <w:proofErr w:type="gramStart"/>
      <w:r>
        <w:rPr>
          <w:rFonts w:ascii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/>
          <w:color w:val="000000"/>
          <w:sz w:val="28"/>
          <w:szCs w:val="28"/>
        </w:rPr>
        <w:t>ковородино</w:t>
      </w:r>
      <w:r>
        <w:rPr>
          <w:rFonts w:ascii="Times New Roman"/>
          <w:b/>
          <w:color w:val="000000"/>
          <w:sz w:val="28"/>
          <w:szCs w:val="28"/>
        </w:rPr>
        <w:t>,</w:t>
      </w:r>
      <w:r>
        <w:rPr>
          <w:rFonts w:ascii="Times New Roman"/>
          <w:color w:val="000000"/>
          <w:sz w:val="28"/>
          <w:szCs w:val="28"/>
        </w:rPr>
        <w:t xml:space="preserve"> Амурская область</w:t>
      </w:r>
      <w:r>
        <w:rPr>
          <w:rFonts w:ascii="Times New Roman"/>
          <w:color w:val="000000"/>
          <w:sz w:val="28"/>
          <w:szCs w:val="28"/>
        </w:rPr>
        <w:t>.</w:t>
      </w:r>
    </w:p>
    <w:p w:rsidR="007223B2" w:rsidRDefault="007223B2">
      <w:pPr>
        <w:spacing w:after="0" w:line="240" w:lineRule="auto"/>
        <w:ind w:left="-709"/>
        <w:jc w:val="center"/>
        <w:rPr>
          <w:rFonts w:ascii="Times New Roman"/>
          <w:b/>
          <w:color w:val="000000"/>
          <w:sz w:val="28"/>
          <w:szCs w:val="28"/>
        </w:rPr>
      </w:pPr>
    </w:p>
    <w:p w:rsidR="008A2E9C" w:rsidRDefault="007223B2">
      <w:pPr>
        <w:spacing w:after="0" w:line="240" w:lineRule="auto"/>
        <w:ind w:left="-709"/>
        <w:jc w:val="center"/>
      </w:pPr>
      <w:r>
        <w:rPr>
          <w:rFonts w:ascii="Times New Roman"/>
          <w:b/>
          <w:color w:val="000000"/>
          <w:sz w:val="28"/>
          <w:szCs w:val="28"/>
        </w:rPr>
        <w:t>Как научиться быстро бегать</w:t>
      </w:r>
    </w:p>
    <w:p w:rsidR="008A2E9C" w:rsidRDefault="008A2E9C">
      <w:pPr>
        <w:spacing w:after="0" w:line="240" w:lineRule="auto"/>
        <w:ind w:left="-709"/>
        <w:jc w:val="both"/>
        <w:rPr>
          <w:rFonts w:ascii="Times New Roman"/>
          <w:sz w:val="28"/>
          <w:szCs w:val="28"/>
        </w:rPr>
      </w:pPr>
    </w:p>
    <w:p w:rsidR="008A2E9C" w:rsidRDefault="007223B2">
      <w:pPr>
        <w:spacing w:after="0" w:line="240" w:lineRule="auto"/>
        <w:ind w:left="-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 xml:space="preserve">Как мы знаем, быстрота - природное двигательное качество. Одни люди более быстрые, другие </w:t>
      </w:r>
      <w:r>
        <w:rPr>
          <w:rFonts w:ascii="Times New Roman"/>
          <w:color w:val="000000"/>
          <w:sz w:val="28"/>
          <w:szCs w:val="28"/>
        </w:rPr>
        <w:t>менее.</w:t>
      </w:r>
    </w:p>
    <w:p w:rsidR="008A2E9C" w:rsidRDefault="007223B2">
      <w:pPr>
        <w:spacing w:after="0" w:line="240" w:lineRule="auto"/>
        <w:ind w:left="-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Приросты в воспитании быстроты не так значительны, как, например, в силе, гибкости или выносливости. «Чувствительные», или «сенситивные» периоды в воспитании быстроты приходятся на возраст 8-10 и 15-17 лет. Именно в этом возрастном диапазоне целесоо</w:t>
      </w:r>
      <w:r>
        <w:rPr>
          <w:rFonts w:ascii="Times New Roman"/>
          <w:color w:val="000000"/>
          <w:sz w:val="28"/>
          <w:szCs w:val="28"/>
        </w:rPr>
        <w:t>бразно развивать данное двигательное качество. Если юный спортсмен или просто школьник будет выполнять специальные упражнения для овладения техникой бега и развития быстроты и силы, он непременно будет бегать значительно быстрее, чем бегал. Рекомендуемые н</w:t>
      </w:r>
      <w:r>
        <w:rPr>
          <w:rFonts w:ascii="Times New Roman"/>
          <w:color w:val="000000"/>
          <w:sz w:val="28"/>
          <w:szCs w:val="28"/>
        </w:rPr>
        <w:t>ами нужные упражнения можно применять на стадионе, спортивных площадках, в зале.</w:t>
      </w:r>
    </w:p>
    <w:p w:rsidR="008A2E9C" w:rsidRDefault="007223B2">
      <w:pPr>
        <w:spacing w:after="0" w:line="240" w:lineRule="auto"/>
        <w:ind w:left="-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Но сначала о технике бега.</w:t>
      </w:r>
    </w:p>
    <w:p w:rsidR="008A2E9C" w:rsidRDefault="007223B2">
      <w:pPr>
        <w:ind w:left="-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При выполнении быстрого бега касайтесь поверхности только носками, как будто вы бежите по раскаленной земле. Старайтесь ставить ступни по одной лини</w:t>
      </w:r>
      <w:r>
        <w:rPr>
          <w:rFonts w:ascii="Times New Roman"/>
          <w:color w:val="000000"/>
          <w:sz w:val="28"/>
          <w:szCs w:val="28"/>
        </w:rPr>
        <w:t xml:space="preserve">и. Выполняйте широкие и быстрые шаги. Этому помогает энергетическое отталкивание (вплоть до кончиков пальцев) и высокий подъем маховой ноги. Руки должны двигаться ритмично по направлению бега (не наискось и не поперек тела). Они все время согнуты в локтях </w:t>
      </w:r>
      <w:r>
        <w:rPr>
          <w:rFonts w:ascii="Times New Roman"/>
          <w:color w:val="000000"/>
          <w:sz w:val="28"/>
          <w:szCs w:val="28"/>
        </w:rPr>
        <w:t>под одним и тем же углом. Необходимо наклонить туловище слегка вперед, не сгибаться в поясе. Не опускать и не закидывать голову назад.</w:t>
      </w:r>
    </w:p>
    <w:p w:rsidR="008A2E9C" w:rsidRDefault="007223B2">
      <w:pPr>
        <w:spacing w:after="0" w:line="240" w:lineRule="auto"/>
        <w:ind w:left="-709"/>
        <w:jc w:val="both"/>
      </w:pPr>
      <w:r>
        <w:rPr>
          <w:rFonts w:ascii="Times New Roman"/>
          <w:color w:val="000000"/>
          <w:sz w:val="28"/>
          <w:szCs w:val="28"/>
        </w:rPr>
        <w:t>Если вы будете придерживаться этих простых правил и упорно тренироваться, ваша техника бега будет идеальной, и вы станете</w:t>
      </w:r>
      <w:r>
        <w:rPr>
          <w:rFonts w:ascii="Times New Roman"/>
          <w:color w:val="000000"/>
          <w:sz w:val="28"/>
          <w:szCs w:val="28"/>
        </w:rPr>
        <w:t xml:space="preserve"> бегать значительно быстрее.</w:t>
      </w:r>
    </w:p>
    <w:p w:rsidR="008A2E9C" w:rsidRDefault="008A2E9C">
      <w:pPr>
        <w:spacing w:after="0" w:line="240" w:lineRule="auto"/>
        <w:ind w:left="-709"/>
        <w:jc w:val="both"/>
        <w:rPr>
          <w:rFonts w:ascii="Times New Roman"/>
          <w:sz w:val="28"/>
          <w:szCs w:val="28"/>
        </w:rPr>
      </w:pPr>
    </w:p>
    <w:p w:rsidR="008A2E9C" w:rsidRDefault="007223B2">
      <w:pPr>
        <w:spacing w:after="0" w:line="240" w:lineRule="auto"/>
        <w:ind w:left="-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Итак, для овладения техникой рекомендуем следующие упражнения:</w:t>
      </w:r>
    </w:p>
    <w:p w:rsidR="007223B2" w:rsidRDefault="007223B2">
      <w:pPr>
        <w:spacing w:after="0" w:line="240" w:lineRule="auto"/>
        <w:ind w:left="-709"/>
        <w:jc w:val="both"/>
        <w:rPr>
          <w:rFonts w:ascii="Times New Roman"/>
          <w:color w:val="000000"/>
          <w:sz w:val="28"/>
          <w:szCs w:val="28"/>
        </w:rPr>
      </w:pPr>
    </w:p>
    <w:p w:rsidR="008A2E9C" w:rsidRDefault="007223B2">
      <w:pPr>
        <w:spacing w:after="0" w:line="240" w:lineRule="auto"/>
        <w:ind w:left="-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1.Сначала бег с высоким подниманием бедра. Выполняется на месте, затем с небольшим продвижением на 20-30 метров. При выполнении упражнения спина прямая, руками раб</w:t>
      </w:r>
      <w:r>
        <w:rPr>
          <w:rFonts w:ascii="Times New Roman"/>
          <w:color w:val="000000"/>
          <w:sz w:val="28"/>
          <w:szCs w:val="28"/>
        </w:rPr>
        <w:t>отать, как при беге.</w:t>
      </w:r>
    </w:p>
    <w:p w:rsidR="008A2E9C" w:rsidRDefault="007223B2">
      <w:pPr>
        <w:spacing w:after="0" w:line="240" w:lineRule="auto"/>
        <w:ind w:left="-709"/>
        <w:jc w:val="both"/>
      </w:pPr>
      <w:r>
        <w:rPr>
          <w:rFonts w:ascii="Times New Roman"/>
          <w:color w:val="000000"/>
          <w:sz w:val="28"/>
          <w:szCs w:val="28"/>
        </w:rPr>
        <w:t>2.    Захлёст голени. При выполнении упражнения руки согнуты в локтях, работают, как при беге, захлестывать голень попеременно назад.</w:t>
      </w:r>
    </w:p>
    <w:p w:rsidR="008A2E9C" w:rsidRDefault="007223B2">
      <w:pPr>
        <w:spacing w:after="0" w:line="240" w:lineRule="auto"/>
        <w:ind w:left="-709"/>
        <w:jc w:val="both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 xml:space="preserve">3.    Прыжки с ноги на ногу. Толчковая нога при отталкивании полностью выпрямляется, маховая согнута </w:t>
      </w:r>
      <w:r>
        <w:rPr>
          <w:rFonts w:ascii="Times New Roman"/>
          <w:color w:val="000000"/>
          <w:sz w:val="28"/>
          <w:szCs w:val="28"/>
        </w:rPr>
        <w:t>в коленном суставе, туловище несколько наклонено вперед, руки, согнутые в локтях, движутся вверх-вниз.</w:t>
      </w:r>
    </w:p>
    <w:p w:rsidR="008A2E9C" w:rsidRDefault="007223B2">
      <w:pPr>
        <w:spacing w:after="0" w:line="240" w:lineRule="auto"/>
        <w:ind w:left="-709"/>
        <w:jc w:val="both"/>
      </w:pPr>
      <w:r>
        <w:rPr>
          <w:rFonts w:ascii="Times New Roman"/>
          <w:color w:val="000000"/>
          <w:sz w:val="28"/>
          <w:szCs w:val="28"/>
        </w:rPr>
        <w:t>4.    Очень хорошим упражнением для овладения техникой бега является «колесо».</w:t>
      </w:r>
    </w:p>
    <w:p w:rsidR="008A2E9C" w:rsidRDefault="007223B2">
      <w:pPr>
        <w:spacing w:after="0" w:line="240" w:lineRule="auto"/>
        <w:ind w:left="-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Это бег с высоким подниманием бедра и захлестыванием голени назад. При вып</w:t>
      </w:r>
      <w:r>
        <w:rPr>
          <w:rFonts w:ascii="Times New Roman"/>
          <w:color w:val="000000"/>
          <w:sz w:val="28"/>
          <w:szCs w:val="28"/>
        </w:rPr>
        <w:t>олнении упражнения руки согнуты в локтевом суставе, работают вперед-назад. Необходимо также обратить внимание на опорную ногу, которая должна выпрямляться в момент движения маховой ногой, а таз в это время продвигается вперед.</w:t>
      </w:r>
    </w:p>
    <w:p w:rsidR="008A2E9C" w:rsidRDefault="007223B2">
      <w:pPr>
        <w:spacing w:after="0" w:line="240" w:lineRule="auto"/>
        <w:ind w:left="-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 xml:space="preserve">5.    </w:t>
      </w:r>
      <w:r>
        <w:rPr>
          <w:rFonts w:ascii="Times New Roman"/>
          <w:color w:val="000000"/>
          <w:sz w:val="28"/>
          <w:szCs w:val="28"/>
        </w:rPr>
        <w:t>Очень полезен для овлад</w:t>
      </w:r>
      <w:r>
        <w:rPr>
          <w:rFonts w:ascii="Times New Roman"/>
          <w:color w:val="000000"/>
          <w:sz w:val="28"/>
          <w:szCs w:val="28"/>
        </w:rPr>
        <w:t>ения правильной техникой бега-бег через отметки (мячи, кегли и т.д.). Причем расстояние между отметками может изменяться, меняться также может и высота отметок. Изменение длины и высоты отметок влияет на подъем бедра, длину и частоту шагов, а, следовательн</w:t>
      </w:r>
      <w:r>
        <w:rPr>
          <w:rFonts w:ascii="Times New Roman"/>
          <w:color w:val="000000"/>
          <w:sz w:val="28"/>
          <w:szCs w:val="28"/>
        </w:rPr>
        <w:t>о, растет и скорость бега.</w:t>
      </w:r>
    </w:p>
    <w:p w:rsidR="008A2E9C" w:rsidRDefault="008A2E9C">
      <w:pPr>
        <w:ind w:left="-709"/>
        <w:jc w:val="both"/>
        <w:rPr>
          <w:rFonts w:ascii="Times New Roman"/>
          <w:sz w:val="28"/>
          <w:szCs w:val="28"/>
        </w:rPr>
      </w:pPr>
    </w:p>
    <w:p w:rsidR="008A2E9C" w:rsidRDefault="007223B2">
      <w:pPr>
        <w:numPr>
          <w:ilvl w:val="0"/>
          <w:numId w:val="1"/>
        </w:numPr>
        <w:spacing w:after="0" w:line="216" w:lineRule="auto"/>
        <w:jc w:val="both"/>
      </w:pPr>
      <w:r>
        <w:rPr>
          <w:rFonts w:ascii="Times New Roman"/>
          <w:color w:val="000000"/>
          <w:sz w:val="28"/>
          <w:szCs w:val="28"/>
        </w:rPr>
        <w:t>Пробегание различных отрезков - 20,30,40,50,60,80 метров - с акцентом на отталкивание.</w:t>
      </w:r>
    </w:p>
    <w:p w:rsidR="008A2E9C" w:rsidRDefault="007223B2">
      <w:pPr>
        <w:numPr>
          <w:ilvl w:val="0"/>
          <w:numId w:val="1"/>
        </w:numPr>
        <w:spacing w:after="0" w:line="216" w:lineRule="auto"/>
        <w:jc w:val="both"/>
      </w:pPr>
      <w:r>
        <w:rPr>
          <w:rFonts w:ascii="Times New Roman"/>
          <w:color w:val="000000"/>
          <w:sz w:val="28"/>
          <w:szCs w:val="28"/>
        </w:rPr>
        <w:t>Пробегание различных отрезков - 50,60,80,100 метров - с акцентом на отталкивание, в момент которого бедро, колено, голень составляют одну пря</w:t>
      </w:r>
      <w:r>
        <w:rPr>
          <w:rFonts w:ascii="Times New Roman"/>
          <w:color w:val="000000"/>
          <w:sz w:val="28"/>
          <w:szCs w:val="28"/>
        </w:rPr>
        <w:t>мую линию.</w:t>
      </w:r>
    </w:p>
    <w:p w:rsidR="008A2E9C" w:rsidRDefault="007223B2">
      <w:pPr>
        <w:numPr>
          <w:ilvl w:val="0"/>
          <w:numId w:val="1"/>
        </w:numPr>
        <w:spacing w:after="0" w:line="216" w:lineRule="auto"/>
        <w:jc w:val="both"/>
      </w:pPr>
      <w:r>
        <w:rPr>
          <w:rFonts w:ascii="Times New Roman"/>
          <w:color w:val="000000"/>
          <w:sz w:val="28"/>
          <w:szCs w:val="28"/>
        </w:rPr>
        <w:t>Скачки на одной ноге. При выполнении упражнения подтягивать толчковую ногу вперед-вверх и приземляться на неё.</w:t>
      </w:r>
    </w:p>
    <w:p w:rsidR="008A2E9C" w:rsidRDefault="007223B2">
      <w:pPr>
        <w:numPr>
          <w:ilvl w:val="0"/>
          <w:numId w:val="1"/>
        </w:numPr>
        <w:spacing w:after="0" w:line="216" w:lineRule="auto"/>
        <w:jc w:val="both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И.п. о.с.: наклонить корпус вперед, пятки от поверхности не отрывать. Быстрый бег на 20, 30 метров. При выполнении бега сохранять накл</w:t>
      </w:r>
      <w:r>
        <w:rPr>
          <w:rFonts w:ascii="Times New Roman"/>
          <w:color w:val="000000"/>
          <w:sz w:val="28"/>
          <w:szCs w:val="28"/>
        </w:rPr>
        <w:t>он вперед.</w:t>
      </w:r>
    </w:p>
    <w:p w:rsidR="008A2E9C" w:rsidRDefault="007223B2">
      <w:pPr>
        <w:numPr>
          <w:ilvl w:val="0"/>
          <w:numId w:val="1"/>
        </w:numPr>
        <w:spacing w:after="0" w:line="216" w:lineRule="auto"/>
        <w:jc w:val="both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Бег с выходом вперед с прямой на поворот. При выполнении бега обратить внимание при воде на поворот на наклон туловища вперед-влево.</w:t>
      </w:r>
    </w:p>
    <w:p w:rsidR="008A2E9C" w:rsidRDefault="007223B2">
      <w:pPr>
        <w:numPr>
          <w:ilvl w:val="0"/>
          <w:numId w:val="1"/>
        </w:numPr>
        <w:spacing w:after="0" w:line="216" w:lineRule="auto"/>
        <w:jc w:val="both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Бег по повороту (обратить внимание на наклон туловища влево).</w:t>
      </w:r>
    </w:p>
    <w:p w:rsidR="008A2E9C" w:rsidRDefault="007223B2">
      <w:pPr>
        <w:numPr>
          <w:ilvl w:val="0"/>
          <w:numId w:val="1"/>
        </w:numPr>
        <w:spacing w:after="0" w:line="216" w:lineRule="auto"/>
        <w:jc w:val="both"/>
      </w:pPr>
      <w:r>
        <w:rPr>
          <w:rFonts w:ascii="Times New Roman"/>
          <w:color w:val="000000"/>
          <w:sz w:val="28"/>
          <w:szCs w:val="28"/>
        </w:rPr>
        <w:t>Бег по повороту с выходом на прямую.</w:t>
      </w:r>
    </w:p>
    <w:p w:rsidR="008A2E9C" w:rsidRDefault="007223B2">
      <w:pPr>
        <w:numPr>
          <w:ilvl w:val="0"/>
          <w:numId w:val="1"/>
        </w:numPr>
        <w:spacing w:after="0" w:line="216" w:lineRule="auto"/>
        <w:jc w:val="both"/>
      </w:pPr>
      <w:r>
        <w:rPr>
          <w:rFonts w:ascii="Times New Roman"/>
          <w:color w:val="000000"/>
          <w:sz w:val="28"/>
          <w:szCs w:val="28"/>
        </w:rPr>
        <w:t>Бег с низкого</w:t>
      </w:r>
      <w:r>
        <w:rPr>
          <w:rFonts w:ascii="Times New Roman"/>
          <w:color w:val="000000"/>
          <w:sz w:val="28"/>
          <w:szCs w:val="28"/>
        </w:rPr>
        <w:t xml:space="preserve"> старта 20,30,40 метров. Обратить внимание на положение туловища при командах: «На старт!», «Внимание!», «Марш!» - с выходом со старта в наклоне.</w:t>
      </w:r>
    </w:p>
    <w:p w:rsidR="008A2E9C" w:rsidRDefault="007223B2">
      <w:pPr>
        <w:numPr>
          <w:ilvl w:val="0"/>
          <w:numId w:val="1"/>
        </w:numPr>
        <w:spacing w:after="0" w:line="216" w:lineRule="auto"/>
        <w:jc w:val="both"/>
      </w:pPr>
      <w:r>
        <w:rPr>
          <w:rFonts w:ascii="Times New Roman"/>
          <w:color w:val="000000"/>
          <w:sz w:val="28"/>
          <w:szCs w:val="28"/>
        </w:rPr>
        <w:t>Ускоренный бег с набеганием на финише. Выполнять бег на отрезках 50, 60 метров.</w:t>
      </w:r>
    </w:p>
    <w:p w:rsidR="008A2E9C" w:rsidRDefault="007223B2">
      <w:pPr>
        <w:numPr>
          <w:ilvl w:val="0"/>
          <w:numId w:val="1"/>
        </w:numPr>
        <w:spacing w:after="0" w:line="216" w:lineRule="auto"/>
        <w:jc w:val="both"/>
      </w:pPr>
      <w:r>
        <w:rPr>
          <w:rFonts w:ascii="Times New Roman"/>
          <w:color w:val="000000"/>
          <w:sz w:val="28"/>
          <w:szCs w:val="28"/>
        </w:rPr>
        <w:t>Ускоренный бег с горы.</w:t>
      </w:r>
    </w:p>
    <w:p w:rsidR="008A2E9C" w:rsidRDefault="007223B2">
      <w:pPr>
        <w:numPr>
          <w:ilvl w:val="0"/>
          <w:numId w:val="1"/>
        </w:numPr>
        <w:spacing w:after="0" w:line="216" w:lineRule="auto"/>
        <w:jc w:val="both"/>
      </w:pPr>
      <w:r>
        <w:rPr>
          <w:rFonts w:ascii="Times New Roman"/>
          <w:color w:val="000000"/>
          <w:sz w:val="28"/>
          <w:szCs w:val="28"/>
        </w:rPr>
        <w:t>Бег в г</w:t>
      </w:r>
      <w:r>
        <w:rPr>
          <w:rFonts w:ascii="Times New Roman"/>
          <w:color w:val="000000"/>
          <w:sz w:val="28"/>
          <w:szCs w:val="28"/>
        </w:rPr>
        <w:t>ору.</w:t>
      </w:r>
    </w:p>
    <w:p w:rsidR="008A2E9C" w:rsidRDefault="008A2E9C">
      <w:pPr>
        <w:spacing w:after="0" w:line="216" w:lineRule="auto"/>
        <w:ind w:left="-851"/>
        <w:jc w:val="both"/>
        <w:rPr>
          <w:rFonts w:ascii="Times New Roman"/>
          <w:color w:val="000000"/>
          <w:sz w:val="28"/>
          <w:szCs w:val="28"/>
        </w:rPr>
      </w:pPr>
    </w:p>
    <w:p w:rsidR="008A2E9C" w:rsidRDefault="008A2E9C">
      <w:pPr>
        <w:spacing w:after="0" w:line="216" w:lineRule="auto"/>
        <w:ind w:left="-851"/>
        <w:jc w:val="both"/>
        <w:rPr>
          <w:rFonts w:ascii="Times New Roman"/>
          <w:color w:val="000000"/>
          <w:sz w:val="28"/>
          <w:szCs w:val="28"/>
        </w:rPr>
      </w:pPr>
    </w:p>
    <w:sectPr w:rsidR="008A2E9C" w:rsidSect="008A2E9C">
      <w:pgSz w:w="11906" w:h="16838"/>
      <w:pgMar w:top="568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D64"/>
    <w:multiLevelType w:val="hybridMultilevel"/>
    <w:tmpl w:val="E9945CCC"/>
    <w:lvl w:ilvl="0" w:tplc="93A0EB88">
      <w:start w:val="1"/>
      <w:numFmt w:val="decimal"/>
      <w:lvlText w:val="%1."/>
      <w:lvlJc w:val="left"/>
      <w:pPr>
        <w:ind w:left="1080" w:hanging="360"/>
      </w:pPr>
    </w:lvl>
    <w:lvl w:ilvl="1" w:tplc="73FAA99C">
      <w:start w:val="1"/>
      <w:numFmt w:val="decimal"/>
      <w:lvlText w:val="%2."/>
      <w:lvlJc w:val="left"/>
      <w:pPr>
        <w:ind w:left="1440" w:hanging="360"/>
      </w:pPr>
    </w:lvl>
    <w:lvl w:ilvl="2" w:tplc="55925C18">
      <w:start w:val="1"/>
      <w:numFmt w:val="decimal"/>
      <w:lvlText w:val="%3."/>
      <w:lvlJc w:val="left"/>
      <w:pPr>
        <w:ind w:left="2160" w:hanging="360"/>
      </w:pPr>
    </w:lvl>
    <w:lvl w:ilvl="3" w:tplc="92FAF01E">
      <w:start w:val="1"/>
      <w:numFmt w:val="decimal"/>
      <w:lvlText w:val="%4."/>
      <w:lvlJc w:val="left"/>
      <w:pPr>
        <w:ind w:left="2880" w:hanging="360"/>
      </w:pPr>
    </w:lvl>
    <w:lvl w:ilvl="4" w:tplc="4A4474C4">
      <w:start w:val="1"/>
      <w:numFmt w:val="decimal"/>
      <w:lvlText w:val="%5."/>
      <w:lvlJc w:val="left"/>
      <w:pPr>
        <w:ind w:left="3600" w:hanging="360"/>
      </w:pPr>
    </w:lvl>
    <w:lvl w:ilvl="5" w:tplc="1158B61A">
      <w:start w:val="1"/>
      <w:numFmt w:val="decimal"/>
      <w:lvlText w:val="%6."/>
      <w:lvlJc w:val="left"/>
      <w:pPr>
        <w:ind w:left="4320" w:hanging="360"/>
      </w:pPr>
    </w:lvl>
    <w:lvl w:ilvl="6" w:tplc="9642DE36">
      <w:start w:val="1"/>
      <w:numFmt w:val="decimal"/>
      <w:lvlText w:val="%7."/>
      <w:lvlJc w:val="left"/>
      <w:pPr>
        <w:ind w:left="5040" w:hanging="360"/>
      </w:pPr>
    </w:lvl>
    <w:lvl w:ilvl="7" w:tplc="42401AB0">
      <w:start w:val="1"/>
      <w:numFmt w:val="decimal"/>
      <w:lvlText w:val="%8."/>
      <w:lvlJc w:val="left"/>
      <w:pPr>
        <w:ind w:left="5760" w:hanging="360"/>
      </w:pPr>
    </w:lvl>
    <w:lvl w:ilvl="8" w:tplc="143A366C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1CB41C6"/>
    <w:multiLevelType w:val="hybridMultilevel"/>
    <w:tmpl w:val="0BFE731C"/>
    <w:lvl w:ilvl="0" w:tplc="71C4F032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7722C3CE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3D9A9E86">
      <w:numFmt w:val="bullet"/>
      <w:lvlText w:val=""/>
      <w:lvlJc w:val="left"/>
      <w:pPr>
        <w:ind w:left="2160" w:hanging="1800"/>
      </w:pPr>
    </w:lvl>
    <w:lvl w:ilvl="3" w:tplc="E500C8D8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AE98761C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B62C5A4C">
      <w:numFmt w:val="bullet"/>
      <w:lvlText w:val=""/>
      <w:lvlJc w:val="left"/>
      <w:pPr>
        <w:ind w:left="4320" w:hanging="3960"/>
      </w:pPr>
    </w:lvl>
    <w:lvl w:ilvl="6" w:tplc="819CDFE4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C6CE8674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8FB83338">
      <w:numFmt w:val="bullet"/>
      <w:lvlText w:val=""/>
      <w:lvlJc w:val="left"/>
      <w:pPr>
        <w:ind w:left="6480" w:hanging="6120"/>
      </w:pPr>
    </w:lvl>
  </w:abstractNum>
  <w:abstractNum w:abstractNumId="2">
    <w:nsid w:val="123E76A0"/>
    <w:multiLevelType w:val="hybridMultilevel"/>
    <w:tmpl w:val="47F85132"/>
    <w:lvl w:ilvl="0" w:tplc="4D284B1C">
      <w:start w:val="1"/>
      <w:numFmt w:val="decimal"/>
      <w:lvlText w:val="%1."/>
      <w:lvlJc w:val="left"/>
      <w:pPr>
        <w:ind w:left="720" w:hanging="360"/>
      </w:pPr>
    </w:lvl>
    <w:lvl w:ilvl="1" w:tplc="EED88332">
      <w:start w:val="1"/>
      <w:numFmt w:val="decimal"/>
      <w:lvlText w:val="%2."/>
      <w:lvlJc w:val="left"/>
      <w:pPr>
        <w:ind w:left="1440" w:hanging="360"/>
      </w:pPr>
    </w:lvl>
    <w:lvl w:ilvl="2" w:tplc="B90EE60C">
      <w:start w:val="1"/>
      <w:numFmt w:val="decimal"/>
      <w:lvlText w:val="%3."/>
      <w:lvlJc w:val="left"/>
      <w:pPr>
        <w:ind w:left="2160" w:hanging="360"/>
      </w:pPr>
    </w:lvl>
    <w:lvl w:ilvl="3" w:tplc="DD1C3366">
      <w:start w:val="1"/>
      <w:numFmt w:val="decimal"/>
      <w:lvlText w:val="%4."/>
      <w:lvlJc w:val="left"/>
      <w:pPr>
        <w:ind w:left="2880" w:hanging="360"/>
      </w:pPr>
    </w:lvl>
    <w:lvl w:ilvl="4" w:tplc="3B8A7862">
      <w:start w:val="1"/>
      <w:numFmt w:val="decimal"/>
      <w:lvlText w:val="%5."/>
      <w:lvlJc w:val="left"/>
      <w:pPr>
        <w:ind w:left="3600" w:hanging="360"/>
      </w:pPr>
    </w:lvl>
    <w:lvl w:ilvl="5" w:tplc="BB289686">
      <w:start w:val="1"/>
      <w:numFmt w:val="decimal"/>
      <w:lvlText w:val="%6."/>
      <w:lvlJc w:val="left"/>
      <w:pPr>
        <w:ind w:left="4320" w:hanging="360"/>
      </w:pPr>
    </w:lvl>
    <w:lvl w:ilvl="6" w:tplc="09EC1516">
      <w:start w:val="1"/>
      <w:numFmt w:val="decimal"/>
      <w:lvlText w:val="%7."/>
      <w:lvlJc w:val="left"/>
      <w:pPr>
        <w:ind w:left="5040" w:hanging="360"/>
      </w:pPr>
    </w:lvl>
    <w:lvl w:ilvl="7" w:tplc="2F424708">
      <w:start w:val="1"/>
      <w:numFmt w:val="decimal"/>
      <w:lvlText w:val="%8."/>
      <w:lvlJc w:val="left"/>
      <w:pPr>
        <w:ind w:left="5760" w:hanging="360"/>
      </w:pPr>
    </w:lvl>
    <w:lvl w:ilvl="8" w:tplc="66322A04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5DC5FCC"/>
    <w:multiLevelType w:val="hybridMultilevel"/>
    <w:tmpl w:val="C3564978"/>
    <w:lvl w:ilvl="0" w:tplc="F92806B4">
      <w:start w:val="2"/>
      <w:numFmt w:val="decimal"/>
      <w:lvlText w:val="%1."/>
      <w:lvlJc w:val="left"/>
      <w:rPr>
        <w:rFonts w:ascii="Sylfaen"/>
        <w:color w:val="000000"/>
        <w:sz w:val="21"/>
        <w:szCs w:val="21"/>
      </w:rPr>
    </w:lvl>
    <w:lvl w:ilvl="1" w:tplc="787E0DBC">
      <w:numFmt w:val="none"/>
      <w:lvlText w:val=""/>
      <w:lvlJc w:val="left"/>
      <w:pPr>
        <w:tabs>
          <w:tab w:val="num" w:pos="360"/>
        </w:tabs>
      </w:pPr>
    </w:lvl>
    <w:lvl w:ilvl="2" w:tplc="652A7CD2">
      <w:numFmt w:val="none"/>
      <w:lvlText w:val=""/>
      <w:lvlJc w:val="left"/>
      <w:pPr>
        <w:tabs>
          <w:tab w:val="num" w:pos="360"/>
        </w:tabs>
      </w:pPr>
    </w:lvl>
    <w:lvl w:ilvl="3" w:tplc="21309B50">
      <w:numFmt w:val="none"/>
      <w:lvlText w:val=""/>
      <w:lvlJc w:val="left"/>
      <w:pPr>
        <w:tabs>
          <w:tab w:val="num" w:pos="360"/>
        </w:tabs>
      </w:pPr>
    </w:lvl>
    <w:lvl w:ilvl="4" w:tplc="BA7EF7EE">
      <w:numFmt w:val="none"/>
      <w:lvlText w:val=""/>
      <w:lvlJc w:val="left"/>
      <w:pPr>
        <w:tabs>
          <w:tab w:val="num" w:pos="360"/>
        </w:tabs>
      </w:pPr>
    </w:lvl>
    <w:lvl w:ilvl="5" w:tplc="F62221EA">
      <w:numFmt w:val="none"/>
      <w:lvlText w:val=""/>
      <w:lvlJc w:val="left"/>
      <w:pPr>
        <w:tabs>
          <w:tab w:val="num" w:pos="360"/>
        </w:tabs>
      </w:pPr>
    </w:lvl>
    <w:lvl w:ilvl="6" w:tplc="915C2256">
      <w:numFmt w:val="none"/>
      <w:lvlText w:val=""/>
      <w:lvlJc w:val="left"/>
      <w:pPr>
        <w:tabs>
          <w:tab w:val="num" w:pos="360"/>
        </w:tabs>
      </w:pPr>
    </w:lvl>
    <w:lvl w:ilvl="7" w:tplc="B25041CE">
      <w:numFmt w:val="none"/>
      <w:lvlText w:val=""/>
      <w:lvlJc w:val="left"/>
      <w:pPr>
        <w:tabs>
          <w:tab w:val="num" w:pos="360"/>
        </w:tabs>
      </w:pPr>
    </w:lvl>
    <w:lvl w:ilvl="8" w:tplc="048826F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1602DB5"/>
    <w:multiLevelType w:val="hybridMultilevel"/>
    <w:tmpl w:val="71822CAE"/>
    <w:lvl w:ilvl="0" w:tplc="53F2C570">
      <w:start w:val="4"/>
      <w:numFmt w:val="decimal"/>
      <w:lvlText w:val="%1."/>
      <w:lvlJc w:val="left"/>
      <w:pPr>
        <w:ind w:left="720" w:hanging="360"/>
      </w:pPr>
    </w:lvl>
    <w:lvl w:ilvl="1" w:tplc="DCD42D48">
      <w:start w:val="1"/>
      <w:numFmt w:val="lowerLetter"/>
      <w:lvlText w:val="%2."/>
      <w:lvlJc w:val="left"/>
      <w:pPr>
        <w:ind w:left="1440" w:hanging="360"/>
      </w:pPr>
    </w:lvl>
    <w:lvl w:ilvl="2" w:tplc="9260190A">
      <w:start w:val="1"/>
      <w:numFmt w:val="lowerRoman"/>
      <w:lvlText w:val="%3."/>
      <w:lvlJc w:val="right"/>
      <w:pPr>
        <w:ind w:left="2160" w:hanging="180"/>
      </w:pPr>
    </w:lvl>
    <w:lvl w:ilvl="3" w:tplc="00D65D4A">
      <w:start w:val="1"/>
      <w:numFmt w:val="decimal"/>
      <w:lvlText w:val="%4."/>
      <w:lvlJc w:val="left"/>
      <w:pPr>
        <w:ind w:left="2880" w:hanging="360"/>
      </w:pPr>
    </w:lvl>
    <w:lvl w:ilvl="4" w:tplc="582C1DAC">
      <w:start w:val="1"/>
      <w:numFmt w:val="lowerLetter"/>
      <w:lvlText w:val="%5."/>
      <w:lvlJc w:val="left"/>
      <w:pPr>
        <w:ind w:left="3600" w:hanging="360"/>
      </w:pPr>
    </w:lvl>
    <w:lvl w:ilvl="5" w:tplc="D6868338">
      <w:start w:val="1"/>
      <w:numFmt w:val="lowerRoman"/>
      <w:lvlText w:val="%6."/>
      <w:lvlJc w:val="right"/>
      <w:pPr>
        <w:ind w:left="4320" w:hanging="180"/>
      </w:pPr>
    </w:lvl>
    <w:lvl w:ilvl="6" w:tplc="99BE766C">
      <w:start w:val="1"/>
      <w:numFmt w:val="decimal"/>
      <w:lvlText w:val="%7."/>
      <w:lvlJc w:val="left"/>
      <w:pPr>
        <w:ind w:left="5040" w:hanging="360"/>
      </w:pPr>
    </w:lvl>
    <w:lvl w:ilvl="7" w:tplc="8BBE866E">
      <w:start w:val="1"/>
      <w:numFmt w:val="lowerLetter"/>
      <w:lvlText w:val="%8."/>
      <w:lvlJc w:val="left"/>
      <w:pPr>
        <w:ind w:left="5760" w:hanging="360"/>
      </w:pPr>
    </w:lvl>
    <w:lvl w:ilvl="8" w:tplc="C7C2F1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6F2E"/>
    <w:rsid w:val="007223B2"/>
    <w:rsid w:val="0072574C"/>
    <w:rsid w:val="007A2423"/>
    <w:rsid w:val="008A2E9C"/>
    <w:rsid w:val="00AA6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9C"/>
    <w:pPr>
      <w:spacing w:after="160" w:line="259" w:lineRule="auto"/>
    </w:pPr>
    <w:rPr>
      <w:sz w:val="22"/>
      <w:szCs w:val="22"/>
    </w:rPr>
  </w:style>
  <w:style w:type="paragraph" w:styleId="1">
    <w:name w:val="heading 1"/>
    <w:qFormat/>
    <w:rsid w:val="008A2E9C"/>
    <w:pPr>
      <w:outlineLvl w:val="0"/>
    </w:pPr>
    <w:rPr>
      <w:rFonts w:ascii="Times New Roman"/>
      <w:b/>
      <w:sz w:val="48"/>
      <w:szCs w:val="48"/>
    </w:rPr>
  </w:style>
  <w:style w:type="paragraph" w:styleId="2">
    <w:name w:val="heading 2"/>
    <w:qFormat/>
    <w:rsid w:val="008A2E9C"/>
    <w:pPr>
      <w:spacing w:before="40"/>
      <w:outlineLvl w:val="1"/>
    </w:pPr>
    <w:rPr>
      <w:rFonts w:ascii="Calibri Light"/>
      <w:color w:val="2E74B5"/>
      <w:sz w:val="26"/>
      <w:szCs w:val="26"/>
    </w:rPr>
  </w:style>
  <w:style w:type="paragraph" w:styleId="3">
    <w:name w:val="heading 3"/>
    <w:qFormat/>
    <w:rsid w:val="008A2E9C"/>
    <w:pPr>
      <w:spacing w:before="40"/>
      <w:outlineLvl w:val="2"/>
    </w:pPr>
    <w:rPr>
      <w:rFonts w:ascii="Calibri Light"/>
      <w:color w:val="1F4D78"/>
      <w:sz w:val="24"/>
      <w:szCs w:val="24"/>
    </w:rPr>
  </w:style>
  <w:style w:type="paragraph" w:styleId="5">
    <w:name w:val="heading 5"/>
    <w:qFormat/>
    <w:rsid w:val="008A2E9C"/>
    <w:pPr>
      <w:spacing w:before="40"/>
      <w:outlineLvl w:val="4"/>
    </w:pPr>
    <w:rPr>
      <w:rFonts w:asci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8A2E9C"/>
    <w:pPr>
      <w:spacing w:before="480"/>
    </w:pPr>
    <w:rPr>
      <w:b/>
      <w:color w:val="345A8A"/>
      <w:sz w:val="32"/>
    </w:rPr>
  </w:style>
  <w:style w:type="paragraph" w:customStyle="1" w:styleId="Heading2">
    <w:name w:val="Heading 2"/>
    <w:basedOn w:val="a"/>
    <w:qFormat/>
    <w:rsid w:val="008A2E9C"/>
    <w:pPr>
      <w:spacing w:before="200"/>
    </w:pPr>
    <w:rPr>
      <w:b/>
      <w:color w:val="4F81BD"/>
      <w:sz w:val="26"/>
    </w:rPr>
  </w:style>
  <w:style w:type="paragraph" w:customStyle="1" w:styleId="Heading3">
    <w:name w:val="Heading 3"/>
    <w:basedOn w:val="a"/>
    <w:qFormat/>
    <w:rsid w:val="008A2E9C"/>
    <w:pPr>
      <w:spacing w:before="200"/>
    </w:pPr>
    <w:rPr>
      <w:b/>
      <w:color w:val="4F81BD"/>
      <w:sz w:val="24"/>
    </w:rPr>
  </w:style>
  <w:style w:type="paragraph" w:styleId="a3">
    <w:name w:val="Subtitle"/>
    <w:basedOn w:val="a"/>
    <w:qFormat/>
    <w:rsid w:val="008A2E9C"/>
    <w:rPr>
      <w:i/>
      <w:color w:val="4F81BD"/>
      <w:sz w:val="24"/>
    </w:rPr>
  </w:style>
  <w:style w:type="paragraph" w:styleId="a4">
    <w:name w:val="Title"/>
    <w:basedOn w:val="a"/>
    <w:qFormat/>
    <w:rsid w:val="008A2E9C"/>
    <w:pPr>
      <w:spacing w:after="300"/>
    </w:pPr>
    <w:rPr>
      <w:color w:val="17365D"/>
      <w:sz w:val="52"/>
    </w:rPr>
  </w:style>
  <w:style w:type="character" w:customStyle="1" w:styleId="apple-converted-space">
    <w:name w:val="apple-converted-space"/>
    <w:basedOn w:val="a5"/>
    <w:qFormat/>
    <w:rsid w:val="008A2E9C"/>
  </w:style>
  <w:style w:type="paragraph" w:customStyle="1" w:styleId="docDefaults">
    <w:name w:val="docDefaults"/>
    <w:qFormat/>
    <w:rsid w:val="008A2E9C"/>
  </w:style>
  <w:style w:type="character" w:customStyle="1" w:styleId="grame">
    <w:name w:val="grame"/>
    <w:basedOn w:val="a5"/>
    <w:qFormat/>
    <w:rsid w:val="008A2E9C"/>
  </w:style>
  <w:style w:type="character" w:customStyle="1" w:styleId="html-attribute-name">
    <w:name w:val="html-attribute-name"/>
    <w:basedOn w:val="a5"/>
    <w:qFormat/>
    <w:rsid w:val="008A2E9C"/>
  </w:style>
  <w:style w:type="character" w:customStyle="1" w:styleId="html-attribute-value">
    <w:name w:val="html-attribute-value"/>
    <w:basedOn w:val="a5"/>
    <w:qFormat/>
    <w:rsid w:val="008A2E9C"/>
  </w:style>
  <w:style w:type="character" w:customStyle="1" w:styleId="html-tag">
    <w:name w:val="html-tag"/>
    <w:basedOn w:val="a5"/>
    <w:qFormat/>
    <w:rsid w:val="008A2E9C"/>
  </w:style>
  <w:style w:type="paragraph" w:customStyle="1" w:styleId="poem">
    <w:name w:val="poem"/>
    <w:qFormat/>
    <w:rsid w:val="008A2E9C"/>
    <w:rPr>
      <w:rFonts w:ascii="Times New Roman"/>
      <w:sz w:val="24"/>
      <w:szCs w:val="24"/>
    </w:rPr>
  </w:style>
  <w:style w:type="character" w:customStyle="1" w:styleId="spelle">
    <w:name w:val="spelle"/>
    <w:basedOn w:val="a5"/>
    <w:qFormat/>
    <w:rsid w:val="008A2E9C"/>
  </w:style>
  <w:style w:type="paragraph" w:styleId="a6">
    <w:name w:val="List Paragraph"/>
    <w:qFormat/>
    <w:rsid w:val="008A2E9C"/>
    <w:pPr>
      <w:ind w:left="720"/>
      <w:contextualSpacing/>
    </w:pPr>
  </w:style>
  <w:style w:type="character" w:styleId="a7">
    <w:name w:val="Hyperlink"/>
    <w:qFormat/>
    <w:rsid w:val="008A2E9C"/>
    <w:rPr>
      <w:color w:val="0000FF"/>
      <w:u w:val="single"/>
    </w:rPr>
  </w:style>
  <w:style w:type="character" w:customStyle="1" w:styleId="10">
    <w:name w:val="Заголовок 1 Знак"/>
    <w:qFormat/>
    <w:rsid w:val="008A2E9C"/>
    <w:rPr>
      <w:rFonts w:ascii="Times New Roman"/>
      <w:b/>
      <w:sz w:val="48"/>
      <w:szCs w:val="48"/>
    </w:rPr>
  </w:style>
  <w:style w:type="character" w:customStyle="1" w:styleId="20">
    <w:name w:val="Заголовок 2 Знак"/>
    <w:qFormat/>
    <w:rsid w:val="008A2E9C"/>
    <w:rPr>
      <w:rFonts w:ascii="Calibri Light"/>
      <w:color w:val="2E74B5"/>
      <w:sz w:val="26"/>
      <w:szCs w:val="26"/>
    </w:rPr>
  </w:style>
  <w:style w:type="character" w:customStyle="1" w:styleId="30">
    <w:name w:val="Заголовок 3 Знак"/>
    <w:qFormat/>
    <w:rsid w:val="008A2E9C"/>
    <w:rPr>
      <w:rFonts w:ascii="Calibri Light"/>
      <w:color w:val="1F4D78"/>
      <w:sz w:val="24"/>
      <w:szCs w:val="24"/>
    </w:rPr>
  </w:style>
  <w:style w:type="character" w:customStyle="1" w:styleId="50">
    <w:name w:val="Заголовок 5 Знак"/>
    <w:qFormat/>
    <w:rsid w:val="008A2E9C"/>
    <w:rPr>
      <w:rFonts w:ascii="Calibri Light"/>
      <w:color w:val="2E74B5"/>
    </w:rPr>
  </w:style>
  <w:style w:type="paragraph" w:styleId="a8">
    <w:name w:val="Normal (Web)"/>
    <w:basedOn w:val="a"/>
    <w:qFormat/>
    <w:rsid w:val="008A2E9C"/>
    <w:pPr>
      <w:spacing w:after="0" w:line="240" w:lineRule="auto"/>
    </w:pPr>
    <w:rPr>
      <w:rFonts w:ascii="Times New Roman"/>
      <w:sz w:val="24"/>
      <w:szCs w:val="24"/>
    </w:rPr>
  </w:style>
  <w:style w:type="character" w:styleId="a9">
    <w:name w:val="Strong"/>
    <w:qFormat/>
    <w:rsid w:val="008A2E9C"/>
    <w:rPr>
      <w:b/>
    </w:rPr>
  </w:style>
  <w:style w:type="paragraph" w:styleId="aa">
    <w:name w:val="Balloon Text"/>
    <w:qFormat/>
    <w:rsid w:val="008A2E9C"/>
    <w:rPr>
      <w:rFonts w:ascii="Segoe UI"/>
      <w:sz w:val="18"/>
      <w:szCs w:val="18"/>
    </w:rPr>
  </w:style>
  <w:style w:type="character" w:customStyle="1" w:styleId="a5">
    <w:name w:val="Текст выноски Знак"/>
    <w:qFormat/>
    <w:rsid w:val="008A2E9C"/>
    <w:rPr>
      <w:rFonts w:ascii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5</cp:revision>
  <dcterms:created xsi:type="dcterms:W3CDTF">2007-04-30T19:01:00Z</dcterms:created>
  <dcterms:modified xsi:type="dcterms:W3CDTF">2015-03-11T04:03:00Z</dcterms:modified>
</cp:coreProperties>
</file>