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Задания на развитие логических познавательных УУД.</w:t>
      </w: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Анализ объектов с целью выделения признаков (существенных, несущественных).</w:t>
      </w:r>
    </w:p>
    <w:tbl>
      <w:tblPr>
        <w:tblStyle w:val="a4"/>
        <w:tblW w:w="0" w:type="auto"/>
        <w:tblInd w:w="0" w:type="dxa"/>
        <w:tblLook w:val="04A0"/>
      </w:tblPr>
      <w:tblGrid>
        <w:gridCol w:w="445"/>
        <w:gridCol w:w="3175"/>
        <w:gridCol w:w="4164"/>
        <w:gridCol w:w="4045"/>
        <w:gridCol w:w="2957"/>
      </w:tblGrid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сравнить олимпийское и паралимпийское движение. Работа в группе, самооценка.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сравнению с олимпийским движением, когда МОК был основан в 1894г, паралимпийское движение и деятельность Международного паралимпийского комитета образовалась в 1989 году.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 же, как и ОД, ПД участвуют в международных соревнованиях.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и ОД, так и ПД с 2000г. проводятся одним и тем же организационным комитетом.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Сравнивая ОД и ПД, можно сказать, что успешность тех и других зависит от подготовки участников к соревнованиям.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Кроме ОД, еще ПД способствует пополнению медалей для страны.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Помимо ОД, ПД требуются те же сооружения, на которых соревновались олимпийцы.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Больше, чем при ПД, спортсменов участвует в ОД.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ПД, а и ОД требуют анализа полученных результатов олимпийцев.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Наряду с ПД, ОД в 1994 году сборная России впервые приняла участие в Играх отдельно от бывших республик СССР.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Если в ОД участвуют здоровые спортсмены, то в ПД участвуют инвалиды.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отличие от ОД, где игры проводятся с 1896 года, вдохновителей возобновления древних Игр был француз барон Пьер де Кубертен ПД организовано в 1948 году немецким врачом Людвигом Гуттманном.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-извлечение необходимой информации из прослушанного текста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высказывания.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 миф о Геракле и Зевсе, сравнить версии об основателе Олимпийских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группе, самооценка.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мифом о Геракле, который после битвы  принес благодарственные жертвы своему отцу, Зевс одержал победу над своим отцом Кроном.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Также как в мифе о Зевсе, в мифе о Геракле, повелели устраивать состязания атлетов.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в мифе о Зевсе, так и в мифе о Геракле, оба участвовали в сражениях.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Сравнивая миф о Зевсе и миф о Геракле можно сказать, что Зевс в память о Реи повелел устраивать состязания атлетов на земле Олимпии, а Геракл в честь Зевса повелел раз в четыре года устраивать общегреческие атлетические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-извлечение необходимой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прослушанного текста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высказывания.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признак, позволяющий отнести к видам спорта?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спорта: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1Конькобежный спорт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2Лыжные гонки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3Спортивные игры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1Конькобежный спорт: А, Б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2Лыжные гонки: Д, Ж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3Спортивные игры: Г,Е,З.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скользкий лёд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острые коньки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отсутствие снега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короткая форма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лыжная трасса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наличие мячей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наличие гор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ровная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знаково- символические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Синтез как составление целого из частей в том числе самостоятельное достраивание с восполнением недостающих компонентов.</w:t>
      </w:r>
    </w:p>
    <w:tbl>
      <w:tblPr>
        <w:tblStyle w:val="a4"/>
        <w:tblW w:w="0" w:type="auto"/>
        <w:tblInd w:w="0" w:type="dxa"/>
        <w:tblLook w:val="04A0"/>
      </w:tblPr>
      <w:tblGrid>
        <w:gridCol w:w="445"/>
        <w:gridCol w:w="5870"/>
        <w:gridCol w:w="5361"/>
        <w:gridCol w:w="3110"/>
      </w:tblGrid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предложение, выбрав правильный ответ. 1.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олимпийского перемирия –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Паралимпийские ценности –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ВАДА (Всемирное антидопинговое агентство, англ.) - основаны на истории Паралимпийского движения, традициях фэйр плей (честная игра) и принципах состязательности.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организация, созданная при поддержке Международного олимпийского комитета (МОК)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голубка, традиционный образ мира, на фоне пяти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голубых колец и стилизованного олимпийского огня.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олимпийского перемирия – голубка, традиционный образ мира, на фоне пяти голубых колец и стилизованного олимпийского огня.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Паралимпийские ценности – основаны на истории Паралимпийского движения, традициях фэйр плей (честная игра) и принципах состязательности.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3.ВАДА — независимая организация, созданная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Международного олимпийского комитета (МОК).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знаково- символические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предложение, выбрав правильный ответ.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Талисман –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Фэйр Плей -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Дружба, совершенство, уважение -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символ игр, приносящий удачу.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ценности Олимпийского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означает, что спортсмены должны соблюдать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 и соревноваться между собой только в честной борьбе, без подножек и без допинга.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1.Талисман – это символ игр, приносящий удачу.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Фэйр Плей - означает, что спортсмены должны соблюдать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 и соревноваться между собой только в честной борьбе, без подножек и без допинга.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3.Дружба, совершенство, уважение – ценности Олимпийского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знаково- символические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предложение, выбрав правильный ответ.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Олимпизм –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Олимпийское движение –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 –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стремится к созданию образа жизни, основанного на радости, строящейся на усилиях, просветительском значении хорошего примера и уважения универсальных основополагающих этических принципов.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полная самоотдача как на спортивной арене, так и в жизни.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философия жизни, превозносящая и объединяющая в сбалансированное целое качества тела, воли и разума.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1.Олимпизм – это философия жизни, превозносящая и объединяющая в сбалансированное целое качества тела, воли и разума.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Олимпийское движение – стремится к созданию образа жизни, основанного на радости, строящейся на усилиях, просветительском значении хорошего примера и уважения универсальных основополагающих этических принципов.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 – это полная самоотдача как на спортивной арене, так и в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знаково- символические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Выбор оснований и критериев для обобщения, сравнения, сериации, классификации объектов ( по существенным признакам).</w:t>
      </w:r>
    </w:p>
    <w:tbl>
      <w:tblPr>
        <w:tblStyle w:val="a4"/>
        <w:tblW w:w="0" w:type="auto"/>
        <w:tblInd w:w="0" w:type="dxa"/>
        <w:tblLook w:val="04A0"/>
      </w:tblPr>
      <w:tblGrid>
        <w:gridCol w:w="445"/>
        <w:gridCol w:w="3735"/>
        <w:gridCol w:w="452"/>
        <w:gridCol w:w="2481"/>
        <w:gridCol w:w="5047"/>
        <w:gridCol w:w="2626"/>
      </w:tblGrid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и сравнить древнегреческие олимпийские игры и современные олимпийские игры.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Древнегреческие олимпийские игры Олимпийские игры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самыми древними и главными соревнованиями. Игры начались в 776 г. до н.э. и проводились каждые четыре года в Олимпии в честь бога Зевса. Они продолжались пять дней, в них принимали участие спортсмены, которые занимались в гимнасиях. В год игр по Греции и её колониям проходили гонцы, объявляя о дне начала игр и приглашая людей присутствовать Женщины не участвовали в Олимпийских играх, они не могли даже появляться около Олимпии во время игр. Для женщин устраивался отдельный праздник - Герайя.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 - игры проводятся с 1896 г.,  каждые четыре года. Продолжительность летних игр 18 дней, зимних игр 14 дней. В Олимпийских играх участвуют спортсмены всех стран, имеющие высокую подготовку. Программа  летней олимпиады включает 26 видов по 39 дисциплинам. После Олимпийских игр проводится на том же месте Паралимпийские игры.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сравнению с древнегреческими олимпийскими играми, когда они были основаны в 776 г. до н.э.,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олимпийские игры проводятся с 1989 г.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 же, как и в древнегреческие олимпийских играх, в современных олимпийских играх участвуют спортсмены.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Сравнивая древнегреческие олимпийские игры и современные олимпийские игры, можно сказать, что продолжительность современных олимпийских игр увеличилась.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только древнегреческие олимпийские игры проводились каждые четыре года , но и современные олимпийские тоже проводятся каждые четыре года.     Если в древнегреческих олимпийских играх участвуют только мужчины, то в современных олимпийских играх участвуют женщины и мужчины.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отличие от  древнегреческих олимпийских игр, в современных играх проводятся Паралимпийские игры.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извлечение необходимой информации из прослушанного текста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rPr>
          <w:trHeight w:val="6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олимпийскими талисманами с изображением животного  и  городом, которая их выбрала? 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ягуар - Мехико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такса Вальди - Мюнхен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бобер - Монреаль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медвежонок Миша - Москва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орлёнок Сэм - Лос- Анджелес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тигрёнок Ходори  - Сеул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ягуар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такса Вальди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бобер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медвежонок Миша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5орлёнок Сэм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тигрёнок Ходори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Мюнхен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Монреаль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Мехико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Сеул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Лос- Анджелес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rPr>
          <w:trHeight w:val="57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олимпийскими видами спорта и объектом сооружения? 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1.Конькобежный спорт - каток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плавание - бассейн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баскетбол – спортивный зал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велосипедный спорт - трасса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5лыжные гонки – лыжная трасса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</w:tc>
      </w:tr>
      <w:tr w:rsidR="00E732E1" w:rsidTr="00E732E1">
        <w:trPr>
          <w:trHeight w:val="1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1.Конькобежный спорт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плавание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баскетбол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велосипедный спорт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5лыжные гонки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Трамплин</w:t>
            </w:r>
          </w:p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1" w:rsidRDefault="00E7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Подведение под понятие (определение и обобщение).</w:t>
      </w:r>
    </w:p>
    <w:tbl>
      <w:tblPr>
        <w:tblStyle w:val="a4"/>
        <w:tblW w:w="0" w:type="auto"/>
        <w:tblInd w:w="0" w:type="dxa"/>
        <w:tblLook w:val="04A0"/>
      </w:tblPr>
      <w:tblGrid>
        <w:gridCol w:w="445"/>
        <w:gridCol w:w="6929"/>
        <w:gridCol w:w="4379"/>
        <w:gridCol w:w="3033"/>
      </w:tblGrid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видом или родовым признаком. 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Олимпийская деревня – комплекс жилых помещений для участников игр.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Олимпийская деревня –  помещения для участников игр.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Олимпийская деревня – комплекс жилых помещений для участников игр, тренеров, гостей.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Олимпийская деревня – комплекс жилых помещений для участников игр.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Олимпийская деревня – комплекс жилых помещений для участников игр, тренеров, гостей.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Родовой признак - комплекс жилых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видом или родовым признаком.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1.Олимпиа́да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крупнейшие международные комплексные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ooltip="Спор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спортивные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Соревнование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соревнования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проводятся каждые четыре года.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2.Олимпиа́да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крупнейшие международные комплексные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ooltip="Спор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спортивные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Соревнование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соревнования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Олимпиа́да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мероприятие на котором участники играют в спортивные игры.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1.Олимпиа́да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крупнейшие международные комплексные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ooltip="Спор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спортивные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Соревнование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соревнования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проводятся каждые четыре года.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2.Олимпиа́да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крупнейшие международные комплексные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ooltip="Спор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спортивные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Соревнование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соревнования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Родовой признак - </w:t>
            </w:r>
            <w:hyperlink r:id="rId12" w:tooltip="Спор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спортивные</w:t>
              </w:r>
            </w:hyperlink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Соревнование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соревнования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видом или родовым признаком.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1.Олимпийское движение – взаимопонимание, дружба и солидарность игры.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Олимпийское движение – одно из самых значительных международных общественных движений.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Олимпийское движение – является  международным общественным движением, объединяющее десятки международных и тысячи национальных организаций почти двухсот стран мира.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Олимпийское движение – одно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самых значительных международных общественных движений.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Олимпийское движение – является  международным общественным движением, объединяющее десятки международных и тысячи национальных организаций почти двухсот стран мира.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Родовой признак - международным общественным движением.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sz w:val="24"/>
          <w:szCs w:val="24"/>
        </w:rPr>
        <w:tab/>
        <w:t>Выведение следствий.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675"/>
        <w:gridCol w:w="3969"/>
        <w:gridCol w:w="8080"/>
        <w:gridCol w:w="2234"/>
      </w:tblGrid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Вследствие чего олимпийские зимние виды спорта проводятся зимой? Работа в паре, самооценка.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фигурному катанию проводится зимой.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 вид спорта по биатлону проводится зимой.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скелетону проводится зимой.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лыжным гонкам проводится зимой.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прыжки с трамплина проводится зимой.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зимние виды спорта по прыжкам с трамплина, фигурному катанию, биатлону, скелетону проводятся зимой.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Олимпийские зимние виды спорта проводятся зимой.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</w:t>
            </w:r>
          </w:p>
        </w:tc>
      </w:tr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Вследствие чего олимпийские летние виды спорта проводятся летом? Работа в паре, самооценка.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лёгкой атлетике проводится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плаванию проводится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теннису проводится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вольной борьбе проводится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художественной гимнастике проводится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вид спорта по спортивной гимнастике проводится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летние виды спорта по лёгкой атлетике, плаванию, теннису, вольной борьбе, художественной гимнастике, спортивной гимнастике    проводятся летом.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Олимпийские летние виды спорта проводятся летом.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</w:t>
            </w:r>
          </w:p>
        </w:tc>
      </w:tr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пары (причина – следствие)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-команда проиграла соревнования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-слабая подготовка спортсменов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-высокая подготовка спортсмена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-стал чемпионом олимпийских игр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– слабая подготовка спортсменов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 – команда проиграла соревнования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– Высокая подготовка спортсмена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 - стал чемпионом олимпийских игр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</w:t>
            </w: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ab/>
        <w:t>Установление причинно – следственных связей, представление цепочек объектов и явлений.</w:t>
      </w:r>
    </w:p>
    <w:tbl>
      <w:tblPr>
        <w:tblStyle w:val="a4"/>
        <w:tblW w:w="0" w:type="auto"/>
        <w:tblInd w:w="0" w:type="dxa"/>
        <w:tblLook w:val="04A0"/>
      </w:tblPr>
      <w:tblGrid>
        <w:gridCol w:w="663"/>
        <w:gridCol w:w="3589"/>
        <w:gridCol w:w="7900"/>
        <w:gridCol w:w="2634"/>
      </w:tblGrid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 об олимпийских чемпионах, как доказать, что Евгений Устюгов олимпиец? Работа в паре, самооценка.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спортсмены, которые участвуют в олимпийских играх, являются олимпийцами.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Устюгов участвовал в 2010году на зимних олимпийских играх по биатлону.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Следовательно: Евгений Устюгов олимпиец.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</w:t>
            </w:r>
          </w:p>
        </w:tc>
      </w:tr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 об олимпийских чемпионах, как доказать, что Панин - Коломенкин олимпиец? Работа в паре, самооценка.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спортсмены, которые участвуют в олимпийских играх, являются олимпийцами.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- Коломенкин участвовал в 1912 году на зимних олимпийских играх по фигурному катанию.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Следовательно: Панин - Коломенкин олимпиец.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</w:t>
            </w:r>
          </w:p>
        </w:tc>
      </w:tr>
      <w:tr w:rsidR="00E732E1" w:rsidTr="00E73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полученные знания ответить на вопрос.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следствие чего Олимпийский чемпион прошлой летней Олимпиады в этих олимпийских играх не стал чемпионом?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Причина: после перенесенной болезни.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Построение логической цепочки (рассуждение, доказательство)</w:t>
      </w:r>
    </w:p>
    <w:tbl>
      <w:tblPr>
        <w:tblStyle w:val="a4"/>
        <w:tblW w:w="0" w:type="auto"/>
        <w:tblInd w:w="0" w:type="dxa"/>
        <w:tblLook w:val="04A0"/>
      </w:tblPr>
      <w:tblGrid>
        <w:gridCol w:w="445"/>
        <w:gridCol w:w="5742"/>
        <w:gridCol w:w="273"/>
        <w:gridCol w:w="547"/>
        <w:gridCol w:w="5140"/>
        <w:gridCol w:w="2639"/>
      </w:tblGrid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 – суждение по теме «Олимпийские игры»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Чем объяснить, что Олимпийский девиз «Быстрее, выше, сильнее» выражает стремление Олимпийского движения?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Как доказать, что Олимпийские игры в Древней Греции относятся к античным олимпийским играм?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каком случае Олимпийские игры являются зимними (летними) играми?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команда какой-либо страны становится победителем Олимпийских игр?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Каким образом современные Олимпийские игры отличаются от античных Олимпийских игр?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Вследствие чего каждая страна добивается проведения игр на своей территории?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Почему Олимпийские игры являются международным праздником спорта и искусства?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1.Способствует миру и дружбе между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народами, занятиями спортом в духе взаимопонимания, дружбы и честной игры.</w:t>
            </w: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2.В 776 г. до н.э. Олимпийский праздник проводился каждые 4 года в Олимпиии.</w:t>
            </w: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Если проводятся зимой или летом.</w:t>
            </w: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4.Когда команда получила больше золотых медалей.</w:t>
            </w: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5.Современными спортивными сооружениями, видами спортивных соревнований.</w:t>
            </w:r>
          </w:p>
          <w:p w:rsidR="00E732E1" w:rsidRDefault="00E732E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6.Решение МОК при голосовании.</w:t>
            </w:r>
          </w:p>
          <w:p w:rsidR="00E732E1" w:rsidRDefault="00E732E1">
            <w:pPr>
              <w:jc w:val="both"/>
              <w:rPr>
                <w:color w:val="333333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Участвуют народы разных стран.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 – суждение  по теме «Олимпизм»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Чем объяснить, что зажжение олимпийского огня является главным ритуалом на играх?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доказать, что талисманы олимпийских игр возникли не так давно?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каком случае участники олимпиады получают олимпийские награды?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проводятся Олимпийские игры?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Каким образом хартия ведет отбор по видам спорта на олимпийских играх?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Вследствие чего у чемпиона могут забрать медаль?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Почему термин Олимпиада обозначает Олимпийские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Древней Греции зажжение огня было от солнечных лучей, символизирующую дружбу, традиция существует в наши дни с 1928г.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Впервые на играх в Мехико появился талисман ягуар.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Участник стал победителем или призёром на Олимпийских играх.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Хартией установлено, что Игры Олимпиады проводятся в течение первого года Олимпиады (летние), зимние олимпийские игры, начиная с 1994 г проводятся в течение второго календарного года, отсчитываемого после года, в котором начинается Олимпиада.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Программу определяет МОК в соответствии с просьбами и предложениями тех высших международных объединений, которые управляют соответствующим видом спорта.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Спортсмен употребил допинг(положительный допинг-тест)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Согласно закону хартии летние игры звучат: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III Олимпиады», а зимние называются «III зимние Олимпийские игры…»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рефлексия способов и условий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 – суждение 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Чем объяснить, что классификации МОК включает всего 7 олимпийских зимних видов спорта?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доказать, что количество зимних видов спорта, постоянно растёт  в списке олимпийских игр?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каком случае  олимпиада включает всего 5 зимних видов спорта?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4.Когда  в городе Ванкувере состоялись зимние Олимпийские игры?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Каким образом одна из олимпийских ценностей – уважение – подразумевает уважение к людям и окружающей среде?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6.Вследствие чего паралимпийская чемпионка Пекина Олеся Владыкина  смогла всего за полгода после тяжелой травмы установить мировой паралимпийский рекорд?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Почему Любовь Егорова отмечена высшей наградой нашей страны, за выдающиеся достижения в спорте, мужество и героизм?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самооценка.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1.Соответствует числу международных федераций их 7. Лыжный спорт, конькобежный спорт, бобслей делятся на дисциплины, т.е. подвиды и образуют 15 видов спорта.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Так, в последние годы в олимпийский список вошли фристаил, шорт-трек, сноуборт.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отличие от олимпийских, эти виды спорта регулируются не международными спортивными федерациями, а непосредственно Международным паралимпийским комитетом. Исключение составляет паралимпийский керлинг, который регулирует WCF (Всемирная федерация керлинга).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Канаде, в городе Ванкувере, в 2010 г.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Спорт и окружающая среда взаимосвязаны потому, что спорт нуждается в качественной окружающей среде, а также потому, что крупные спортивные мероприятия могут негативно воздействовать на окружающую среду.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Решимость связана с таким качеством, как ответственность, сила воли. Можно принять решение, но важно довести его до воплощения.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7.Была трёхкратная олимпийская чемпионка в фигурном катании.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рефлексия способов и условий действия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Выдвижение гипотез и их обоснование.</w:t>
      </w:r>
    </w:p>
    <w:tbl>
      <w:tblPr>
        <w:tblStyle w:val="a4"/>
        <w:tblW w:w="0" w:type="auto"/>
        <w:tblInd w:w="0" w:type="dxa"/>
        <w:tblLook w:val="04A0"/>
      </w:tblPr>
      <w:tblGrid>
        <w:gridCol w:w="446"/>
        <w:gridCol w:w="4603"/>
        <w:gridCol w:w="5642"/>
        <w:gridCol w:w="4095"/>
      </w:tblGrid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предложение 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Зажжение олимпийского огня является ритуалом, потому что……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- олицетворяет чистоту, дружбу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Предположим - приносит тепло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Допустим- с древних времён считали, что является перемирием.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рефлексия способов и условий действия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выдвигая гипотезу? 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1.Почему на талисманах Олимпийских игр изображения зверей?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смешат людей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- спортсмены суеверны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Предположим - приносят счастье олимпийцам.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- успокаивает спортсменов перед соревнованиями.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рефлексия способов и условий действия</w:t>
            </w:r>
          </w:p>
        </w:tc>
      </w:tr>
      <w:tr w:rsidR="00E732E1" w:rsidTr="00E73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предложение  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Олимпийская эмблема представляет сочетание пяти колец, потому что…..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самооценка.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является олимпийским символом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олицетворяет единство пяти континентов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обозначает встречу спортсменов всего мира.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732E1" w:rsidRDefault="00E7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</w:tc>
      </w:tr>
    </w:tbl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E1" w:rsidRDefault="00E732E1" w:rsidP="00E7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677" w:rsidRDefault="008B1677"/>
    <w:sectPr w:rsidR="008B1677" w:rsidSect="00E73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E732E1"/>
    <w:rsid w:val="008B1677"/>
    <w:rsid w:val="00E7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2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32E1"/>
  </w:style>
  <w:style w:type="table" w:styleId="a4">
    <w:name w:val="Table Grid"/>
    <w:basedOn w:val="a1"/>
    <w:uiPriority w:val="59"/>
    <w:rsid w:val="00E7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E%D1%80%D1%82" TargetMode="External"/><Relationship Id="rId13" Type="http://schemas.openxmlformats.org/officeDocument/2006/relationships/hyperlink" Target="http://ru.wikipedia.org/wiki/%D0%A1%D0%BE%D1%80%D0%B5%D0%B2%D0%BD%D0%BE%D0%B2%D0%B0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E%D1%80%D0%B5%D0%B2%D0%BD%D0%BE%D0%B2%D0%B0%D0%BD%D0%B8%D0%B5" TargetMode="External"/><Relationship Id="rId12" Type="http://schemas.openxmlformats.org/officeDocument/2006/relationships/hyperlink" Target="http://ru.wikipedia.org/wiki/%D0%A1%D0%BF%D0%BE%D1%80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F%D0%BE%D1%80%D1%82" TargetMode="External"/><Relationship Id="rId11" Type="http://schemas.openxmlformats.org/officeDocument/2006/relationships/hyperlink" Target="http://ru.wikipedia.org/wiki/%D0%A1%D0%BE%D1%80%D0%B5%D0%B2%D0%BD%D0%BE%D0%B2%D0%B0%D0%BD%D0%B8%D0%B5" TargetMode="External"/><Relationship Id="rId5" Type="http://schemas.openxmlformats.org/officeDocument/2006/relationships/hyperlink" Target="http://ru.wikipedia.org/wiki/%D0%A1%D0%BE%D1%80%D0%B5%D0%B2%D0%BD%D0%BE%D0%B2%D0%B0%D0%BD%D0%B8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F%D0%BE%D1%80%D1%82" TargetMode="External"/><Relationship Id="rId4" Type="http://schemas.openxmlformats.org/officeDocument/2006/relationships/hyperlink" Target="http://ru.wikipedia.org/wiki/%D0%A1%D0%BF%D0%BE%D1%80%D1%82" TargetMode="External"/><Relationship Id="rId9" Type="http://schemas.openxmlformats.org/officeDocument/2006/relationships/hyperlink" Target="http://ru.wikipedia.org/wiki/%D0%A1%D0%BE%D1%80%D0%B5%D0%B2%D0%BD%D0%BE%D0%B2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3278</Words>
  <Characters>18685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2015-01-31T14:55:00Z</dcterms:created>
  <dcterms:modified xsi:type="dcterms:W3CDTF">2015-01-31T14:55:00Z</dcterms:modified>
</cp:coreProperties>
</file>