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9F" w:rsidRDefault="0026339F" w:rsidP="0026339F">
      <w:pPr>
        <w:rPr>
          <w:rFonts w:ascii="Times New Roman" w:hAnsi="Times New Roman" w:cs="Times New Roman"/>
          <w:sz w:val="28"/>
          <w:szCs w:val="28"/>
        </w:rPr>
      </w:pPr>
    </w:p>
    <w:p w:rsidR="0026339F" w:rsidRPr="0026704A" w:rsidRDefault="0026339F" w:rsidP="00263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26339F" w:rsidRPr="00490804" w:rsidRDefault="0026339F" w:rsidP="002633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</w:t>
      </w:r>
    </w:p>
    <w:p w:rsidR="0026339F" w:rsidRPr="00490804" w:rsidRDefault="0026339F" w:rsidP="002633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ОБЩЕОБРАЗОВАТЕЛЬНОЕ УЧРЕЖДЕНИЕ </w:t>
      </w:r>
    </w:p>
    <w:p w:rsidR="0026339F" w:rsidRPr="00490804" w:rsidRDefault="0026339F" w:rsidP="002633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«СРЕДНЯЯ ОБЩЕОБРАЗОВАТЕЛЬНАЯ ШКОЛА </w:t>
      </w:r>
    </w:p>
    <w:p w:rsidR="0026339F" w:rsidRPr="00490804" w:rsidRDefault="0026339F" w:rsidP="0026339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п. ВОСТОЧНЫЙ»</w:t>
      </w: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sz w:val="28"/>
          <w:szCs w:val="28"/>
        </w:rPr>
        <w:t>(МОУ СОШ п. Восточный)</w:t>
      </w: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014"/>
        <w:gridCol w:w="3367"/>
      </w:tblGrid>
      <w:tr w:rsidR="0026339F" w:rsidRPr="00490804" w:rsidTr="00865B42">
        <w:trPr>
          <w:trHeight w:val="954"/>
        </w:trPr>
        <w:tc>
          <w:tcPr>
            <w:tcW w:w="3190" w:type="dxa"/>
            <w:hideMark/>
          </w:tcPr>
          <w:p w:rsidR="0026339F" w:rsidRDefault="0026339F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>Рассмотрено на МО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естественно-математических наук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t xml:space="preserve">     </w:t>
            </w:r>
            <w:r w:rsidRPr="00490804">
              <w:rPr>
                <w:sz w:val="28"/>
                <w:szCs w:val="28"/>
              </w:rPr>
              <w:t>» августа 2014 г.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</w:t>
            </w:r>
            <w:proofErr w:type="spellStart"/>
            <w:r>
              <w:rPr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3014" w:type="dxa"/>
            <w:hideMark/>
          </w:tcPr>
          <w:p w:rsidR="0026339F" w:rsidRDefault="0026339F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рекомендовано педагогическим советом № __</w:t>
            </w:r>
          </w:p>
          <w:p w:rsidR="0026339F" w:rsidRDefault="0026339F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26339F" w:rsidRPr="00490804" w:rsidRDefault="0026339F" w:rsidP="00865B42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Pr="00490804">
              <w:rPr>
                <w:sz w:val="28"/>
                <w:szCs w:val="28"/>
              </w:rPr>
              <w:t xml:space="preserve"> приказом                                                                                                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МОУ  </w:t>
            </w:r>
            <w:r w:rsidRPr="00490804">
              <w:rPr>
                <w:sz w:val="28"/>
                <w:szCs w:val="28"/>
              </w:rPr>
              <w:t xml:space="preserve">СОШ 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       п. Восточный</w:t>
            </w:r>
          </w:p>
          <w:p w:rsidR="0026339F" w:rsidRPr="00490804" w:rsidRDefault="0026339F" w:rsidP="00865B42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>№ ____ от _____ 2014</w:t>
            </w:r>
          </w:p>
          <w:p w:rsidR="0026339F" w:rsidRPr="00490804" w:rsidRDefault="0026339F" w:rsidP="00865B42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490804">
              <w:rPr>
                <w:sz w:val="28"/>
                <w:szCs w:val="28"/>
              </w:rPr>
              <w:t xml:space="preserve">________ Е.Н. </w:t>
            </w:r>
            <w:proofErr w:type="spellStart"/>
            <w:r w:rsidRPr="00490804">
              <w:rPr>
                <w:sz w:val="28"/>
                <w:szCs w:val="28"/>
              </w:rPr>
              <w:t>Чучуй</w:t>
            </w:r>
            <w:proofErr w:type="spellEnd"/>
          </w:p>
        </w:tc>
      </w:tr>
    </w:tbl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39F" w:rsidRPr="00490804" w:rsidRDefault="0026339F" w:rsidP="0026339F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по географии для 11</w:t>
      </w:r>
      <w:r w:rsidRPr="00490804">
        <w:rPr>
          <w:rFonts w:ascii="Times New Roman" w:eastAsia="Times New Roman" w:hAnsi="Times New Roman" w:cs="Times New Roman"/>
          <w:bCs/>
          <w:sz w:val="36"/>
          <w:szCs w:val="36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t>а на 2014-2015 учебный год</w:t>
      </w: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A65DBC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DBC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Учитель: </w:t>
      </w:r>
    </w:p>
    <w:p w:rsidR="0026339F" w:rsidRPr="00A65DBC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DBC">
        <w:rPr>
          <w:rFonts w:ascii="Times New Roman" w:eastAsia="Times New Roman" w:hAnsi="Times New Roman" w:cs="Times New Roman"/>
          <w:iCs/>
          <w:sz w:val="28"/>
          <w:szCs w:val="28"/>
        </w:rPr>
        <w:t>Полещук Е. Б.</w:t>
      </w: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339F" w:rsidRPr="00490804" w:rsidRDefault="0026339F" w:rsidP="0026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04">
        <w:rPr>
          <w:rFonts w:ascii="Times New Roman" w:eastAsia="Times New Roman" w:hAnsi="Times New Roman" w:cs="Times New Roman"/>
          <w:sz w:val="28"/>
          <w:szCs w:val="28"/>
        </w:rPr>
        <w:t>Восточный, 2014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B3A5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Рабочая программа конкретизирует содержание блоков образовательного стандарта, дает примерное распределение учебных часов по крупным разделам курса и последовательность их изучения.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pacing w:val="-4"/>
          <w:sz w:val="28"/>
          <w:szCs w:val="28"/>
        </w:rPr>
        <w:t>Структура рабочей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Федеральный базисный учебный план для общеобразовательных учреждений Российской Федерации</w:t>
      </w:r>
      <w:r>
        <w:rPr>
          <w:color w:val="000000"/>
          <w:sz w:val="28"/>
          <w:szCs w:val="28"/>
        </w:rPr>
        <w:t xml:space="preserve"> отводит на изучение предмета 34</w:t>
      </w:r>
      <w:r w:rsidRPr="00CB3A5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</w:t>
      </w:r>
      <w:r w:rsidR="00E3726B">
        <w:rPr>
          <w:b/>
          <w:bCs/>
          <w:color w:val="000000"/>
          <w:sz w:val="28"/>
          <w:szCs w:val="28"/>
        </w:rPr>
        <w:t>: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color w:val="000000"/>
          <w:sz w:val="28"/>
          <w:szCs w:val="28"/>
        </w:rPr>
        <w:t>освоение системы географических знаний</w:t>
      </w:r>
      <w:r w:rsidRPr="00CB3A53">
        <w:rPr>
          <w:rStyle w:val="apple-converted-space"/>
          <w:b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color w:val="000000"/>
          <w:sz w:val="28"/>
          <w:szCs w:val="28"/>
        </w:rPr>
      </w:pPr>
      <w:r w:rsidRPr="00CB3A53">
        <w:rPr>
          <w:bCs/>
          <w:color w:val="000000"/>
          <w:sz w:val="28"/>
          <w:szCs w:val="28"/>
        </w:rPr>
        <w:t>овладение умениями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сочетать глобальный, региональный и локальный подходы для описания и анализа природных, социально-экономических, экологических процессов и явлений;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color w:val="000000"/>
          <w:sz w:val="28"/>
          <w:szCs w:val="28"/>
        </w:rPr>
      </w:pPr>
      <w:r w:rsidRPr="00CB3A53">
        <w:rPr>
          <w:bCs/>
          <w:color w:val="000000"/>
          <w:sz w:val="28"/>
          <w:szCs w:val="28"/>
        </w:rPr>
        <w:t>развитие</w:t>
      </w:r>
      <w:r w:rsidRPr="00CB3A53">
        <w:rPr>
          <w:rStyle w:val="apple-converted-space"/>
          <w:b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color w:val="000000"/>
          <w:sz w:val="28"/>
          <w:szCs w:val="28"/>
        </w:rPr>
      </w:pPr>
      <w:r w:rsidRPr="00CB3A53">
        <w:rPr>
          <w:bCs/>
          <w:color w:val="000000"/>
          <w:spacing w:val="10"/>
          <w:sz w:val="28"/>
          <w:szCs w:val="28"/>
        </w:rPr>
        <w:t>воспитание</w:t>
      </w:r>
      <w:r w:rsidRPr="00CB3A53">
        <w:rPr>
          <w:rStyle w:val="apple-converted-space"/>
          <w:color w:val="000000"/>
          <w:spacing w:val="10"/>
          <w:sz w:val="28"/>
          <w:szCs w:val="28"/>
        </w:rPr>
        <w:t> </w:t>
      </w:r>
      <w:r w:rsidRPr="00CB3A53">
        <w:rPr>
          <w:color w:val="000000"/>
          <w:spacing w:val="10"/>
          <w:sz w:val="28"/>
          <w:szCs w:val="28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CB3A53" w:rsidRPr="00CB3A53" w:rsidRDefault="00CB3A53" w:rsidP="00E3726B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color w:val="000000"/>
          <w:sz w:val="28"/>
          <w:szCs w:val="28"/>
        </w:rPr>
      </w:pPr>
      <w:r w:rsidRPr="00CB3A53">
        <w:rPr>
          <w:bCs/>
          <w:color w:val="000000"/>
          <w:sz w:val="28"/>
          <w:szCs w:val="28"/>
        </w:rPr>
        <w:lastRenderedPageBreak/>
        <w:t>использование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B3A53" w:rsidRPr="00CB3A53" w:rsidRDefault="00CB3A53" w:rsidP="00E3726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color w:val="000000"/>
          <w:sz w:val="28"/>
          <w:szCs w:val="28"/>
        </w:rPr>
        <w:t>нахождения и применения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географической информации, включая карты, статистические материалы, информационные системы и ресурсы Интернета, для правильной оценки важнейших социально-экономических вопросов международной жизни; геополитической и экономической ситуации в России, других странах и регионах мира, тенденций их возможного развития;</w:t>
      </w:r>
    </w:p>
    <w:p w:rsidR="00E3726B" w:rsidRPr="00CB3A53" w:rsidRDefault="00CB3A53" w:rsidP="00E3726B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color w:val="000000"/>
          <w:sz w:val="28"/>
          <w:szCs w:val="28"/>
        </w:rPr>
        <w:t>понимания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 xml:space="preserve">географической специфики крупных регионов и стран мира в условиях стремительного развития международного туризма и </w:t>
      </w:r>
      <w:proofErr w:type="spellStart"/>
      <w:r w:rsidRPr="00CB3A53">
        <w:rPr>
          <w:color w:val="000000"/>
          <w:sz w:val="28"/>
          <w:szCs w:val="28"/>
        </w:rPr>
        <w:t>отдыха</w:t>
      </w:r>
      <w:proofErr w:type="gramStart"/>
      <w:r w:rsidRPr="00CB3A53">
        <w:rPr>
          <w:color w:val="000000"/>
          <w:sz w:val="28"/>
          <w:szCs w:val="28"/>
        </w:rPr>
        <w:t>,д</w:t>
      </w:r>
      <w:proofErr w:type="gramEnd"/>
      <w:r w:rsidRPr="00CB3A53">
        <w:rPr>
          <w:color w:val="000000"/>
          <w:sz w:val="28"/>
          <w:szCs w:val="28"/>
        </w:rPr>
        <w:t>еловых</w:t>
      </w:r>
      <w:proofErr w:type="spellEnd"/>
      <w:r w:rsidRPr="00CB3A53">
        <w:rPr>
          <w:color w:val="000000"/>
          <w:sz w:val="28"/>
          <w:szCs w:val="28"/>
        </w:rPr>
        <w:t xml:space="preserve"> и образовательных программ, телекоммуникации, простого общения.</w:t>
      </w:r>
    </w:p>
    <w:p w:rsidR="00CB3A53" w:rsidRPr="00CB3A53" w:rsidRDefault="00E3726B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</w:t>
      </w:r>
      <w:proofErr w:type="spellStart"/>
      <w:r w:rsidR="00CB3A53" w:rsidRPr="00CB3A53">
        <w:rPr>
          <w:bCs/>
          <w:color w:val="000000"/>
          <w:sz w:val="28"/>
          <w:szCs w:val="28"/>
        </w:rPr>
        <w:t>Общеучебные</w:t>
      </w:r>
      <w:proofErr w:type="spellEnd"/>
      <w:r w:rsidR="00CB3A53" w:rsidRPr="00CB3A53">
        <w:rPr>
          <w:bCs/>
          <w:color w:val="000000"/>
          <w:sz w:val="28"/>
          <w:szCs w:val="28"/>
        </w:rPr>
        <w:t xml:space="preserve"> умения, навыки и способы деятельности</w:t>
      </w:r>
      <w:r>
        <w:rPr>
          <w:bCs/>
          <w:color w:val="000000"/>
          <w:sz w:val="28"/>
          <w:szCs w:val="28"/>
        </w:rPr>
        <w:t>: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умения работать с картами различной тематики и разнообразными статистическими материалами;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определение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поиск нужной информации по заданной теме в источниках различного типа, в том числе в информационных системах;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обоснование суждений, доказательств; объяснение положений, ситуаций, явлений и процессов;</w:t>
      </w:r>
    </w:p>
    <w:p w:rsidR="00E3726B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Cs/>
          <w:color w:val="000000"/>
          <w:sz w:val="28"/>
          <w:szCs w:val="28"/>
        </w:rPr>
        <w:t>Результаты обучения</w:t>
      </w:r>
      <w:r>
        <w:rPr>
          <w:bCs/>
          <w:color w:val="000000"/>
          <w:sz w:val="28"/>
          <w:szCs w:val="28"/>
        </w:rPr>
        <w:t>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Особое место в требованиях к уровню подготовки выпускников на базовом уровне занимает рубрика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color w:val="000000"/>
          <w:sz w:val="28"/>
          <w:szCs w:val="28"/>
        </w:rPr>
        <w:t>«Уметь</w:t>
      </w:r>
      <w:r w:rsidRPr="00CB3A53">
        <w:rPr>
          <w:color w:val="000000"/>
          <w:sz w:val="28"/>
          <w:szCs w:val="28"/>
        </w:rPr>
        <w:t>», в которую включены требования, связанные с применением приобретенных знаний: сравнивать, оценивать, объяснять.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pacing w:val="-4"/>
          <w:sz w:val="28"/>
          <w:szCs w:val="28"/>
        </w:rPr>
        <w:t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</w:t>
      </w:r>
    </w:p>
    <w:p w:rsid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В рубрике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color w:val="000000"/>
          <w:sz w:val="28"/>
          <w:szCs w:val="28"/>
        </w:rPr>
        <w:t>«Использовать приобретенные знания и умения в практической деятельности и повседневной жизни»</w:t>
      </w:r>
      <w:r w:rsidRPr="00CB3A53">
        <w:rPr>
          <w:rStyle w:val="apple-converted-space"/>
          <w:b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представлены практико-ориентированные умения, необходимые, например,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Требования к уровню подготовки учащихся.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28"/>
          <w:szCs w:val="28"/>
        </w:rPr>
      </w:pPr>
      <w:r w:rsidRPr="00CB3A53">
        <w:rPr>
          <w:bCs/>
          <w:iCs/>
          <w:color w:val="000000"/>
          <w:sz w:val="28"/>
          <w:szCs w:val="28"/>
        </w:rPr>
        <w:lastRenderedPageBreak/>
        <w:t>В результате изучения географии на базовом уровне ученик должен</w:t>
      </w:r>
    </w:p>
    <w:p w:rsidR="00CB3A53" w:rsidRDefault="00CB3A53" w:rsidP="00CB3A53">
      <w:pPr>
        <w:pStyle w:val="a3"/>
        <w:shd w:val="clear" w:color="auto" w:fill="FFFFFF"/>
        <w:spacing w:before="24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знать/понимать</w:t>
      </w:r>
      <w:r w:rsidR="00E3726B">
        <w:rPr>
          <w:b/>
          <w:bCs/>
          <w:color w:val="000000"/>
          <w:sz w:val="28"/>
          <w:szCs w:val="28"/>
        </w:rPr>
        <w:t>:</w:t>
      </w:r>
    </w:p>
    <w:p w:rsidR="00CB3A53" w:rsidRPr="00CB3A53" w:rsidRDefault="00CB3A53" w:rsidP="00CB3A53">
      <w:pPr>
        <w:pStyle w:val="a3"/>
        <w:shd w:val="clear" w:color="auto" w:fill="FFFFFF"/>
        <w:spacing w:before="24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B3A53" w:rsidRDefault="00CB3A53" w:rsidP="00CB3A53">
      <w:pPr>
        <w:pStyle w:val="a3"/>
        <w:shd w:val="clear" w:color="auto" w:fill="FFFFFF"/>
        <w:spacing w:before="4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уметь</w:t>
      </w:r>
      <w:r w:rsidR="00E3726B">
        <w:rPr>
          <w:b/>
          <w:bCs/>
          <w:color w:val="000000"/>
          <w:sz w:val="28"/>
          <w:szCs w:val="28"/>
        </w:rPr>
        <w:t>: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iCs/>
          <w:color w:val="000000"/>
          <w:sz w:val="28"/>
          <w:szCs w:val="28"/>
        </w:rPr>
        <w:t>определять и сравнивать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 xml:space="preserve">по разным источникам информации географические тенденции развития природных, социально-экономических и </w:t>
      </w:r>
      <w:proofErr w:type="spellStart"/>
      <w:r w:rsidRPr="00CB3A53">
        <w:rPr>
          <w:color w:val="000000"/>
          <w:sz w:val="28"/>
          <w:szCs w:val="28"/>
        </w:rPr>
        <w:t>геоэкологических</w:t>
      </w:r>
      <w:proofErr w:type="spellEnd"/>
      <w:r w:rsidRPr="00CB3A53">
        <w:rPr>
          <w:color w:val="000000"/>
          <w:sz w:val="28"/>
          <w:szCs w:val="28"/>
        </w:rPr>
        <w:t xml:space="preserve"> объектов, процессов и явлений;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iCs/>
          <w:color w:val="000000"/>
          <w:sz w:val="28"/>
          <w:szCs w:val="28"/>
        </w:rPr>
        <w:t>оценивать и объяснять</w:t>
      </w:r>
      <w:r w:rsidRPr="00CB3A5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B3A53">
        <w:rPr>
          <w:color w:val="000000"/>
          <w:sz w:val="28"/>
          <w:szCs w:val="28"/>
        </w:rPr>
        <w:t>ресурсообеспеченность</w:t>
      </w:r>
      <w:proofErr w:type="spellEnd"/>
      <w:r w:rsidRPr="00CB3A53">
        <w:rPr>
          <w:color w:val="000000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iCs/>
          <w:color w:val="000000"/>
          <w:sz w:val="28"/>
          <w:szCs w:val="28"/>
        </w:rPr>
        <w:t>применять</w:t>
      </w:r>
      <w:r w:rsidRPr="00CB3A53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CB3A53">
        <w:rPr>
          <w:color w:val="000000"/>
          <w:sz w:val="28"/>
          <w:szCs w:val="28"/>
        </w:rPr>
        <w:t>геоэкологическими</w:t>
      </w:r>
      <w:proofErr w:type="spellEnd"/>
      <w:r w:rsidRPr="00CB3A53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     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iCs/>
          <w:color w:val="000000"/>
          <w:sz w:val="28"/>
          <w:szCs w:val="28"/>
        </w:rPr>
        <w:t>составлять</w:t>
      </w:r>
      <w:r w:rsidRPr="00CB3A53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B3A53" w:rsidRPr="00CB3A53" w:rsidRDefault="00CB3A53" w:rsidP="00CB3A53">
      <w:pPr>
        <w:pStyle w:val="a3"/>
        <w:shd w:val="clear" w:color="auto" w:fill="FFFFFF"/>
        <w:spacing w:before="40" w:beforeAutospacing="0" w:after="0" w:afterAutospacing="0"/>
        <w:jc w:val="both"/>
        <w:rPr>
          <w:color w:val="000000"/>
          <w:sz w:val="28"/>
          <w:szCs w:val="28"/>
        </w:rPr>
      </w:pP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bCs/>
          <w:iCs/>
          <w:color w:val="000000"/>
          <w:sz w:val="28"/>
          <w:szCs w:val="28"/>
        </w:rPr>
        <w:t>сопоставлять</w:t>
      </w:r>
      <w:r w:rsidRPr="00CB3A53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 xml:space="preserve">географические карты различной тематики; </w:t>
      </w:r>
      <w:r w:rsidRPr="00CB3A53">
        <w:rPr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CB3A53">
        <w:rPr>
          <w:color w:val="000000"/>
          <w:sz w:val="28"/>
          <w:szCs w:val="28"/>
        </w:rPr>
        <w:t> 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CB3A53">
        <w:rPr>
          <w:color w:val="000000"/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lastRenderedPageBreak/>
        <w:t>Содержание курса</w:t>
      </w:r>
      <w:r>
        <w:rPr>
          <w:b/>
          <w:bCs/>
          <w:color w:val="000000"/>
          <w:sz w:val="28"/>
          <w:szCs w:val="28"/>
        </w:rPr>
        <w:t>: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«Экономическая и социальная география мира».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pacing w:val="20"/>
          <w:sz w:val="28"/>
          <w:szCs w:val="28"/>
        </w:rPr>
        <w:t>Раздел.</w:t>
      </w:r>
      <w:r w:rsidRPr="00CB3A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3A53">
        <w:rPr>
          <w:b/>
          <w:bCs/>
          <w:color w:val="000000"/>
          <w:sz w:val="28"/>
          <w:szCs w:val="28"/>
        </w:rPr>
        <w:t>Регионы и страны мира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CB3A53">
        <w:rPr>
          <w:color w:val="000000"/>
          <w:sz w:val="28"/>
          <w:szCs w:val="28"/>
        </w:rPr>
        <w:t>внешнеориентированного</w:t>
      </w:r>
      <w:proofErr w:type="spellEnd"/>
      <w:r w:rsidRPr="00CB3A53">
        <w:rPr>
          <w:color w:val="000000"/>
          <w:sz w:val="28"/>
          <w:szCs w:val="28"/>
        </w:rPr>
        <w:t xml:space="preserve"> развития; новые индустриальные страны и др. группы).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Практические работы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2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Объяснение взаимосвязей между размещением населения, хозяйства, природными условиями разных территорий.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Составление комплексной географической характеристики стран разных типов и крупных регионов мира; определение их географической специфики.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pacing w:val="20"/>
          <w:sz w:val="28"/>
          <w:szCs w:val="28"/>
        </w:rPr>
        <w:t>Раздел.</w:t>
      </w:r>
      <w:r w:rsidRPr="00CB3A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3A53">
        <w:rPr>
          <w:b/>
          <w:bCs/>
          <w:color w:val="000000"/>
          <w:sz w:val="28"/>
          <w:szCs w:val="28"/>
        </w:rPr>
        <w:t>Географические аспекты современных глобальных </w:t>
      </w:r>
      <w:r w:rsidRPr="00CB3A5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3A53">
        <w:rPr>
          <w:b/>
          <w:bCs/>
          <w:color w:val="000000"/>
          <w:sz w:val="28"/>
          <w:szCs w:val="28"/>
        </w:rPr>
        <w:t>проблем человечества</w:t>
      </w:r>
    </w:p>
    <w:p w:rsidR="00CB3A53" w:rsidRPr="00E3726B" w:rsidRDefault="00CB3A53" w:rsidP="00CB3A53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</w:t>
      </w:r>
      <w:r w:rsidRPr="00CB3A53">
        <w:rPr>
          <w:rStyle w:val="apple-converted-space"/>
          <w:color w:val="000000"/>
          <w:sz w:val="28"/>
          <w:szCs w:val="28"/>
        </w:rPr>
        <w:t> </w:t>
      </w:r>
      <w:r w:rsidRPr="00E3726B">
        <w:rPr>
          <w:iCs/>
          <w:color w:val="000000"/>
          <w:sz w:val="28"/>
          <w:szCs w:val="28"/>
        </w:rPr>
        <w:t>Проблема преодоления отсталости развивающихся стран. Географические аспекты качества жизни населения.</w:t>
      </w:r>
      <w:r w:rsidRPr="00E3726B">
        <w:rPr>
          <w:rStyle w:val="apple-converted-space"/>
          <w:color w:val="000000"/>
          <w:sz w:val="28"/>
          <w:szCs w:val="28"/>
        </w:rPr>
        <w:t> </w:t>
      </w:r>
      <w:r w:rsidRPr="00E3726B">
        <w:rPr>
          <w:color w:val="000000"/>
          <w:sz w:val="28"/>
          <w:szCs w:val="28"/>
        </w:rPr>
        <w:t>Роль географии в решении глобальных проблем человечества.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b/>
          <w:bCs/>
          <w:color w:val="000000"/>
          <w:sz w:val="28"/>
          <w:szCs w:val="28"/>
        </w:rPr>
        <w:t>Практические работы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Выявление по картам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CB3A53" w:rsidRPr="00CB3A53" w:rsidRDefault="00CB3A53" w:rsidP="00CB3A53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CB3A53">
        <w:rPr>
          <w:color w:val="000000"/>
          <w:sz w:val="28"/>
          <w:szCs w:val="28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EA5612" w:rsidRPr="007750F4" w:rsidRDefault="00EA5612" w:rsidP="00EA5612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5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775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775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Максаковский</w:t>
      </w:r>
      <w:proofErr w:type="spellEnd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7750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«Экономическая и социальная география мира» 10 класс с комплектом контурных карт, М. 7</w:t>
      </w:r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В.П.Максаковский</w:t>
      </w:r>
      <w:proofErr w:type="spellEnd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EA5612" w:rsidRPr="007750F4" w:rsidRDefault="00EA5612" w:rsidP="00EA56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Мультимедийнаяе</w:t>
      </w:r>
      <w:proofErr w:type="spellEnd"/>
      <w:r w:rsidRPr="0077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 программа: География 10 класс. Экономическая и социальная география мира</w:t>
      </w:r>
    </w:p>
    <w:p w:rsidR="00EA5612" w:rsidRPr="007750F4" w:rsidRDefault="00EA5612" w:rsidP="00EA5612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</w:p>
    <w:p w:rsidR="00EA5612" w:rsidRPr="007750F4" w:rsidRDefault="00EA5612" w:rsidP="00EA5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A53" w:rsidRDefault="00CB3A53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  <w:r w:rsidRPr="00EA5612">
        <w:rPr>
          <w:bCs/>
          <w:color w:val="000000"/>
          <w:sz w:val="28"/>
          <w:szCs w:val="28"/>
        </w:rPr>
        <w:t> </w:t>
      </w: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bCs/>
          <w:color w:val="000000"/>
          <w:sz w:val="28"/>
          <w:szCs w:val="28"/>
        </w:rPr>
      </w:pPr>
    </w:p>
    <w:p w:rsidR="00EA5612" w:rsidRPr="00EA5612" w:rsidRDefault="00EA5612" w:rsidP="00CB3A53">
      <w:pPr>
        <w:pStyle w:val="a3"/>
        <w:shd w:val="clear" w:color="auto" w:fill="FFFFFF"/>
        <w:spacing w:before="30" w:beforeAutospacing="0" w:after="30" w:afterAutospacing="0"/>
        <w:ind w:left="360"/>
        <w:jc w:val="both"/>
        <w:rPr>
          <w:color w:val="000000"/>
          <w:sz w:val="28"/>
          <w:szCs w:val="28"/>
        </w:rPr>
      </w:pPr>
    </w:p>
    <w:p w:rsidR="007750F4" w:rsidRPr="00EA5612" w:rsidRDefault="00EA5612" w:rsidP="00EA5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612">
        <w:rPr>
          <w:rFonts w:ascii="Times New Roman" w:hAnsi="Times New Roman" w:cs="Times New Roman"/>
          <w:sz w:val="28"/>
          <w:szCs w:val="28"/>
        </w:rPr>
        <w:lastRenderedPageBreak/>
        <w:t>Календа</w:t>
      </w:r>
      <w:r w:rsidR="009C07E6">
        <w:rPr>
          <w:rFonts w:ascii="Times New Roman" w:hAnsi="Times New Roman" w:cs="Times New Roman"/>
          <w:sz w:val="28"/>
          <w:szCs w:val="28"/>
        </w:rPr>
        <w:t xml:space="preserve">рно-тематическое планирование по курсу «Экономическая и социальная география мира» в </w:t>
      </w:r>
      <w:r w:rsidR="007750F4" w:rsidRPr="00EA5612">
        <w:rPr>
          <w:rFonts w:ascii="Times New Roman" w:hAnsi="Times New Roman" w:cs="Times New Roman"/>
          <w:sz w:val="28"/>
          <w:szCs w:val="28"/>
        </w:rPr>
        <w:t>11 класс</w:t>
      </w:r>
      <w:r w:rsidRPr="00EA5612">
        <w:rPr>
          <w:rFonts w:ascii="Times New Roman" w:hAnsi="Times New Roman" w:cs="Times New Roman"/>
          <w:sz w:val="28"/>
          <w:szCs w:val="28"/>
        </w:rPr>
        <w:t>е</w:t>
      </w:r>
    </w:p>
    <w:p w:rsidR="007750F4" w:rsidRPr="007750F4" w:rsidRDefault="007750F4" w:rsidP="007750F4">
      <w:pPr>
        <w:tabs>
          <w:tab w:val="left" w:pos="133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750F4">
        <w:rPr>
          <w:rFonts w:ascii="Times New Roman" w:eastAsia="Times New Roman" w:hAnsi="Times New Roman" w:cs="Times New Roman"/>
          <w:sz w:val="28"/>
          <w:szCs w:val="28"/>
        </w:rPr>
        <w:t xml:space="preserve">      Количество часов: всего-34/1ч. Плановых контрольных работ-2ч, практических работ- 8ч.</w:t>
      </w:r>
    </w:p>
    <w:p w:rsidR="007750F4" w:rsidRPr="00EA5612" w:rsidRDefault="007750F4" w:rsidP="00EA5612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"/>
        <w:gridCol w:w="5767"/>
        <w:gridCol w:w="1612"/>
        <w:gridCol w:w="690"/>
        <w:gridCol w:w="15"/>
        <w:gridCol w:w="893"/>
      </w:tblGrid>
      <w:tr w:rsidR="007750F4" w:rsidRPr="007750F4" w:rsidTr="007750F4">
        <w:trPr>
          <w:trHeight w:hRule="exact" w:val="531"/>
        </w:trPr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83"/>
              <w:jc w:val="both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 </w:t>
            </w:r>
          </w:p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t xml:space="preserve">                 ТЕМА  УРОКА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№, вид</w:t>
            </w:r>
          </w:p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пр.работы</w:t>
            </w:r>
            <w:proofErr w:type="spellEnd"/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750F4" w:rsidRPr="007750F4" w:rsidTr="007750F4">
        <w:trPr>
          <w:trHeight w:hRule="exact" w:val="330"/>
        </w:trPr>
        <w:tc>
          <w:tcPr>
            <w:tcW w:w="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0F4" w:rsidRPr="007750F4" w:rsidRDefault="007750F4" w:rsidP="00775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0F4" w:rsidRPr="007750F4" w:rsidRDefault="007750F4" w:rsidP="00775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50F4" w:rsidRPr="007750F4" w:rsidRDefault="007750F4" w:rsidP="007750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Международные экономические  связи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8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  <w:lang w:val="en-US"/>
              </w:rPr>
              <w:t>I</w:t>
            </w:r>
            <w:r w:rsidRPr="007750F4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 xml:space="preserve"> .РЕГИОНАЛЬНАЯ       </w:t>
            </w:r>
            <w:r w:rsidRPr="007750F4">
              <w:rPr>
                <w:rFonts w:ascii="Times New Roman" w:eastAsia="Times New Roman" w:hAnsi="Times New Roman" w:cs="Times New Roman"/>
                <w:i/>
                <w:iCs/>
                <w:spacing w:val="4"/>
                <w:sz w:val="28"/>
                <w:szCs w:val="28"/>
              </w:rPr>
              <w:t>ГЕОГРАФИЯ  -30 ч.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8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1/ </w:t>
            </w:r>
            <w:r w:rsidRPr="007750F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Зарубежная  Европа-6ч.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73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Западной Европы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Хозяйство стран Зап. Европы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ind w:left="4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5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Хар</w:t>
            </w:r>
            <w:proofErr w:type="spellEnd"/>
            <w:proofErr w:type="gramStart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одной из стран 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З.Европы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>№1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Восточной Европы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Хозяйство стран Вост. Европы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spacing w:line="350" w:lineRule="exact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spacing w:line="350" w:lineRule="exact"/>
              <w:ind w:lef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62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78" w:lineRule="exact"/>
              <w:ind w:right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Сравнительная характеристика стран Западной  и </w:t>
            </w: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Восточной Европы. Стартовая контр</w:t>
            </w:r>
            <w:proofErr w:type="gramStart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№1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№2 ,табл.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2/.</w:t>
            </w:r>
            <w:r w:rsidRPr="007750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Зарубежная Азия-9ч.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 стран Азии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Внутренние различия стран Азии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Общая характеристика Японии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Японии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КНР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КНР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Общая характеристика Индии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5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Общая характеристика Индии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66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Оценка природных предпосылок Индии для развития </w:t>
            </w: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промышленности и с/х.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№3,</w:t>
            </w:r>
            <w:proofErr w:type="gramStart"/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картосхе 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3./Африка-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Зч</w:t>
            </w:r>
            <w:proofErr w:type="spellEnd"/>
            <w:r w:rsidRPr="007750F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5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Африка-общий обзор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Внутренние различия стран Африки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Экономико-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геогр.хар</w:t>
            </w:r>
            <w:proofErr w:type="spellEnd"/>
            <w:r w:rsidRPr="007750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-ка одной из стран Африки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№4,по плану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5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4./</w:t>
            </w:r>
            <w:r w:rsidRPr="007750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Северная Америка-5ч.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США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Внутренние различия, штаты.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■</w:t>
            </w: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63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spacing w:line="278" w:lineRule="exact"/>
              <w:ind w:left="5" w:right="634"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Оценка природных  условий и ресурсов США для </w:t>
            </w: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промышленности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№5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63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Канада-общая характеристика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50F4" w:rsidRPr="007750F4" w:rsidTr="007750F4">
        <w:trPr>
          <w:trHeight w:hRule="exact" w:val="87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различия Канады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№6,к/к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5/. </w:t>
            </w:r>
            <w:r w:rsidRPr="007750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Латинская Америка-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Зч</w:t>
            </w:r>
            <w:proofErr w:type="spellEnd"/>
            <w:r w:rsidRPr="007750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8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Общий обзор стран Латинской  Америки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4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Внутренние различия региона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9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ЭГХ одной из стран Латинской Америки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 7,по плану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6/. </w:t>
            </w:r>
            <w:r w:rsidRPr="007750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Австралия и Океания-</w:t>
            </w:r>
            <w:proofErr w:type="spellStart"/>
            <w:r w:rsidRPr="007750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Зч</w:t>
            </w:r>
            <w:proofErr w:type="spellEnd"/>
            <w:r w:rsidRPr="007750F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9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Австралия и Океания: общая характеристика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Внутрирегиональные</w:t>
            </w:r>
            <w:proofErr w:type="spellEnd"/>
            <w:r w:rsidRPr="007750F4">
              <w:rPr>
                <w:rFonts w:ascii="Times New Roman" w:hAnsi="Times New Roman" w:cs="Times New Roman"/>
                <w:sz w:val="28"/>
                <w:szCs w:val="28"/>
              </w:rPr>
              <w:t xml:space="preserve"> различия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57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Сравнительная оценка хозяйственного развития различных регионов Австралии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№ 8, таблица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b/>
                <w:sz w:val="28"/>
                <w:szCs w:val="28"/>
              </w:rPr>
              <w:t>7/ Глобальные проблемы человечества- 3ч.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Классификация глобальных проблем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глобальных проблем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Пути решения глобальных проблем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F4" w:rsidRPr="007750F4" w:rsidTr="007750F4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0F4" w:rsidRPr="007750F4" w:rsidRDefault="007750F4" w:rsidP="007750F4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0F4" w:rsidRPr="007750F4" w:rsidRDefault="007750F4" w:rsidP="007750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0F4" w:rsidRPr="007750F4" w:rsidRDefault="007750F4" w:rsidP="00775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0F4" w:rsidRPr="007750F4" w:rsidRDefault="007750F4" w:rsidP="007750F4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3726B" w:rsidRPr="007750F4" w:rsidRDefault="00E3726B" w:rsidP="007750F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3726B" w:rsidRPr="0077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5F"/>
    <w:multiLevelType w:val="hybridMultilevel"/>
    <w:tmpl w:val="20E6968A"/>
    <w:lvl w:ilvl="0" w:tplc="CF987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53"/>
    <w:rsid w:val="001A37F8"/>
    <w:rsid w:val="0026339F"/>
    <w:rsid w:val="00595CC3"/>
    <w:rsid w:val="007750F4"/>
    <w:rsid w:val="009C07E6"/>
    <w:rsid w:val="00CB3A53"/>
    <w:rsid w:val="00E3726B"/>
    <w:rsid w:val="00E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53"/>
  </w:style>
  <w:style w:type="paragraph" w:styleId="a4">
    <w:name w:val="List Paragraph"/>
    <w:basedOn w:val="a"/>
    <w:uiPriority w:val="34"/>
    <w:qFormat/>
    <w:rsid w:val="00E37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A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26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53"/>
  </w:style>
  <w:style w:type="paragraph" w:styleId="a4">
    <w:name w:val="List Paragraph"/>
    <w:basedOn w:val="a"/>
    <w:uiPriority w:val="34"/>
    <w:qFormat/>
    <w:rsid w:val="00E37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A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26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6923-E7D7-423B-BFC0-178DB414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2013-09-16T06:11:00Z</cp:lastPrinted>
  <dcterms:created xsi:type="dcterms:W3CDTF">2013-09-16T05:55:00Z</dcterms:created>
  <dcterms:modified xsi:type="dcterms:W3CDTF">2014-09-07T11:12:00Z</dcterms:modified>
</cp:coreProperties>
</file>