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4" w:rsidRPr="007304AC" w:rsidRDefault="00222974" w:rsidP="00222974">
      <w:pPr>
        <w:widowControl w:val="0"/>
        <w:jc w:val="center"/>
        <w:rPr>
          <w:b/>
          <w:sz w:val="28"/>
          <w:szCs w:val="28"/>
        </w:rPr>
      </w:pPr>
      <w:r w:rsidRPr="007304A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общеобразовательное учреждение </w:t>
      </w:r>
      <w:r w:rsidRPr="007304AC">
        <w:rPr>
          <w:b/>
          <w:sz w:val="28"/>
          <w:szCs w:val="28"/>
        </w:rPr>
        <w:t xml:space="preserve"> </w:t>
      </w:r>
    </w:p>
    <w:p w:rsidR="00235E78" w:rsidRDefault="00235E78" w:rsidP="00222974">
      <w:pPr>
        <w:widowControl w:val="0"/>
        <w:jc w:val="center"/>
        <w:rPr>
          <w:b/>
          <w:sz w:val="28"/>
          <w:szCs w:val="28"/>
        </w:rPr>
      </w:pPr>
    </w:p>
    <w:p w:rsidR="00235E78" w:rsidRPr="007304AC" w:rsidRDefault="00235E78" w:rsidP="00235E78">
      <w:pPr>
        <w:widowControl w:val="0"/>
        <w:jc w:val="center"/>
        <w:rPr>
          <w:b/>
          <w:sz w:val="28"/>
          <w:szCs w:val="28"/>
        </w:rPr>
      </w:pPr>
      <w:r w:rsidRPr="007304A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общеобразовательное учреждение </w:t>
      </w:r>
      <w:r w:rsidRPr="007304AC">
        <w:rPr>
          <w:b/>
          <w:sz w:val="28"/>
          <w:szCs w:val="28"/>
        </w:rPr>
        <w:t xml:space="preserve"> </w:t>
      </w:r>
    </w:p>
    <w:p w:rsidR="00222974" w:rsidRPr="008E6876" w:rsidRDefault="00222974" w:rsidP="0022297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№1 г. Ардон</w:t>
      </w:r>
    </w:p>
    <w:p w:rsidR="00222974" w:rsidRPr="007304AC" w:rsidRDefault="00222974" w:rsidP="00222974">
      <w:pPr>
        <w:widowControl w:val="0"/>
        <w:jc w:val="center"/>
      </w:pPr>
    </w:p>
    <w:tbl>
      <w:tblPr>
        <w:tblW w:w="0" w:type="auto"/>
        <w:jc w:val="center"/>
        <w:tblInd w:w="-1093" w:type="dxa"/>
        <w:tblLook w:val="01E0"/>
      </w:tblPr>
      <w:tblGrid>
        <w:gridCol w:w="4283"/>
        <w:gridCol w:w="5235"/>
      </w:tblGrid>
      <w:tr w:rsidR="00497A41" w:rsidRPr="007304AC" w:rsidTr="00BD59FA">
        <w:trPr>
          <w:jc w:val="center"/>
        </w:trPr>
        <w:tc>
          <w:tcPr>
            <w:tcW w:w="4283" w:type="dxa"/>
          </w:tcPr>
          <w:p w:rsidR="00497A41" w:rsidRPr="007304AC" w:rsidRDefault="00497A41" w:rsidP="00BD59FA">
            <w:pPr>
              <w:widowControl w:val="0"/>
              <w:jc w:val="center"/>
              <w:rPr>
                <w:b/>
                <w:caps/>
              </w:rPr>
            </w:pPr>
            <w:r w:rsidRPr="007304AC">
              <w:rPr>
                <w:b/>
                <w:caps/>
              </w:rPr>
              <w:t>«Согласовано»</w:t>
            </w:r>
          </w:p>
          <w:p w:rsidR="00497A41" w:rsidRPr="007304AC" w:rsidRDefault="00497A41" w:rsidP="00BD59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__________________</w:t>
            </w:r>
          </w:p>
          <w:p w:rsidR="00497A41" w:rsidRPr="007304AC" w:rsidRDefault="00497A41" w:rsidP="00BD59FA">
            <w:pPr>
              <w:widowControl w:val="0"/>
              <w:jc w:val="center"/>
            </w:pPr>
            <w:r>
              <w:t>__________________</w:t>
            </w:r>
            <w:r w:rsidRPr="007304AC">
              <w:t xml:space="preserve"> </w:t>
            </w:r>
          </w:p>
        </w:tc>
        <w:tc>
          <w:tcPr>
            <w:tcW w:w="5235" w:type="dxa"/>
          </w:tcPr>
          <w:p w:rsidR="00497A41" w:rsidRPr="007304AC" w:rsidRDefault="00497A41" w:rsidP="00BD59FA">
            <w:pPr>
              <w:widowControl w:val="0"/>
              <w:jc w:val="center"/>
              <w:rPr>
                <w:b/>
                <w:caps/>
              </w:rPr>
            </w:pPr>
            <w:r w:rsidRPr="007304AC">
              <w:rPr>
                <w:b/>
                <w:caps/>
              </w:rPr>
              <w:t>«УтверждАЮ»</w:t>
            </w:r>
          </w:p>
          <w:p w:rsidR="00497A41" w:rsidRPr="007304AC" w:rsidRDefault="00497A41" w:rsidP="00BD59FA">
            <w:pPr>
              <w:widowControl w:val="0"/>
              <w:ind w:right="-185"/>
              <w:jc w:val="center"/>
              <w:rPr>
                <w:b/>
              </w:rPr>
            </w:pPr>
            <w:r w:rsidRPr="007304AC">
              <w:rPr>
                <w:b/>
              </w:rPr>
              <w:t>Директор</w:t>
            </w:r>
          </w:p>
          <w:p w:rsidR="00497A41" w:rsidRPr="002A6542" w:rsidRDefault="00497A41" w:rsidP="00BD59FA">
            <w:pPr>
              <w:widowControl w:val="0"/>
              <w:jc w:val="center"/>
            </w:pPr>
            <w:r>
              <w:t>____________________</w:t>
            </w:r>
          </w:p>
          <w:p w:rsidR="00497A41" w:rsidRPr="007304AC" w:rsidRDefault="00497A41" w:rsidP="00BD59FA">
            <w:pPr>
              <w:widowControl w:val="0"/>
              <w:ind w:right="-185"/>
              <w:jc w:val="center"/>
            </w:pPr>
            <w:r>
              <w:t>___________________</w:t>
            </w:r>
          </w:p>
        </w:tc>
      </w:tr>
      <w:tr w:rsidR="00497A41" w:rsidRPr="007304AC" w:rsidTr="00BD59FA">
        <w:trPr>
          <w:jc w:val="center"/>
        </w:trPr>
        <w:tc>
          <w:tcPr>
            <w:tcW w:w="4283" w:type="dxa"/>
            <w:vAlign w:val="center"/>
          </w:tcPr>
          <w:p w:rsidR="00497A41" w:rsidRPr="007304AC" w:rsidRDefault="00497A41" w:rsidP="00BD59FA">
            <w:pPr>
              <w:widowControl w:val="0"/>
              <w:jc w:val="center"/>
              <w:rPr>
                <w:b/>
              </w:rPr>
            </w:pPr>
            <w:r w:rsidRPr="007304AC">
              <w:t xml:space="preserve"> «____» _________20</w:t>
            </w:r>
            <w:r w:rsidRPr="008E6876">
              <w:t>1</w:t>
            </w:r>
            <w:r w:rsidRPr="007304AC">
              <w:t>_ г.</w:t>
            </w:r>
          </w:p>
        </w:tc>
        <w:tc>
          <w:tcPr>
            <w:tcW w:w="5235" w:type="dxa"/>
            <w:vAlign w:val="center"/>
          </w:tcPr>
          <w:p w:rsidR="00497A41" w:rsidRPr="007304AC" w:rsidRDefault="00497A41" w:rsidP="00BD59FA">
            <w:pPr>
              <w:widowControl w:val="0"/>
              <w:jc w:val="center"/>
              <w:rPr>
                <w:b/>
              </w:rPr>
            </w:pPr>
            <w:r w:rsidRPr="007304AC">
              <w:t xml:space="preserve"> «____» _________20</w:t>
            </w:r>
            <w:r w:rsidRPr="007304AC">
              <w:rPr>
                <w:lang w:val="en-US"/>
              </w:rPr>
              <w:t>1</w:t>
            </w:r>
            <w:r w:rsidRPr="007304AC">
              <w:t>_ г.</w:t>
            </w:r>
          </w:p>
        </w:tc>
      </w:tr>
      <w:tr w:rsidR="00222974" w:rsidRPr="007304AC" w:rsidTr="004A208F">
        <w:trPr>
          <w:jc w:val="center"/>
        </w:trPr>
        <w:tc>
          <w:tcPr>
            <w:tcW w:w="4283" w:type="dxa"/>
          </w:tcPr>
          <w:p w:rsidR="00222974" w:rsidRPr="007304AC" w:rsidRDefault="00222974" w:rsidP="004A208F">
            <w:pPr>
              <w:widowControl w:val="0"/>
              <w:jc w:val="center"/>
            </w:pPr>
          </w:p>
        </w:tc>
        <w:tc>
          <w:tcPr>
            <w:tcW w:w="5235" w:type="dxa"/>
          </w:tcPr>
          <w:p w:rsidR="00222974" w:rsidRPr="007304AC" w:rsidRDefault="00222974" w:rsidP="004A208F">
            <w:pPr>
              <w:widowControl w:val="0"/>
              <w:ind w:right="-185"/>
              <w:jc w:val="center"/>
            </w:pPr>
          </w:p>
        </w:tc>
      </w:tr>
      <w:tr w:rsidR="00222974" w:rsidRPr="007304AC" w:rsidTr="004A208F">
        <w:trPr>
          <w:jc w:val="center"/>
        </w:trPr>
        <w:tc>
          <w:tcPr>
            <w:tcW w:w="4283" w:type="dxa"/>
            <w:vAlign w:val="center"/>
          </w:tcPr>
          <w:p w:rsidR="00222974" w:rsidRPr="007304AC" w:rsidRDefault="00222974" w:rsidP="004A208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35" w:type="dxa"/>
            <w:vAlign w:val="center"/>
          </w:tcPr>
          <w:p w:rsidR="00222974" w:rsidRPr="007304AC" w:rsidRDefault="00222974" w:rsidP="004A208F">
            <w:pPr>
              <w:widowControl w:val="0"/>
              <w:jc w:val="center"/>
              <w:rPr>
                <w:b/>
              </w:rPr>
            </w:pPr>
          </w:p>
        </w:tc>
      </w:tr>
    </w:tbl>
    <w:p w:rsidR="00222974" w:rsidRPr="007304AC" w:rsidRDefault="00222974" w:rsidP="00222974">
      <w:pPr>
        <w:widowControl w:val="0"/>
        <w:jc w:val="both"/>
        <w:rPr>
          <w:sz w:val="28"/>
          <w:szCs w:val="28"/>
        </w:rPr>
      </w:pPr>
    </w:p>
    <w:p w:rsidR="00222974" w:rsidRDefault="00222974" w:rsidP="00222974">
      <w:pPr>
        <w:widowControl w:val="0"/>
        <w:jc w:val="center"/>
        <w:rPr>
          <w:sz w:val="48"/>
          <w:szCs w:val="48"/>
        </w:rPr>
      </w:pPr>
    </w:p>
    <w:p w:rsidR="00222974" w:rsidRDefault="00222974" w:rsidP="00222974">
      <w:pPr>
        <w:widowControl w:val="0"/>
        <w:jc w:val="center"/>
        <w:rPr>
          <w:sz w:val="48"/>
          <w:szCs w:val="48"/>
        </w:rPr>
      </w:pPr>
    </w:p>
    <w:p w:rsidR="00222974" w:rsidRPr="008E6876" w:rsidRDefault="00222974" w:rsidP="00222974">
      <w:pPr>
        <w:widowControl w:val="0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color w:val="7030A0"/>
          <w:sz w:val="48"/>
          <w:szCs w:val="48"/>
        </w:rPr>
        <w:t>Тематическое планирование по курсу</w:t>
      </w:r>
    </w:p>
    <w:p w:rsidR="00222974" w:rsidRPr="008E6876" w:rsidRDefault="00222974" w:rsidP="00222974">
      <w:pPr>
        <w:widowControl w:val="0"/>
        <w:jc w:val="center"/>
        <w:rPr>
          <w:b/>
          <w:i/>
          <w:color w:val="7030A0"/>
          <w:sz w:val="48"/>
          <w:szCs w:val="48"/>
        </w:rPr>
      </w:pPr>
      <w:r w:rsidRPr="008E6876">
        <w:rPr>
          <w:b/>
          <w:i/>
          <w:color w:val="7030A0"/>
          <w:sz w:val="48"/>
          <w:szCs w:val="48"/>
        </w:rPr>
        <w:t xml:space="preserve">«Информатика и ИКТ» </w:t>
      </w:r>
    </w:p>
    <w:p w:rsidR="00222974" w:rsidRPr="008E6876" w:rsidRDefault="00222974" w:rsidP="00222974">
      <w:pPr>
        <w:widowControl w:val="0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color w:val="7030A0"/>
          <w:sz w:val="48"/>
          <w:szCs w:val="48"/>
        </w:rPr>
        <w:t>для 9</w:t>
      </w:r>
      <w:r w:rsidRPr="008E6876">
        <w:rPr>
          <w:b/>
          <w:i/>
          <w:color w:val="7030A0"/>
          <w:sz w:val="48"/>
          <w:szCs w:val="48"/>
        </w:rPr>
        <w:t>-х классов</w:t>
      </w:r>
    </w:p>
    <w:p w:rsidR="00222974" w:rsidRPr="007304AC" w:rsidRDefault="00222974" w:rsidP="00222974">
      <w:pPr>
        <w:widowControl w:val="0"/>
        <w:jc w:val="center"/>
        <w:rPr>
          <w:sz w:val="36"/>
          <w:szCs w:val="36"/>
        </w:rPr>
      </w:pPr>
    </w:p>
    <w:p w:rsidR="00222974" w:rsidRDefault="00222974" w:rsidP="00222974">
      <w:pPr>
        <w:widowControl w:val="0"/>
        <w:ind w:left="2694"/>
        <w:rPr>
          <w:sz w:val="32"/>
          <w:szCs w:val="32"/>
        </w:rPr>
      </w:pPr>
    </w:p>
    <w:p w:rsidR="00222974" w:rsidRDefault="00222974" w:rsidP="00222974">
      <w:pPr>
        <w:widowControl w:val="0"/>
        <w:ind w:left="2694"/>
        <w:rPr>
          <w:sz w:val="32"/>
          <w:szCs w:val="32"/>
        </w:rPr>
      </w:pPr>
    </w:p>
    <w:p w:rsidR="00222974" w:rsidRDefault="00222974" w:rsidP="00222974">
      <w:pPr>
        <w:widowControl w:val="0"/>
        <w:ind w:left="2694"/>
        <w:rPr>
          <w:sz w:val="32"/>
          <w:szCs w:val="32"/>
        </w:rPr>
      </w:pPr>
    </w:p>
    <w:p w:rsidR="00A312C8" w:rsidRDefault="00A312C8" w:rsidP="00222974">
      <w:pPr>
        <w:widowControl w:val="0"/>
        <w:ind w:left="2694"/>
        <w:rPr>
          <w:sz w:val="32"/>
          <w:szCs w:val="32"/>
        </w:rPr>
      </w:pPr>
    </w:p>
    <w:p w:rsidR="00235E78" w:rsidRDefault="00235E78" w:rsidP="00222974">
      <w:pPr>
        <w:widowControl w:val="0"/>
        <w:ind w:left="2694"/>
        <w:rPr>
          <w:sz w:val="32"/>
          <w:szCs w:val="32"/>
        </w:rPr>
      </w:pPr>
    </w:p>
    <w:p w:rsidR="00235E78" w:rsidRDefault="00235E78" w:rsidP="00222974">
      <w:pPr>
        <w:widowControl w:val="0"/>
        <w:ind w:left="2694"/>
        <w:rPr>
          <w:sz w:val="32"/>
          <w:szCs w:val="32"/>
        </w:rPr>
      </w:pPr>
    </w:p>
    <w:p w:rsidR="00222974" w:rsidRDefault="00222974" w:rsidP="00222974">
      <w:pPr>
        <w:widowControl w:val="0"/>
        <w:ind w:left="2694"/>
        <w:rPr>
          <w:sz w:val="32"/>
          <w:szCs w:val="32"/>
        </w:rPr>
      </w:pPr>
    </w:p>
    <w:p w:rsidR="00222974" w:rsidRDefault="00222974" w:rsidP="00222974">
      <w:pPr>
        <w:widowControl w:val="0"/>
        <w:ind w:left="2694"/>
        <w:rPr>
          <w:sz w:val="32"/>
          <w:szCs w:val="32"/>
        </w:rPr>
      </w:pPr>
    </w:p>
    <w:p w:rsidR="00222974" w:rsidRDefault="00222974" w:rsidP="0022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222974" w:rsidRDefault="00222974" w:rsidP="00222974">
      <w:pPr>
        <w:widowControl w:val="0"/>
        <w:jc w:val="center"/>
        <w:rPr>
          <w:sz w:val="28"/>
          <w:szCs w:val="28"/>
        </w:rPr>
      </w:pP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651"/>
        <w:gridCol w:w="3260"/>
        <w:gridCol w:w="2943"/>
        <w:gridCol w:w="2727"/>
        <w:gridCol w:w="1134"/>
        <w:gridCol w:w="1309"/>
      </w:tblGrid>
      <w:tr w:rsidR="00222974" w:rsidRPr="009C7FA8" w:rsidTr="00806EB9">
        <w:trPr>
          <w:trHeight w:val="458"/>
        </w:trPr>
        <w:tc>
          <w:tcPr>
            <w:tcW w:w="4651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222974" w:rsidRPr="009C7FA8" w:rsidRDefault="00222974" w:rsidP="00017ABD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09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22974" w:rsidRPr="009C7FA8" w:rsidTr="00806EB9">
        <w:trPr>
          <w:trHeight w:val="335"/>
        </w:trPr>
        <w:tc>
          <w:tcPr>
            <w:tcW w:w="4651" w:type="dxa"/>
            <w:vMerge/>
          </w:tcPr>
          <w:p w:rsidR="00222974" w:rsidRPr="009C7FA8" w:rsidRDefault="00222974" w:rsidP="001338E3"/>
        </w:tc>
        <w:tc>
          <w:tcPr>
            <w:tcW w:w="3260" w:type="dxa"/>
            <w:vMerge/>
          </w:tcPr>
          <w:p w:rsidR="00222974" w:rsidRPr="009C7FA8" w:rsidRDefault="00222974" w:rsidP="001338E3"/>
        </w:tc>
        <w:tc>
          <w:tcPr>
            <w:tcW w:w="2943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7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222974" w:rsidRPr="009C7FA8" w:rsidRDefault="00222974" w:rsidP="001338E3"/>
        </w:tc>
        <w:tc>
          <w:tcPr>
            <w:tcW w:w="1309" w:type="dxa"/>
            <w:vMerge/>
          </w:tcPr>
          <w:p w:rsidR="00222974" w:rsidRPr="009C7FA8" w:rsidRDefault="00222974" w:rsidP="001338E3"/>
        </w:tc>
      </w:tr>
      <w:tr w:rsidR="00222974" w:rsidRPr="009C7FA8" w:rsidTr="00806EB9">
        <w:trPr>
          <w:trHeight w:val="331"/>
        </w:trPr>
        <w:tc>
          <w:tcPr>
            <w:tcW w:w="16024" w:type="dxa"/>
            <w:gridSpan w:val="6"/>
          </w:tcPr>
          <w:p w:rsidR="00222974" w:rsidRPr="009C7FA8" w:rsidRDefault="00A312C8" w:rsidP="001338E3">
            <w:pPr>
              <w:jc w:val="center"/>
              <w:rPr>
                <w:b/>
              </w:rPr>
            </w:pPr>
            <w:r>
              <w:rPr>
                <w:b/>
              </w:rPr>
              <w:t>Вводный урок (1 ч)</w:t>
            </w:r>
          </w:p>
        </w:tc>
      </w:tr>
      <w:tr w:rsidR="00222974" w:rsidRPr="009C7FA8" w:rsidTr="00806EB9">
        <w:trPr>
          <w:trHeight w:val="619"/>
        </w:trPr>
        <w:tc>
          <w:tcPr>
            <w:tcW w:w="4651" w:type="dxa"/>
          </w:tcPr>
          <w:p w:rsidR="00222974" w:rsidRPr="009C7FA8" w:rsidRDefault="00222974" w:rsidP="001338E3">
            <w:r w:rsidRPr="009C7FA8">
              <w:t xml:space="preserve">Урок 1. </w:t>
            </w:r>
            <w:r>
              <w:t>Правила техники безопасности. Повторение курса 8 класса (двоичная система)</w:t>
            </w:r>
          </w:p>
        </w:tc>
        <w:tc>
          <w:tcPr>
            <w:tcW w:w="3260" w:type="dxa"/>
          </w:tcPr>
          <w:p w:rsidR="00017ABD" w:rsidRPr="00852B33" w:rsidRDefault="00017ABD" w:rsidP="00017ABD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852B33">
              <w:rPr>
                <w:rFonts w:ascii="Times New Roman" w:eastAsia="Times New Roman" w:hAnsi="Times New Roman"/>
                <w:lang w:val="ru-RU"/>
              </w:rPr>
              <w:t>Медицинские требования при работе с мониторами, компьютерной техникой.</w:t>
            </w:r>
          </w:p>
          <w:p w:rsidR="00222974" w:rsidRPr="009C7FA8" w:rsidRDefault="00017ABD" w:rsidP="001338E3">
            <w:r w:rsidRPr="00760E7B">
              <w:t>Основные правила ТБ и  поведения в кабинете информатики.</w:t>
            </w:r>
          </w:p>
        </w:tc>
        <w:tc>
          <w:tcPr>
            <w:tcW w:w="2943" w:type="dxa"/>
          </w:tcPr>
          <w:p w:rsidR="00222974" w:rsidRDefault="00017ABD" w:rsidP="001338E3">
            <w:r w:rsidRPr="0019582D">
              <w:t>основные медицин</w:t>
            </w:r>
            <w:r w:rsidRPr="0019582D">
              <w:softHyphen/>
              <w:t>ские требования, предъявляемые к ра</w:t>
            </w:r>
            <w:r w:rsidRPr="0019582D">
              <w:softHyphen/>
              <w:t>боте с компьютерной техникой.</w:t>
            </w:r>
          </w:p>
          <w:p w:rsidR="00017ABD" w:rsidRPr="009C7FA8" w:rsidRDefault="00017ABD" w:rsidP="001338E3">
            <w:r>
              <w:t>Перевод в различные системы счисления</w:t>
            </w:r>
          </w:p>
        </w:tc>
        <w:tc>
          <w:tcPr>
            <w:tcW w:w="2727" w:type="dxa"/>
          </w:tcPr>
          <w:p w:rsidR="00017ABD" w:rsidRPr="009C7FA8" w:rsidRDefault="00235E78" w:rsidP="00806EB9">
            <w:pPr>
              <w:ind w:right="-108"/>
            </w:pPr>
            <w:r>
              <w:t>Выполнение</w:t>
            </w:r>
            <w:r w:rsidR="00806EB9">
              <w:t xml:space="preserve"> </w:t>
            </w:r>
            <w:r w:rsidR="00017ABD">
              <w:t>требований ТБ, гигиены, эргономики при работе со средствами ИКТ;</w:t>
            </w:r>
            <w:r w:rsidR="00806EB9">
              <w:t xml:space="preserve"> </w:t>
            </w:r>
            <w:r w:rsidR="00017ABD">
              <w:t>работа с двоичными числами</w:t>
            </w:r>
          </w:p>
        </w:tc>
        <w:tc>
          <w:tcPr>
            <w:tcW w:w="1134" w:type="dxa"/>
          </w:tcPr>
          <w:p w:rsidR="00222974" w:rsidRPr="009C7FA8" w:rsidRDefault="00017ABD" w:rsidP="00806EB9">
            <w:pPr>
              <w:ind w:left="-108"/>
            </w:pPr>
            <w:r>
              <w:t>конспект</w:t>
            </w:r>
          </w:p>
        </w:tc>
        <w:tc>
          <w:tcPr>
            <w:tcW w:w="1309" w:type="dxa"/>
          </w:tcPr>
          <w:p w:rsidR="00222974" w:rsidRPr="009C7FA8" w:rsidRDefault="00222974" w:rsidP="001338E3"/>
        </w:tc>
      </w:tr>
      <w:tr w:rsidR="00A312C8" w:rsidRPr="009C7FA8" w:rsidTr="00806EB9">
        <w:tc>
          <w:tcPr>
            <w:tcW w:w="16024" w:type="dxa"/>
            <w:gridSpan w:val="6"/>
            <w:vAlign w:val="center"/>
          </w:tcPr>
          <w:p w:rsidR="00A312C8" w:rsidRPr="009C7FA8" w:rsidRDefault="00A312C8" w:rsidP="00A312C8">
            <w:pPr>
              <w:jc w:val="center"/>
            </w:pPr>
            <w:r w:rsidRPr="00190BDF">
              <w:rPr>
                <w:b/>
              </w:rPr>
              <w:t>Хранение и обработка информации в базах данных</w:t>
            </w:r>
            <w:r>
              <w:rPr>
                <w:b/>
              </w:rPr>
              <w:t xml:space="preserve"> (11 ч)</w:t>
            </w:r>
          </w:p>
        </w:tc>
      </w:tr>
      <w:tr w:rsidR="00017ABD" w:rsidRPr="009C7FA8" w:rsidTr="00806EB9">
        <w:tc>
          <w:tcPr>
            <w:tcW w:w="4651" w:type="dxa"/>
          </w:tcPr>
          <w:p w:rsidR="00017ABD" w:rsidRPr="009C7FA8" w:rsidRDefault="00017ABD" w:rsidP="001338E3">
            <w:r>
              <w:t>Урок 2</w:t>
            </w:r>
            <w:r w:rsidRPr="009C7FA8">
              <w:t>. Понятие базы данных и информационной системы. Реляционные базы данных.</w:t>
            </w:r>
          </w:p>
        </w:tc>
        <w:tc>
          <w:tcPr>
            <w:tcW w:w="3260" w:type="dxa"/>
            <w:vMerge w:val="restart"/>
          </w:tcPr>
          <w:p w:rsidR="00017ABD" w:rsidRPr="00760E7B" w:rsidRDefault="00017ABD" w:rsidP="00017ABD">
            <w:pPr>
              <w:jc w:val="both"/>
            </w:pPr>
            <w:r w:rsidRPr="00760E7B"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</w:p>
          <w:p w:rsidR="00017ABD" w:rsidRPr="00760E7B" w:rsidRDefault="00017ABD" w:rsidP="00017ABD">
            <w:pPr>
              <w:pStyle w:val="2"/>
              <w:spacing w:after="0" w:line="240" w:lineRule="auto"/>
              <w:ind w:left="0"/>
            </w:pPr>
            <w:r w:rsidRPr="00760E7B">
              <w:t xml:space="preserve"> Проектирование и создание однотабличной БД.</w:t>
            </w:r>
          </w:p>
          <w:p w:rsidR="00017ABD" w:rsidRPr="00760E7B" w:rsidRDefault="00017ABD" w:rsidP="00017ABD">
            <w:pPr>
              <w:pStyle w:val="2"/>
              <w:spacing w:after="0" w:line="240" w:lineRule="auto"/>
              <w:ind w:left="0"/>
            </w:pPr>
            <w:r w:rsidRPr="00760E7B">
              <w:t>Условия поиска информации, простые и сложные логические выражения. Логические операции. Поиск, удаление и сортировка записей.</w:t>
            </w:r>
          </w:p>
          <w:p w:rsidR="00017ABD" w:rsidRPr="009C7FA8" w:rsidRDefault="00017ABD" w:rsidP="001338E3"/>
        </w:tc>
        <w:tc>
          <w:tcPr>
            <w:tcW w:w="2943" w:type="dxa"/>
            <w:vMerge w:val="restart"/>
          </w:tcPr>
          <w:p w:rsidR="00017ABD" w:rsidRDefault="00017ABD" w:rsidP="00017ABD">
            <w:pPr>
              <w:tabs>
                <w:tab w:val="left" w:pos="1276"/>
              </w:tabs>
              <w:spacing w:before="10"/>
              <w:ind w:right="5"/>
            </w:pPr>
            <w:r>
              <w:t>понятие базы данных и ее основных элементов;</w:t>
            </w:r>
          </w:p>
          <w:p w:rsidR="00017ABD" w:rsidRDefault="00017ABD" w:rsidP="00017ABD">
            <w:pPr>
              <w:tabs>
                <w:tab w:val="left" w:pos="1276"/>
              </w:tabs>
              <w:spacing w:before="10"/>
              <w:ind w:right="5"/>
            </w:pPr>
            <w:r>
              <w:t>технология создание и редактирования баз данных;</w:t>
            </w:r>
          </w:p>
          <w:p w:rsidR="00017ABD" w:rsidRPr="00B4242D" w:rsidRDefault="00017ABD" w:rsidP="00017ABD">
            <w:pPr>
              <w:tabs>
                <w:tab w:val="left" w:pos="1276"/>
              </w:tabs>
              <w:spacing w:before="10"/>
              <w:ind w:right="5"/>
            </w:pPr>
            <w:r>
              <w:t>технология поиска и замены данных, сортировки, группировки, фильтрации; назначение и технология создания форм, отчетов, запросов;</w:t>
            </w:r>
          </w:p>
        </w:tc>
        <w:tc>
          <w:tcPr>
            <w:tcW w:w="2727" w:type="dxa"/>
            <w:vMerge w:val="restart"/>
          </w:tcPr>
          <w:p w:rsidR="00017ABD" w:rsidRDefault="00017ABD" w:rsidP="00017ABD">
            <w:pPr>
              <w:tabs>
                <w:tab w:val="left" w:pos="1276"/>
              </w:tabs>
              <w:spacing w:before="10"/>
              <w:ind w:right="5"/>
            </w:pPr>
            <w:r>
              <w:t>создание и редактирование базы данных; заполнение данными созданной структуры и проведение редактирования данных;</w:t>
            </w:r>
          </w:p>
          <w:p w:rsidR="00017ABD" w:rsidRDefault="00017ABD" w:rsidP="00017ABD">
            <w:pPr>
              <w:tabs>
                <w:tab w:val="left" w:pos="1276"/>
              </w:tabs>
              <w:spacing w:before="10"/>
              <w:ind w:right="5"/>
            </w:pPr>
            <w:r>
              <w:t>создание и редактирование формы;</w:t>
            </w:r>
          </w:p>
          <w:p w:rsidR="00017ABD" w:rsidRDefault="00017ABD" w:rsidP="00017ABD">
            <w:pPr>
              <w:tabs>
                <w:tab w:val="left" w:pos="1276"/>
              </w:tabs>
              <w:spacing w:before="10"/>
              <w:ind w:right="5"/>
            </w:pPr>
            <w:r>
              <w:t>осуществление выборки, сортировки и просмотра данных в режиме списка и формы; реализация простых запросов на выборку данных в конструкторе запросов;</w:t>
            </w:r>
          </w:p>
          <w:p w:rsidR="00017ABD" w:rsidRPr="00B4242D" w:rsidRDefault="00017ABD" w:rsidP="00235E78">
            <w:pPr>
              <w:tabs>
                <w:tab w:val="left" w:pos="1276"/>
              </w:tabs>
              <w:spacing w:before="10"/>
              <w:ind w:right="-108"/>
            </w:pPr>
            <w:r>
              <w:t>реализация запросов со сложными условиями выборки;</w:t>
            </w:r>
          </w:p>
        </w:tc>
        <w:tc>
          <w:tcPr>
            <w:tcW w:w="1134" w:type="dxa"/>
          </w:tcPr>
          <w:p w:rsidR="00017ABD" w:rsidRPr="009C7FA8" w:rsidRDefault="00017ABD" w:rsidP="001338E3">
            <w:r>
              <w:t>§10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A312C8" w:rsidP="001338E3">
            <w:r>
              <w:t>Урок 3</w:t>
            </w:r>
            <w:r w:rsidR="00017ABD" w:rsidRPr="009C7FA8">
              <w:t>. Назначение СУБД.</w:t>
            </w:r>
            <w:r>
              <w:t xml:space="preserve"> Работа с готовой БД: добавление, удаление записей в режиме таблицы.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§11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017ABD" w:rsidP="00A312C8">
            <w:r w:rsidRPr="009C7FA8">
              <w:t xml:space="preserve">Урок </w:t>
            </w:r>
            <w:r w:rsidR="00A312C8">
              <w:t>4</w:t>
            </w:r>
            <w:r w:rsidRPr="009C7FA8">
              <w:t xml:space="preserve">. Проектирование однотабличной </w:t>
            </w:r>
            <w:r w:rsidRPr="00A312C8">
              <w:t xml:space="preserve"> базы данных. Форматы полей.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§12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A312C8" w:rsidP="001338E3">
            <w:r w:rsidRPr="00A312C8">
              <w:t>Урок 5</w:t>
            </w:r>
            <w:r w:rsidR="00017ABD" w:rsidRPr="00A312C8">
              <w:t>. Практика. Проектирование однотабличной базы данных и создание БД на компьютере.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017ABD" w:rsidP="001338E3"/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017ABD" w:rsidP="00A312C8">
            <w:r w:rsidRPr="009C7FA8">
              <w:t xml:space="preserve">Урок </w:t>
            </w:r>
            <w:r w:rsidR="00A312C8">
              <w:t>6</w:t>
            </w:r>
            <w:r w:rsidRPr="009C7FA8">
              <w:t>. Условия поиска информации, простые логические выражения.</w:t>
            </w:r>
            <w:r w:rsidR="00A312C8" w:rsidRPr="009C7FA8">
              <w:t xml:space="preserve"> Формирование простых запросов к готовой базе данных.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§13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017ABD" w:rsidP="00A312C8">
            <w:r w:rsidRPr="009C7FA8">
              <w:t xml:space="preserve">Урок </w:t>
            </w:r>
            <w:r w:rsidR="00A312C8">
              <w:t>7</w:t>
            </w:r>
            <w:r w:rsidRPr="009C7FA8">
              <w:t>. Логические операции. Сложные условия поиска.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§14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017ABD" w:rsidP="00A312C8">
            <w:r w:rsidRPr="009C7FA8">
              <w:t xml:space="preserve">Урок </w:t>
            </w:r>
            <w:r w:rsidR="00A312C8">
              <w:t>8</w:t>
            </w:r>
            <w:r w:rsidRPr="009C7FA8">
              <w:t>. Формирование сложных запросов к готовой базе данных.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§14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017ABD" w:rsidP="00A312C8">
            <w:r w:rsidRPr="009C7FA8">
              <w:t xml:space="preserve">Урок </w:t>
            </w:r>
            <w:r w:rsidR="00A312C8">
              <w:t>9</w:t>
            </w:r>
            <w:r w:rsidRPr="009C7FA8">
              <w:t>. Сортировка записей, простые и составные ключи сортировки.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§15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A312C8" w:rsidP="001338E3">
            <w:r>
              <w:t>Урок 10</w:t>
            </w:r>
            <w:r w:rsidR="00017ABD" w:rsidRPr="009C7FA8">
              <w:t>. Практика. Использование сортировки, создание запросов на удаление и изменение.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A312C8" w:rsidP="001338E3">
            <w:r>
              <w:t>§15</w:t>
            </w:r>
          </w:p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A312C8" w:rsidP="001338E3">
            <w:r>
              <w:t>Урок 11</w:t>
            </w:r>
            <w:r w:rsidR="00017ABD" w:rsidRPr="009C7FA8">
              <w:t>. Практика.  Итоговая работа по базам данных.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017ABD" w:rsidP="001338E3"/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4651" w:type="dxa"/>
          </w:tcPr>
          <w:p w:rsidR="00017ABD" w:rsidRPr="009C7FA8" w:rsidRDefault="00A312C8" w:rsidP="001338E3">
            <w:r>
              <w:lastRenderedPageBreak/>
              <w:t>Урок 12</w:t>
            </w:r>
            <w:r w:rsidR="00017ABD" w:rsidRPr="009C7FA8">
              <w:t>. Тестирование. Итоговый тест по теме "Хранение и обработка информации в базах данных".</w:t>
            </w:r>
          </w:p>
        </w:tc>
        <w:tc>
          <w:tcPr>
            <w:tcW w:w="3260" w:type="dxa"/>
            <w:vMerge/>
          </w:tcPr>
          <w:p w:rsidR="00017ABD" w:rsidRPr="009C7FA8" w:rsidRDefault="00017ABD" w:rsidP="001338E3"/>
        </w:tc>
        <w:tc>
          <w:tcPr>
            <w:tcW w:w="2943" w:type="dxa"/>
            <w:vMerge/>
          </w:tcPr>
          <w:p w:rsidR="00017ABD" w:rsidRPr="009C7FA8" w:rsidRDefault="00017ABD" w:rsidP="001338E3"/>
        </w:tc>
        <w:tc>
          <w:tcPr>
            <w:tcW w:w="2727" w:type="dxa"/>
            <w:vMerge/>
          </w:tcPr>
          <w:p w:rsidR="00017ABD" w:rsidRPr="009C7FA8" w:rsidRDefault="00017ABD" w:rsidP="001338E3"/>
        </w:tc>
        <w:tc>
          <w:tcPr>
            <w:tcW w:w="1134" w:type="dxa"/>
          </w:tcPr>
          <w:p w:rsidR="00017ABD" w:rsidRPr="009C7FA8" w:rsidRDefault="00017ABD" w:rsidP="001338E3"/>
        </w:tc>
        <w:tc>
          <w:tcPr>
            <w:tcW w:w="1309" w:type="dxa"/>
          </w:tcPr>
          <w:p w:rsidR="00017ABD" w:rsidRPr="009C7FA8" w:rsidRDefault="00017ABD" w:rsidP="001338E3"/>
        </w:tc>
      </w:tr>
      <w:tr w:rsidR="00017ABD" w:rsidRPr="009C7FA8" w:rsidTr="00806EB9">
        <w:tc>
          <w:tcPr>
            <w:tcW w:w="16024" w:type="dxa"/>
            <w:gridSpan w:val="6"/>
          </w:tcPr>
          <w:p w:rsidR="00017ABD" w:rsidRPr="00A312C8" w:rsidRDefault="00017ABD" w:rsidP="00A312C8">
            <w:pPr>
              <w:jc w:val="center"/>
              <w:rPr>
                <w:b/>
              </w:rPr>
            </w:pPr>
            <w:r w:rsidRPr="00A312C8">
              <w:rPr>
                <w:b/>
              </w:rPr>
              <w:t>Программное управление работой компьютера</w:t>
            </w:r>
            <w:r w:rsidR="00711794">
              <w:rPr>
                <w:b/>
              </w:rPr>
              <w:t xml:space="preserve"> (13</w:t>
            </w:r>
            <w:r w:rsidR="00A312C8">
              <w:rPr>
                <w:b/>
              </w:rPr>
              <w:t xml:space="preserve"> ч)</w:t>
            </w:r>
          </w:p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A312C8">
            <w:r w:rsidRPr="009C7FA8">
              <w:t xml:space="preserve">Урок </w:t>
            </w:r>
            <w:r>
              <w:t>13.</w:t>
            </w:r>
            <w:r w:rsidRPr="009C7FA8">
              <w:t xml:space="preserve"> Понятие программирования. Системы программирования. Алгоритмы работы с величинами: константы, переменные, основные типы, присваивание, ввод и вывод данных.</w:t>
            </w:r>
          </w:p>
        </w:tc>
        <w:tc>
          <w:tcPr>
            <w:tcW w:w="3260" w:type="dxa"/>
            <w:vMerge w:val="restart"/>
          </w:tcPr>
          <w:p w:rsidR="00711794" w:rsidRPr="00760E7B" w:rsidRDefault="00711794" w:rsidP="00711794">
            <w:pPr>
              <w:pStyle w:val="2"/>
              <w:spacing w:after="0" w:line="240" w:lineRule="auto"/>
              <w:ind w:left="0"/>
            </w:pPr>
            <w:r w:rsidRPr="00760E7B">
              <w:t xml:space="preserve">Алгоритмы работы с величинами: константы, переменные, понятие типов данных, ввод и вывод данных. </w:t>
            </w:r>
          </w:p>
          <w:p w:rsidR="00711794" w:rsidRPr="00760E7B" w:rsidRDefault="00711794" w:rsidP="00711794">
            <w:r w:rsidRPr="00760E7B">
      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</w:t>
            </w:r>
            <w:r>
              <w:t>новных операторов:</w:t>
            </w:r>
            <w:r w:rsidR="00806EB9">
              <w:t xml:space="preserve"> </w:t>
            </w:r>
            <w:r w:rsidRPr="00760E7B">
              <w:t>присваивания, ввода, вывода, ветвления, циклов. Структурированный тип данных – массив. Способы описания и обработки массивов.</w:t>
            </w:r>
            <w:r>
              <w:t xml:space="preserve"> </w:t>
            </w:r>
            <w:r w:rsidRPr="00760E7B">
      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      </w:r>
          </w:p>
          <w:p w:rsidR="00711794" w:rsidRPr="009C7FA8" w:rsidRDefault="00711794" w:rsidP="00711794"/>
        </w:tc>
        <w:tc>
          <w:tcPr>
            <w:tcW w:w="2943" w:type="dxa"/>
            <w:vMerge w:val="restart"/>
          </w:tcPr>
          <w:p w:rsidR="00711794" w:rsidRDefault="00711794" w:rsidP="00711794">
            <w:pPr>
              <w:tabs>
                <w:tab w:val="left" w:pos="1276"/>
              </w:tabs>
              <w:spacing w:before="10"/>
              <w:ind w:right="5"/>
            </w:pPr>
            <w:r>
              <w:t>назначение языков программирования;</w:t>
            </w:r>
          </w:p>
          <w:p w:rsidR="00711794" w:rsidRPr="003A576E" w:rsidRDefault="00711794" w:rsidP="00711794">
            <w:pPr>
              <w:tabs>
                <w:tab w:val="left" w:pos="1276"/>
              </w:tabs>
              <w:spacing w:before="10"/>
              <w:ind w:right="5"/>
            </w:pPr>
            <w:r>
              <w:t xml:space="preserve">алфавит языка программирования </w:t>
            </w:r>
            <w:r>
              <w:rPr>
                <w:lang w:val="en-US"/>
              </w:rPr>
              <w:t>Pascal</w:t>
            </w:r>
            <w:r w:rsidRPr="003A576E">
              <w:t>;</w:t>
            </w:r>
          </w:p>
          <w:p w:rsidR="00711794" w:rsidRDefault="00711794" w:rsidP="00711794">
            <w:pPr>
              <w:tabs>
                <w:tab w:val="left" w:pos="1276"/>
              </w:tabs>
              <w:spacing w:before="10"/>
              <w:ind w:right="5"/>
            </w:pPr>
            <w:r>
              <w:t>объекты, с которыми работает программа (константы, переменные, функции, выражения, операторы и т.д.);</w:t>
            </w:r>
          </w:p>
          <w:p w:rsidR="00711794" w:rsidRDefault="00711794" w:rsidP="00711794">
            <w:pPr>
              <w:tabs>
                <w:tab w:val="left" w:pos="1276"/>
              </w:tabs>
              <w:spacing w:before="10"/>
              <w:ind w:right="5"/>
            </w:pPr>
            <w:r>
              <w:t>основные типы данных и операторы языка Паскаль;</w:t>
            </w:r>
          </w:p>
          <w:p w:rsidR="00711794" w:rsidRPr="003A576E" w:rsidRDefault="00711794" w:rsidP="00711794">
            <w:pPr>
              <w:tabs>
                <w:tab w:val="left" w:pos="1276"/>
              </w:tabs>
              <w:spacing w:before="10"/>
              <w:ind w:right="5"/>
            </w:pPr>
            <w: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  <w:tc>
          <w:tcPr>
            <w:tcW w:w="2727" w:type="dxa"/>
            <w:vMerge w:val="restart"/>
          </w:tcPr>
          <w:p w:rsidR="00711794" w:rsidRDefault="00711794" w:rsidP="00711794">
            <w:pPr>
              <w:tabs>
                <w:tab w:val="left" w:pos="1276"/>
              </w:tabs>
              <w:spacing w:before="10"/>
              <w:ind w:right="5"/>
            </w:pPr>
            <w:r>
              <w:t xml:space="preserve">разработка и запись на языке программирования </w:t>
            </w:r>
            <w:r>
              <w:rPr>
                <w:lang w:val="en-US"/>
              </w:rPr>
              <w:t>Pascal</w:t>
            </w:r>
            <w:r w:rsidRPr="003A576E">
              <w:t xml:space="preserve"> </w:t>
            </w:r>
            <w:r>
              <w:t>типовых алгоритмов;  владение основными приемами работы с массивами: создание, заполнение, сортировка массива, вывод элементов массива в требуемом виде;</w:t>
            </w:r>
          </w:p>
          <w:p w:rsidR="00711794" w:rsidRPr="003A576E" w:rsidRDefault="00711794" w:rsidP="004A208F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134" w:type="dxa"/>
          </w:tcPr>
          <w:p w:rsidR="00711794" w:rsidRPr="009C7FA8" w:rsidRDefault="00711794" w:rsidP="001338E3">
            <w:r>
              <w:t>§32,33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1338E3">
            <w:r>
              <w:t>Урок 14</w:t>
            </w:r>
            <w:r w:rsidRPr="00711794">
              <w:t>. Возникновение и назначение языка Паскаль. Структура программы на языке Паскаль. Операторы ввода, вывода, присваивания. Линейные вычислительные алгоритмы.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§34,35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1338E3">
            <w:r>
              <w:t>Урок 15</w:t>
            </w:r>
            <w:r w:rsidRPr="009C7FA8">
              <w:t>. Работа с готовыми программами на языке Паскаль: отладка, выполнение, тестирование. Разработка линейных алгоритмов.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§35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16.</w:t>
            </w:r>
            <w:r w:rsidRPr="009C7FA8">
              <w:t xml:space="preserve"> Оператор ветвления. Программирование диалога с компьютером.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§36,37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17</w:t>
            </w:r>
            <w:r w:rsidRPr="009C7FA8">
              <w:t>. Разработка программы на языке Паскаль с использованием операторов ввода, вывода, присваивания и простых ветвлений.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§38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18</w:t>
            </w:r>
            <w:r w:rsidRPr="009C7FA8">
              <w:t>. Логические операции. Разработка программы с использование оператора ветвления и логических операций.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§37,38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rPr>
          <w:trHeight w:val="407"/>
        </w:trPr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19</w:t>
            </w:r>
            <w:r w:rsidRPr="009C7FA8">
              <w:t>. Циклы на языке Паскаль.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§39,40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711794">
              <w:t xml:space="preserve">Урок </w:t>
            </w:r>
            <w:r>
              <w:t>20</w:t>
            </w:r>
            <w:r w:rsidRPr="00711794">
              <w:t>. Разработка программ с использованием цикла с предусловием.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§39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rPr>
          <w:trHeight w:val="420"/>
        </w:trPr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21</w:t>
            </w:r>
            <w:r w:rsidRPr="009C7FA8">
              <w:t>. Одномерные массивы в Паскале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§41,42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22</w:t>
            </w:r>
            <w:r w:rsidRPr="009C7FA8">
              <w:t>. Использование одномерных массивов на языке Паскаль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§41,42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23</w:t>
            </w:r>
            <w:r w:rsidRPr="009C7FA8">
              <w:t>. Понятие случайного числа. Датчик случайных чисел в Паскале. Поиск чисел в массиве.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§43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4651" w:type="dxa"/>
          </w:tcPr>
          <w:p w:rsidR="00711794" w:rsidRPr="009C7FA8" w:rsidRDefault="00711794" w:rsidP="00711794">
            <w:r w:rsidRPr="009C7FA8">
              <w:lastRenderedPageBreak/>
              <w:t xml:space="preserve">Урок </w:t>
            </w:r>
            <w:r>
              <w:t>24</w:t>
            </w:r>
            <w:r w:rsidRPr="009C7FA8">
              <w:t>. Поиск наименьшего и наибольшего элементов массива. Сортировка массива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>
            <w:r>
              <w:t>§43</w:t>
            </w:r>
          </w:p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rPr>
          <w:trHeight w:val="434"/>
        </w:trPr>
        <w:tc>
          <w:tcPr>
            <w:tcW w:w="4651" w:type="dxa"/>
          </w:tcPr>
          <w:p w:rsidR="00711794" w:rsidRPr="009C7FA8" w:rsidRDefault="00711794" w:rsidP="00711794">
            <w:r w:rsidRPr="009C7FA8">
              <w:t xml:space="preserve">Урок </w:t>
            </w:r>
            <w:r>
              <w:t>25</w:t>
            </w:r>
            <w:r w:rsidRPr="009C7FA8">
              <w:t>. Тестирование по модулю</w:t>
            </w:r>
          </w:p>
        </w:tc>
        <w:tc>
          <w:tcPr>
            <w:tcW w:w="3260" w:type="dxa"/>
            <w:vMerge/>
          </w:tcPr>
          <w:p w:rsidR="00711794" w:rsidRPr="009C7FA8" w:rsidRDefault="00711794" w:rsidP="001338E3"/>
        </w:tc>
        <w:tc>
          <w:tcPr>
            <w:tcW w:w="2943" w:type="dxa"/>
            <w:vMerge/>
          </w:tcPr>
          <w:p w:rsidR="00711794" w:rsidRPr="009C7FA8" w:rsidRDefault="00711794" w:rsidP="001338E3"/>
        </w:tc>
        <w:tc>
          <w:tcPr>
            <w:tcW w:w="2727" w:type="dxa"/>
            <w:vMerge/>
          </w:tcPr>
          <w:p w:rsidR="00711794" w:rsidRPr="009C7FA8" w:rsidRDefault="00711794" w:rsidP="001338E3"/>
        </w:tc>
        <w:tc>
          <w:tcPr>
            <w:tcW w:w="1134" w:type="dxa"/>
          </w:tcPr>
          <w:p w:rsidR="00711794" w:rsidRPr="009C7FA8" w:rsidRDefault="00711794" w:rsidP="001338E3"/>
        </w:tc>
        <w:tc>
          <w:tcPr>
            <w:tcW w:w="1309" w:type="dxa"/>
          </w:tcPr>
          <w:p w:rsidR="00711794" w:rsidRPr="009C7FA8" w:rsidRDefault="00711794" w:rsidP="001338E3"/>
        </w:tc>
      </w:tr>
      <w:tr w:rsidR="00711794" w:rsidRPr="009C7FA8" w:rsidTr="00806EB9">
        <w:tc>
          <w:tcPr>
            <w:tcW w:w="16024" w:type="dxa"/>
            <w:gridSpan w:val="6"/>
          </w:tcPr>
          <w:p w:rsidR="00711794" w:rsidRPr="00711794" w:rsidRDefault="00711794" w:rsidP="00711794">
            <w:pPr>
              <w:jc w:val="center"/>
              <w:rPr>
                <w:b/>
              </w:rPr>
            </w:pPr>
            <w:r w:rsidRPr="00711794">
              <w:rPr>
                <w:b/>
              </w:rPr>
              <w:t>Информационные технологии и общество</w:t>
            </w:r>
            <w:r>
              <w:rPr>
                <w:b/>
              </w:rPr>
              <w:t xml:space="preserve"> (4 ч)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AD4C46" w:rsidP="00711794">
            <w:r w:rsidRPr="009C7FA8">
              <w:t xml:space="preserve">Урок </w:t>
            </w:r>
            <w:r>
              <w:t>26</w:t>
            </w:r>
            <w:r w:rsidRPr="009C7FA8">
              <w:t>. Предыстория информационных технологий. История чисел и систем счисления.</w:t>
            </w:r>
          </w:p>
        </w:tc>
        <w:tc>
          <w:tcPr>
            <w:tcW w:w="3260" w:type="dxa"/>
            <w:vMerge w:val="restart"/>
          </w:tcPr>
          <w:p w:rsidR="00AD4C46" w:rsidRPr="009C7FA8" w:rsidRDefault="00AD4C46" w:rsidP="001338E3">
            <w:r w:rsidRPr="00760E7B">
              <w:t>Предыстория информатики. История чисел и систем счисления. История ЭВМ и ИКТ. Понятие информационных ресурсов. Информационные ресурсы со</w:t>
            </w:r>
            <w:r>
              <w:t xml:space="preserve">временного общества. Понятие об </w:t>
            </w:r>
            <w:r w:rsidRPr="00760E7B">
              <w:t>информационном обществе. Проблемы информационной безопасности, этические и правовые нормы в информационной сфере</w:t>
            </w:r>
          </w:p>
        </w:tc>
        <w:tc>
          <w:tcPr>
            <w:tcW w:w="2943" w:type="dxa"/>
            <w:vMerge w:val="restart"/>
          </w:tcPr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характерные черты информационного общества и информационной культуры человека;</w:t>
            </w:r>
          </w:p>
          <w:p w:rsidR="00AD4C46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проблемы информационной безопасности;</w:t>
            </w:r>
          </w:p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правовые аспекты охраны программ и данных;</w:t>
            </w:r>
          </w:p>
        </w:tc>
        <w:tc>
          <w:tcPr>
            <w:tcW w:w="2727" w:type="dxa"/>
            <w:vMerge w:val="restart"/>
          </w:tcPr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умение различать лицензионные, условно бесплатные и бесплатные программы;</w:t>
            </w:r>
          </w:p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умение определять основные компоненты информационной культуры человека;</w:t>
            </w:r>
          </w:p>
        </w:tc>
        <w:tc>
          <w:tcPr>
            <w:tcW w:w="1134" w:type="dxa"/>
          </w:tcPr>
          <w:p w:rsidR="00AD4C46" w:rsidRPr="009C7FA8" w:rsidRDefault="00AD4C46" w:rsidP="001338E3">
            <w:r>
              <w:t>§44,45</w:t>
            </w:r>
          </w:p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rPr>
          <w:trHeight w:val="585"/>
        </w:trPr>
        <w:tc>
          <w:tcPr>
            <w:tcW w:w="4651" w:type="dxa"/>
          </w:tcPr>
          <w:p w:rsidR="00AD4C46" w:rsidRPr="009C7FA8" w:rsidRDefault="00AD4C46" w:rsidP="00711794">
            <w:r w:rsidRPr="009C7FA8">
              <w:t xml:space="preserve">Урок </w:t>
            </w:r>
            <w:r>
              <w:t>27</w:t>
            </w:r>
            <w:r w:rsidRPr="009C7FA8">
              <w:t>. История ЭВМ и ИКТ.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§46,47</w:t>
            </w:r>
          </w:p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c>
          <w:tcPr>
            <w:tcW w:w="4651" w:type="dxa"/>
          </w:tcPr>
          <w:p w:rsidR="00AD4C46" w:rsidRPr="009C7FA8" w:rsidRDefault="00AD4C46" w:rsidP="00711794">
            <w:r w:rsidRPr="009C7FA8">
              <w:t xml:space="preserve">Урок </w:t>
            </w:r>
            <w:r>
              <w:t>28</w:t>
            </w:r>
            <w:r w:rsidRPr="009C7FA8">
              <w:t>. Информационные ресурсы современного общества. Проблемы безопасности информации, этические и правовые нормы в информационной сфере.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§48,49</w:t>
            </w:r>
          </w:p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c>
          <w:tcPr>
            <w:tcW w:w="4651" w:type="dxa"/>
          </w:tcPr>
          <w:p w:rsidR="00AD4C46" w:rsidRPr="009C7FA8" w:rsidRDefault="00AD4C46" w:rsidP="00711794">
            <w:r w:rsidRPr="009C7FA8">
              <w:t xml:space="preserve">Урок </w:t>
            </w:r>
            <w:r>
              <w:t>29</w:t>
            </w:r>
            <w:r w:rsidRPr="009C7FA8">
              <w:t>. Тестирование по модулю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c>
          <w:tcPr>
            <w:tcW w:w="16024" w:type="dxa"/>
            <w:gridSpan w:val="6"/>
          </w:tcPr>
          <w:p w:rsidR="00AD4C46" w:rsidRPr="00AD4C46" w:rsidRDefault="00AD4C46" w:rsidP="00AD4C46">
            <w:pPr>
              <w:jc w:val="center"/>
              <w:rPr>
                <w:b/>
              </w:rPr>
            </w:pPr>
            <w:r w:rsidRPr="00AD4C46">
              <w:rPr>
                <w:b/>
              </w:rPr>
              <w:t>Итоговое повторение</w:t>
            </w:r>
            <w:r w:rsidR="00235E78">
              <w:rPr>
                <w:b/>
              </w:rPr>
              <w:t xml:space="preserve"> (5 ч)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AD4C46" w:rsidP="00711794">
            <w:r w:rsidRPr="009C7FA8">
              <w:t xml:space="preserve">Урок </w:t>
            </w:r>
            <w:r>
              <w:t>30</w:t>
            </w:r>
            <w:r w:rsidRPr="009C7FA8">
              <w:t xml:space="preserve">. </w:t>
            </w:r>
            <w:r w:rsidRPr="00BC4431">
              <w:rPr>
                <w:sz w:val="22"/>
              </w:rPr>
              <w:t>Повторение темы «Компьютерные сети».</w:t>
            </w:r>
          </w:p>
        </w:tc>
        <w:tc>
          <w:tcPr>
            <w:tcW w:w="3260" w:type="dxa"/>
          </w:tcPr>
          <w:p w:rsidR="00AD4C46" w:rsidRDefault="00AD4C46" w:rsidP="001338E3">
            <w:r>
              <w:t xml:space="preserve">Решение заданий ГИА </w:t>
            </w:r>
          </w:p>
          <w:p w:rsidR="00AD4C46" w:rsidRPr="009C7FA8" w:rsidRDefault="00AD4C46" w:rsidP="001338E3">
            <w:r>
              <w:t>В17, В18</w:t>
            </w:r>
          </w:p>
        </w:tc>
        <w:tc>
          <w:tcPr>
            <w:tcW w:w="2943" w:type="dxa"/>
          </w:tcPr>
          <w:p w:rsidR="00AD4C46" w:rsidRPr="009C7FA8" w:rsidRDefault="00AD4C46" w:rsidP="001338E3"/>
        </w:tc>
        <w:tc>
          <w:tcPr>
            <w:tcW w:w="2727" w:type="dxa"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rPr>
          <w:trHeight w:val="801"/>
        </w:trPr>
        <w:tc>
          <w:tcPr>
            <w:tcW w:w="4651" w:type="dxa"/>
          </w:tcPr>
          <w:p w:rsidR="00AD4C46" w:rsidRPr="009C7FA8" w:rsidRDefault="00AD4C46" w:rsidP="00711794">
            <w:r w:rsidRPr="009C7FA8">
              <w:t xml:space="preserve">Урок </w:t>
            </w:r>
            <w:r>
              <w:t>31</w:t>
            </w:r>
            <w:r w:rsidRPr="009C7FA8">
              <w:t xml:space="preserve">. </w:t>
            </w:r>
            <w:r w:rsidRPr="0048443E">
              <w:t>Повторение материала по теме «Алгоритмизация и программирование»</w:t>
            </w:r>
          </w:p>
        </w:tc>
        <w:tc>
          <w:tcPr>
            <w:tcW w:w="3260" w:type="dxa"/>
          </w:tcPr>
          <w:p w:rsidR="00AD4C46" w:rsidRDefault="00AD4C46" w:rsidP="007E27A0">
            <w:r>
              <w:t xml:space="preserve">Решение заданий ГИА </w:t>
            </w:r>
          </w:p>
          <w:p w:rsidR="00AD4C46" w:rsidRPr="009C7FA8" w:rsidRDefault="00AD4C46" w:rsidP="007E27A0">
            <w:r>
              <w:t>В8, В9, В10</w:t>
            </w:r>
          </w:p>
        </w:tc>
        <w:tc>
          <w:tcPr>
            <w:tcW w:w="2943" w:type="dxa"/>
          </w:tcPr>
          <w:p w:rsidR="00AD4C46" w:rsidRPr="009C7FA8" w:rsidRDefault="00AD4C46" w:rsidP="001338E3"/>
        </w:tc>
        <w:tc>
          <w:tcPr>
            <w:tcW w:w="2727" w:type="dxa"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c>
          <w:tcPr>
            <w:tcW w:w="4651" w:type="dxa"/>
          </w:tcPr>
          <w:p w:rsidR="00AD4C46" w:rsidRPr="0048443E" w:rsidRDefault="00AD4C46" w:rsidP="004A208F">
            <w:pPr>
              <w:rPr>
                <w:color w:val="000000"/>
              </w:rPr>
            </w:pPr>
            <w:r>
              <w:rPr>
                <w:color w:val="000000"/>
              </w:rPr>
              <w:t>Урок 32.</w:t>
            </w:r>
            <w:r w:rsidRPr="0048443E">
              <w:rPr>
                <w:color w:val="000000"/>
              </w:rPr>
              <w:t xml:space="preserve">Повторение </w:t>
            </w:r>
            <w:r w:rsidR="00235E78">
              <w:t>материала</w:t>
            </w:r>
            <w:r w:rsidR="00235E78" w:rsidRPr="0048443E">
              <w:rPr>
                <w:color w:val="000000"/>
              </w:rPr>
              <w:t xml:space="preserve"> </w:t>
            </w:r>
            <w:r w:rsidRPr="0048443E">
              <w:rPr>
                <w:color w:val="000000"/>
              </w:rPr>
              <w:t>по теме «Основы логики»</w:t>
            </w:r>
          </w:p>
        </w:tc>
        <w:tc>
          <w:tcPr>
            <w:tcW w:w="3260" w:type="dxa"/>
          </w:tcPr>
          <w:p w:rsidR="00AD4C46" w:rsidRPr="0048443E" w:rsidRDefault="00AD4C46" w:rsidP="00AD4C46">
            <w:r w:rsidRPr="0048443E">
              <w:t>Составление таблиц истинности. Решение логических задач.</w:t>
            </w:r>
            <w:r>
              <w:t>А2, В7</w:t>
            </w:r>
            <w:r w:rsidR="00235E78">
              <w:t>, В12</w:t>
            </w:r>
          </w:p>
          <w:p w:rsidR="00AD4C46" w:rsidRPr="009C7FA8" w:rsidRDefault="00AD4C46" w:rsidP="001338E3"/>
        </w:tc>
        <w:tc>
          <w:tcPr>
            <w:tcW w:w="2943" w:type="dxa"/>
          </w:tcPr>
          <w:p w:rsidR="00AD4C46" w:rsidRPr="009C7FA8" w:rsidRDefault="00AD4C46" w:rsidP="001338E3"/>
        </w:tc>
        <w:tc>
          <w:tcPr>
            <w:tcW w:w="2727" w:type="dxa"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D4C46" w:rsidP="001338E3"/>
        </w:tc>
      </w:tr>
      <w:tr w:rsidR="00AD4C46" w:rsidRPr="009C7FA8" w:rsidTr="00806EB9">
        <w:tc>
          <w:tcPr>
            <w:tcW w:w="4651" w:type="dxa"/>
          </w:tcPr>
          <w:p w:rsidR="00AD4C46" w:rsidRDefault="00AD4C46" w:rsidP="004A208F">
            <w:pPr>
              <w:rPr>
                <w:color w:val="000000"/>
              </w:rPr>
            </w:pPr>
            <w:r>
              <w:rPr>
                <w:color w:val="000000"/>
              </w:rPr>
              <w:t>Урок 33.</w:t>
            </w:r>
            <w:r w:rsidR="00235E78">
              <w:t xml:space="preserve"> Повторение материала по теме «Информационные процессы»</w:t>
            </w:r>
          </w:p>
        </w:tc>
        <w:tc>
          <w:tcPr>
            <w:tcW w:w="3260" w:type="dxa"/>
          </w:tcPr>
          <w:p w:rsidR="00AD4C46" w:rsidRPr="0048443E" w:rsidRDefault="00235E78" w:rsidP="00AD4C46">
            <w:r>
              <w:t>Переводить единицы количества информации, кодировать и раскодировать информацию. Задания А1, А4, В14, В15</w:t>
            </w:r>
          </w:p>
        </w:tc>
        <w:tc>
          <w:tcPr>
            <w:tcW w:w="2943" w:type="dxa"/>
          </w:tcPr>
          <w:p w:rsidR="00AD4C46" w:rsidRPr="009C7FA8" w:rsidRDefault="00AD4C46" w:rsidP="001338E3"/>
        </w:tc>
        <w:tc>
          <w:tcPr>
            <w:tcW w:w="2727" w:type="dxa"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D4C46" w:rsidP="001338E3"/>
        </w:tc>
      </w:tr>
      <w:tr w:rsidR="00235E78" w:rsidRPr="009C7FA8" w:rsidTr="00806EB9">
        <w:tc>
          <w:tcPr>
            <w:tcW w:w="4651" w:type="dxa"/>
          </w:tcPr>
          <w:p w:rsidR="00235E78" w:rsidRDefault="00235E78" w:rsidP="004A208F">
            <w:pPr>
              <w:rPr>
                <w:color w:val="000000"/>
              </w:rPr>
            </w:pPr>
            <w:r>
              <w:rPr>
                <w:color w:val="000000"/>
              </w:rPr>
              <w:t>Урок 34. Итоговая работа по материалам ГИА.</w:t>
            </w:r>
          </w:p>
        </w:tc>
        <w:tc>
          <w:tcPr>
            <w:tcW w:w="3260" w:type="dxa"/>
          </w:tcPr>
          <w:p w:rsidR="00235E78" w:rsidRDefault="00235E78" w:rsidP="00AD4C46"/>
        </w:tc>
        <w:tc>
          <w:tcPr>
            <w:tcW w:w="2943" w:type="dxa"/>
          </w:tcPr>
          <w:p w:rsidR="00235E78" w:rsidRPr="009C7FA8" w:rsidRDefault="00235E78" w:rsidP="001338E3"/>
        </w:tc>
        <w:tc>
          <w:tcPr>
            <w:tcW w:w="2727" w:type="dxa"/>
          </w:tcPr>
          <w:p w:rsidR="00235E78" w:rsidRPr="009C7FA8" w:rsidRDefault="00235E78" w:rsidP="001338E3"/>
        </w:tc>
        <w:tc>
          <w:tcPr>
            <w:tcW w:w="1134" w:type="dxa"/>
          </w:tcPr>
          <w:p w:rsidR="00235E78" w:rsidRPr="009C7FA8" w:rsidRDefault="00235E78" w:rsidP="001338E3"/>
        </w:tc>
        <w:tc>
          <w:tcPr>
            <w:tcW w:w="1309" w:type="dxa"/>
          </w:tcPr>
          <w:p w:rsidR="00235E78" w:rsidRPr="009C7FA8" w:rsidRDefault="00235E78" w:rsidP="001338E3"/>
        </w:tc>
      </w:tr>
    </w:tbl>
    <w:p w:rsidR="00FF1FD3" w:rsidRDefault="00497A41"/>
    <w:sectPr w:rsidR="00FF1FD3" w:rsidSect="00235E78">
      <w:pgSz w:w="16838" w:h="11906" w:orient="landscape"/>
      <w:pgMar w:top="426" w:right="1134" w:bottom="568" w:left="1134" w:header="708" w:footer="708" w:gutter="0"/>
      <w:pgBorders w:display="firstPage" w:offsetFrom="page">
        <w:top w:val="circlesLines" w:sz="26" w:space="24" w:color="7030A0"/>
        <w:left w:val="circlesLines" w:sz="26" w:space="24" w:color="7030A0"/>
        <w:bottom w:val="circlesLines" w:sz="26" w:space="24" w:color="7030A0"/>
        <w:right w:val="circlesLines" w:sz="2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54FB"/>
    <w:rsid w:val="00017ABD"/>
    <w:rsid w:val="00086F4E"/>
    <w:rsid w:val="00222974"/>
    <w:rsid w:val="00235E78"/>
    <w:rsid w:val="00290E64"/>
    <w:rsid w:val="003D2A2C"/>
    <w:rsid w:val="003D5454"/>
    <w:rsid w:val="00497A41"/>
    <w:rsid w:val="004C6A19"/>
    <w:rsid w:val="006D76FB"/>
    <w:rsid w:val="006F4213"/>
    <w:rsid w:val="00711794"/>
    <w:rsid w:val="00806EB9"/>
    <w:rsid w:val="00A312C8"/>
    <w:rsid w:val="00AA54FB"/>
    <w:rsid w:val="00AD4C46"/>
    <w:rsid w:val="00BF2495"/>
    <w:rsid w:val="00C93FE6"/>
    <w:rsid w:val="00EA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54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54F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7AB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">
    <w:name w:val="Body Text Indent 2"/>
    <w:basedOn w:val="a"/>
    <w:link w:val="20"/>
    <w:rsid w:val="00017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AD4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3</cp:revision>
  <cp:lastPrinted>2012-07-20T15:10:00Z</cp:lastPrinted>
  <dcterms:created xsi:type="dcterms:W3CDTF">2012-07-20T08:51:00Z</dcterms:created>
  <dcterms:modified xsi:type="dcterms:W3CDTF">2013-01-18T14:39:00Z</dcterms:modified>
</cp:coreProperties>
</file>