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EF" w:rsidRPr="002B6166" w:rsidRDefault="003572EF" w:rsidP="00C45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572EF" w:rsidRPr="002B6166" w:rsidRDefault="00275E21" w:rsidP="00C45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50152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B2E54">
        <w:rPr>
          <w:rFonts w:ascii="Times New Roman" w:hAnsi="Times New Roman" w:cs="Times New Roman"/>
          <w:sz w:val="24"/>
          <w:szCs w:val="24"/>
        </w:rPr>
        <w:t xml:space="preserve"> технологий на уроках географии.</w:t>
      </w:r>
    </w:p>
    <w:p w:rsidR="003F3204" w:rsidRPr="002B6166" w:rsidRDefault="00C452F7" w:rsidP="00C45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6166">
        <w:rPr>
          <w:rFonts w:ascii="Times New Roman" w:hAnsi="Times New Roman" w:cs="Times New Roman"/>
          <w:sz w:val="24"/>
          <w:szCs w:val="24"/>
        </w:rPr>
        <w:t>Стекленёва</w:t>
      </w:r>
      <w:proofErr w:type="spellEnd"/>
      <w:r w:rsidRPr="002B6166">
        <w:rPr>
          <w:rFonts w:ascii="Times New Roman" w:hAnsi="Times New Roman" w:cs="Times New Roman"/>
          <w:sz w:val="24"/>
          <w:szCs w:val="24"/>
        </w:rPr>
        <w:t xml:space="preserve"> С</w:t>
      </w:r>
      <w:r w:rsidR="007E6CFB">
        <w:rPr>
          <w:rFonts w:ascii="Times New Roman" w:hAnsi="Times New Roman" w:cs="Times New Roman"/>
          <w:sz w:val="24"/>
          <w:szCs w:val="24"/>
        </w:rPr>
        <w:t xml:space="preserve">ветлана </w:t>
      </w:r>
      <w:proofErr w:type="gramStart"/>
      <w:r w:rsidRPr="002B6166">
        <w:rPr>
          <w:rFonts w:ascii="Times New Roman" w:hAnsi="Times New Roman" w:cs="Times New Roman"/>
          <w:sz w:val="24"/>
          <w:szCs w:val="24"/>
        </w:rPr>
        <w:t>Ю</w:t>
      </w:r>
      <w:r w:rsidR="007E6CFB">
        <w:rPr>
          <w:rFonts w:ascii="Times New Roman" w:hAnsi="Times New Roman" w:cs="Times New Roman"/>
          <w:sz w:val="24"/>
          <w:szCs w:val="24"/>
        </w:rPr>
        <w:t xml:space="preserve">рьевна </w:t>
      </w:r>
      <w:r w:rsidRPr="002B61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6CFB" w:rsidRDefault="003572EF" w:rsidP="00C45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66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:rsidR="003572EF" w:rsidRPr="002B6166" w:rsidRDefault="003572EF" w:rsidP="00C45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66">
        <w:rPr>
          <w:rFonts w:ascii="Times New Roman" w:hAnsi="Times New Roman" w:cs="Times New Roman"/>
          <w:sz w:val="24"/>
          <w:szCs w:val="24"/>
        </w:rPr>
        <w:t>МОУ «СОШ</w:t>
      </w:r>
      <w:r w:rsidR="007E6CFB">
        <w:rPr>
          <w:rFonts w:ascii="Times New Roman" w:hAnsi="Times New Roman" w:cs="Times New Roman"/>
          <w:sz w:val="24"/>
          <w:szCs w:val="24"/>
        </w:rPr>
        <w:t xml:space="preserve"> им. Г.И. </w:t>
      </w:r>
      <w:proofErr w:type="gramStart"/>
      <w:r w:rsidR="007E6CFB">
        <w:rPr>
          <w:rFonts w:ascii="Times New Roman" w:hAnsi="Times New Roman" w:cs="Times New Roman"/>
          <w:sz w:val="24"/>
          <w:szCs w:val="24"/>
        </w:rPr>
        <w:t xml:space="preserve">Марчука </w:t>
      </w:r>
      <w:r w:rsidRPr="002B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16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B6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166">
        <w:rPr>
          <w:rFonts w:ascii="Times New Roman" w:hAnsi="Times New Roman" w:cs="Times New Roman"/>
          <w:sz w:val="24"/>
          <w:szCs w:val="24"/>
        </w:rPr>
        <w:t xml:space="preserve"> Духовницкое»</w:t>
      </w:r>
    </w:p>
    <w:p w:rsidR="001978EA" w:rsidRPr="002B6166" w:rsidRDefault="005C737C" w:rsidP="00C45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66">
        <w:rPr>
          <w:rFonts w:ascii="Times New Roman" w:hAnsi="Times New Roman" w:cs="Times New Roman"/>
          <w:sz w:val="24"/>
          <w:szCs w:val="24"/>
        </w:rPr>
        <w:t>Здоровье учащихся – одна из острых проблем современной жизни. Успеваемость детей напрямую зависит от их физического и психического здоровья. Чем лучше ребенок чувствует себя в процессе обучения, тем выше будет уровень его успеваемости.</w:t>
      </w:r>
    </w:p>
    <w:p w:rsidR="00E95F30" w:rsidRDefault="005C737C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66">
        <w:rPr>
          <w:rFonts w:ascii="Times New Roman" w:hAnsi="Times New Roman" w:cs="Times New Roman"/>
          <w:sz w:val="24"/>
          <w:szCs w:val="24"/>
        </w:rPr>
        <w:t>Для того чтобы добиться наибольшей эффективности урока следует использовать такие техн</w:t>
      </w:r>
      <w:r w:rsidR="00013FA9">
        <w:rPr>
          <w:rFonts w:ascii="Times New Roman" w:hAnsi="Times New Roman" w:cs="Times New Roman"/>
          <w:sz w:val="24"/>
          <w:szCs w:val="24"/>
        </w:rPr>
        <w:t>ологии обучения, которые позволяю</w:t>
      </w:r>
      <w:r w:rsidRPr="002B6166">
        <w:rPr>
          <w:rFonts w:ascii="Times New Roman" w:hAnsi="Times New Roman" w:cs="Times New Roman"/>
          <w:sz w:val="24"/>
          <w:szCs w:val="24"/>
        </w:rPr>
        <w:t xml:space="preserve">т сохранить и укрепить здоровье учащихся. </w:t>
      </w:r>
    </w:p>
    <w:p w:rsidR="00275E21" w:rsidRDefault="00275E2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школьников. Это может выражаться через непосредственное обучение детей элементарным приёмам здорового образа жизни. </w:t>
      </w:r>
    </w:p>
    <w:p w:rsidR="00275E21" w:rsidRDefault="00275E2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психического и физического здоровья обучающихся в практике своей работы реализую следующие задачи:</w:t>
      </w:r>
    </w:p>
    <w:p w:rsidR="00275E21" w:rsidRDefault="00275E2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успешного воспитания и обучения детей через систему приёмов и методов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275E21" w:rsidRDefault="00275E2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благоприятную среду для личностн</w:t>
      </w:r>
      <w:r w:rsidR="00695DF1">
        <w:rPr>
          <w:rFonts w:ascii="Times New Roman" w:hAnsi="Times New Roman" w:cs="Times New Roman"/>
          <w:sz w:val="24"/>
          <w:szCs w:val="24"/>
        </w:rPr>
        <w:t>ого роста обучающегося на уроке.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Ожидаемыми результатами для обучающихся являются следующие: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познавательных мотивов;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учебной мотивации;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оптимальный уровень школьной тревожности.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элементами моих уроков выступают: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приветствие;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самочувствия;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-оздоровительные упражнения;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рефлексия;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прощание.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на уроках географии реализую по следующим направлениям: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обучающее;</w:t>
      </w:r>
    </w:p>
    <w:p w:rsidR="00695DF1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профилактическое;</w:t>
      </w:r>
    </w:p>
    <w:p w:rsidR="00275E21" w:rsidRPr="002B6166" w:rsidRDefault="00695DF1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оздоровительное. </w:t>
      </w:r>
    </w:p>
    <w:p w:rsidR="00E95F30" w:rsidRPr="002B6166" w:rsidRDefault="00E95F30" w:rsidP="00C4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Утомление обычно проявляется в снижении работоспособности, которое наступает </w:t>
      </w:r>
      <w:proofErr w:type="gramStart"/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</w:t>
      </w:r>
      <w:r w:rsidR="0001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продолжительной</w:t>
      </w: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013FA9">
        <w:rPr>
          <w:rFonts w:ascii="Times New Roman" w:eastAsia="Calibri" w:hAnsi="Times New Roman" w:cs="Times New Roman"/>
          <w:sz w:val="24"/>
          <w:szCs w:val="24"/>
        </w:rPr>
        <w:t xml:space="preserve">, сидячего </w:t>
      </w:r>
      <w:r w:rsidR="00013FA9" w:rsidRPr="0001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013FA9" w:rsidRPr="0001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</w:t>
      </w:r>
      <w:r w:rsidR="00013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FA9" w:rsidRPr="0001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13FA9" w:rsidRDefault="00E95F30" w:rsidP="00C4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Устранить утомление можно, если оптимизировать физическую, умственную и эмоциональную активность.</w:t>
      </w:r>
    </w:p>
    <w:p w:rsidR="00E95F30" w:rsidRPr="002B6166" w:rsidRDefault="00E95F30" w:rsidP="00C4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подготовке к уроку учитель должен учитывать:</w:t>
      </w:r>
    </w:p>
    <w:p w:rsidR="00E95F30" w:rsidRPr="002B6166" w:rsidRDefault="00E95F30" w:rsidP="00C452F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работоспособности в течение рабочего дня:</w:t>
      </w:r>
    </w:p>
    <w:p w:rsidR="00E95F30" w:rsidRPr="002B6166" w:rsidRDefault="00013FA9" w:rsidP="00C452F7">
      <w:pPr>
        <w:widowControl w:val="0"/>
        <w:numPr>
          <w:ilvl w:val="0"/>
          <w:numId w:val="23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12 часов - </w:t>
      </w:r>
      <w:r w:rsidR="00E95F3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пик работоспособности;</w:t>
      </w:r>
    </w:p>
    <w:p w:rsidR="00E95F30" w:rsidRPr="002B6166" w:rsidRDefault="00013FA9" w:rsidP="00C452F7">
      <w:pPr>
        <w:widowControl w:val="0"/>
        <w:numPr>
          <w:ilvl w:val="0"/>
          <w:numId w:val="23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– 18 часов -</w:t>
      </w:r>
      <w:r w:rsidR="00E95F3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пик работоспособности.</w:t>
      </w:r>
    </w:p>
    <w:p w:rsidR="00E95F30" w:rsidRPr="002B6166" w:rsidRDefault="00E95F30" w:rsidP="00C452F7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активности обучающихся на уроке:</w:t>
      </w:r>
    </w:p>
    <w:p w:rsidR="00E95F30" w:rsidRPr="002B6166" w:rsidRDefault="00E95F30" w:rsidP="00C452F7">
      <w:pPr>
        <w:widowControl w:val="0"/>
        <w:numPr>
          <w:ilvl w:val="0"/>
          <w:numId w:val="23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4 минуты - врабатываемость в урок (организационный момент);</w:t>
      </w:r>
    </w:p>
    <w:p w:rsidR="00E95F30" w:rsidRPr="002B6166" w:rsidRDefault="00013FA9" w:rsidP="00C452F7">
      <w:pPr>
        <w:widowControl w:val="0"/>
        <w:numPr>
          <w:ilvl w:val="0"/>
          <w:numId w:val="23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20 минуты - </w:t>
      </w:r>
      <w:r w:rsidR="00E95F3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работоспособность (новый материал, самостоятельная работа);</w:t>
      </w:r>
    </w:p>
    <w:p w:rsidR="00E95F30" w:rsidRPr="002B6166" w:rsidRDefault="00013FA9" w:rsidP="00C452F7">
      <w:pPr>
        <w:widowControl w:val="0"/>
        <w:numPr>
          <w:ilvl w:val="0"/>
          <w:numId w:val="23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– 35 минуты </w:t>
      </w:r>
      <w:r w:rsidR="00E95F3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3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 (физическая минутка, </w:t>
      </w:r>
      <w:r w:rsidR="00E95F3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 материала);</w:t>
      </w:r>
    </w:p>
    <w:p w:rsidR="00E95F30" w:rsidRDefault="00013FA9" w:rsidP="00C452F7">
      <w:pPr>
        <w:widowControl w:val="0"/>
        <w:numPr>
          <w:ilvl w:val="0"/>
          <w:numId w:val="23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 – 40 минуты -</w:t>
      </w:r>
      <w:r w:rsidR="00E95F3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утомление (подведение итогов урока, объяснение домашнего задания).</w:t>
      </w:r>
    </w:p>
    <w:p w:rsidR="00695DF1" w:rsidRPr="002B6166" w:rsidRDefault="00695DF1" w:rsidP="00695DF1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снижения уровня тревожности использую различные формы проверки знаний (цветные кроссворды, работу в группах, тесты).</w:t>
      </w:r>
    </w:p>
    <w:p w:rsidR="00013FA9" w:rsidRDefault="00013FA9" w:rsidP="00C4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здоровья школьников, следует обратить внимание на следующие аспекты урока географии:</w:t>
      </w:r>
    </w:p>
    <w:p w:rsidR="00013FA9" w:rsidRPr="00695DF1" w:rsidRDefault="00013FA9" w:rsidP="00695DF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услови</w:t>
      </w:r>
      <w:r w:rsidR="00695DF1" w:rsidRPr="00695D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классе (кабинете): чистота,</w:t>
      </w:r>
      <w:r w:rsidRPr="0069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освещённость.</w:t>
      </w:r>
    </w:p>
    <w:p w:rsidR="0044793B" w:rsidRPr="00695DF1" w:rsidRDefault="0044793B" w:rsidP="00695DF1">
      <w:pPr>
        <w:pStyle w:val="a3"/>
        <w:numPr>
          <w:ilvl w:val="0"/>
          <w:numId w:val="31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DF1">
        <w:rPr>
          <w:rFonts w:ascii="Times New Roman" w:eastAsia="Calibri" w:hAnsi="Times New Roman" w:cs="Times New Roman"/>
          <w:sz w:val="24"/>
          <w:szCs w:val="24"/>
        </w:rPr>
        <w:t xml:space="preserve">Учет возрастных и физиологических особенностей ребенка на занятиях (количество видов деятельности на уроках, их продуктивность);  </w:t>
      </w:r>
    </w:p>
    <w:p w:rsidR="0044793B" w:rsidRPr="0044793B" w:rsidRDefault="00013FA9" w:rsidP="0044793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используемых видов учебной деятельности. Нормо</w:t>
      </w:r>
      <w:r w:rsidR="00B851A0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считается 4-7 видов за урок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учащихся, письмо, чтение,</w:t>
      </w:r>
      <w:r w:rsidR="00B8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рассматривание наглядных пособий, ответы на вопросы, решение зада</w:t>
      </w:r>
      <w:r w:rsidR="00B851A0">
        <w:rPr>
          <w:rFonts w:ascii="Times New Roman" w:eastAsia="Times New Roman" w:hAnsi="Times New Roman" w:cs="Times New Roman"/>
          <w:sz w:val="24"/>
          <w:szCs w:val="24"/>
          <w:lang w:eastAsia="ru-RU"/>
        </w:rPr>
        <w:t>ч, практические занятия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</w:t>
      </w:r>
      <w:r w:rsidR="00B851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51A0" w:rsidRPr="00B851A0" w:rsidRDefault="00B851A0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чистота и продолжительность чередования различных видов учебной деятельности составляет в среднем 7-10 мин.</w:t>
      </w:r>
    </w:p>
    <w:p w:rsidR="00B851A0" w:rsidRPr="00B851A0" w:rsidRDefault="00B851A0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используемых учителем видов преподавания: словесный, наглядный, самостоятельная работа – не менее 3 за урок.</w:t>
      </w:r>
    </w:p>
    <w:p w:rsidR="00B851A0" w:rsidRPr="00B851A0" w:rsidRDefault="00B851A0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возможности показа видеоматериалов.</w:t>
      </w:r>
    </w:p>
    <w:p w:rsidR="00B851A0" w:rsidRPr="00B851A0" w:rsidRDefault="00B851A0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 учащихся и их чередование в зависимости от характера выполнения работы.</w:t>
      </w:r>
    </w:p>
    <w:p w:rsidR="00B851A0" w:rsidRPr="00B851A0" w:rsidRDefault="00B851A0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физкульт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паузы.</w:t>
      </w:r>
    </w:p>
    <w:p w:rsidR="00B851A0" w:rsidRPr="00B851A0" w:rsidRDefault="00B851A0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содержательную часть урока вопросов, связанных со здоровьем и здоровым образом жизни (профилактика вредных привычек. Воспитание у обучающихся чувства ответственности за своё здоровье, стремление к здоровому образу жизни).</w:t>
      </w:r>
    </w:p>
    <w:p w:rsidR="00B851A0" w:rsidRPr="00B851A0" w:rsidRDefault="00B851A0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психологический климат на уроке (заряд положительных эмоций полученных школьниками и самим учителем определяет позитивное воздействие школы на здоровье).</w:t>
      </w:r>
    </w:p>
    <w:p w:rsidR="00B851A0" w:rsidRPr="00B851A0" w:rsidRDefault="007B7644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разрядки на уроке</w:t>
      </w:r>
      <w:r w:rsidR="00B8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(уместные остроумные шутки, использование поговорок, стихов, загадок, улыбок).</w:t>
      </w:r>
    </w:p>
    <w:p w:rsidR="0044793B" w:rsidRPr="0044793B" w:rsidRDefault="007B7644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и особенности окончания урока. </w:t>
      </w:r>
    </w:p>
    <w:p w:rsidR="0044793B" w:rsidRPr="0044793B" w:rsidRDefault="0044793B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44793B">
        <w:rPr>
          <w:rFonts w:ascii="Times New Roman" w:eastAsia="Calibri" w:hAnsi="Times New Roman" w:cs="Times New Roman"/>
          <w:sz w:val="24"/>
          <w:szCs w:val="24"/>
        </w:rPr>
        <w:t>озировка домашнего задания</w:t>
      </w:r>
    </w:p>
    <w:p w:rsidR="007B7644" w:rsidRPr="007B7644" w:rsidRDefault="007B7644" w:rsidP="00013FA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и</w:t>
      </w:r>
      <w:r w:rsidR="009B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учеников, выходящих с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085" w:rsidRPr="002B6166" w:rsidRDefault="00D95085" w:rsidP="00C452F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A1" w:rsidRPr="002B6166" w:rsidRDefault="00190AA1" w:rsidP="00C452F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38B738" wp14:editId="2CD9B669">
            <wp:simplePos x="0" y="0"/>
            <wp:positionH relativeFrom="column">
              <wp:posOffset>-344170</wp:posOffset>
            </wp:positionH>
            <wp:positionV relativeFrom="paragraph">
              <wp:posOffset>520700</wp:posOffset>
            </wp:positionV>
            <wp:extent cx="6638290" cy="5596255"/>
            <wp:effectExtent l="0" t="0" r="0" b="2349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proofErr w:type="spellStart"/>
      <w:r w:rsidRPr="002B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здоровьесберегающих</w:t>
      </w:r>
      <w:proofErr w:type="spellEnd"/>
      <w:r w:rsidRPr="002B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на уроках географии</w:t>
      </w:r>
    </w:p>
    <w:p w:rsidR="00D95085" w:rsidRPr="002B6166" w:rsidRDefault="00D95085" w:rsidP="002B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85" w:rsidRPr="002B6166" w:rsidRDefault="00D95085" w:rsidP="00C4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85" w:rsidRPr="002B6166" w:rsidRDefault="00D95085" w:rsidP="00C4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C8" w:rsidRPr="0044793B" w:rsidRDefault="00116637" w:rsidP="00447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это </w:t>
      </w:r>
      <w:r w:rsidRPr="002B61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системный подход к обучению и воспитанию, построенный на стремлении педагога не нанести ущерб здоровью учащихся.</w:t>
      </w:r>
    </w:p>
    <w:p w:rsidR="0044793B" w:rsidRDefault="00EB5893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4793B" w:rsidRPr="0044793B">
        <w:rPr>
          <w:rFonts w:ascii="Times New Roman" w:eastAsia="Calibri" w:hAnsi="Times New Roman" w:cs="Times New Roman"/>
          <w:sz w:val="24"/>
          <w:szCs w:val="24"/>
        </w:rPr>
        <w:t>Переключение внимания, пауза просто необходимы для нормального усвоения материала и даже для здоровья учащегося</w:t>
      </w:r>
      <w:r w:rsidR="004479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61D8" w:rsidRPr="00F561D8" w:rsidRDefault="00F561D8" w:rsidP="00F561D8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своей работе я использую следующие приемы </w:t>
      </w:r>
      <w:proofErr w:type="spellStart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здоровьесберегающих</w:t>
      </w:r>
      <w:proofErr w:type="spellEnd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технологий:</w:t>
      </w:r>
    </w:p>
    <w:p w:rsidR="00F561D8" w:rsidRPr="00F561D8" w:rsidRDefault="00F561D8" w:rsidP="00F561D8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Организация учебной </w:t>
      </w:r>
      <w:proofErr w:type="gramStart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деятельности  таким</w:t>
      </w:r>
      <w:proofErr w:type="gramEnd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образом, чтобы избегать неподвижности учащихся в течение длительного времени, что достигается частой сменой деятельности на уроке;</w:t>
      </w:r>
    </w:p>
    <w:p w:rsidR="00F561D8" w:rsidRPr="00F561D8" w:rsidRDefault="00F561D8" w:rsidP="00F561D8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Проведение динамических физкультминуток на 18 -</w:t>
      </w:r>
      <w:proofErr w:type="gramStart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20  минуте</w:t>
      </w:r>
      <w:proofErr w:type="gramEnd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561D8" w:rsidRPr="00F561D8" w:rsidRDefault="00F561D8" w:rsidP="00F561D8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Проведение в 5-7 классах игровых физкультминуток с предметами (эстафеты): передай карандаш, и др.;</w:t>
      </w:r>
    </w:p>
    <w:p w:rsidR="00F561D8" w:rsidRPr="00F561D8" w:rsidRDefault="00F561D8" w:rsidP="00F561D8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Ритмических физкультминуток под зажигательные </w:t>
      </w:r>
      <w:proofErr w:type="gramStart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мотивы  музыки</w:t>
      </w:r>
      <w:proofErr w:type="gramEnd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F561D8" w:rsidRPr="00E7272A" w:rsidRDefault="00F561D8" w:rsidP="00C452F7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Применение технологии Базарного: зарядка для глаз по карте, массажных ковриков для ног, вращающихся картинок и пр.</w:t>
      </w:r>
    </w:p>
    <w:p w:rsidR="00B62152" w:rsidRPr="002B6166" w:rsidRDefault="00EB5893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32E57" w:rsidRPr="002B6166">
        <w:rPr>
          <w:rFonts w:ascii="Times New Roman" w:eastAsia="Calibri" w:hAnsi="Times New Roman" w:cs="Times New Roman"/>
          <w:sz w:val="24"/>
          <w:szCs w:val="24"/>
        </w:rPr>
        <w:t>Физкультминутки - это несложные физические упражнения, направленные на уменьшение негативного влияния учебной нагрузки. Они благотворно влияют на восстановление умственной способности, препятствуют нарастанию утомления, повышают эмоциональный настрой учащихс</w:t>
      </w:r>
      <w:r w:rsidR="00B62152" w:rsidRPr="002B6166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A47A45" w:rsidRPr="002B6166" w:rsidRDefault="00D32E57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Как бы</w:t>
      </w:r>
      <w:r w:rsidR="00DD46B7" w:rsidRPr="002B6166">
        <w:rPr>
          <w:rFonts w:ascii="Times New Roman" w:eastAsia="Calibri" w:hAnsi="Times New Roman" w:cs="Times New Roman"/>
          <w:sz w:val="24"/>
          <w:szCs w:val="24"/>
        </w:rPr>
        <w:t xml:space="preserve"> ни был интересен урок, после 20-25</w:t>
      </w: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мин. от </w:t>
      </w:r>
      <w:proofErr w:type="gramStart"/>
      <w:r w:rsidRPr="002B6166">
        <w:rPr>
          <w:rFonts w:ascii="Times New Roman" w:eastAsia="Calibri" w:hAnsi="Times New Roman" w:cs="Times New Roman"/>
          <w:sz w:val="24"/>
          <w:szCs w:val="24"/>
        </w:rPr>
        <w:t>начала  урока</w:t>
      </w:r>
      <w:proofErr w:type="gramEnd"/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у детей наблюдается снижение работоспособности, падает темп и качество работы, изменяется двигательная активность, зачастую теряется интерес к уроку, отвлечения становятся более выраженными. Физкультминутки на уроке обеспечивают активный отдых учащихся, переключают внимание с одного вида деятельности на другой, помогают ликвидировать застойные явления в органах и системах, способствуют повышению внимания и активности на последующем этапе урока.</w:t>
      </w:r>
    </w:p>
    <w:p w:rsidR="00A47A45" w:rsidRDefault="00D32E57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Время начала физкультурной минутки определяется самим учителем. Наиболее целесообразно проводить физкультурную минутку в то время, когда у учеников появляются первые признаки утомления. Внешними проявлениями утомления являются рост числа отвлечений, потеря интереса и внимания, ослабление памяти, нарушения почерка, снижение работоспособности. </w:t>
      </w:r>
    </w:p>
    <w:p w:rsidR="00F561D8" w:rsidRPr="00F561D8" w:rsidRDefault="00F561D8" w:rsidP="00F561D8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Главные </w:t>
      </w: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требования к ведению физкультминуток на уроках:</w:t>
      </w:r>
    </w:p>
    <w:p w:rsidR="00F561D8" w:rsidRPr="00F561D8" w:rsidRDefault="00F561D8" w:rsidP="00F561D8">
      <w:pPr>
        <w:pStyle w:val="a3"/>
        <w:numPr>
          <w:ilvl w:val="0"/>
          <w:numId w:val="34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Комплексы подбираются в зависимости от   вида урока, его содержания.</w:t>
      </w:r>
    </w:p>
    <w:p w:rsidR="00F561D8" w:rsidRPr="00F561D8" w:rsidRDefault="00F561D8" w:rsidP="00F561D8">
      <w:pPr>
        <w:pStyle w:val="a3"/>
        <w:numPr>
          <w:ilvl w:val="0"/>
          <w:numId w:val="34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Упражнения должны быть разнообразны, так   как однообразие снижает интерес к ним, а следовательно, и их результативность.</w:t>
      </w:r>
    </w:p>
    <w:p w:rsidR="00F561D8" w:rsidRPr="00F561D8" w:rsidRDefault="00F561D8" w:rsidP="00F561D8">
      <w:pPr>
        <w:numPr>
          <w:ilvl w:val="0"/>
          <w:numId w:val="34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Физкультминутки должны проводиться на начальном этапе утомления, выполнение упражнений при сильном утомлении не дает желаемого результата.</w:t>
      </w:r>
    </w:p>
    <w:p w:rsidR="00F561D8" w:rsidRPr="00F561D8" w:rsidRDefault="00F561D8" w:rsidP="00F561D8">
      <w:pPr>
        <w:numPr>
          <w:ilvl w:val="0"/>
          <w:numId w:val="34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Предпочтение нужно отдавать упражнениям для утомленных групп мышц.</w:t>
      </w:r>
    </w:p>
    <w:p w:rsidR="00F561D8" w:rsidRPr="00F561D8" w:rsidRDefault="00F561D8" w:rsidP="00F561D8">
      <w:pPr>
        <w:numPr>
          <w:ilvl w:val="0"/>
          <w:numId w:val="34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Важно обеспечить позитивный эмоциональный настрой. </w:t>
      </w:r>
    </w:p>
    <w:p w:rsidR="00F561D8" w:rsidRPr="00F561D8" w:rsidRDefault="00F561D8" w:rsidP="00F561D8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На основании требований выделяются виды физкультминуток:</w:t>
      </w:r>
    </w:p>
    <w:p w:rsidR="00F561D8" w:rsidRPr="00F561D8" w:rsidRDefault="00F561D8" w:rsidP="00F561D8">
      <w:pPr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Упражнения для снятия общего или локального утомления.</w:t>
      </w:r>
    </w:p>
    <w:p w:rsidR="00F561D8" w:rsidRPr="00F561D8" w:rsidRDefault="00F561D8" w:rsidP="00F561D8">
      <w:pPr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Упражнения для кистей рук.</w:t>
      </w:r>
    </w:p>
    <w:p w:rsidR="00F561D8" w:rsidRPr="00F561D8" w:rsidRDefault="00F561D8" w:rsidP="00F561D8">
      <w:pPr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Гимнастика для глаз.</w:t>
      </w:r>
    </w:p>
    <w:p w:rsidR="00F561D8" w:rsidRPr="00F561D8" w:rsidRDefault="00F561D8" w:rsidP="00F561D8">
      <w:pPr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Гимнастика для слуха.</w:t>
      </w:r>
    </w:p>
    <w:p w:rsidR="00F561D8" w:rsidRPr="00F561D8" w:rsidRDefault="00F561D8" w:rsidP="00F561D8">
      <w:pPr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Упражнения,  корректирующие</w:t>
      </w:r>
      <w:proofErr w:type="gramEnd"/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осанку.</w:t>
      </w:r>
    </w:p>
    <w:p w:rsidR="00F561D8" w:rsidRPr="00F561D8" w:rsidRDefault="00F561D8" w:rsidP="00F561D8">
      <w:pPr>
        <w:pStyle w:val="a3"/>
        <w:numPr>
          <w:ilvl w:val="0"/>
          <w:numId w:val="3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1D8">
        <w:rPr>
          <w:rFonts w:ascii="Times New Roman" w:eastAsia="Calibri" w:hAnsi="Times New Roman" w:cs="Times New Roman"/>
          <w:bCs/>
          <w:iCs/>
          <w:sz w:val="24"/>
          <w:szCs w:val="24"/>
        </w:rPr>
        <w:t>Дыхательная гимнастика</w:t>
      </w:r>
    </w:p>
    <w:p w:rsidR="00B377B0" w:rsidRPr="002B6166" w:rsidRDefault="00B377B0" w:rsidP="00C452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Одним из самых лучших моментов отдыха, я считаю </w:t>
      </w:r>
      <w:proofErr w:type="gramStart"/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физкультминутку,  имеющую</w:t>
      </w:r>
      <w:proofErr w:type="gramEnd"/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географическую направленность.</w:t>
      </w:r>
    </w:p>
    <w:p w:rsidR="0044793B" w:rsidRPr="00E7272A" w:rsidRDefault="0044793B" w:rsidP="00C452F7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727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«Мировой океан»</w:t>
      </w:r>
    </w:p>
    <w:p w:rsidR="002D6FB3" w:rsidRPr="002B6166" w:rsidRDefault="00B377B0" w:rsidP="004479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 над морем чайки </w:t>
      </w:r>
      <w:proofErr w:type="gramStart"/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кружат,</w:t>
      </w:r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Полетим</w:t>
      </w:r>
      <w:proofErr w:type="gramEnd"/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 ними дружно.</w:t>
      </w:r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 xml:space="preserve">Брызги пены, шум прибоя, </w:t>
      </w:r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А над морем - мы с тобою!</w:t>
      </w:r>
    </w:p>
    <w:p w:rsidR="00B62152" w:rsidRPr="002B6166" w:rsidRDefault="0044793B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7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</w:t>
      </w:r>
      <w:proofErr w:type="gramStart"/>
      <w:r w:rsidRPr="00E7272A">
        <w:rPr>
          <w:rFonts w:ascii="Times New Roman" w:eastAsia="Calibri" w:hAnsi="Times New Roman" w:cs="Times New Roman"/>
          <w:bCs/>
          <w:sz w:val="24"/>
          <w:szCs w:val="24"/>
        </w:rPr>
        <w:t>Ветер»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  <w:t>Осторожно</w:t>
      </w:r>
      <w:proofErr w:type="gramEnd"/>
      <w:r w:rsidR="002D6FB3" w:rsidRPr="002B6166">
        <w:rPr>
          <w:rFonts w:ascii="Times New Roman" w:eastAsia="Calibri" w:hAnsi="Times New Roman" w:cs="Times New Roman"/>
          <w:sz w:val="24"/>
          <w:szCs w:val="24"/>
        </w:rPr>
        <w:t xml:space="preserve"> ветер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  <w:t>За калитку вышел,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</w:r>
      <w:r w:rsidR="002D6FB3" w:rsidRPr="002B6166">
        <w:rPr>
          <w:rFonts w:ascii="Times New Roman" w:eastAsia="Calibri" w:hAnsi="Times New Roman" w:cs="Times New Roman"/>
          <w:i/>
          <w:iCs/>
          <w:sz w:val="24"/>
          <w:szCs w:val="24"/>
        </w:rPr>
        <w:t>(руки вверх и махи руками вправо-влево)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  <w:t>Постучал в окошко,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</w:r>
      <w:r w:rsidR="002D6FB3" w:rsidRPr="002B6166">
        <w:rPr>
          <w:rFonts w:ascii="Times New Roman" w:eastAsia="Calibri" w:hAnsi="Times New Roman" w:cs="Times New Roman"/>
          <w:i/>
          <w:iCs/>
          <w:sz w:val="24"/>
          <w:szCs w:val="24"/>
        </w:rPr>
        <w:t>(постучать пальчиками по парте)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  <w:t>Пробежал по крыше,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</w:r>
      <w:r w:rsidR="002D6FB3" w:rsidRPr="002B6166">
        <w:rPr>
          <w:rFonts w:ascii="Times New Roman" w:eastAsia="Calibri" w:hAnsi="Times New Roman" w:cs="Times New Roman"/>
          <w:i/>
          <w:iCs/>
          <w:sz w:val="24"/>
          <w:szCs w:val="24"/>
        </w:rPr>
        <w:t>(перебирать пальчиками по парте)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  <w:t>Покачал тихонько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  <w:t>Ветками черемух,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br/>
      </w:r>
      <w:r w:rsidR="002D6FB3" w:rsidRPr="002B6166">
        <w:rPr>
          <w:rFonts w:ascii="Times New Roman" w:eastAsia="Calibri" w:hAnsi="Times New Roman" w:cs="Times New Roman"/>
          <w:i/>
          <w:iCs/>
          <w:sz w:val="24"/>
          <w:szCs w:val="24"/>
        </w:rPr>
        <w:t>(руки поднять вверх, махи руками вправо-влево)</w:t>
      </w:r>
      <w:r>
        <w:rPr>
          <w:rFonts w:ascii="Times New Roman" w:eastAsia="Calibri" w:hAnsi="Times New Roman" w:cs="Times New Roman"/>
          <w:sz w:val="24"/>
          <w:szCs w:val="24"/>
        </w:rPr>
        <w:br/>
        <w:t>Пожурил за что-то</w:t>
      </w:r>
      <w:r>
        <w:rPr>
          <w:rFonts w:ascii="Times New Roman" w:eastAsia="Calibri" w:hAnsi="Times New Roman" w:cs="Times New Roman"/>
          <w:sz w:val="24"/>
          <w:szCs w:val="24"/>
        </w:rPr>
        <w:br/>
        <w:t>Воробь</w:t>
      </w:r>
      <w:r w:rsidR="002D6FB3" w:rsidRPr="002B6166">
        <w:rPr>
          <w:rFonts w:ascii="Times New Roman" w:eastAsia="Calibri" w:hAnsi="Times New Roman" w:cs="Times New Roman"/>
          <w:sz w:val="24"/>
          <w:szCs w:val="24"/>
        </w:rPr>
        <w:t>ев знакомых.</w:t>
      </w:r>
    </w:p>
    <w:p w:rsidR="002D6FB3" w:rsidRPr="002B6166" w:rsidRDefault="00CC713A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B6166">
        <w:rPr>
          <w:rFonts w:ascii="Times New Roman" w:eastAsia="Calibri" w:hAnsi="Times New Roman" w:cs="Times New Roman"/>
          <w:sz w:val="24"/>
          <w:szCs w:val="24"/>
        </w:rPr>
        <w:t>Физкультминутки можно провести и сидя за партой.</w:t>
      </w:r>
      <w:r w:rsidR="00DD46B7" w:rsidRPr="002B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Для этого можно предложить задания, чтобы учащиеся могли повернуться, похлопать в ладоши, поднять руки вверх, потянуться.</w:t>
      </w:r>
    </w:p>
    <w:p w:rsidR="00F26401" w:rsidRPr="00E7272A" w:rsidRDefault="00FA13F7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72A">
        <w:rPr>
          <w:rFonts w:ascii="Times New Roman" w:eastAsia="Calibri" w:hAnsi="Times New Roman" w:cs="Times New Roman"/>
          <w:sz w:val="24"/>
          <w:szCs w:val="24"/>
        </w:rPr>
        <w:t>«Стороны горизонта»</w:t>
      </w:r>
    </w:p>
    <w:p w:rsidR="00F26401" w:rsidRPr="002B6166" w:rsidRDefault="00FA13F7" w:rsidP="00E727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>Вытягивая руки, учащиеся показывают стороны горизонта, ориентируясь относительно окружающей местности или относительно карты.</w:t>
      </w:r>
    </w:p>
    <w:p w:rsidR="00F26401" w:rsidRPr="00E7272A" w:rsidRDefault="00FA13F7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72A">
        <w:rPr>
          <w:rFonts w:ascii="Times New Roman" w:eastAsia="Calibri" w:hAnsi="Times New Roman" w:cs="Times New Roman"/>
          <w:sz w:val="24"/>
          <w:szCs w:val="24"/>
        </w:rPr>
        <w:t>«Воображаемое путешествие</w:t>
      </w:r>
      <w:r w:rsidR="00E7272A">
        <w:rPr>
          <w:rFonts w:ascii="Times New Roman" w:eastAsia="Calibri" w:hAnsi="Times New Roman" w:cs="Times New Roman"/>
          <w:sz w:val="24"/>
          <w:szCs w:val="24"/>
        </w:rPr>
        <w:t xml:space="preserve"> по карте</w:t>
      </w:r>
      <w:r w:rsidRPr="00E7272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26401" w:rsidRPr="002B6166" w:rsidRDefault="00FA13F7" w:rsidP="00E727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proofErr w:type="gramStart"/>
      <w:r w:rsidRPr="002B6166">
        <w:rPr>
          <w:rFonts w:ascii="Times New Roman" w:eastAsia="Calibri" w:hAnsi="Times New Roman" w:cs="Times New Roman"/>
          <w:sz w:val="24"/>
          <w:szCs w:val="24"/>
        </w:rPr>
        <w:t>отправиться  в</w:t>
      </w:r>
      <w:proofErr w:type="gramEnd"/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воображаемое путешествие – в горы, на берег моря, в лес, закрыв на несколько минут глаза.</w:t>
      </w:r>
    </w:p>
    <w:p w:rsidR="00F052AB" w:rsidRPr="00E7272A" w:rsidRDefault="00E7272A" w:rsidP="00C452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«Найдём ошибку вместе</w:t>
      </w:r>
      <w:r w:rsidR="00F052AB" w:rsidRPr="00E727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».</w:t>
      </w:r>
    </w:p>
    <w:p w:rsidR="00F052AB" w:rsidRPr="002B6166" w:rsidRDefault="00F052AB" w:rsidP="00E727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Учитель показывает на карте географический объект и специально делает ошибку в названии, учащиеся их исправляют, </w:t>
      </w:r>
    </w:p>
    <w:p w:rsidR="00F052AB" w:rsidRPr="002B6166" w:rsidRDefault="00F052AB" w:rsidP="00C452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2A" w:rsidRDefault="00376F61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современный урок не проходит без применения информационных технологий. </w:t>
      </w:r>
      <w:r w:rsidR="00DD46B7" w:rsidRPr="002B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9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72EF" w:rsidRPr="002B6166" w:rsidRDefault="0044793B" w:rsidP="00C45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Школьники </w:t>
      </w:r>
      <w:r w:rsidR="00376F61" w:rsidRPr="002B616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376F61" w:rsidRPr="002B6166">
        <w:rPr>
          <w:rFonts w:ascii="Times New Roman" w:eastAsia="Calibri" w:hAnsi="Times New Roman" w:cs="Times New Roman"/>
          <w:sz w:val="24"/>
          <w:szCs w:val="24"/>
        </w:rPr>
        <w:t xml:space="preserve"> удовольствием участвуют в физкультминутках под анимационные слайды, кадры из фильмов, дикторский текст, музыкальные или иные записи (голоса зверей, звон колоколов, шум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океанического прибоя).</w:t>
      </w:r>
      <w:r w:rsidR="00A53860" w:rsidRPr="002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860" w:rsidRPr="002B6166" w:rsidRDefault="00A53860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>При изучении курсов физической географии, то есть для обучающихся 6, 7 и 8 классов особенно эффективны игровые технологии, в том числе и технология ролевой игры. Положительным моментом данной технологии является то, что игра посильна даже слабым ученикам. Более того, слабый может стать первым в игре: находчивость и сообразительность здесь оказывается порой более важным, чем знание предмета.</w:t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</w:p>
    <w:p w:rsidR="00A53860" w:rsidRPr="002B6166" w:rsidRDefault="00A53860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> Подростков 12 – 14 лет увлекают путешествия. Для них я провожу уроки– путешествия</w:t>
      </w:r>
      <w:r w:rsidR="0044793B">
        <w:rPr>
          <w:rFonts w:ascii="Times New Roman" w:eastAsia="Calibri" w:hAnsi="Times New Roman" w:cs="Times New Roman"/>
          <w:sz w:val="24"/>
          <w:szCs w:val="24"/>
        </w:rPr>
        <w:t>.</w:t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  <w:r w:rsidRPr="002B6166">
        <w:rPr>
          <w:rFonts w:ascii="Times New Roman" w:eastAsia="Calibri" w:hAnsi="Times New Roman" w:cs="Times New Roman"/>
          <w:sz w:val="24"/>
          <w:szCs w:val="24"/>
        </w:rPr>
        <w:tab/>
      </w:r>
    </w:p>
    <w:p w:rsidR="00DD46B7" w:rsidRPr="002B6166" w:rsidRDefault="00A53860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В старших классах более эффективными являются такие интерактивные методы обучения, как групповая дискуссия. </w:t>
      </w:r>
    </w:p>
    <w:p w:rsidR="00A53860" w:rsidRPr="002B6166" w:rsidRDefault="00A53860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Примерами уроков с применением </w:t>
      </w:r>
      <w:proofErr w:type="spellStart"/>
      <w:r w:rsidRPr="002B6166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технологий могут быть:</w:t>
      </w:r>
    </w:p>
    <w:p w:rsidR="00A53860" w:rsidRPr="002B6166" w:rsidRDefault="00A53860" w:rsidP="00C452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>- Урок в 9 классе на тему «</w:t>
      </w:r>
      <w:r w:rsidRPr="002B6166">
        <w:rPr>
          <w:rFonts w:ascii="Times New Roman" w:eastAsia="Calibri" w:hAnsi="Times New Roman" w:cs="Times New Roman"/>
          <w:bCs/>
          <w:sz w:val="24"/>
          <w:szCs w:val="24"/>
        </w:rPr>
        <w:t>Электроэнергетика»</w:t>
      </w:r>
      <w:r w:rsidRPr="002B6166">
        <w:rPr>
          <w:rFonts w:ascii="Times New Roman" w:eastAsia="Calibri" w:hAnsi="Times New Roman" w:cs="Times New Roman"/>
          <w:sz w:val="24"/>
          <w:szCs w:val="24"/>
        </w:rPr>
        <w:t>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 xml:space="preserve">Беседа о перспективных районах России для производства «экологически чистой» </w:t>
      </w:r>
      <w:r w:rsidR="0044793B">
        <w:rPr>
          <w:rFonts w:ascii="Times New Roman" w:eastAsia="Calibri" w:hAnsi="Times New Roman" w:cs="Times New Roman"/>
          <w:sz w:val="24"/>
          <w:szCs w:val="24"/>
        </w:rPr>
        <w:t>энергии. Назовите эти районы и </w:t>
      </w:r>
      <w:r w:rsidR="00E7272A">
        <w:rPr>
          <w:rFonts w:ascii="Times New Roman" w:eastAsia="Calibri" w:hAnsi="Times New Roman" w:cs="Times New Roman"/>
          <w:sz w:val="24"/>
          <w:szCs w:val="24"/>
        </w:rPr>
        <w:t>электростанции (</w:t>
      </w:r>
      <w:proofErr w:type="spellStart"/>
      <w:r w:rsidR="00E7272A">
        <w:rPr>
          <w:rFonts w:ascii="Times New Roman" w:eastAsia="Calibri" w:hAnsi="Times New Roman" w:cs="Times New Roman"/>
          <w:sz w:val="24"/>
          <w:szCs w:val="24"/>
        </w:rPr>
        <w:t>Кислогубская</w:t>
      </w:r>
      <w:proofErr w:type="spellEnd"/>
      <w:r w:rsidR="00E7272A">
        <w:rPr>
          <w:rFonts w:ascii="Times New Roman" w:eastAsia="Calibri" w:hAnsi="Times New Roman" w:cs="Times New Roman"/>
          <w:sz w:val="24"/>
          <w:szCs w:val="24"/>
        </w:rPr>
        <w:t xml:space="preserve"> ПЭС, </w:t>
      </w:r>
      <w:proofErr w:type="spellStart"/>
      <w:r w:rsidRPr="002B6166">
        <w:rPr>
          <w:rFonts w:ascii="Times New Roman" w:eastAsia="Calibri" w:hAnsi="Times New Roman" w:cs="Times New Roman"/>
          <w:sz w:val="24"/>
          <w:szCs w:val="24"/>
        </w:rPr>
        <w:t>Пауже</w:t>
      </w:r>
      <w:r w:rsidR="0044793B">
        <w:rPr>
          <w:rFonts w:ascii="Times New Roman" w:eastAsia="Calibri" w:hAnsi="Times New Roman" w:cs="Times New Roman"/>
          <w:sz w:val="24"/>
          <w:szCs w:val="24"/>
        </w:rPr>
        <w:t>тская</w:t>
      </w:r>
      <w:proofErr w:type="spellEnd"/>
      <w:r w:rsidR="0044793B">
        <w:rPr>
          <w:rFonts w:ascii="Times New Roman" w:eastAsia="Calibri" w:hAnsi="Times New Roman" w:cs="Times New Roman"/>
          <w:sz w:val="24"/>
          <w:szCs w:val="24"/>
        </w:rPr>
        <w:t> </w:t>
      </w:r>
      <w:r w:rsidRPr="002B6166">
        <w:rPr>
          <w:rFonts w:ascii="Times New Roman" w:eastAsia="Calibri" w:hAnsi="Times New Roman" w:cs="Times New Roman"/>
          <w:sz w:val="24"/>
          <w:szCs w:val="24"/>
        </w:rPr>
        <w:t>геотермальные ЭС и др.)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</w:r>
      <w:r w:rsidRPr="002B6166">
        <w:rPr>
          <w:rFonts w:ascii="Times New Roman" w:eastAsia="Calibri" w:hAnsi="Times New Roman" w:cs="Times New Roman"/>
          <w:sz w:val="24"/>
          <w:szCs w:val="24"/>
        </w:rPr>
        <w:lastRenderedPageBreak/>
        <w:t>Объясните, в чём вы видите пре</w:t>
      </w:r>
      <w:r w:rsidR="0044793B">
        <w:rPr>
          <w:rFonts w:ascii="Times New Roman" w:eastAsia="Calibri" w:hAnsi="Times New Roman" w:cs="Times New Roman"/>
          <w:sz w:val="24"/>
          <w:szCs w:val="24"/>
        </w:rPr>
        <w:t>имущества солнечных, ветровых, </w:t>
      </w:r>
      <w:r w:rsidRPr="002B6166">
        <w:rPr>
          <w:rFonts w:ascii="Times New Roman" w:eastAsia="Calibri" w:hAnsi="Times New Roman" w:cs="Times New Roman"/>
          <w:sz w:val="24"/>
          <w:szCs w:val="24"/>
        </w:rPr>
        <w:t>геотермальных, приливных элек</w:t>
      </w:r>
      <w:r w:rsidR="0044793B">
        <w:rPr>
          <w:rFonts w:ascii="Times New Roman" w:eastAsia="Calibri" w:hAnsi="Times New Roman" w:cs="Times New Roman"/>
          <w:sz w:val="24"/>
          <w:szCs w:val="24"/>
        </w:rPr>
        <w:t>тростанций перед традиционными </w:t>
      </w:r>
      <w:r w:rsidRPr="002B6166">
        <w:rPr>
          <w:rFonts w:ascii="Times New Roman" w:eastAsia="Calibri" w:hAnsi="Times New Roman" w:cs="Times New Roman"/>
          <w:sz w:val="24"/>
          <w:szCs w:val="24"/>
        </w:rPr>
        <w:t>электростанциями с точки зрения здоровья человека? </w:t>
      </w:r>
    </w:p>
    <w:p w:rsidR="00695DF1" w:rsidRDefault="00450152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Урок в 7</w:t>
      </w:r>
      <w:r w:rsidR="00A53860" w:rsidRPr="002B6166">
        <w:rPr>
          <w:rFonts w:ascii="Times New Roman" w:eastAsia="Calibri" w:hAnsi="Times New Roman" w:cs="Times New Roman"/>
          <w:sz w:val="24"/>
          <w:szCs w:val="24"/>
        </w:rPr>
        <w:t xml:space="preserve"> классе на тему </w:t>
      </w:r>
      <w:r w:rsidR="00A53860" w:rsidRPr="002B616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A53860" w:rsidRPr="002B6166">
        <w:rPr>
          <w:rFonts w:ascii="Times New Roman" w:eastAsia="Calibri" w:hAnsi="Times New Roman" w:cs="Times New Roman"/>
          <w:bCs/>
          <w:sz w:val="24"/>
          <w:szCs w:val="24"/>
        </w:rPr>
        <w:t>Япония»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A53860" w:rsidRPr="002B6166">
        <w:rPr>
          <w:rFonts w:ascii="Times New Roman" w:eastAsia="Calibri" w:hAnsi="Times New Roman" w:cs="Times New Roman"/>
          <w:sz w:val="24"/>
          <w:szCs w:val="24"/>
        </w:rPr>
        <w:br/>
        <w:t>Беседа «Почему Японию называют нацией здоровых людей?» </w:t>
      </w:r>
      <w:r w:rsidR="0044793B">
        <w:rPr>
          <w:rFonts w:ascii="Times New Roman" w:eastAsia="Calibri" w:hAnsi="Times New Roman" w:cs="Times New Roman"/>
          <w:sz w:val="24"/>
          <w:szCs w:val="24"/>
        </w:rPr>
        <w:br/>
        <w:t>1)</w:t>
      </w:r>
      <w:r w:rsidR="00A53860" w:rsidRPr="002B6166">
        <w:rPr>
          <w:rFonts w:ascii="Times New Roman" w:eastAsia="Calibri" w:hAnsi="Times New Roman" w:cs="Times New Roman"/>
          <w:sz w:val="24"/>
          <w:szCs w:val="24"/>
        </w:rPr>
        <w:t xml:space="preserve"> Жители считают, что употреблять в пищу необходимо только самые свежие продукты (в магазинах продают именно такие), причём самыми полноценными считаются морепродукты, их японцы употребляют очень много и ежедневно. </w:t>
      </w:r>
    </w:p>
    <w:p w:rsidR="003572EF" w:rsidRDefault="00A53860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>2) Отношение к жизни несколько отлично от европейского. Японцы, как никакой другой народ в мире, знают и понимают, насколько хрупка жизнь. В памяти ещё остались атомные бомбардировки Хиросимы и Нагасаки. Японцы ценят жизнь и берегут природу, леса, реки, животных и птиц.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 xml:space="preserve">3) </w:t>
      </w:r>
      <w:r w:rsidR="00E7272A">
        <w:rPr>
          <w:rFonts w:ascii="Times New Roman" w:eastAsia="Calibri" w:hAnsi="Times New Roman" w:cs="Times New Roman"/>
          <w:sz w:val="24"/>
          <w:szCs w:val="24"/>
        </w:rPr>
        <w:t>Д</w:t>
      </w:r>
      <w:r w:rsidRPr="002B6166">
        <w:rPr>
          <w:rFonts w:ascii="Times New Roman" w:eastAsia="Calibri" w:hAnsi="Times New Roman" w:cs="Times New Roman"/>
          <w:sz w:val="24"/>
          <w:szCs w:val="24"/>
        </w:rPr>
        <w:t>оброжелательность</w:t>
      </w:r>
      <w:r w:rsidR="00E7272A">
        <w:rPr>
          <w:rFonts w:ascii="Times New Roman" w:eastAsia="Calibri" w:hAnsi="Times New Roman" w:cs="Times New Roman"/>
          <w:sz w:val="24"/>
          <w:szCs w:val="24"/>
        </w:rPr>
        <w:t xml:space="preserve"> друг к другу</w:t>
      </w:r>
      <w:r w:rsidRPr="002B6166">
        <w:rPr>
          <w:rFonts w:ascii="Times New Roman" w:eastAsia="Calibri" w:hAnsi="Times New Roman" w:cs="Times New Roman"/>
          <w:sz w:val="24"/>
          <w:szCs w:val="24"/>
        </w:rPr>
        <w:t>.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>4) Привычка ходить. Когда-то в стране был провозглашен лозунг: «Десять тысяч шагов в день ради здоровья», который стал жизненны</w:t>
      </w:r>
      <w:r w:rsidR="00695DF1">
        <w:rPr>
          <w:rFonts w:ascii="Times New Roman" w:eastAsia="Calibri" w:hAnsi="Times New Roman" w:cs="Times New Roman"/>
          <w:sz w:val="24"/>
          <w:szCs w:val="24"/>
        </w:rPr>
        <w:t>м правилом для каждого японца.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>- Урок в 6 классе на тему «</w:t>
      </w:r>
      <w:r w:rsidRPr="002B6166">
        <w:rPr>
          <w:rFonts w:ascii="Times New Roman" w:eastAsia="Calibri" w:hAnsi="Times New Roman" w:cs="Times New Roman"/>
          <w:bCs/>
          <w:sz w:val="24"/>
          <w:szCs w:val="24"/>
        </w:rPr>
        <w:t>Стороны горизонта. Азимут».</w:t>
      </w:r>
      <w:r w:rsidR="0044793B">
        <w:rPr>
          <w:rFonts w:ascii="Times New Roman" w:eastAsia="Calibri" w:hAnsi="Times New Roman" w:cs="Times New Roman"/>
          <w:sz w:val="24"/>
          <w:szCs w:val="24"/>
        </w:rPr>
        <w:t>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>Двигательные упражнения во время закрепления изученного материала: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>Руки вниз – южная сторона горизонта;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>Руки вверх – север;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>Правая рука в сторону – восток; </w:t>
      </w:r>
      <w:r w:rsidRPr="002B6166">
        <w:rPr>
          <w:rFonts w:ascii="Times New Roman" w:eastAsia="Calibri" w:hAnsi="Times New Roman" w:cs="Times New Roman"/>
          <w:sz w:val="24"/>
          <w:szCs w:val="24"/>
        </w:rPr>
        <w:br/>
        <w:t>Левая рука в сто</w:t>
      </w:r>
      <w:r w:rsidR="0044793B">
        <w:rPr>
          <w:rFonts w:ascii="Times New Roman" w:eastAsia="Calibri" w:hAnsi="Times New Roman" w:cs="Times New Roman"/>
          <w:sz w:val="24"/>
          <w:szCs w:val="24"/>
        </w:rPr>
        <w:t>рону под прямым углом – запад. </w:t>
      </w:r>
    </w:p>
    <w:p w:rsidR="00E7272A" w:rsidRDefault="00E7272A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Использование перечисленных приёмов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позволяет разрядить обстановку на уроке, создать доброжелательный климат на уроке, расслабить группы мышц, улучшить кровообращение, снять усталость от напряжения учебной деятельности.</w:t>
      </w:r>
    </w:p>
    <w:p w:rsidR="00450152" w:rsidRDefault="00450152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Систематическое использование элементов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 в работе с детьми привело к следующим результатам:</w:t>
      </w:r>
    </w:p>
    <w:p w:rsidR="00450152" w:rsidRDefault="00450152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значительно снизились показатели тревожности, утомляемости полученные при психологической диагностике обучающихся 5 классов в начале учебного года;</w:t>
      </w:r>
    </w:p>
    <w:p w:rsidR="00450152" w:rsidRDefault="00450152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повысился познавательный интерес к предмету, успеваемость и качество обучения;</w:t>
      </w:r>
    </w:p>
    <w:p w:rsidR="00450152" w:rsidRDefault="00450152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исчезла проблема учебной дисциплины. </w:t>
      </w:r>
    </w:p>
    <w:p w:rsidR="00450152" w:rsidRPr="002B6166" w:rsidRDefault="00450152" w:rsidP="004479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осуществляется в соответствии с идеями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педагогики, только когда при реализации используемой педагогической системы решается задача сохранения здоровья учащихся и педагогов. </w:t>
      </w:r>
    </w:p>
    <w:p w:rsidR="002B6166" w:rsidRPr="002B6166" w:rsidRDefault="002B6166" w:rsidP="00C4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B6166" w:rsidRPr="002B6166" w:rsidRDefault="002B6166" w:rsidP="002B6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61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Литература.</w:t>
      </w:r>
    </w:p>
    <w:p w:rsidR="002B6166" w:rsidRPr="002B6166" w:rsidRDefault="002B6166" w:rsidP="002B6166">
      <w:pPr>
        <w:spacing w:after="200" w:line="276" w:lineRule="auto"/>
        <w:ind w:left="-5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1.  Журнал «География в </w:t>
      </w:r>
      <w:proofErr w:type="gramStart"/>
      <w:r w:rsidRPr="002B6166">
        <w:rPr>
          <w:rFonts w:ascii="Times New Roman" w:eastAsia="Calibri" w:hAnsi="Times New Roman" w:cs="Times New Roman"/>
          <w:sz w:val="24"/>
          <w:szCs w:val="24"/>
        </w:rPr>
        <w:t>школе»  №</w:t>
      </w:r>
      <w:proofErr w:type="gramEnd"/>
      <w:r w:rsidRPr="002B6166">
        <w:rPr>
          <w:rFonts w:ascii="Times New Roman" w:eastAsia="Calibri" w:hAnsi="Times New Roman" w:cs="Times New Roman"/>
          <w:sz w:val="24"/>
          <w:szCs w:val="24"/>
        </w:rPr>
        <w:t>7/ 2005</w:t>
      </w:r>
    </w:p>
    <w:p w:rsidR="002B6166" w:rsidRPr="002B6166" w:rsidRDefault="002B6166" w:rsidP="002B6166">
      <w:pPr>
        <w:spacing w:after="200" w:line="276" w:lineRule="auto"/>
        <w:ind w:left="-5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2. Дубровский А.А. Открытое письмо врача учителю: Здоровье детей – будущее </w:t>
      </w:r>
      <w:proofErr w:type="gramStart"/>
      <w:r w:rsidRPr="002B6166">
        <w:rPr>
          <w:rFonts w:ascii="Times New Roman" w:eastAsia="Calibri" w:hAnsi="Times New Roman" w:cs="Times New Roman"/>
          <w:sz w:val="24"/>
          <w:szCs w:val="24"/>
        </w:rPr>
        <w:t>народа.-</w:t>
      </w:r>
      <w:proofErr w:type="gramEnd"/>
      <w:r w:rsidRPr="002B6166">
        <w:rPr>
          <w:rFonts w:ascii="Times New Roman" w:eastAsia="Calibri" w:hAnsi="Times New Roman" w:cs="Times New Roman"/>
          <w:sz w:val="24"/>
          <w:szCs w:val="24"/>
        </w:rPr>
        <w:t xml:space="preserve"> М.: Просвещение, 1988.</w:t>
      </w:r>
    </w:p>
    <w:p w:rsidR="002B6166" w:rsidRPr="002B6166" w:rsidRDefault="002B6166" w:rsidP="002B6166">
      <w:pPr>
        <w:spacing w:after="200" w:line="276" w:lineRule="auto"/>
        <w:ind w:left="-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B6166">
        <w:rPr>
          <w:rFonts w:ascii="Times New Roman" w:eastAsia="Calibri" w:hAnsi="Times New Roman" w:cs="Times New Roman"/>
          <w:color w:val="000000"/>
          <w:sz w:val="24"/>
          <w:szCs w:val="24"/>
        </w:rPr>
        <w:t>Шапцева</w:t>
      </w:r>
      <w:proofErr w:type="spellEnd"/>
      <w:r w:rsidRPr="002B6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Н.Н. Наш выбор- здоровье: досуговая программа, разработки мероприятий, рекомендации/авт.- сост. Н.Н. </w:t>
      </w:r>
      <w:proofErr w:type="spellStart"/>
      <w:r w:rsidRPr="002B6166">
        <w:rPr>
          <w:rFonts w:ascii="Times New Roman" w:eastAsia="Calibri" w:hAnsi="Times New Roman" w:cs="Times New Roman"/>
          <w:color w:val="000000"/>
          <w:sz w:val="24"/>
          <w:szCs w:val="24"/>
        </w:rPr>
        <w:t>Шапцева</w:t>
      </w:r>
      <w:proofErr w:type="spellEnd"/>
      <w:r w:rsidRPr="002B6166">
        <w:rPr>
          <w:rFonts w:ascii="Times New Roman" w:eastAsia="Calibri" w:hAnsi="Times New Roman" w:cs="Times New Roman"/>
          <w:color w:val="000000"/>
          <w:sz w:val="24"/>
          <w:szCs w:val="24"/>
        </w:rPr>
        <w:t>, 2009.</w:t>
      </w:r>
    </w:p>
    <w:bookmarkEnd w:id="0"/>
    <w:p w:rsidR="003F3204" w:rsidRPr="00C452F7" w:rsidRDefault="003F3204" w:rsidP="00C452F7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3F3204" w:rsidRPr="00C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565F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1545A"/>
    <w:multiLevelType w:val="hybridMultilevel"/>
    <w:tmpl w:val="AAA6510E"/>
    <w:lvl w:ilvl="0" w:tplc="D740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05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CB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8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4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8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273818"/>
    <w:multiLevelType w:val="hybridMultilevel"/>
    <w:tmpl w:val="22EABEE2"/>
    <w:lvl w:ilvl="0" w:tplc="33DAA3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F24BB"/>
    <w:multiLevelType w:val="hybridMultilevel"/>
    <w:tmpl w:val="A596D3F0"/>
    <w:lvl w:ilvl="0" w:tplc="C928A1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2103E"/>
    <w:multiLevelType w:val="hybridMultilevel"/>
    <w:tmpl w:val="81B68306"/>
    <w:lvl w:ilvl="0" w:tplc="F63E4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E7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E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0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4D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C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B3F4E"/>
    <w:multiLevelType w:val="hybridMultilevel"/>
    <w:tmpl w:val="7CA42214"/>
    <w:lvl w:ilvl="0" w:tplc="0419000B">
      <w:start w:val="1"/>
      <w:numFmt w:val="bullet"/>
      <w:lvlText w:val=""/>
      <w:lvlJc w:val="left"/>
      <w:pPr>
        <w:ind w:left="996" w:hanging="57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B716D"/>
    <w:multiLevelType w:val="hybridMultilevel"/>
    <w:tmpl w:val="6D2EE14A"/>
    <w:lvl w:ilvl="0" w:tplc="5730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3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2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C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A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5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41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88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4E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124C48"/>
    <w:multiLevelType w:val="hybridMultilevel"/>
    <w:tmpl w:val="B0AE9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EC45DA"/>
    <w:multiLevelType w:val="hybridMultilevel"/>
    <w:tmpl w:val="DDEADB12"/>
    <w:lvl w:ilvl="0" w:tplc="C928A1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3D39"/>
    <w:multiLevelType w:val="hybridMultilevel"/>
    <w:tmpl w:val="682A6B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624424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35C39"/>
    <w:multiLevelType w:val="multilevel"/>
    <w:tmpl w:val="37AE95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B103FA3"/>
    <w:multiLevelType w:val="hybridMultilevel"/>
    <w:tmpl w:val="45A686B4"/>
    <w:lvl w:ilvl="0" w:tplc="34C4C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E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6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06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C2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88348F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83"/>
    <w:multiLevelType w:val="hybridMultilevel"/>
    <w:tmpl w:val="16D2B8BC"/>
    <w:lvl w:ilvl="0" w:tplc="A532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4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C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6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0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49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82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A40552"/>
    <w:multiLevelType w:val="hybridMultilevel"/>
    <w:tmpl w:val="93EE9EA8"/>
    <w:lvl w:ilvl="0" w:tplc="C928A1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60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3259A8"/>
    <w:multiLevelType w:val="hybridMultilevel"/>
    <w:tmpl w:val="A2F0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1C2C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4469E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B58BE"/>
    <w:multiLevelType w:val="hybridMultilevel"/>
    <w:tmpl w:val="604A72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7E4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CA7535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1AFF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05389"/>
    <w:multiLevelType w:val="hybridMultilevel"/>
    <w:tmpl w:val="E87ED422"/>
    <w:lvl w:ilvl="0" w:tplc="A5DED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83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E8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E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F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2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621B90"/>
    <w:multiLevelType w:val="hybridMultilevel"/>
    <w:tmpl w:val="54D61E18"/>
    <w:lvl w:ilvl="0" w:tplc="0A28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E4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0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E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A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C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FA663A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9805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7F1F96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C52FA"/>
    <w:multiLevelType w:val="hybridMultilevel"/>
    <w:tmpl w:val="22521092"/>
    <w:lvl w:ilvl="0" w:tplc="2CE820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A4AC6"/>
    <w:multiLevelType w:val="hybridMultilevel"/>
    <w:tmpl w:val="3BA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40B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9"/>
  </w:num>
  <w:num w:numId="5">
    <w:abstractNumId w:val="31"/>
  </w:num>
  <w:num w:numId="6">
    <w:abstractNumId w:val="22"/>
  </w:num>
  <w:num w:numId="7">
    <w:abstractNumId w:val="13"/>
  </w:num>
  <w:num w:numId="8">
    <w:abstractNumId w:val="23"/>
  </w:num>
  <w:num w:numId="9">
    <w:abstractNumId w:val="18"/>
  </w:num>
  <w:num w:numId="10">
    <w:abstractNumId w:val="27"/>
  </w:num>
  <w:num w:numId="11">
    <w:abstractNumId w:val="32"/>
  </w:num>
  <w:num w:numId="12">
    <w:abstractNumId w:val="16"/>
  </w:num>
  <w:num w:numId="13">
    <w:abstractNumId w:val="21"/>
  </w:num>
  <w:num w:numId="14">
    <w:abstractNumId w:val="28"/>
  </w:num>
  <w:num w:numId="15">
    <w:abstractNumId w:val="7"/>
  </w:num>
  <w:num w:numId="16">
    <w:abstractNumId w:val="9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24"/>
  </w:num>
  <w:num w:numId="22">
    <w:abstractNumId w:val="11"/>
    <w:lvlOverride w:ilvl="0">
      <w:startOverride w:val="1"/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1"/>
  </w:num>
  <w:num w:numId="27">
    <w:abstractNumId w:val="12"/>
  </w:num>
  <w:num w:numId="28">
    <w:abstractNumId w:val="25"/>
  </w:num>
  <w:num w:numId="29">
    <w:abstractNumId w:val="4"/>
  </w:num>
  <w:num w:numId="30">
    <w:abstractNumId w:val="14"/>
  </w:num>
  <w:num w:numId="31">
    <w:abstractNumId w:val="30"/>
  </w:num>
  <w:num w:numId="32">
    <w:abstractNumId w:val="8"/>
  </w:num>
  <w:num w:numId="33">
    <w:abstractNumId w:val="2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C7"/>
    <w:rsid w:val="00013FA9"/>
    <w:rsid w:val="000A045B"/>
    <w:rsid w:val="00116637"/>
    <w:rsid w:val="00131501"/>
    <w:rsid w:val="00190AA1"/>
    <w:rsid w:val="001978EA"/>
    <w:rsid w:val="001D11FE"/>
    <w:rsid w:val="00275E21"/>
    <w:rsid w:val="002B6166"/>
    <w:rsid w:val="002D6FB3"/>
    <w:rsid w:val="002E6C77"/>
    <w:rsid w:val="00333D8B"/>
    <w:rsid w:val="003572EF"/>
    <w:rsid w:val="00367FC0"/>
    <w:rsid w:val="00376F61"/>
    <w:rsid w:val="003F3204"/>
    <w:rsid w:val="0044793B"/>
    <w:rsid w:val="00450152"/>
    <w:rsid w:val="005137C7"/>
    <w:rsid w:val="00520A99"/>
    <w:rsid w:val="005C737C"/>
    <w:rsid w:val="00615625"/>
    <w:rsid w:val="00651F2F"/>
    <w:rsid w:val="006817A1"/>
    <w:rsid w:val="00695DF1"/>
    <w:rsid w:val="007200A3"/>
    <w:rsid w:val="007B7644"/>
    <w:rsid w:val="007E6CFB"/>
    <w:rsid w:val="00945D84"/>
    <w:rsid w:val="009B05EA"/>
    <w:rsid w:val="009B2E54"/>
    <w:rsid w:val="00A47A45"/>
    <w:rsid w:val="00A53860"/>
    <w:rsid w:val="00AA114A"/>
    <w:rsid w:val="00B17F5A"/>
    <w:rsid w:val="00B377B0"/>
    <w:rsid w:val="00B62152"/>
    <w:rsid w:val="00B851A0"/>
    <w:rsid w:val="00C452F7"/>
    <w:rsid w:val="00CC713A"/>
    <w:rsid w:val="00D32E57"/>
    <w:rsid w:val="00D95085"/>
    <w:rsid w:val="00DD46B7"/>
    <w:rsid w:val="00E7272A"/>
    <w:rsid w:val="00E819C8"/>
    <w:rsid w:val="00E95F30"/>
    <w:rsid w:val="00EB5893"/>
    <w:rsid w:val="00ED1509"/>
    <w:rsid w:val="00F052AB"/>
    <w:rsid w:val="00F26401"/>
    <w:rsid w:val="00F27BDC"/>
    <w:rsid w:val="00F561D8"/>
    <w:rsid w:val="00F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B550-4E12-47CE-B601-F19B6B8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1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9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7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0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6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BF12-1F4A-4CE3-B87A-ECB3A0748EE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177EF0-B35D-4645-A1F6-C02897614BBB}">
      <dgm:prSet phldrT="[Текст]"/>
      <dgm:spPr>
        <a:xfrm>
          <a:off x="382540" y="1189768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Использование элемент. технологии Базарного</a:t>
          </a:r>
        </a:p>
      </dgm:t>
    </dgm:pt>
    <dgm:pt modelId="{9232B406-4720-40D1-B814-6D47B74E78BC}" type="parTrans" cxnId="{5A001000-AFD0-4D41-BC0B-781E0FD905C4}">
      <dgm:prSet/>
      <dgm:spPr>
        <a:xfrm>
          <a:off x="1220227" y="837939"/>
          <a:ext cx="2027202" cy="3518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9DC1669-1027-449C-A23F-C4B8D58CF881}" type="sibTrans" cxnId="{5A001000-AFD0-4D41-BC0B-781E0FD905C4}">
      <dgm:prSet/>
      <dgm:spPr/>
      <dgm:t>
        <a:bodyPr/>
        <a:lstStyle/>
        <a:p>
          <a:endParaRPr lang="ru-RU"/>
        </a:p>
      </dgm:t>
    </dgm:pt>
    <dgm:pt modelId="{0FA0DA68-AFE9-4DCD-90E7-41D243A4F929}">
      <dgm:prSet phldrT="[Текст]"/>
      <dgm:spPr>
        <a:xfrm>
          <a:off x="2409743" y="1189768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Игровые элементы</a:t>
          </a:r>
        </a:p>
      </dgm:t>
    </dgm:pt>
    <dgm:pt modelId="{25C60010-24EA-4240-8346-F8A3C6E4C8D9}" type="parTrans" cxnId="{0647CAD8-5DE9-4E77-BEB6-1674AE067FC4}">
      <dgm:prSet/>
      <dgm:spPr>
        <a:xfrm>
          <a:off x="3201710" y="837939"/>
          <a:ext cx="91440" cy="3518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C96DD7C-0FC6-474E-BF7D-13F8054866B8}" type="sibTrans" cxnId="{0647CAD8-5DE9-4E77-BEB6-1674AE067FC4}">
      <dgm:prSet/>
      <dgm:spPr/>
      <dgm:t>
        <a:bodyPr/>
        <a:lstStyle/>
        <a:p>
          <a:endParaRPr lang="ru-RU"/>
        </a:p>
      </dgm:t>
    </dgm:pt>
    <dgm:pt modelId="{FBE3A9D2-7618-4962-91E6-F36BE800C81E}">
      <dgm:prSet/>
      <dgm:spPr>
        <a:xfrm>
          <a:off x="4436946" y="1189768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Внедрение здоровьесберегающих программ </a:t>
          </a:r>
        </a:p>
      </dgm:t>
    </dgm:pt>
    <dgm:pt modelId="{22D8B2A3-E225-4532-9063-9E52822AB45E}" type="parTrans" cxnId="{E8EFBD67-3A9C-4ADB-9574-194B370EC219}">
      <dgm:prSet/>
      <dgm:spPr>
        <a:xfrm>
          <a:off x="3247430" y="837939"/>
          <a:ext cx="2027202" cy="3518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3326C7-2981-44A3-8384-752CF486E7B2}" type="sibTrans" cxnId="{E8EFBD67-3A9C-4ADB-9574-194B370EC219}">
      <dgm:prSet/>
      <dgm:spPr/>
      <dgm:t>
        <a:bodyPr/>
        <a:lstStyle/>
        <a:p>
          <a:endParaRPr lang="ru-RU"/>
        </a:p>
      </dgm:t>
    </dgm:pt>
    <dgm:pt modelId="{8E421168-EA50-4CB7-91FD-DC893DF88D0E}">
      <dgm:prSet/>
      <dgm:spPr>
        <a:xfrm>
          <a:off x="801384" y="2379283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1.Режим смены динамических поз. </a:t>
          </a:r>
        </a:p>
      </dgm:t>
    </dgm:pt>
    <dgm:pt modelId="{3CC199D8-A672-4E59-837A-3C4D3F5379CF}" type="parTrans" cxnId="{ABF5FE78-AF66-419D-BFC0-511C54687F00}">
      <dgm:prSet/>
      <dgm:spPr>
        <a:xfrm>
          <a:off x="550078" y="2027455"/>
          <a:ext cx="251306" cy="77067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EE42381-7988-4B04-AB0E-8F6373FDF401}" type="sibTrans" cxnId="{ABF5FE78-AF66-419D-BFC0-511C54687F00}">
      <dgm:prSet/>
      <dgm:spPr/>
      <dgm:t>
        <a:bodyPr/>
        <a:lstStyle/>
        <a:p>
          <a:endParaRPr lang="ru-RU"/>
        </a:p>
      </dgm:t>
    </dgm:pt>
    <dgm:pt modelId="{87F074E5-D79E-47C8-9BB8-81B5DF1617CF}">
      <dgm:prSet/>
      <dgm:spPr>
        <a:xfrm>
          <a:off x="801384" y="3568799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2.Физминутки «по Базарному»  </a:t>
          </a:r>
        </a:p>
      </dgm:t>
    </dgm:pt>
    <dgm:pt modelId="{F1385065-0A03-447E-AEE4-CD61D8810E3D}" type="parTrans" cxnId="{7838A4D8-3839-44BA-9C0B-0ACB894E692F}">
      <dgm:prSet/>
      <dgm:spPr>
        <a:xfrm>
          <a:off x="550078" y="2027455"/>
          <a:ext cx="251306" cy="19601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D9D6FF1-2D42-48E9-9BEF-E39DF7A47BDE}" type="sibTrans" cxnId="{7838A4D8-3839-44BA-9C0B-0ACB894E692F}">
      <dgm:prSet/>
      <dgm:spPr/>
      <dgm:t>
        <a:bodyPr/>
        <a:lstStyle/>
        <a:p>
          <a:endParaRPr lang="ru-RU"/>
        </a:p>
      </dgm:t>
    </dgm:pt>
    <dgm:pt modelId="{44580E97-A650-46B2-B1BE-9A8C1EC06249}">
      <dgm:prSet/>
      <dgm:spPr>
        <a:xfrm>
          <a:off x="801384" y="4758315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3.Упражнение для тренировки мышц глаз, хрусталика (физкультминутки для глаз).</a:t>
          </a:r>
        </a:p>
      </dgm:t>
    </dgm:pt>
    <dgm:pt modelId="{566A6C34-16DB-451D-883E-087FC87A069B}" type="parTrans" cxnId="{9C30FBB8-5A9A-431D-8F73-30951748B159}">
      <dgm:prSet/>
      <dgm:spPr>
        <a:xfrm>
          <a:off x="550078" y="2027455"/>
          <a:ext cx="251306" cy="314970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F5B439A-E2C1-44A2-9DA4-1F25E311F269}" type="sibTrans" cxnId="{9C30FBB8-5A9A-431D-8F73-30951748B159}">
      <dgm:prSet/>
      <dgm:spPr/>
      <dgm:t>
        <a:bodyPr/>
        <a:lstStyle/>
        <a:p>
          <a:endParaRPr lang="ru-RU"/>
        </a:p>
      </dgm:t>
    </dgm:pt>
    <dgm:pt modelId="{9AB7F9DE-C524-493B-BF34-B2908129FD32}">
      <dgm:prSet/>
      <dgm:spPr>
        <a:xfrm>
          <a:off x="2828587" y="2379283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Игровые моменты, предполагающие двигательную активность, способствующие снятию напряжения с мышц спины.</a:t>
          </a:r>
        </a:p>
      </dgm:t>
    </dgm:pt>
    <dgm:pt modelId="{5315ACA4-A5FB-4CEA-8C3E-0D574F79921E}" type="parTrans" cxnId="{CE6B8A40-D39F-4524-8221-996DBEDA55A2}">
      <dgm:prSet/>
      <dgm:spPr>
        <a:xfrm>
          <a:off x="2577280" y="2027455"/>
          <a:ext cx="251306" cy="77067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CA64B06-37B4-45B0-8866-716D7F3002B4}" type="sibTrans" cxnId="{CE6B8A40-D39F-4524-8221-996DBEDA55A2}">
      <dgm:prSet/>
      <dgm:spPr/>
      <dgm:t>
        <a:bodyPr/>
        <a:lstStyle/>
        <a:p>
          <a:endParaRPr lang="ru-RU"/>
        </a:p>
      </dgm:t>
    </dgm:pt>
    <dgm:pt modelId="{F607412A-A731-4179-ABC0-18B3B638772C}">
      <dgm:prSet/>
      <dgm:spPr>
        <a:xfrm>
          <a:off x="4855789" y="2379283"/>
          <a:ext cx="1399959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Вопросы и задания по здоровье сберегающей тематике</a:t>
          </a:r>
        </a:p>
      </dgm:t>
    </dgm:pt>
    <dgm:pt modelId="{9BEDDB0A-46BE-41FF-BC97-6AF1B74EE306}" type="parTrans" cxnId="{0D6515B2-D8C4-4E2A-BF11-51C795A17001}">
      <dgm:prSet/>
      <dgm:spPr>
        <a:xfrm>
          <a:off x="4604483" y="2027455"/>
          <a:ext cx="251306" cy="77067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0FF969-D831-48FF-8084-9E8B966EDE7A}" type="sibTrans" cxnId="{0D6515B2-D8C4-4E2A-BF11-51C795A17001}">
      <dgm:prSet/>
      <dgm:spPr/>
      <dgm:t>
        <a:bodyPr/>
        <a:lstStyle/>
        <a:p>
          <a:endParaRPr lang="ru-RU"/>
        </a:p>
      </dgm:t>
    </dgm:pt>
    <dgm:pt modelId="{873E92D4-7872-4E61-8C3D-26D484EBE300}">
      <dgm:prSet phldrT="[Текст]"/>
      <dgm:spPr>
        <a:xfrm>
          <a:off x="2409743" y="252"/>
          <a:ext cx="1675374" cy="83768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Направления</a:t>
          </a:r>
        </a:p>
      </dgm:t>
    </dgm:pt>
    <dgm:pt modelId="{DA8BFAB6-9D36-4AC8-8050-BF9C8A379826}" type="sibTrans" cxnId="{0A424017-5BD7-4286-8253-FF05E496E508}">
      <dgm:prSet/>
      <dgm:spPr/>
      <dgm:t>
        <a:bodyPr/>
        <a:lstStyle/>
        <a:p>
          <a:endParaRPr lang="ru-RU"/>
        </a:p>
      </dgm:t>
    </dgm:pt>
    <dgm:pt modelId="{398E29ED-79C7-40BC-95DD-65CF5C2D9241}" type="parTrans" cxnId="{0A424017-5BD7-4286-8253-FF05E496E508}">
      <dgm:prSet/>
      <dgm:spPr/>
      <dgm:t>
        <a:bodyPr/>
        <a:lstStyle/>
        <a:p>
          <a:endParaRPr lang="ru-RU"/>
        </a:p>
      </dgm:t>
    </dgm:pt>
    <dgm:pt modelId="{B18E70E8-ECB0-4A3C-B761-997E5DA006D0}" type="pres">
      <dgm:prSet presAssocID="{A818BF12-1F4A-4CE3-B87A-ECB3A0748E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EC44F48-ACE2-4E14-807B-192823E21B54}" type="pres">
      <dgm:prSet presAssocID="{873E92D4-7872-4E61-8C3D-26D484EBE300}" presName="hierRoot1" presStyleCnt="0">
        <dgm:presLayoutVars>
          <dgm:hierBranch val="init"/>
        </dgm:presLayoutVars>
      </dgm:prSet>
      <dgm:spPr/>
    </dgm:pt>
    <dgm:pt modelId="{205F3ABF-B02D-4C2D-975F-C5D7191D89E5}" type="pres">
      <dgm:prSet presAssocID="{873E92D4-7872-4E61-8C3D-26D484EBE300}" presName="rootComposite1" presStyleCnt="0"/>
      <dgm:spPr/>
    </dgm:pt>
    <dgm:pt modelId="{C04523F9-91AE-4357-874F-C32BC6AB4E8F}" type="pres">
      <dgm:prSet presAssocID="{873E92D4-7872-4E61-8C3D-26D484EBE300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7370F60-5735-489F-8BFB-DD8EDA0E90A9}" type="pres">
      <dgm:prSet presAssocID="{873E92D4-7872-4E61-8C3D-26D484EBE3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4FB0CF0-2838-402C-BF0A-EA2741905498}" type="pres">
      <dgm:prSet presAssocID="{873E92D4-7872-4E61-8C3D-26D484EBE300}" presName="hierChild2" presStyleCnt="0"/>
      <dgm:spPr/>
    </dgm:pt>
    <dgm:pt modelId="{8EC38C8A-D65C-43BF-827A-068F6AD135AB}" type="pres">
      <dgm:prSet presAssocID="{9232B406-4720-40D1-B814-6D47B74E78BC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027202" y="0"/>
              </a:moveTo>
              <a:lnTo>
                <a:pt x="2027202" y="175914"/>
              </a:lnTo>
              <a:lnTo>
                <a:pt x="0" y="175914"/>
              </a:lnTo>
              <a:lnTo>
                <a:pt x="0" y="3518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8FA463-C08D-4A73-94C0-18B57CF514AE}" type="pres">
      <dgm:prSet presAssocID="{5A177EF0-B35D-4645-A1F6-C02897614BBB}" presName="hierRoot2" presStyleCnt="0">
        <dgm:presLayoutVars>
          <dgm:hierBranch val="init"/>
        </dgm:presLayoutVars>
      </dgm:prSet>
      <dgm:spPr/>
    </dgm:pt>
    <dgm:pt modelId="{B8722CF8-BE51-4479-A990-580AE592997B}" type="pres">
      <dgm:prSet presAssocID="{5A177EF0-B35D-4645-A1F6-C02897614BBB}" presName="rootComposite" presStyleCnt="0"/>
      <dgm:spPr/>
    </dgm:pt>
    <dgm:pt modelId="{DAA3EC74-7C7A-4FCE-A240-55091454EE41}" type="pres">
      <dgm:prSet presAssocID="{5A177EF0-B35D-4645-A1F6-C02897614BB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DD92A6C-ECFE-4FA9-9D51-93F04328E2FF}" type="pres">
      <dgm:prSet presAssocID="{5A177EF0-B35D-4645-A1F6-C02897614BBB}" presName="rootConnector" presStyleLbl="node2" presStyleIdx="0" presStyleCnt="3"/>
      <dgm:spPr/>
      <dgm:t>
        <a:bodyPr/>
        <a:lstStyle/>
        <a:p>
          <a:endParaRPr lang="ru-RU"/>
        </a:p>
      </dgm:t>
    </dgm:pt>
    <dgm:pt modelId="{7DE3540A-489B-4037-B43B-00A2F825496D}" type="pres">
      <dgm:prSet presAssocID="{5A177EF0-B35D-4645-A1F6-C02897614BBB}" presName="hierChild4" presStyleCnt="0"/>
      <dgm:spPr/>
    </dgm:pt>
    <dgm:pt modelId="{4BC6E0D5-85CA-4558-8C55-94640847368F}" type="pres">
      <dgm:prSet presAssocID="{3CC199D8-A672-4E59-837A-3C4D3F5379CF}" presName="Name3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672"/>
              </a:lnTo>
              <a:lnTo>
                <a:pt x="251306" y="7706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63F023-D4CB-44A1-A6DE-5679B5816BF9}" type="pres">
      <dgm:prSet presAssocID="{8E421168-EA50-4CB7-91FD-DC893DF88D0E}" presName="hierRoot2" presStyleCnt="0">
        <dgm:presLayoutVars>
          <dgm:hierBranch val="init"/>
        </dgm:presLayoutVars>
      </dgm:prSet>
      <dgm:spPr/>
    </dgm:pt>
    <dgm:pt modelId="{A88A2BC0-4E50-40D2-A300-E447EFF34880}" type="pres">
      <dgm:prSet presAssocID="{8E421168-EA50-4CB7-91FD-DC893DF88D0E}" presName="rootComposite" presStyleCnt="0"/>
      <dgm:spPr/>
    </dgm:pt>
    <dgm:pt modelId="{AF1816F5-BCE5-4189-9181-CAE320903FA4}" type="pres">
      <dgm:prSet presAssocID="{8E421168-EA50-4CB7-91FD-DC893DF88D0E}" presName="rootText" presStyleLbl="node3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03EF79C-755E-4BEC-A897-C647890EAF08}" type="pres">
      <dgm:prSet presAssocID="{8E421168-EA50-4CB7-91FD-DC893DF88D0E}" presName="rootConnector" presStyleLbl="node3" presStyleIdx="0" presStyleCnt="5"/>
      <dgm:spPr/>
      <dgm:t>
        <a:bodyPr/>
        <a:lstStyle/>
        <a:p>
          <a:endParaRPr lang="ru-RU"/>
        </a:p>
      </dgm:t>
    </dgm:pt>
    <dgm:pt modelId="{F812A651-B229-433E-B362-EE2ECB998307}" type="pres">
      <dgm:prSet presAssocID="{8E421168-EA50-4CB7-91FD-DC893DF88D0E}" presName="hierChild4" presStyleCnt="0"/>
      <dgm:spPr/>
    </dgm:pt>
    <dgm:pt modelId="{63C1F784-5696-4DDA-801B-612D66405E2B}" type="pres">
      <dgm:prSet presAssocID="{8E421168-EA50-4CB7-91FD-DC893DF88D0E}" presName="hierChild5" presStyleCnt="0"/>
      <dgm:spPr/>
    </dgm:pt>
    <dgm:pt modelId="{9EF586B6-3690-470B-85B1-0D1F0D8B27D8}" type="pres">
      <dgm:prSet presAssocID="{F1385065-0A03-447E-AEE4-CD61D8810E3D}" presName="Name3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187"/>
              </a:lnTo>
              <a:lnTo>
                <a:pt x="251306" y="196018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C00F13-3E01-4F55-94A5-6ED50CC71EF0}" type="pres">
      <dgm:prSet presAssocID="{87F074E5-D79E-47C8-9BB8-81B5DF1617CF}" presName="hierRoot2" presStyleCnt="0">
        <dgm:presLayoutVars>
          <dgm:hierBranch val="init"/>
        </dgm:presLayoutVars>
      </dgm:prSet>
      <dgm:spPr/>
    </dgm:pt>
    <dgm:pt modelId="{C4C36786-C750-4348-AB10-8AD24364E1DC}" type="pres">
      <dgm:prSet presAssocID="{87F074E5-D79E-47C8-9BB8-81B5DF1617CF}" presName="rootComposite" presStyleCnt="0"/>
      <dgm:spPr/>
    </dgm:pt>
    <dgm:pt modelId="{FEACF592-EA8B-49D5-96DC-F758E6487DA2}" type="pres">
      <dgm:prSet presAssocID="{87F074E5-D79E-47C8-9BB8-81B5DF1617CF}" presName="rootText" presStyleLbl="node3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F611EF9-386E-4348-9615-E2CCCB12D048}" type="pres">
      <dgm:prSet presAssocID="{87F074E5-D79E-47C8-9BB8-81B5DF1617CF}" presName="rootConnector" presStyleLbl="node3" presStyleIdx="1" presStyleCnt="5"/>
      <dgm:spPr/>
      <dgm:t>
        <a:bodyPr/>
        <a:lstStyle/>
        <a:p>
          <a:endParaRPr lang="ru-RU"/>
        </a:p>
      </dgm:t>
    </dgm:pt>
    <dgm:pt modelId="{2AE8C74E-9E99-42C6-AA04-396BB4CD006B}" type="pres">
      <dgm:prSet presAssocID="{87F074E5-D79E-47C8-9BB8-81B5DF1617CF}" presName="hierChild4" presStyleCnt="0"/>
      <dgm:spPr/>
    </dgm:pt>
    <dgm:pt modelId="{2EB8B49D-4EEF-4A9D-8AC6-C3489D3EF8BE}" type="pres">
      <dgm:prSet presAssocID="{87F074E5-D79E-47C8-9BB8-81B5DF1617CF}" presName="hierChild5" presStyleCnt="0"/>
      <dgm:spPr/>
    </dgm:pt>
    <dgm:pt modelId="{B8FDAF84-1B98-4BCB-AE3F-A0776B868DEF}" type="pres">
      <dgm:prSet presAssocID="{566A6C34-16DB-451D-883E-087FC87A069B}" presName="Name3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703"/>
              </a:lnTo>
              <a:lnTo>
                <a:pt x="251306" y="31497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0427EBE-3C81-48A7-A193-835EF51B7C7E}" type="pres">
      <dgm:prSet presAssocID="{44580E97-A650-46B2-B1BE-9A8C1EC06249}" presName="hierRoot2" presStyleCnt="0">
        <dgm:presLayoutVars>
          <dgm:hierBranch val="init"/>
        </dgm:presLayoutVars>
      </dgm:prSet>
      <dgm:spPr/>
    </dgm:pt>
    <dgm:pt modelId="{585F7843-9EA1-43A8-984A-E0C926CDC2E0}" type="pres">
      <dgm:prSet presAssocID="{44580E97-A650-46B2-B1BE-9A8C1EC06249}" presName="rootComposite" presStyleCnt="0"/>
      <dgm:spPr/>
    </dgm:pt>
    <dgm:pt modelId="{931A22A6-6ADF-4970-9F0C-08584EBE266A}" type="pres">
      <dgm:prSet presAssocID="{44580E97-A650-46B2-B1BE-9A8C1EC06249}" presName="rootText" presStyleLbl="node3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4D20A7B-0D05-4EE0-B2CD-870C52790A57}" type="pres">
      <dgm:prSet presAssocID="{44580E97-A650-46B2-B1BE-9A8C1EC06249}" presName="rootConnector" presStyleLbl="node3" presStyleIdx="2" presStyleCnt="5"/>
      <dgm:spPr/>
      <dgm:t>
        <a:bodyPr/>
        <a:lstStyle/>
        <a:p>
          <a:endParaRPr lang="ru-RU"/>
        </a:p>
      </dgm:t>
    </dgm:pt>
    <dgm:pt modelId="{A2C2A030-5B74-4E68-ABD9-9A2FCBE1D4D2}" type="pres">
      <dgm:prSet presAssocID="{44580E97-A650-46B2-B1BE-9A8C1EC06249}" presName="hierChild4" presStyleCnt="0"/>
      <dgm:spPr/>
    </dgm:pt>
    <dgm:pt modelId="{FF6B9C64-C728-4FA8-9904-647661D74BCF}" type="pres">
      <dgm:prSet presAssocID="{44580E97-A650-46B2-B1BE-9A8C1EC06249}" presName="hierChild5" presStyleCnt="0"/>
      <dgm:spPr/>
    </dgm:pt>
    <dgm:pt modelId="{A8D935DE-3BE8-46A8-BAC5-5131E2CAA5DB}" type="pres">
      <dgm:prSet presAssocID="{5A177EF0-B35D-4645-A1F6-C02897614BBB}" presName="hierChild5" presStyleCnt="0"/>
      <dgm:spPr/>
    </dgm:pt>
    <dgm:pt modelId="{8AD05EAC-EF71-44A2-9F82-08F5CE8C786E}" type="pres">
      <dgm:prSet presAssocID="{25C60010-24EA-4240-8346-F8A3C6E4C8D9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8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D8CC813-7968-4568-9933-8CA08E457DA4}" type="pres">
      <dgm:prSet presAssocID="{0FA0DA68-AFE9-4DCD-90E7-41D243A4F929}" presName="hierRoot2" presStyleCnt="0">
        <dgm:presLayoutVars>
          <dgm:hierBranch val="init"/>
        </dgm:presLayoutVars>
      </dgm:prSet>
      <dgm:spPr/>
    </dgm:pt>
    <dgm:pt modelId="{DF3DB0DA-7AF6-44F4-8816-84F03A1CAEB7}" type="pres">
      <dgm:prSet presAssocID="{0FA0DA68-AFE9-4DCD-90E7-41D243A4F929}" presName="rootComposite" presStyleCnt="0"/>
      <dgm:spPr/>
    </dgm:pt>
    <dgm:pt modelId="{455F2A3A-2FA7-4904-BB28-6F23F5208233}" type="pres">
      <dgm:prSet presAssocID="{0FA0DA68-AFE9-4DCD-90E7-41D243A4F929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95956E0-272A-4C0D-B1B2-EABFF0968910}" type="pres">
      <dgm:prSet presAssocID="{0FA0DA68-AFE9-4DCD-90E7-41D243A4F929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3B1BDE-83F9-4040-B823-4D84CE157807}" type="pres">
      <dgm:prSet presAssocID="{0FA0DA68-AFE9-4DCD-90E7-41D243A4F929}" presName="hierChild4" presStyleCnt="0"/>
      <dgm:spPr/>
    </dgm:pt>
    <dgm:pt modelId="{CD9CF0AC-972B-4A49-B330-6EA8F499890A}" type="pres">
      <dgm:prSet presAssocID="{5315ACA4-A5FB-4CEA-8C3E-0D574F79921E}" presName="Name3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672"/>
              </a:lnTo>
              <a:lnTo>
                <a:pt x="251306" y="7706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3DFAF2-9288-4955-A759-7B76F30C0658}" type="pres">
      <dgm:prSet presAssocID="{9AB7F9DE-C524-493B-BF34-B2908129FD32}" presName="hierRoot2" presStyleCnt="0">
        <dgm:presLayoutVars>
          <dgm:hierBranch val="init"/>
        </dgm:presLayoutVars>
      </dgm:prSet>
      <dgm:spPr/>
    </dgm:pt>
    <dgm:pt modelId="{BB68FF61-1AE3-472F-9474-9A1FF155138B}" type="pres">
      <dgm:prSet presAssocID="{9AB7F9DE-C524-493B-BF34-B2908129FD32}" presName="rootComposite" presStyleCnt="0"/>
      <dgm:spPr/>
    </dgm:pt>
    <dgm:pt modelId="{F4BFFDB9-9B91-4C7D-9C4B-F618B3C50B0D}" type="pres">
      <dgm:prSet presAssocID="{9AB7F9DE-C524-493B-BF34-B2908129FD32}" presName="rootText" presStyleLbl="node3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9299883-4748-4C9B-9F5B-B6C25CF68D13}" type="pres">
      <dgm:prSet presAssocID="{9AB7F9DE-C524-493B-BF34-B2908129FD32}" presName="rootConnector" presStyleLbl="node3" presStyleIdx="3" presStyleCnt="5"/>
      <dgm:spPr/>
      <dgm:t>
        <a:bodyPr/>
        <a:lstStyle/>
        <a:p>
          <a:endParaRPr lang="ru-RU"/>
        </a:p>
      </dgm:t>
    </dgm:pt>
    <dgm:pt modelId="{050E920D-4939-4B77-BCA0-F4AE5E400B91}" type="pres">
      <dgm:prSet presAssocID="{9AB7F9DE-C524-493B-BF34-B2908129FD32}" presName="hierChild4" presStyleCnt="0"/>
      <dgm:spPr/>
    </dgm:pt>
    <dgm:pt modelId="{B23D639F-C6E4-4CFD-809C-E9A9ACCED9C9}" type="pres">
      <dgm:prSet presAssocID="{9AB7F9DE-C524-493B-BF34-B2908129FD32}" presName="hierChild5" presStyleCnt="0"/>
      <dgm:spPr/>
    </dgm:pt>
    <dgm:pt modelId="{4605738D-7E7C-4292-B3FC-A9A731CF3C2E}" type="pres">
      <dgm:prSet presAssocID="{0FA0DA68-AFE9-4DCD-90E7-41D243A4F929}" presName="hierChild5" presStyleCnt="0"/>
      <dgm:spPr/>
    </dgm:pt>
    <dgm:pt modelId="{922EC824-0675-4FC6-B607-5DD5E4599E60}" type="pres">
      <dgm:prSet presAssocID="{22D8B2A3-E225-4532-9063-9E52822AB45E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14"/>
              </a:lnTo>
              <a:lnTo>
                <a:pt x="2027202" y="175914"/>
              </a:lnTo>
              <a:lnTo>
                <a:pt x="2027202" y="3518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24501BA-B8C5-4E06-8D96-7BC8ACAD3032}" type="pres">
      <dgm:prSet presAssocID="{FBE3A9D2-7618-4962-91E6-F36BE800C81E}" presName="hierRoot2" presStyleCnt="0">
        <dgm:presLayoutVars>
          <dgm:hierBranch val="init"/>
        </dgm:presLayoutVars>
      </dgm:prSet>
      <dgm:spPr/>
    </dgm:pt>
    <dgm:pt modelId="{41FEDD04-2294-42E1-8BAA-8399FAC1082F}" type="pres">
      <dgm:prSet presAssocID="{FBE3A9D2-7618-4962-91E6-F36BE800C81E}" presName="rootComposite" presStyleCnt="0"/>
      <dgm:spPr/>
    </dgm:pt>
    <dgm:pt modelId="{60D5FDB0-7530-4EEF-8685-4D0DE916A8E3}" type="pres">
      <dgm:prSet presAssocID="{FBE3A9D2-7618-4962-91E6-F36BE800C81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ECD4A3A-0A43-4329-9F2B-7A0D10F92017}" type="pres">
      <dgm:prSet presAssocID="{FBE3A9D2-7618-4962-91E6-F36BE800C81E}" presName="rootConnector" presStyleLbl="node2" presStyleIdx="2" presStyleCnt="3"/>
      <dgm:spPr/>
      <dgm:t>
        <a:bodyPr/>
        <a:lstStyle/>
        <a:p>
          <a:endParaRPr lang="ru-RU"/>
        </a:p>
      </dgm:t>
    </dgm:pt>
    <dgm:pt modelId="{C4C17F72-A685-46F2-A758-E70CB49E6CF2}" type="pres">
      <dgm:prSet presAssocID="{FBE3A9D2-7618-4962-91E6-F36BE800C81E}" presName="hierChild4" presStyleCnt="0"/>
      <dgm:spPr/>
    </dgm:pt>
    <dgm:pt modelId="{5F192D0F-B69F-4F68-99B1-CD85F1D69EEC}" type="pres">
      <dgm:prSet presAssocID="{9BEDDB0A-46BE-41FF-BC97-6AF1B74EE306}" presName="Name3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672"/>
              </a:lnTo>
              <a:lnTo>
                <a:pt x="251306" y="7706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5CB4F70-E73C-48FA-8E58-27C1BEE37082}" type="pres">
      <dgm:prSet presAssocID="{F607412A-A731-4179-ABC0-18B3B638772C}" presName="hierRoot2" presStyleCnt="0">
        <dgm:presLayoutVars>
          <dgm:hierBranch val="init"/>
        </dgm:presLayoutVars>
      </dgm:prSet>
      <dgm:spPr/>
    </dgm:pt>
    <dgm:pt modelId="{374C6250-55BD-47BD-A686-B5551EF858EC}" type="pres">
      <dgm:prSet presAssocID="{F607412A-A731-4179-ABC0-18B3B638772C}" presName="rootComposite" presStyleCnt="0"/>
      <dgm:spPr/>
    </dgm:pt>
    <dgm:pt modelId="{E9860848-91F1-4D02-B568-4B6C3425AD2B}" type="pres">
      <dgm:prSet presAssocID="{F607412A-A731-4179-ABC0-18B3B638772C}" presName="rootText" presStyleLbl="node3" presStyleIdx="4" presStyleCnt="5" custScaleX="8356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1B2AE0E-B063-4617-AA38-103D9508D89F}" type="pres">
      <dgm:prSet presAssocID="{F607412A-A731-4179-ABC0-18B3B638772C}" presName="rootConnector" presStyleLbl="node3" presStyleIdx="4" presStyleCnt="5"/>
      <dgm:spPr/>
      <dgm:t>
        <a:bodyPr/>
        <a:lstStyle/>
        <a:p>
          <a:endParaRPr lang="ru-RU"/>
        </a:p>
      </dgm:t>
    </dgm:pt>
    <dgm:pt modelId="{1E666404-F490-4BF6-B891-540E12795B52}" type="pres">
      <dgm:prSet presAssocID="{F607412A-A731-4179-ABC0-18B3B638772C}" presName="hierChild4" presStyleCnt="0"/>
      <dgm:spPr/>
    </dgm:pt>
    <dgm:pt modelId="{1B76B322-8555-4790-9A36-5EC4E98A3428}" type="pres">
      <dgm:prSet presAssocID="{F607412A-A731-4179-ABC0-18B3B638772C}" presName="hierChild5" presStyleCnt="0"/>
      <dgm:spPr/>
    </dgm:pt>
    <dgm:pt modelId="{0DC815EF-B3E2-488F-AEFE-626149303E9C}" type="pres">
      <dgm:prSet presAssocID="{FBE3A9D2-7618-4962-91E6-F36BE800C81E}" presName="hierChild5" presStyleCnt="0"/>
      <dgm:spPr/>
    </dgm:pt>
    <dgm:pt modelId="{C35CA072-C433-4233-BEB4-FF624EEA23D0}" type="pres">
      <dgm:prSet presAssocID="{873E92D4-7872-4E61-8C3D-26D484EBE300}" presName="hierChild3" presStyleCnt="0"/>
      <dgm:spPr/>
    </dgm:pt>
  </dgm:ptLst>
  <dgm:cxnLst>
    <dgm:cxn modelId="{C342A210-F9B3-4DBB-909C-A29B630D354F}" type="presOf" srcId="{5A177EF0-B35D-4645-A1F6-C02897614BBB}" destId="{DAA3EC74-7C7A-4FCE-A240-55091454EE41}" srcOrd="0" destOrd="0" presId="urn:microsoft.com/office/officeart/2005/8/layout/orgChart1"/>
    <dgm:cxn modelId="{32DEAE22-8200-4483-982D-85B3FFE84A62}" type="presOf" srcId="{44580E97-A650-46B2-B1BE-9A8C1EC06249}" destId="{64D20A7B-0D05-4EE0-B2CD-870C52790A57}" srcOrd="1" destOrd="0" presId="urn:microsoft.com/office/officeart/2005/8/layout/orgChart1"/>
    <dgm:cxn modelId="{79E6E2CE-4142-4213-913E-76CAE7D86A88}" type="presOf" srcId="{0FA0DA68-AFE9-4DCD-90E7-41D243A4F929}" destId="{455F2A3A-2FA7-4904-BB28-6F23F5208233}" srcOrd="0" destOrd="0" presId="urn:microsoft.com/office/officeart/2005/8/layout/orgChart1"/>
    <dgm:cxn modelId="{ABF5FE78-AF66-419D-BFC0-511C54687F00}" srcId="{5A177EF0-B35D-4645-A1F6-C02897614BBB}" destId="{8E421168-EA50-4CB7-91FD-DC893DF88D0E}" srcOrd="0" destOrd="0" parTransId="{3CC199D8-A672-4E59-837A-3C4D3F5379CF}" sibTransId="{8EE42381-7988-4B04-AB0E-8F6373FDF401}"/>
    <dgm:cxn modelId="{0647CAD8-5DE9-4E77-BEB6-1674AE067FC4}" srcId="{873E92D4-7872-4E61-8C3D-26D484EBE300}" destId="{0FA0DA68-AFE9-4DCD-90E7-41D243A4F929}" srcOrd="1" destOrd="0" parTransId="{25C60010-24EA-4240-8346-F8A3C6E4C8D9}" sibTransId="{6C96DD7C-0FC6-474E-BF7D-13F8054866B8}"/>
    <dgm:cxn modelId="{5A001000-AFD0-4D41-BC0B-781E0FD905C4}" srcId="{873E92D4-7872-4E61-8C3D-26D484EBE300}" destId="{5A177EF0-B35D-4645-A1F6-C02897614BBB}" srcOrd="0" destOrd="0" parTransId="{9232B406-4720-40D1-B814-6D47B74E78BC}" sibTransId="{59DC1669-1027-449C-A23F-C4B8D58CF881}"/>
    <dgm:cxn modelId="{1F36AE02-81AB-4A00-8E31-0E2C1BAFF493}" type="presOf" srcId="{873E92D4-7872-4E61-8C3D-26D484EBE300}" destId="{C04523F9-91AE-4357-874F-C32BC6AB4E8F}" srcOrd="0" destOrd="0" presId="urn:microsoft.com/office/officeart/2005/8/layout/orgChart1"/>
    <dgm:cxn modelId="{0D6515B2-D8C4-4E2A-BF11-51C795A17001}" srcId="{FBE3A9D2-7618-4962-91E6-F36BE800C81E}" destId="{F607412A-A731-4179-ABC0-18B3B638772C}" srcOrd="0" destOrd="0" parTransId="{9BEDDB0A-46BE-41FF-BC97-6AF1B74EE306}" sibTransId="{F10FF969-D831-48FF-8084-9E8B966EDE7A}"/>
    <dgm:cxn modelId="{A2D2F6E8-C8D0-4AB6-A46B-62F1DF4252D1}" type="presOf" srcId="{566A6C34-16DB-451D-883E-087FC87A069B}" destId="{B8FDAF84-1B98-4BCB-AE3F-A0776B868DEF}" srcOrd="0" destOrd="0" presId="urn:microsoft.com/office/officeart/2005/8/layout/orgChart1"/>
    <dgm:cxn modelId="{BE3CDB7B-2E99-49A9-981A-AA67EB4ACF69}" type="presOf" srcId="{A818BF12-1F4A-4CE3-B87A-ECB3A0748EE2}" destId="{B18E70E8-ECB0-4A3C-B761-997E5DA006D0}" srcOrd="0" destOrd="0" presId="urn:microsoft.com/office/officeart/2005/8/layout/orgChart1"/>
    <dgm:cxn modelId="{E0C48847-B2B9-42C2-9C0A-CF6E0BBFC3C9}" type="presOf" srcId="{FBE3A9D2-7618-4962-91E6-F36BE800C81E}" destId="{60D5FDB0-7530-4EEF-8685-4D0DE916A8E3}" srcOrd="0" destOrd="0" presId="urn:microsoft.com/office/officeart/2005/8/layout/orgChart1"/>
    <dgm:cxn modelId="{76327188-D901-4F16-A1DB-917F6E09F695}" type="presOf" srcId="{FBE3A9D2-7618-4962-91E6-F36BE800C81E}" destId="{0ECD4A3A-0A43-4329-9F2B-7A0D10F92017}" srcOrd="1" destOrd="0" presId="urn:microsoft.com/office/officeart/2005/8/layout/orgChart1"/>
    <dgm:cxn modelId="{B16B7768-2AFE-4F66-972C-0B6E9E907736}" type="presOf" srcId="{F607412A-A731-4179-ABC0-18B3B638772C}" destId="{E9860848-91F1-4D02-B568-4B6C3425AD2B}" srcOrd="0" destOrd="0" presId="urn:microsoft.com/office/officeart/2005/8/layout/orgChart1"/>
    <dgm:cxn modelId="{CE6B8A40-D39F-4524-8221-996DBEDA55A2}" srcId="{0FA0DA68-AFE9-4DCD-90E7-41D243A4F929}" destId="{9AB7F9DE-C524-493B-BF34-B2908129FD32}" srcOrd="0" destOrd="0" parTransId="{5315ACA4-A5FB-4CEA-8C3E-0D574F79921E}" sibTransId="{BCA64B06-37B4-45B0-8866-716D7F3002B4}"/>
    <dgm:cxn modelId="{821C14AB-0B89-49EF-A8F9-780214C7E2BA}" type="presOf" srcId="{5315ACA4-A5FB-4CEA-8C3E-0D574F79921E}" destId="{CD9CF0AC-972B-4A49-B330-6EA8F499890A}" srcOrd="0" destOrd="0" presId="urn:microsoft.com/office/officeart/2005/8/layout/orgChart1"/>
    <dgm:cxn modelId="{0A424017-5BD7-4286-8253-FF05E496E508}" srcId="{A818BF12-1F4A-4CE3-B87A-ECB3A0748EE2}" destId="{873E92D4-7872-4E61-8C3D-26D484EBE300}" srcOrd="0" destOrd="0" parTransId="{398E29ED-79C7-40BC-95DD-65CF5C2D9241}" sibTransId="{DA8BFAB6-9D36-4AC8-8050-BF9C8A379826}"/>
    <dgm:cxn modelId="{AE5B2AF6-8052-4F26-B621-5027A0DEB8C9}" type="presOf" srcId="{3CC199D8-A672-4E59-837A-3C4D3F5379CF}" destId="{4BC6E0D5-85CA-4558-8C55-94640847368F}" srcOrd="0" destOrd="0" presId="urn:microsoft.com/office/officeart/2005/8/layout/orgChart1"/>
    <dgm:cxn modelId="{F52DF842-DADB-450F-86ED-76220DA37A02}" type="presOf" srcId="{44580E97-A650-46B2-B1BE-9A8C1EC06249}" destId="{931A22A6-6ADF-4970-9F0C-08584EBE266A}" srcOrd="0" destOrd="0" presId="urn:microsoft.com/office/officeart/2005/8/layout/orgChart1"/>
    <dgm:cxn modelId="{44315C4D-1D94-48D6-A32D-625834701812}" type="presOf" srcId="{9BEDDB0A-46BE-41FF-BC97-6AF1B74EE306}" destId="{5F192D0F-B69F-4F68-99B1-CD85F1D69EEC}" srcOrd="0" destOrd="0" presId="urn:microsoft.com/office/officeart/2005/8/layout/orgChart1"/>
    <dgm:cxn modelId="{004F65AB-ADAB-45C7-BF9B-CC99767CC748}" type="presOf" srcId="{87F074E5-D79E-47C8-9BB8-81B5DF1617CF}" destId="{7F611EF9-386E-4348-9615-E2CCCB12D048}" srcOrd="1" destOrd="0" presId="urn:microsoft.com/office/officeart/2005/8/layout/orgChart1"/>
    <dgm:cxn modelId="{03C38FA1-7A10-4521-B404-091901A4080A}" type="presOf" srcId="{22D8B2A3-E225-4532-9063-9E52822AB45E}" destId="{922EC824-0675-4FC6-B607-5DD5E4599E60}" srcOrd="0" destOrd="0" presId="urn:microsoft.com/office/officeart/2005/8/layout/orgChart1"/>
    <dgm:cxn modelId="{5A61E0A8-794F-48F7-A3E0-277EAE36E7AC}" type="presOf" srcId="{25C60010-24EA-4240-8346-F8A3C6E4C8D9}" destId="{8AD05EAC-EF71-44A2-9F82-08F5CE8C786E}" srcOrd="0" destOrd="0" presId="urn:microsoft.com/office/officeart/2005/8/layout/orgChart1"/>
    <dgm:cxn modelId="{1C31A6E7-152C-4BED-AAE5-05D111C66427}" type="presOf" srcId="{F607412A-A731-4179-ABC0-18B3B638772C}" destId="{11B2AE0E-B063-4617-AA38-103D9508D89F}" srcOrd="1" destOrd="0" presId="urn:microsoft.com/office/officeart/2005/8/layout/orgChart1"/>
    <dgm:cxn modelId="{33BB2EBB-714E-4953-8118-78001ED2F6CD}" type="presOf" srcId="{8E421168-EA50-4CB7-91FD-DC893DF88D0E}" destId="{AF1816F5-BCE5-4189-9181-CAE320903FA4}" srcOrd="0" destOrd="0" presId="urn:microsoft.com/office/officeart/2005/8/layout/orgChart1"/>
    <dgm:cxn modelId="{2F0E921B-D73A-4AD2-82C6-31039F3FB7AE}" type="presOf" srcId="{F1385065-0A03-447E-AEE4-CD61D8810E3D}" destId="{9EF586B6-3690-470B-85B1-0D1F0D8B27D8}" srcOrd="0" destOrd="0" presId="urn:microsoft.com/office/officeart/2005/8/layout/orgChart1"/>
    <dgm:cxn modelId="{E8EFBD67-3A9C-4ADB-9574-194B370EC219}" srcId="{873E92D4-7872-4E61-8C3D-26D484EBE300}" destId="{FBE3A9D2-7618-4962-91E6-F36BE800C81E}" srcOrd="2" destOrd="0" parTransId="{22D8B2A3-E225-4532-9063-9E52822AB45E}" sibTransId="{F13326C7-2981-44A3-8384-752CF486E7B2}"/>
    <dgm:cxn modelId="{9C30FBB8-5A9A-431D-8F73-30951748B159}" srcId="{5A177EF0-B35D-4645-A1F6-C02897614BBB}" destId="{44580E97-A650-46B2-B1BE-9A8C1EC06249}" srcOrd="2" destOrd="0" parTransId="{566A6C34-16DB-451D-883E-087FC87A069B}" sibTransId="{EF5B439A-E2C1-44A2-9DA4-1F25E311F269}"/>
    <dgm:cxn modelId="{7BFE1E63-7E36-47B5-BE51-3DD1A0B064EE}" type="presOf" srcId="{5A177EF0-B35D-4645-A1F6-C02897614BBB}" destId="{7DD92A6C-ECFE-4FA9-9D51-93F04328E2FF}" srcOrd="1" destOrd="0" presId="urn:microsoft.com/office/officeart/2005/8/layout/orgChart1"/>
    <dgm:cxn modelId="{505C0C9C-89C7-4451-94D6-73B029EF5143}" type="presOf" srcId="{9AB7F9DE-C524-493B-BF34-B2908129FD32}" destId="{B9299883-4748-4C9B-9F5B-B6C25CF68D13}" srcOrd="1" destOrd="0" presId="urn:microsoft.com/office/officeart/2005/8/layout/orgChart1"/>
    <dgm:cxn modelId="{93C0D95C-2235-45E0-88E3-A441D3FF19F0}" type="presOf" srcId="{8E421168-EA50-4CB7-91FD-DC893DF88D0E}" destId="{103EF79C-755E-4BEC-A897-C647890EAF08}" srcOrd="1" destOrd="0" presId="urn:microsoft.com/office/officeart/2005/8/layout/orgChart1"/>
    <dgm:cxn modelId="{A77CF7CF-0AD6-4583-B0A1-F62FB491E908}" type="presOf" srcId="{873E92D4-7872-4E61-8C3D-26D484EBE300}" destId="{F7370F60-5735-489F-8BFB-DD8EDA0E90A9}" srcOrd="1" destOrd="0" presId="urn:microsoft.com/office/officeart/2005/8/layout/orgChart1"/>
    <dgm:cxn modelId="{B654983B-615D-488C-8D15-42FAD11A5531}" type="presOf" srcId="{9AB7F9DE-C524-493B-BF34-B2908129FD32}" destId="{F4BFFDB9-9B91-4C7D-9C4B-F618B3C50B0D}" srcOrd="0" destOrd="0" presId="urn:microsoft.com/office/officeart/2005/8/layout/orgChart1"/>
    <dgm:cxn modelId="{D11E0B76-6BAF-49FC-860A-6A400B81338A}" type="presOf" srcId="{9232B406-4720-40D1-B814-6D47B74E78BC}" destId="{8EC38C8A-D65C-43BF-827A-068F6AD135AB}" srcOrd="0" destOrd="0" presId="urn:microsoft.com/office/officeart/2005/8/layout/orgChart1"/>
    <dgm:cxn modelId="{7838A4D8-3839-44BA-9C0B-0ACB894E692F}" srcId="{5A177EF0-B35D-4645-A1F6-C02897614BBB}" destId="{87F074E5-D79E-47C8-9BB8-81B5DF1617CF}" srcOrd="1" destOrd="0" parTransId="{F1385065-0A03-447E-AEE4-CD61D8810E3D}" sibTransId="{CD9D6FF1-2D42-48E9-9BEF-E39DF7A47BDE}"/>
    <dgm:cxn modelId="{5C1F8FD1-D166-4723-8AFD-CC1050CD3ED2}" type="presOf" srcId="{87F074E5-D79E-47C8-9BB8-81B5DF1617CF}" destId="{FEACF592-EA8B-49D5-96DC-F758E6487DA2}" srcOrd="0" destOrd="0" presId="urn:microsoft.com/office/officeart/2005/8/layout/orgChart1"/>
    <dgm:cxn modelId="{87239E9B-0589-4AB0-ABC3-A3D31FE23918}" type="presOf" srcId="{0FA0DA68-AFE9-4DCD-90E7-41D243A4F929}" destId="{995956E0-272A-4C0D-B1B2-EABFF0968910}" srcOrd="1" destOrd="0" presId="urn:microsoft.com/office/officeart/2005/8/layout/orgChart1"/>
    <dgm:cxn modelId="{C0A30779-EE47-4F43-AF2A-04E54217BBC6}" type="presParOf" srcId="{B18E70E8-ECB0-4A3C-B761-997E5DA006D0}" destId="{7EC44F48-ACE2-4E14-807B-192823E21B54}" srcOrd="0" destOrd="0" presId="urn:microsoft.com/office/officeart/2005/8/layout/orgChart1"/>
    <dgm:cxn modelId="{590CD504-D069-46CA-A1FD-C402EFEED080}" type="presParOf" srcId="{7EC44F48-ACE2-4E14-807B-192823E21B54}" destId="{205F3ABF-B02D-4C2D-975F-C5D7191D89E5}" srcOrd="0" destOrd="0" presId="urn:microsoft.com/office/officeart/2005/8/layout/orgChart1"/>
    <dgm:cxn modelId="{B41DA070-801B-4283-BC6C-E9CE30444F62}" type="presParOf" srcId="{205F3ABF-B02D-4C2D-975F-C5D7191D89E5}" destId="{C04523F9-91AE-4357-874F-C32BC6AB4E8F}" srcOrd="0" destOrd="0" presId="urn:microsoft.com/office/officeart/2005/8/layout/orgChart1"/>
    <dgm:cxn modelId="{C2E7381C-93C6-494A-BE4E-D61FF6FED8D0}" type="presParOf" srcId="{205F3ABF-B02D-4C2D-975F-C5D7191D89E5}" destId="{F7370F60-5735-489F-8BFB-DD8EDA0E90A9}" srcOrd="1" destOrd="0" presId="urn:microsoft.com/office/officeart/2005/8/layout/orgChart1"/>
    <dgm:cxn modelId="{2E0A3F4D-23EC-4302-9D8E-E97E083BF4C1}" type="presParOf" srcId="{7EC44F48-ACE2-4E14-807B-192823E21B54}" destId="{04FB0CF0-2838-402C-BF0A-EA2741905498}" srcOrd="1" destOrd="0" presId="urn:microsoft.com/office/officeart/2005/8/layout/orgChart1"/>
    <dgm:cxn modelId="{66B332B8-C047-4F6E-8B45-59D43F458CA3}" type="presParOf" srcId="{04FB0CF0-2838-402C-BF0A-EA2741905498}" destId="{8EC38C8A-D65C-43BF-827A-068F6AD135AB}" srcOrd="0" destOrd="0" presId="urn:microsoft.com/office/officeart/2005/8/layout/orgChart1"/>
    <dgm:cxn modelId="{36746BB8-0C00-4DA4-A176-DCB56B4B2705}" type="presParOf" srcId="{04FB0CF0-2838-402C-BF0A-EA2741905498}" destId="{1E8FA463-C08D-4A73-94C0-18B57CF514AE}" srcOrd="1" destOrd="0" presId="urn:microsoft.com/office/officeart/2005/8/layout/orgChart1"/>
    <dgm:cxn modelId="{8DE4F03C-638C-4CD5-95EA-B2FF16836EAF}" type="presParOf" srcId="{1E8FA463-C08D-4A73-94C0-18B57CF514AE}" destId="{B8722CF8-BE51-4479-A990-580AE592997B}" srcOrd="0" destOrd="0" presId="urn:microsoft.com/office/officeart/2005/8/layout/orgChart1"/>
    <dgm:cxn modelId="{8BD28687-7F34-496C-AC2F-664FC124FF39}" type="presParOf" srcId="{B8722CF8-BE51-4479-A990-580AE592997B}" destId="{DAA3EC74-7C7A-4FCE-A240-55091454EE41}" srcOrd="0" destOrd="0" presId="urn:microsoft.com/office/officeart/2005/8/layout/orgChart1"/>
    <dgm:cxn modelId="{9A9AA532-16AD-4758-B783-14E16B981124}" type="presParOf" srcId="{B8722CF8-BE51-4479-A990-580AE592997B}" destId="{7DD92A6C-ECFE-4FA9-9D51-93F04328E2FF}" srcOrd="1" destOrd="0" presId="urn:microsoft.com/office/officeart/2005/8/layout/orgChart1"/>
    <dgm:cxn modelId="{9969608D-C439-4052-9E43-14221D102E69}" type="presParOf" srcId="{1E8FA463-C08D-4A73-94C0-18B57CF514AE}" destId="{7DE3540A-489B-4037-B43B-00A2F825496D}" srcOrd="1" destOrd="0" presId="urn:microsoft.com/office/officeart/2005/8/layout/orgChart1"/>
    <dgm:cxn modelId="{9CC70424-60CC-4EC8-A9EB-21DD565912B9}" type="presParOf" srcId="{7DE3540A-489B-4037-B43B-00A2F825496D}" destId="{4BC6E0D5-85CA-4558-8C55-94640847368F}" srcOrd="0" destOrd="0" presId="urn:microsoft.com/office/officeart/2005/8/layout/orgChart1"/>
    <dgm:cxn modelId="{EDB86587-6419-4A30-BE3A-89D7692F1027}" type="presParOf" srcId="{7DE3540A-489B-4037-B43B-00A2F825496D}" destId="{AC63F023-D4CB-44A1-A6DE-5679B5816BF9}" srcOrd="1" destOrd="0" presId="urn:microsoft.com/office/officeart/2005/8/layout/orgChart1"/>
    <dgm:cxn modelId="{B56DFABC-CF75-42B8-8469-BD328005EDAE}" type="presParOf" srcId="{AC63F023-D4CB-44A1-A6DE-5679B5816BF9}" destId="{A88A2BC0-4E50-40D2-A300-E447EFF34880}" srcOrd="0" destOrd="0" presId="urn:microsoft.com/office/officeart/2005/8/layout/orgChart1"/>
    <dgm:cxn modelId="{2D7A7EA9-4690-46F5-A8BC-5608DDCBD97F}" type="presParOf" srcId="{A88A2BC0-4E50-40D2-A300-E447EFF34880}" destId="{AF1816F5-BCE5-4189-9181-CAE320903FA4}" srcOrd="0" destOrd="0" presId="urn:microsoft.com/office/officeart/2005/8/layout/orgChart1"/>
    <dgm:cxn modelId="{16954BD5-6C26-4994-9DA4-679432CF6E2D}" type="presParOf" srcId="{A88A2BC0-4E50-40D2-A300-E447EFF34880}" destId="{103EF79C-755E-4BEC-A897-C647890EAF08}" srcOrd="1" destOrd="0" presId="urn:microsoft.com/office/officeart/2005/8/layout/orgChart1"/>
    <dgm:cxn modelId="{7123E148-F39E-4C97-9548-139277AB284B}" type="presParOf" srcId="{AC63F023-D4CB-44A1-A6DE-5679B5816BF9}" destId="{F812A651-B229-433E-B362-EE2ECB998307}" srcOrd="1" destOrd="0" presId="urn:microsoft.com/office/officeart/2005/8/layout/orgChart1"/>
    <dgm:cxn modelId="{165C526D-A511-401D-A541-E107FCC881F4}" type="presParOf" srcId="{AC63F023-D4CB-44A1-A6DE-5679B5816BF9}" destId="{63C1F784-5696-4DDA-801B-612D66405E2B}" srcOrd="2" destOrd="0" presId="urn:microsoft.com/office/officeart/2005/8/layout/orgChart1"/>
    <dgm:cxn modelId="{1CA7782C-4625-4865-8741-57050ED2A92A}" type="presParOf" srcId="{7DE3540A-489B-4037-B43B-00A2F825496D}" destId="{9EF586B6-3690-470B-85B1-0D1F0D8B27D8}" srcOrd="2" destOrd="0" presId="urn:microsoft.com/office/officeart/2005/8/layout/orgChart1"/>
    <dgm:cxn modelId="{193CAE45-96AE-4081-8570-56DBB13EEC1F}" type="presParOf" srcId="{7DE3540A-489B-4037-B43B-00A2F825496D}" destId="{B8C00F13-3E01-4F55-94A5-6ED50CC71EF0}" srcOrd="3" destOrd="0" presId="urn:microsoft.com/office/officeart/2005/8/layout/orgChart1"/>
    <dgm:cxn modelId="{BB769D70-D34D-45AC-865F-A9003E62E2F8}" type="presParOf" srcId="{B8C00F13-3E01-4F55-94A5-6ED50CC71EF0}" destId="{C4C36786-C750-4348-AB10-8AD24364E1DC}" srcOrd="0" destOrd="0" presId="urn:microsoft.com/office/officeart/2005/8/layout/orgChart1"/>
    <dgm:cxn modelId="{2E4192A0-FE28-43AC-B13A-5652CC05FE94}" type="presParOf" srcId="{C4C36786-C750-4348-AB10-8AD24364E1DC}" destId="{FEACF592-EA8B-49D5-96DC-F758E6487DA2}" srcOrd="0" destOrd="0" presId="urn:microsoft.com/office/officeart/2005/8/layout/orgChart1"/>
    <dgm:cxn modelId="{BFD34B2F-33B7-4E8A-AD2F-DFC0C8A11814}" type="presParOf" srcId="{C4C36786-C750-4348-AB10-8AD24364E1DC}" destId="{7F611EF9-386E-4348-9615-E2CCCB12D048}" srcOrd="1" destOrd="0" presId="urn:microsoft.com/office/officeart/2005/8/layout/orgChart1"/>
    <dgm:cxn modelId="{253D2379-5536-4088-8028-D9533697714D}" type="presParOf" srcId="{B8C00F13-3E01-4F55-94A5-6ED50CC71EF0}" destId="{2AE8C74E-9E99-42C6-AA04-396BB4CD006B}" srcOrd="1" destOrd="0" presId="urn:microsoft.com/office/officeart/2005/8/layout/orgChart1"/>
    <dgm:cxn modelId="{B27CEB99-A2E2-4AE0-BD33-65B100C1B41D}" type="presParOf" srcId="{B8C00F13-3E01-4F55-94A5-6ED50CC71EF0}" destId="{2EB8B49D-4EEF-4A9D-8AC6-C3489D3EF8BE}" srcOrd="2" destOrd="0" presId="urn:microsoft.com/office/officeart/2005/8/layout/orgChart1"/>
    <dgm:cxn modelId="{EBE77EFC-FC9F-44EF-A7B8-CB3398E2AA9E}" type="presParOf" srcId="{7DE3540A-489B-4037-B43B-00A2F825496D}" destId="{B8FDAF84-1B98-4BCB-AE3F-A0776B868DEF}" srcOrd="4" destOrd="0" presId="urn:microsoft.com/office/officeart/2005/8/layout/orgChart1"/>
    <dgm:cxn modelId="{2F432B47-6EA1-48EE-8652-F3DA3CEB2DFA}" type="presParOf" srcId="{7DE3540A-489B-4037-B43B-00A2F825496D}" destId="{40427EBE-3C81-48A7-A193-835EF51B7C7E}" srcOrd="5" destOrd="0" presId="urn:microsoft.com/office/officeart/2005/8/layout/orgChart1"/>
    <dgm:cxn modelId="{C80C5278-CE6F-4B40-BA2B-6970AF0EEDE0}" type="presParOf" srcId="{40427EBE-3C81-48A7-A193-835EF51B7C7E}" destId="{585F7843-9EA1-43A8-984A-E0C926CDC2E0}" srcOrd="0" destOrd="0" presId="urn:microsoft.com/office/officeart/2005/8/layout/orgChart1"/>
    <dgm:cxn modelId="{26717E2C-0555-46E1-BDDC-A0EA70AD03BB}" type="presParOf" srcId="{585F7843-9EA1-43A8-984A-E0C926CDC2E0}" destId="{931A22A6-6ADF-4970-9F0C-08584EBE266A}" srcOrd="0" destOrd="0" presId="urn:microsoft.com/office/officeart/2005/8/layout/orgChart1"/>
    <dgm:cxn modelId="{3582F90E-B9EB-4219-99B5-B996FCC25DC0}" type="presParOf" srcId="{585F7843-9EA1-43A8-984A-E0C926CDC2E0}" destId="{64D20A7B-0D05-4EE0-B2CD-870C52790A57}" srcOrd="1" destOrd="0" presId="urn:microsoft.com/office/officeart/2005/8/layout/orgChart1"/>
    <dgm:cxn modelId="{7E7F3954-8342-4D51-9840-415E64FB3CAE}" type="presParOf" srcId="{40427EBE-3C81-48A7-A193-835EF51B7C7E}" destId="{A2C2A030-5B74-4E68-ABD9-9A2FCBE1D4D2}" srcOrd="1" destOrd="0" presId="urn:microsoft.com/office/officeart/2005/8/layout/orgChart1"/>
    <dgm:cxn modelId="{10D5A7C5-E8AD-4650-831E-16DA6EE28E86}" type="presParOf" srcId="{40427EBE-3C81-48A7-A193-835EF51B7C7E}" destId="{FF6B9C64-C728-4FA8-9904-647661D74BCF}" srcOrd="2" destOrd="0" presId="urn:microsoft.com/office/officeart/2005/8/layout/orgChart1"/>
    <dgm:cxn modelId="{A76B574C-3A86-4274-BC5A-6311652D1331}" type="presParOf" srcId="{1E8FA463-C08D-4A73-94C0-18B57CF514AE}" destId="{A8D935DE-3BE8-46A8-BAC5-5131E2CAA5DB}" srcOrd="2" destOrd="0" presId="urn:microsoft.com/office/officeart/2005/8/layout/orgChart1"/>
    <dgm:cxn modelId="{2A38D71B-98DE-4683-B33E-0D58B4BFE5AB}" type="presParOf" srcId="{04FB0CF0-2838-402C-BF0A-EA2741905498}" destId="{8AD05EAC-EF71-44A2-9F82-08F5CE8C786E}" srcOrd="2" destOrd="0" presId="urn:microsoft.com/office/officeart/2005/8/layout/orgChart1"/>
    <dgm:cxn modelId="{56EC4C09-1986-4CF3-889B-F82ABF89A38B}" type="presParOf" srcId="{04FB0CF0-2838-402C-BF0A-EA2741905498}" destId="{5D8CC813-7968-4568-9933-8CA08E457DA4}" srcOrd="3" destOrd="0" presId="urn:microsoft.com/office/officeart/2005/8/layout/orgChart1"/>
    <dgm:cxn modelId="{F3F4A480-0473-46AA-A1B9-7ED2A56ED0FA}" type="presParOf" srcId="{5D8CC813-7968-4568-9933-8CA08E457DA4}" destId="{DF3DB0DA-7AF6-44F4-8816-84F03A1CAEB7}" srcOrd="0" destOrd="0" presId="urn:microsoft.com/office/officeart/2005/8/layout/orgChart1"/>
    <dgm:cxn modelId="{D5200E69-C437-4CCD-8A27-244488A519ED}" type="presParOf" srcId="{DF3DB0DA-7AF6-44F4-8816-84F03A1CAEB7}" destId="{455F2A3A-2FA7-4904-BB28-6F23F5208233}" srcOrd="0" destOrd="0" presId="urn:microsoft.com/office/officeart/2005/8/layout/orgChart1"/>
    <dgm:cxn modelId="{714C076C-7B8C-421E-BD82-A9A63875F359}" type="presParOf" srcId="{DF3DB0DA-7AF6-44F4-8816-84F03A1CAEB7}" destId="{995956E0-272A-4C0D-B1B2-EABFF0968910}" srcOrd="1" destOrd="0" presId="urn:microsoft.com/office/officeart/2005/8/layout/orgChart1"/>
    <dgm:cxn modelId="{3635CD71-8E1E-4552-BA45-BEA8B97222BA}" type="presParOf" srcId="{5D8CC813-7968-4568-9933-8CA08E457DA4}" destId="{083B1BDE-83F9-4040-B823-4D84CE157807}" srcOrd="1" destOrd="0" presId="urn:microsoft.com/office/officeart/2005/8/layout/orgChart1"/>
    <dgm:cxn modelId="{A18B630C-4BD4-44DE-8658-17F9A8452E2F}" type="presParOf" srcId="{083B1BDE-83F9-4040-B823-4D84CE157807}" destId="{CD9CF0AC-972B-4A49-B330-6EA8F499890A}" srcOrd="0" destOrd="0" presId="urn:microsoft.com/office/officeart/2005/8/layout/orgChart1"/>
    <dgm:cxn modelId="{88FF60A4-1CB2-4FA9-8CDF-D2FF4403BF7F}" type="presParOf" srcId="{083B1BDE-83F9-4040-B823-4D84CE157807}" destId="{FB3DFAF2-9288-4955-A759-7B76F30C0658}" srcOrd="1" destOrd="0" presId="urn:microsoft.com/office/officeart/2005/8/layout/orgChart1"/>
    <dgm:cxn modelId="{52A3CFF2-5BB4-4B75-BD5C-C6DE70C68E2E}" type="presParOf" srcId="{FB3DFAF2-9288-4955-A759-7B76F30C0658}" destId="{BB68FF61-1AE3-472F-9474-9A1FF155138B}" srcOrd="0" destOrd="0" presId="urn:microsoft.com/office/officeart/2005/8/layout/orgChart1"/>
    <dgm:cxn modelId="{42D69D4C-397F-47F0-A853-44809770B94D}" type="presParOf" srcId="{BB68FF61-1AE3-472F-9474-9A1FF155138B}" destId="{F4BFFDB9-9B91-4C7D-9C4B-F618B3C50B0D}" srcOrd="0" destOrd="0" presId="urn:microsoft.com/office/officeart/2005/8/layout/orgChart1"/>
    <dgm:cxn modelId="{7D44AAA1-0059-4158-BCF2-F184CFD22EB3}" type="presParOf" srcId="{BB68FF61-1AE3-472F-9474-9A1FF155138B}" destId="{B9299883-4748-4C9B-9F5B-B6C25CF68D13}" srcOrd="1" destOrd="0" presId="urn:microsoft.com/office/officeart/2005/8/layout/orgChart1"/>
    <dgm:cxn modelId="{7B83F766-5D0C-4CC4-92E6-A699A160E708}" type="presParOf" srcId="{FB3DFAF2-9288-4955-A759-7B76F30C0658}" destId="{050E920D-4939-4B77-BCA0-F4AE5E400B91}" srcOrd="1" destOrd="0" presId="urn:microsoft.com/office/officeart/2005/8/layout/orgChart1"/>
    <dgm:cxn modelId="{1ED70E02-E42B-4B0C-9B43-438653C4CE65}" type="presParOf" srcId="{FB3DFAF2-9288-4955-A759-7B76F30C0658}" destId="{B23D639F-C6E4-4CFD-809C-E9A9ACCED9C9}" srcOrd="2" destOrd="0" presId="urn:microsoft.com/office/officeart/2005/8/layout/orgChart1"/>
    <dgm:cxn modelId="{48267A2E-1DC4-4646-8F38-BB9F8ED9C7BE}" type="presParOf" srcId="{5D8CC813-7968-4568-9933-8CA08E457DA4}" destId="{4605738D-7E7C-4292-B3FC-A9A731CF3C2E}" srcOrd="2" destOrd="0" presId="urn:microsoft.com/office/officeart/2005/8/layout/orgChart1"/>
    <dgm:cxn modelId="{6064930A-BFD5-44A6-A338-AC19665930FE}" type="presParOf" srcId="{04FB0CF0-2838-402C-BF0A-EA2741905498}" destId="{922EC824-0675-4FC6-B607-5DD5E4599E60}" srcOrd="4" destOrd="0" presId="urn:microsoft.com/office/officeart/2005/8/layout/orgChart1"/>
    <dgm:cxn modelId="{82437555-5DEB-4B6E-9502-28A68170DF4F}" type="presParOf" srcId="{04FB0CF0-2838-402C-BF0A-EA2741905498}" destId="{724501BA-B8C5-4E06-8D96-7BC8ACAD3032}" srcOrd="5" destOrd="0" presId="urn:microsoft.com/office/officeart/2005/8/layout/orgChart1"/>
    <dgm:cxn modelId="{C19C7821-7C14-43C8-81BB-20FC87177B83}" type="presParOf" srcId="{724501BA-B8C5-4E06-8D96-7BC8ACAD3032}" destId="{41FEDD04-2294-42E1-8BAA-8399FAC1082F}" srcOrd="0" destOrd="0" presId="urn:microsoft.com/office/officeart/2005/8/layout/orgChart1"/>
    <dgm:cxn modelId="{533AF19F-FDB3-438B-A281-EECF14F3A9A3}" type="presParOf" srcId="{41FEDD04-2294-42E1-8BAA-8399FAC1082F}" destId="{60D5FDB0-7530-4EEF-8685-4D0DE916A8E3}" srcOrd="0" destOrd="0" presId="urn:microsoft.com/office/officeart/2005/8/layout/orgChart1"/>
    <dgm:cxn modelId="{FD31848D-C63D-45FD-B6C5-CDFCFB205F4F}" type="presParOf" srcId="{41FEDD04-2294-42E1-8BAA-8399FAC1082F}" destId="{0ECD4A3A-0A43-4329-9F2B-7A0D10F92017}" srcOrd="1" destOrd="0" presId="urn:microsoft.com/office/officeart/2005/8/layout/orgChart1"/>
    <dgm:cxn modelId="{E456BA8D-CA0A-4232-91F1-4097133186A8}" type="presParOf" srcId="{724501BA-B8C5-4E06-8D96-7BC8ACAD3032}" destId="{C4C17F72-A685-46F2-A758-E70CB49E6CF2}" srcOrd="1" destOrd="0" presId="urn:microsoft.com/office/officeart/2005/8/layout/orgChart1"/>
    <dgm:cxn modelId="{8F9DF2F0-5D21-47A9-9DAB-314D12721E98}" type="presParOf" srcId="{C4C17F72-A685-46F2-A758-E70CB49E6CF2}" destId="{5F192D0F-B69F-4F68-99B1-CD85F1D69EEC}" srcOrd="0" destOrd="0" presId="urn:microsoft.com/office/officeart/2005/8/layout/orgChart1"/>
    <dgm:cxn modelId="{EA0E3E4F-EE0A-4430-A766-5DF73933EA02}" type="presParOf" srcId="{C4C17F72-A685-46F2-A758-E70CB49E6CF2}" destId="{E5CB4F70-E73C-48FA-8E58-27C1BEE37082}" srcOrd="1" destOrd="0" presId="urn:microsoft.com/office/officeart/2005/8/layout/orgChart1"/>
    <dgm:cxn modelId="{DDAA33F6-741C-48C2-AFE1-CA8EBECB1606}" type="presParOf" srcId="{E5CB4F70-E73C-48FA-8E58-27C1BEE37082}" destId="{374C6250-55BD-47BD-A686-B5551EF858EC}" srcOrd="0" destOrd="0" presId="urn:microsoft.com/office/officeart/2005/8/layout/orgChart1"/>
    <dgm:cxn modelId="{827D3FB3-8795-4DC3-8899-0696799644DF}" type="presParOf" srcId="{374C6250-55BD-47BD-A686-B5551EF858EC}" destId="{E9860848-91F1-4D02-B568-4B6C3425AD2B}" srcOrd="0" destOrd="0" presId="urn:microsoft.com/office/officeart/2005/8/layout/orgChart1"/>
    <dgm:cxn modelId="{3EACB567-A827-4588-B231-09840537C3A8}" type="presParOf" srcId="{374C6250-55BD-47BD-A686-B5551EF858EC}" destId="{11B2AE0E-B063-4617-AA38-103D9508D89F}" srcOrd="1" destOrd="0" presId="urn:microsoft.com/office/officeart/2005/8/layout/orgChart1"/>
    <dgm:cxn modelId="{952E78F5-726C-417A-BC88-1029A2AD2C4E}" type="presParOf" srcId="{E5CB4F70-E73C-48FA-8E58-27C1BEE37082}" destId="{1E666404-F490-4BF6-B891-540E12795B52}" srcOrd="1" destOrd="0" presId="urn:microsoft.com/office/officeart/2005/8/layout/orgChart1"/>
    <dgm:cxn modelId="{8F32EB0E-F9A6-4E91-A0CB-2B1D4390BA35}" type="presParOf" srcId="{E5CB4F70-E73C-48FA-8E58-27C1BEE37082}" destId="{1B76B322-8555-4790-9A36-5EC4E98A3428}" srcOrd="2" destOrd="0" presId="urn:microsoft.com/office/officeart/2005/8/layout/orgChart1"/>
    <dgm:cxn modelId="{A80D0C39-19E0-4C0D-9D4D-E757EC6D1C9A}" type="presParOf" srcId="{724501BA-B8C5-4E06-8D96-7BC8ACAD3032}" destId="{0DC815EF-B3E2-488F-AEFE-626149303E9C}" srcOrd="2" destOrd="0" presId="urn:microsoft.com/office/officeart/2005/8/layout/orgChart1"/>
    <dgm:cxn modelId="{2030580F-561F-48C5-AAE5-473B75507B7F}" type="presParOf" srcId="{7EC44F48-ACE2-4E14-807B-192823E21B54}" destId="{C35CA072-C433-4233-BEB4-FF624EEA23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192D0F-B69F-4F68-99B1-CD85F1D69EEC}">
      <dsp:nvSpPr>
        <dsp:cNvPr id="0" name=""/>
        <dsp:cNvSpPr/>
      </dsp:nvSpPr>
      <dsp:spPr>
        <a:xfrm>
          <a:off x="4604483" y="2027455"/>
          <a:ext cx="251306" cy="770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672"/>
              </a:lnTo>
              <a:lnTo>
                <a:pt x="251306" y="7706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EC824-0675-4FC6-B607-5DD5E4599E60}">
      <dsp:nvSpPr>
        <dsp:cNvPr id="0" name=""/>
        <dsp:cNvSpPr/>
      </dsp:nvSpPr>
      <dsp:spPr>
        <a:xfrm>
          <a:off x="3247430" y="837939"/>
          <a:ext cx="2027202" cy="35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14"/>
              </a:lnTo>
              <a:lnTo>
                <a:pt x="2027202" y="175914"/>
              </a:lnTo>
              <a:lnTo>
                <a:pt x="2027202" y="3518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CF0AC-972B-4A49-B330-6EA8F499890A}">
      <dsp:nvSpPr>
        <dsp:cNvPr id="0" name=""/>
        <dsp:cNvSpPr/>
      </dsp:nvSpPr>
      <dsp:spPr>
        <a:xfrm>
          <a:off x="2577280" y="2027455"/>
          <a:ext cx="251306" cy="770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672"/>
              </a:lnTo>
              <a:lnTo>
                <a:pt x="251306" y="7706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05EAC-EF71-44A2-9F82-08F5CE8C786E}">
      <dsp:nvSpPr>
        <dsp:cNvPr id="0" name=""/>
        <dsp:cNvSpPr/>
      </dsp:nvSpPr>
      <dsp:spPr>
        <a:xfrm>
          <a:off x="3201710" y="837939"/>
          <a:ext cx="91440" cy="351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8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DAF84-1B98-4BCB-AE3F-A0776B868DEF}">
      <dsp:nvSpPr>
        <dsp:cNvPr id="0" name=""/>
        <dsp:cNvSpPr/>
      </dsp:nvSpPr>
      <dsp:spPr>
        <a:xfrm>
          <a:off x="550078" y="2027455"/>
          <a:ext cx="251306" cy="3149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703"/>
              </a:lnTo>
              <a:lnTo>
                <a:pt x="251306" y="314970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586B6-3690-470B-85B1-0D1F0D8B27D8}">
      <dsp:nvSpPr>
        <dsp:cNvPr id="0" name=""/>
        <dsp:cNvSpPr/>
      </dsp:nvSpPr>
      <dsp:spPr>
        <a:xfrm>
          <a:off x="550078" y="2027455"/>
          <a:ext cx="251306" cy="1960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187"/>
              </a:lnTo>
              <a:lnTo>
                <a:pt x="251306" y="196018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C6E0D5-85CA-4558-8C55-94640847368F}">
      <dsp:nvSpPr>
        <dsp:cNvPr id="0" name=""/>
        <dsp:cNvSpPr/>
      </dsp:nvSpPr>
      <dsp:spPr>
        <a:xfrm>
          <a:off x="550078" y="2027455"/>
          <a:ext cx="251306" cy="770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672"/>
              </a:lnTo>
              <a:lnTo>
                <a:pt x="251306" y="7706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38C8A-D65C-43BF-827A-068F6AD135AB}">
      <dsp:nvSpPr>
        <dsp:cNvPr id="0" name=""/>
        <dsp:cNvSpPr/>
      </dsp:nvSpPr>
      <dsp:spPr>
        <a:xfrm>
          <a:off x="1220227" y="837939"/>
          <a:ext cx="2027202" cy="351828"/>
        </a:xfrm>
        <a:custGeom>
          <a:avLst/>
          <a:gdLst/>
          <a:ahLst/>
          <a:cxnLst/>
          <a:rect l="0" t="0" r="0" b="0"/>
          <a:pathLst>
            <a:path>
              <a:moveTo>
                <a:pt x="2027202" y="0"/>
              </a:moveTo>
              <a:lnTo>
                <a:pt x="2027202" y="175914"/>
              </a:lnTo>
              <a:lnTo>
                <a:pt x="0" y="175914"/>
              </a:lnTo>
              <a:lnTo>
                <a:pt x="0" y="3518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523F9-91AE-4357-874F-C32BC6AB4E8F}">
      <dsp:nvSpPr>
        <dsp:cNvPr id="0" name=""/>
        <dsp:cNvSpPr/>
      </dsp:nvSpPr>
      <dsp:spPr>
        <a:xfrm>
          <a:off x="2409743" y="252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Направления</a:t>
          </a:r>
        </a:p>
      </dsp:txBody>
      <dsp:txXfrm>
        <a:off x="2409743" y="252"/>
        <a:ext cx="1675374" cy="837687"/>
      </dsp:txXfrm>
    </dsp:sp>
    <dsp:sp modelId="{DAA3EC74-7C7A-4FCE-A240-55091454EE41}">
      <dsp:nvSpPr>
        <dsp:cNvPr id="0" name=""/>
        <dsp:cNvSpPr/>
      </dsp:nvSpPr>
      <dsp:spPr>
        <a:xfrm>
          <a:off x="382540" y="1189768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Использование элемент. технологии Базарного</a:t>
          </a:r>
        </a:p>
      </dsp:txBody>
      <dsp:txXfrm>
        <a:off x="382540" y="1189768"/>
        <a:ext cx="1675374" cy="837687"/>
      </dsp:txXfrm>
    </dsp:sp>
    <dsp:sp modelId="{AF1816F5-BCE5-4189-9181-CAE320903FA4}">
      <dsp:nvSpPr>
        <dsp:cNvPr id="0" name=""/>
        <dsp:cNvSpPr/>
      </dsp:nvSpPr>
      <dsp:spPr>
        <a:xfrm>
          <a:off x="801384" y="2379283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1.Режим смены динамических поз. </a:t>
          </a:r>
        </a:p>
      </dsp:txBody>
      <dsp:txXfrm>
        <a:off x="801384" y="2379283"/>
        <a:ext cx="1675374" cy="837687"/>
      </dsp:txXfrm>
    </dsp:sp>
    <dsp:sp modelId="{FEACF592-EA8B-49D5-96DC-F758E6487DA2}">
      <dsp:nvSpPr>
        <dsp:cNvPr id="0" name=""/>
        <dsp:cNvSpPr/>
      </dsp:nvSpPr>
      <dsp:spPr>
        <a:xfrm>
          <a:off x="801384" y="3568799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2.Физминутки «по Базарному»  </a:t>
          </a:r>
        </a:p>
      </dsp:txBody>
      <dsp:txXfrm>
        <a:off x="801384" y="3568799"/>
        <a:ext cx="1675374" cy="837687"/>
      </dsp:txXfrm>
    </dsp:sp>
    <dsp:sp modelId="{931A22A6-6ADF-4970-9F0C-08584EBE266A}">
      <dsp:nvSpPr>
        <dsp:cNvPr id="0" name=""/>
        <dsp:cNvSpPr/>
      </dsp:nvSpPr>
      <dsp:spPr>
        <a:xfrm>
          <a:off x="801384" y="4758315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3.Упражнение для тренировки мышц глаз, хрусталика (физкультминутки для глаз).</a:t>
          </a:r>
        </a:p>
      </dsp:txBody>
      <dsp:txXfrm>
        <a:off x="801384" y="4758315"/>
        <a:ext cx="1675374" cy="837687"/>
      </dsp:txXfrm>
    </dsp:sp>
    <dsp:sp modelId="{455F2A3A-2FA7-4904-BB28-6F23F5208233}">
      <dsp:nvSpPr>
        <dsp:cNvPr id="0" name=""/>
        <dsp:cNvSpPr/>
      </dsp:nvSpPr>
      <dsp:spPr>
        <a:xfrm>
          <a:off x="2409743" y="1189768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Игровые элементы</a:t>
          </a:r>
        </a:p>
      </dsp:txBody>
      <dsp:txXfrm>
        <a:off x="2409743" y="1189768"/>
        <a:ext cx="1675374" cy="837687"/>
      </dsp:txXfrm>
    </dsp:sp>
    <dsp:sp modelId="{F4BFFDB9-9B91-4C7D-9C4B-F618B3C50B0D}">
      <dsp:nvSpPr>
        <dsp:cNvPr id="0" name=""/>
        <dsp:cNvSpPr/>
      </dsp:nvSpPr>
      <dsp:spPr>
        <a:xfrm>
          <a:off x="2828587" y="2379283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Игровые моменты, предполагающие двигательную активность, способствующие снятию напряжения с мышц спины.</a:t>
          </a:r>
        </a:p>
      </dsp:txBody>
      <dsp:txXfrm>
        <a:off x="2828587" y="2379283"/>
        <a:ext cx="1675374" cy="837687"/>
      </dsp:txXfrm>
    </dsp:sp>
    <dsp:sp modelId="{60D5FDB0-7530-4EEF-8685-4D0DE916A8E3}">
      <dsp:nvSpPr>
        <dsp:cNvPr id="0" name=""/>
        <dsp:cNvSpPr/>
      </dsp:nvSpPr>
      <dsp:spPr>
        <a:xfrm>
          <a:off x="4436946" y="1189768"/>
          <a:ext cx="1675374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Внедрение здоровьесберегающих программ </a:t>
          </a:r>
        </a:p>
      </dsp:txBody>
      <dsp:txXfrm>
        <a:off x="4436946" y="1189768"/>
        <a:ext cx="1675374" cy="837687"/>
      </dsp:txXfrm>
    </dsp:sp>
    <dsp:sp modelId="{E9860848-91F1-4D02-B568-4B6C3425AD2B}">
      <dsp:nvSpPr>
        <dsp:cNvPr id="0" name=""/>
        <dsp:cNvSpPr/>
      </dsp:nvSpPr>
      <dsp:spPr>
        <a:xfrm>
          <a:off x="4855789" y="2379283"/>
          <a:ext cx="1399959" cy="83768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Вопросы и задания по здоровье сберегающей тематике</a:t>
          </a:r>
        </a:p>
      </dsp:txBody>
      <dsp:txXfrm>
        <a:off x="4855789" y="2379283"/>
        <a:ext cx="1399959" cy="837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E77B-8DC1-4D76-8EF2-11D7E7A3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2014-05-09T10:45:00Z</cp:lastPrinted>
  <dcterms:created xsi:type="dcterms:W3CDTF">2014-04-14T13:08:00Z</dcterms:created>
  <dcterms:modified xsi:type="dcterms:W3CDTF">2014-07-16T10:52:00Z</dcterms:modified>
</cp:coreProperties>
</file>