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37" w:rsidRPr="006705B9" w:rsidRDefault="005D379C">
      <w:pPr>
        <w:jc w:val="center"/>
        <w:rPr>
          <w:rFonts w:ascii="Times New Roman" w:eastAsia="Times New Roman" w:hAnsi="Times New Roman" w:cs="Times New Roman"/>
          <w:sz w:val="36"/>
        </w:rPr>
      </w:pPr>
      <w:r w:rsidRPr="006705B9">
        <w:rPr>
          <w:rFonts w:ascii="Times New Roman" w:eastAsia="Times New Roman" w:hAnsi="Times New Roman" w:cs="Times New Roman"/>
          <w:sz w:val="24"/>
        </w:rPr>
        <w:t>Муниципальное Общеобразовательное Автономное Учреждение</w:t>
      </w:r>
      <w:r w:rsidR="006A1C10" w:rsidRPr="006705B9">
        <w:rPr>
          <w:rFonts w:ascii="Times New Roman" w:eastAsia="Times New Roman" w:hAnsi="Times New Roman" w:cs="Times New Roman"/>
          <w:sz w:val="24"/>
        </w:rPr>
        <w:t xml:space="preserve">              </w:t>
      </w:r>
    </w:p>
    <w:p w:rsidR="00DF2D37" w:rsidRPr="006705B9" w:rsidRDefault="005D379C">
      <w:pPr>
        <w:jc w:val="center"/>
        <w:rPr>
          <w:rFonts w:ascii="Times New Roman" w:eastAsia="Times New Roman" w:hAnsi="Times New Roman" w:cs="Times New Roman"/>
          <w:sz w:val="28"/>
        </w:rPr>
      </w:pPr>
      <w:r w:rsidRPr="006705B9">
        <w:rPr>
          <w:rFonts w:ascii="Times New Roman" w:eastAsia="Times New Roman" w:hAnsi="Times New Roman" w:cs="Times New Roman"/>
          <w:sz w:val="24"/>
        </w:rPr>
        <w:t xml:space="preserve">Гимназия </w:t>
      </w:r>
      <w:r w:rsidRPr="006705B9">
        <w:rPr>
          <w:rFonts w:ascii="Times New Roman" w:eastAsia="Times New Roman" w:hAnsi="Times New Roman" w:cs="Times New Roman"/>
          <w:sz w:val="28"/>
        </w:rPr>
        <w:t xml:space="preserve">№ 25 </w:t>
      </w:r>
    </w:p>
    <w:p w:rsidR="005D379C" w:rsidRPr="006705B9" w:rsidRDefault="005D379C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F2D37" w:rsidRPr="006705B9" w:rsidRDefault="00DF2D3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403C15" w:rsidRPr="006705B9" w:rsidRDefault="00403C15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403C15" w:rsidRPr="006705B9" w:rsidRDefault="00403C15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F2D37" w:rsidRPr="006705B9" w:rsidRDefault="006A1C10">
      <w:pPr>
        <w:jc w:val="center"/>
        <w:rPr>
          <w:rFonts w:ascii="Times New Roman" w:eastAsia="Times New Roman" w:hAnsi="Times New Roman" w:cs="Times New Roman"/>
          <w:sz w:val="28"/>
        </w:rPr>
      </w:pPr>
      <w:r w:rsidRPr="006705B9">
        <w:rPr>
          <w:rFonts w:ascii="Times New Roman" w:eastAsia="Times New Roman" w:hAnsi="Times New Roman" w:cs="Times New Roman"/>
          <w:sz w:val="28"/>
        </w:rPr>
        <w:t>Направление: физика</w:t>
      </w:r>
    </w:p>
    <w:p w:rsidR="00DF2D37" w:rsidRPr="006705B9" w:rsidRDefault="00DF2D37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DF2D37" w:rsidRPr="006705B9" w:rsidRDefault="003F3DC2">
      <w:pPr>
        <w:jc w:val="center"/>
        <w:rPr>
          <w:rFonts w:ascii="Times New Roman" w:eastAsia="Times New Roman" w:hAnsi="Times New Roman" w:cs="Times New Roman"/>
          <w:sz w:val="28"/>
        </w:rPr>
      </w:pPr>
      <w:r w:rsidRPr="006705B9">
        <w:rPr>
          <w:rFonts w:ascii="Times New Roman" w:eastAsia="Times New Roman" w:hAnsi="Times New Roman" w:cs="Times New Roman"/>
          <w:sz w:val="28"/>
        </w:rPr>
        <w:t>Тема</w:t>
      </w:r>
      <w:r w:rsidRPr="006705B9">
        <w:rPr>
          <w:rFonts w:ascii="Times New Roman" w:eastAsia="Times New Roman" w:hAnsi="Times New Roman" w:cs="Times New Roman"/>
          <w:sz w:val="32"/>
        </w:rPr>
        <w:t xml:space="preserve">: </w:t>
      </w:r>
      <w:r w:rsidR="006A1C10" w:rsidRPr="006705B9">
        <w:rPr>
          <w:rFonts w:ascii="Times New Roman" w:eastAsia="Times New Roman" w:hAnsi="Times New Roman" w:cs="Times New Roman"/>
          <w:sz w:val="28"/>
        </w:rPr>
        <w:t>Влияние давления ра</w:t>
      </w:r>
      <w:r w:rsidR="005D379C" w:rsidRPr="006705B9">
        <w:rPr>
          <w:rFonts w:ascii="Times New Roman" w:eastAsia="Times New Roman" w:hAnsi="Times New Roman" w:cs="Times New Roman"/>
          <w:sz w:val="28"/>
        </w:rPr>
        <w:t>нц</w:t>
      </w:r>
      <w:r w:rsidRPr="006705B9">
        <w:rPr>
          <w:rFonts w:ascii="Times New Roman" w:eastAsia="Times New Roman" w:hAnsi="Times New Roman" w:cs="Times New Roman"/>
          <w:sz w:val="28"/>
        </w:rPr>
        <w:t>ев на позвоночник школьников</w:t>
      </w:r>
    </w:p>
    <w:p w:rsidR="00DF2D37" w:rsidRPr="006705B9" w:rsidRDefault="00DF2D37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DF2D37" w:rsidRPr="006705B9" w:rsidRDefault="00DF2D37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DF2D37" w:rsidRPr="006705B9" w:rsidRDefault="00DF2D3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F2D37" w:rsidRPr="006705B9" w:rsidRDefault="006A1C10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6705B9">
        <w:rPr>
          <w:rFonts w:ascii="Times New Roman" w:eastAsia="Times New Roman" w:hAnsi="Times New Roman" w:cs="Times New Roman"/>
          <w:sz w:val="28"/>
        </w:rPr>
        <w:t>Яснюк</w:t>
      </w:r>
      <w:proofErr w:type="spellEnd"/>
      <w:r w:rsidRPr="006705B9">
        <w:rPr>
          <w:rFonts w:ascii="Times New Roman" w:eastAsia="Times New Roman" w:hAnsi="Times New Roman" w:cs="Times New Roman"/>
          <w:sz w:val="28"/>
        </w:rPr>
        <w:t xml:space="preserve"> Татьяна, </w:t>
      </w:r>
    </w:p>
    <w:p w:rsidR="00DF2D37" w:rsidRPr="006705B9" w:rsidRDefault="006A1C10">
      <w:pPr>
        <w:jc w:val="center"/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10</w:t>
      </w:r>
      <w:r w:rsidR="005D379C" w:rsidRPr="006705B9">
        <w:rPr>
          <w:rFonts w:ascii="Times New Roman" w:eastAsia="Times New Roman" w:hAnsi="Times New Roman" w:cs="Times New Roman"/>
          <w:sz w:val="24"/>
        </w:rPr>
        <w:t xml:space="preserve"> б </w:t>
      </w:r>
      <w:r w:rsidRPr="006705B9">
        <w:rPr>
          <w:rFonts w:ascii="Times New Roman" w:eastAsia="Times New Roman" w:hAnsi="Times New Roman" w:cs="Times New Roman"/>
          <w:sz w:val="24"/>
        </w:rPr>
        <w:t>класс</w:t>
      </w:r>
    </w:p>
    <w:p w:rsidR="00DF2D37" w:rsidRPr="006705B9" w:rsidRDefault="00DF2D3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403C15" w:rsidRPr="006705B9" w:rsidRDefault="006A1C10">
      <w:pPr>
        <w:jc w:val="center"/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</w:t>
      </w:r>
    </w:p>
    <w:p w:rsidR="00403C15" w:rsidRPr="006705B9" w:rsidRDefault="00403C15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DF2D37" w:rsidRPr="006705B9" w:rsidRDefault="00403C15">
      <w:pPr>
        <w:jc w:val="center"/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</w:t>
      </w:r>
      <w:r w:rsidR="006A1C10" w:rsidRPr="006705B9">
        <w:rPr>
          <w:rFonts w:ascii="Times New Roman" w:eastAsia="Times New Roman" w:hAnsi="Times New Roman" w:cs="Times New Roman"/>
          <w:sz w:val="24"/>
        </w:rPr>
        <w:t xml:space="preserve">  Научный руководитель: </w:t>
      </w:r>
    </w:p>
    <w:p w:rsidR="00DF2D37" w:rsidRPr="006705B9" w:rsidRDefault="006A1C10">
      <w:pPr>
        <w:jc w:val="center"/>
        <w:rPr>
          <w:rFonts w:ascii="Times New Roman" w:eastAsia="Times New Roman" w:hAnsi="Times New Roman" w:cs="Times New Roman"/>
          <w:sz w:val="28"/>
        </w:rPr>
      </w:pPr>
      <w:r w:rsidRPr="006705B9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Хабарова О. Н.</w:t>
      </w:r>
      <w:r w:rsidRPr="006705B9">
        <w:rPr>
          <w:rFonts w:ascii="Times New Roman" w:eastAsia="Times New Roman" w:hAnsi="Times New Roman" w:cs="Times New Roman"/>
          <w:sz w:val="24"/>
        </w:rPr>
        <w:br/>
      </w:r>
    </w:p>
    <w:p w:rsidR="00DF2D37" w:rsidRPr="006705B9" w:rsidRDefault="00DF2D37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F2D37" w:rsidRPr="006705B9" w:rsidRDefault="00DF2D37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403C15" w:rsidRPr="006705B9" w:rsidRDefault="00403C15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DF2D37" w:rsidRPr="006705B9" w:rsidRDefault="005D379C" w:rsidP="00403C15">
      <w:pPr>
        <w:jc w:val="center"/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2013</w:t>
      </w:r>
      <w:r w:rsidR="006A1C10" w:rsidRPr="006705B9">
        <w:rPr>
          <w:rFonts w:ascii="Times New Roman" w:eastAsia="Times New Roman" w:hAnsi="Times New Roman" w:cs="Times New Roman"/>
          <w:sz w:val="24"/>
        </w:rPr>
        <w:t>/201</w:t>
      </w:r>
      <w:r w:rsidRPr="006705B9">
        <w:rPr>
          <w:rFonts w:ascii="Times New Roman" w:eastAsia="Times New Roman" w:hAnsi="Times New Roman" w:cs="Times New Roman"/>
          <w:sz w:val="24"/>
        </w:rPr>
        <w:t>4</w:t>
      </w:r>
      <w:r w:rsidR="006A1C10" w:rsidRPr="006705B9">
        <w:rPr>
          <w:rFonts w:ascii="Times New Roman" w:eastAsia="Times New Roman" w:hAnsi="Times New Roman" w:cs="Times New Roman"/>
          <w:sz w:val="24"/>
        </w:rPr>
        <w:t xml:space="preserve"> учебный год</w:t>
      </w:r>
    </w:p>
    <w:p w:rsidR="005D379C" w:rsidRPr="006705B9" w:rsidRDefault="005D379C" w:rsidP="00403C15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5D379C" w:rsidRPr="006705B9" w:rsidRDefault="005D379C" w:rsidP="00403C15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5D379C" w:rsidRPr="006705B9" w:rsidRDefault="005D379C" w:rsidP="00403C15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DF2D37" w:rsidRPr="006705B9" w:rsidRDefault="006A1C10" w:rsidP="003F3DC2">
      <w:pPr>
        <w:jc w:val="center"/>
        <w:rPr>
          <w:rFonts w:ascii="Times New Roman" w:eastAsia="Times New Roman" w:hAnsi="Times New Roman" w:cs="Times New Roman"/>
          <w:sz w:val="28"/>
        </w:rPr>
      </w:pPr>
      <w:r w:rsidRPr="006705B9">
        <w:rPr>
          <w:rFonts w:ascii="Times New Roman" w:eastAsia="Times New Roman" w:hAnsi="Times New Roman" w:cs="Times New Roman"/>
          <w:sz w:val="24"/>
        </w:rPr>
        <w:lastRenderedPageBreak/>
        <w:t>Содержание</w:t>
      </w:r>
    </w:p>
    <w:p w:rsidR="00DF2D37" w:rsidRPr="006705B9" w:rsidRDefault="006A1C10" w:rsidP="002D61EF">
      <w:pPr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Введение</w:t>
      </w:r>
    </w:p>
    <w:p w:rsidR="00DF2D37" w:rsidRPr="006705B9" w:rsidRDefault="006A1C10" w:rsidP="002D61EF">
      <w:pPr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I. Теоретическая часть</w:t>
      </w:r>
      <w:r w:rsidR="006705B9" w:rsidRPr="006705B9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…………………………………………………………………………….</w:t>
      </w:r>
    </w:p>
    <w:p w:rsidR="00DF2D37" w:rsidRPr="006705B9" w:rsidRDefault="006A1C10" w:rsidP="002D61EF">
      <w:pPr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1.1 Осанка и ее значение</w:t>
      </w:r>
      <w:r w:rsidR="006705B9" w:rsidRPr="006705B9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………………………………………………………………………….</w:t>
      </w:r>
    </w:p>
    <w:p w:rsidR="00DF2D37" w:rsidRPr="006705B9" w:rsidRDefault="006A1C10" w:rsidP="002D61EF">
      <w:pPr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1.2 Виды сумок</w:t>
      </w:r>
      <w:r w:rsidR="006705B9" w:rsidRPr="006705B9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…………………………………………………………………………………….</w:t>
      </w:r>
    </w:p>
    <w:p w:rsidR="00DF2D37" w:rsidRPr="006705B9" w:rsidRDefault="006A1C10" w:rsidP="002D61EF">
      <w:pPr>
        <w:rPr>
          <w:rFonts w:ascii="Times New Roman" w:eastAsia="Times New Roman" w:hAnsi="Times New Roman" w:cs="Times New Roman"/>
          <w:sz w:val="24"/>
          <w:lang w:val="en-US"/>
        </w:rPr>
      </w:pPr>
      <w:r w:rsidRPr="006705B9">
        <w:rPr>
          <w:rFonts w:ascii="Times New Roman" w:eastAsia="Times New Roman" w:hAnsi="Times New Roman" w:cs="Times New Roman"/>
          <w:sz w:val="24"/>
        </w:rPr>
        <w:t xml:space="preserve">II. Экспериментальная часть. </w:t>
      </w:r>
      <w:r w:rsidR="006705B9" w:rsidRPr="006705B9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…………………………………………………………………….</w:t>
      </w:r>
    </w:p>
    <w:p w:rsidR="00AB5AC5" w:rsidRPr="006705B9" w:rsidRDefault="00AB5AC5" w:rsidP="00AB5AC5">
      <w:pPr>
        <w:pStyle w:val="aa"/>
        <w:numPr>
          <w:ilvl w:val="1"/>
          <w:numId w:val="4"/>
        </w:numPr>
        <w:rPr>
          <w:rFonts w:ascii="Times New Roman" w:hAnsi="Times New Roman" w:cs="Times New Roman"/>
          <w:sz w:val="20"/>
        </w:rPr>
      </w:pPr>
      <w:r w:rsidRPr="006705B9">
        <w:rPr>
          <w:rFonts w:ascii="Times New Roman" w:eastAsia="Times New Roman" w:hAnsi="Times New Roman" w:cs="Times New Roman"/>
          <w:sz w:val="24"/>
        </w:rPr>
        <w:t>Опыт 1.  Изучение данных медицинских осмотров</w:t>
      </w:r>
      <w:r w:rsidRPr="006705B9">
        <w:rPr>
          <w:rFonts w:ascii="Times New Roman" w:hAnsi="Times New Roman" w:cs="Times New Roman"/>
          <w:sz w:val="20"/>
        </w:rPr>
        <w:t xml:space="preserve"> </w:t>
      </w:r>
      <w:r w:rsidR="006705B9" w:rsidRPr="006705B9">
        <w:rPr>
          <w:rFonts w:ascii="Times New Roman" w:hAnsi="Times New Roman" w:cs="Times New Roman"/>
          <w:sz w:val="20"/>
        </w:rPr>
        <w:t>………………………………………………………………………</w:t>
      </w:r>
    </w:p>
    <w:p w:rsidR="00AB5AC5" w:rsidRPr="006705B9" w:rsidRDefault="00AB5AC5" w:rsidP="00AB5AC5">
      <w:pPr>
        <w:pStyle w:val="aa"/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705B9">
        <w:rPr>
          <w:rFonts w:ascii="Times New Roman" w:eastAsia="Times New Roman" w:hAnsi="Times New Roman" w:cs="Times New Roman"/>
          <w:sz w:val="24"/>
          <w:szCs w:val="24"/>
        </w:rPr>
        <w:t>Опыт 2. Сумки, которые предпочитают школьники в нашем учебном заведении</w:t>
      </w:r>
      <w:r w:rsidR="006705B9" w:rsidRPr="006705B9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:rsidR="00AB5AC5" w:rsidRPr="006705B9" w:rsidRDefault="00AB5AC5" w:rsidP="006705B9">
      <w:pPr>
        <w:pStyle w:val="aa"/>
        <w:numPr>
          <w:ilvl w:val="1"/>
          <w:numId w:val="4"/>
        </w:numPr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 w:rsidRPr="006705B9"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Опыт 3. Расчет давлени</w:t>
      </w:r>
      <w:r w:rsidR="006705B9" w:rsidRPr="006705B9"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я школьных сумок на позвоночник </w:t>
      </w:r>
      <w:r w:rsidRPr="006705B9"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школьника</w:t>
      </w:r>
      <w:r w:rsidR="006705B9" w:rsidRPr="006705B9"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………………….</w:t>
      </w:r>
    </w:p>
    <w:p w:rsidR="003F3DC2" w:rsidRPr="006705B9" w:rsidRDefault="003F3DC2" w:rsidP="003F3DC2">
      <w:pPr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 xml:space="preserve"> </w:t>
      </w:r>
      <w:r w:rsidRPr="006705B9">
        <w:rPr>
          <w:rFonts w:ascii="Times New Roman" w:eastAsia="Times New Roman" w:hAnsi="Times New Roman" w:cs="Times New Roman"/>
          <w:sz w:val="24"/>
          <w:lang w:val="en-US"/>
        </w:rPr>
        <w:t>III</w:t>
      </w:r>
      <w:r w:rsidRPr="006705B9">
        <w:rPr>
          <w:rFonts w:ascii="Times New Roman" w:eastAsia="Times New Roman" w:hAnsi="Times New Roman" w:cs="Times New Roman"/>
          <w:sz w:val="24"/>
        </w:rPr>
        <w:t xml:space="preserve"> Заключение</w:t>
      </w:r>
      <w:r w:rsidR="006705B9" w:rsidRPr="006705B9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</w:t>
      </w:r>
    </w:p>
    <w:p w:rsidR="00DF2D37" w:rsidRDefault="003F3DC2" w:rsidP="002D61EF">
      <w:pPr>
        <w:rPr>
          <w:rFonts w:ascii="Times New Roman" w:eastAsia="Times New Roman" w:hAnsi="Times New Roman" w:cs="Times New Roman"/>
          <w:sz w:val="24"/>
          <w:lang w:val="en-US"/>
        </w:rPr>
      </w:pPr>
      <w:r w:rsidRPr="006705B9">
        <w:rPr>
          <w:rFonts w:ascii="Times New Roman" w:eastAsia="Times New Roman" w:hAnsi="Times New Roman" w:cs="Times New Roman"/>
          <w:sz w:val="24"/>
        </w:rPr>
        <w:t xml:space="preserve">IV </w:t>
      </w:r>
      <w:r w:rsidR="006A1C10" w:rsidRPr="006705B9">
        <w:rPr>
          <w:rFonts w:ascii="Times New Roman" w:eastAsia="Times New Roman" w:hAnsi="Times New Roman" w:cs="Times New Roman"/>
          <w:sz w:val="24"/>
        </w:rPr>
        <w:t>Рекомендации по выбору сумок</w:t>
      </w:r>
      <w:r w:rsidR="006705B9" w:rsidRPr="006705B9">
        <w:rPr>
          <w:rFonts w:ascii="Times New Roman" w:eastAsia="Times New Roman" w:hAnsi="Times New Roman" w:cs="Times New Roman"/>
          <w:sz w:val="24"/>
        </w:rPr>
        <w:t>……………………………………………………………..</w:t>
      </w:r>
    </w:p>
    <w:p w:rsidR="001D23C0" w:rsidRDefault="001D23C0" w:rsidP="002D61EF">
      <w:pPr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V</w:t>
      </w:r>
      <w:r w:rsidRPr="001D23C0">
        <w:rPr>
          <w:rFonts w:ascii="Times New Roman" w:eastAsia="Times New Roman" w:hAnsi="Times New Roman" w:cs="Times New Roman"/>
          <w:sz w:val="24"/>
        </w:rPr>
        <w:t xml:space="preserve"> </w:t>
      </w:r>
      <w:r w:rsidRPr="006705B9">
        <w:rPr>
          <w:rFonts w:ascii="Times New Roman" w:eastAsia="Times New Roman" w:hAnsi="Times New Roman" w:cs="Times New Roman"/>
          <w:sz w:val="24"/>
        </w:rPr>
        <w:t>Что нужно учитывать при выборе сумок……………………………………………………</w:t>
      </w:r>
    </w:p>
    <w:p w:rsidR="009122A2" w:rsidRPr="006705B9" w:rsidRDefault="009122A2" w:rsidP="009122A2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6705B9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I</w:t>
      </w:r>
      <w:r w:rsidRPr="006705B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Рекомендации для сохранения правильной осанки:</w:t>
      </w:r>
    </w:p>
    <w:p w:rsidR="00DF2D37" w:rsidRPr="006705B9" w:rsidRDefault="006A1C10" w:rsidP="002D61EF">
      <w:pPr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V</w:t>
      </w:r>
      <w:r w:rsidR="001D23C0">
        <w:rPr>
          <w:rFonts w:ascii="Times New Roman" w:eastAsia="Times New Roman" w:hAnsi="Times New Roman" w:cs="Times New Roman"/>
          <w:sz w:val="24"/>
          <w:lang w:val="en-US"/>
        </w:rPr>
        <w:t>I</w:t>
      </w:r>
      <w:r w:rsidR="009122A2">
        <w:rPr>
          <w:rFonts w:ascii="Times New Roman" w:eastAsia="Times New Roman" w:hAnsi="Times New Roman" w:cs="Times New Roman"/>
          <w:sz w:val="24"/>
          <w:lang w:val="en-US"/>
        </w:rPr>
        <w:t>I</w:t>
      </w:r>
      <w:r w:rsidRPr="006705B9">
        <w:rPr>
          <w:rFonts w:ascii="Times New Roman" w:eastAsia="Times New Roman" w:hAnsi="Times New Roman" w:cs="Times New Roman"/>
          <w:sz w:val="24"/>
        </w:rPr>
        <w:t xml:space="preserve"> Лечебный комплекс спорти</w:t>
      </w:r>
      <w:r w:rsidR="003F3DC2" w:rsidRPr="006705B9">
        <w:rPr>
          <w:rFonts w:ascii="Times New Roman" w:eastAsia="Times New Roman" w:hAnsi="Times New Roman" w:cs="Times New Roman"/>
          <w:sz w:val="24"/>
        </w:rPr>
        <w:t>вных упражнений для профилактик</w:t>
      </w:r>
      <w:r w:rsidRPr="006705B9">
        <w:rPr>
          <w:rFonts w:ascii="Times New Roman" w:eastAsia="Times New Roman" w:hAnsi="Times New Roman" w:cs="Times New Roman"/>
          <w:sz w:val="24"/>
        </w:rPr>
        <w:t>и против заболевани</w:t>
      </w:r>
      <w:r w:rsidR="006705B9" w:rsidRPr="006705B9">
        <w:rPr>
          <w:rFonts w:ascii="Times New Roman" w:eastAsia="Times New Roman" w:hAnsi="Times New Roman" w:cs="Times New Roman"/>
          <w:sz w:val="24"/>
        </w:rPr>
        <w:t xml:space="preserve">й </w:t>
      </w:r>
      <w:r w:rsidRPr="006705B9">
        <w:rPr>
          <w:rFonts w:ascii="Times New Roman" w:eastAsia="Times New Roman" w:hAnsi="Times New Roman" w:cs="Times New Roman"/>
          <w:sz w:val="24"/>
        </w:rPr>
        <w:t>позвоночника</w:t>
      </w:r>
      <w:r w:rsidR="006705B9" w:rsidRPr="006705B9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…………………………………………………………………………………….</w:t>
      </w:r>
    </w:p>
    <w:p w:rsidR="00DF2D37" w:rsidRPr="006705B9" w:rsidRDefault="006A1C10" w:rsidP="002D61EF">
      <w:pPr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VI</w:t>
      </w:r>
      <w:r w:rsidR="001D23C0">
        <w:rPr>
          <w:rFonts w:ascii="Times New Roman" w:eastAsia="Times New Roman" w:hAnsi="Times New Roman" w:cs="Times New Roman"/>
          <w:sz w:val="24"/>
          <w:lang w:val="en-US"/>
        </w:rPr>
        <w:t>I</w:t>
      </w:r>
      <w:r w:rsidR="009122A2">
        <w:rPr>
          <w:rFonts w:ascii="Times New Roman" w:eastAsia="Times New Roman" w:hAnsi="Times New Roman" w:cs="Times New Roman"/>
          <w:sz w:val="24"/>
          <w:lang w:val="en-US"/>
        </w:rPr>
        <w:t>I</w:t>
      </w:r>
      <w:r w:rsidRPr="006705B9">
        <w:rPr>
          <w:rFonts w:ascii="Times New Roman" w:eastAsia="Times New Roman" w:hAnsi="Times New Roman" w:cs="Times New Roman"/>
          <w:sz w:val="24"/>
        </w:rPr>
        <w:t xml:space="preserve"> Список используемой литературы</w:t>
      </w:r>
      <w:r w:rsidR="006705B9" w:rsidRPr="006705B9">
        <w:rPr>
          <w:rFonts w:ascii="Times New Roman" w:eastAsia="Times New Roman" w:hAnsi="Times New Roman" w:cs="Times New Roman"/>
          <w:sz w:val="24"/>
        </w:rPr>
        <w:t>………………………………………………………….</w:t>
      </w:r>
    </w:p>
    <w:p w:rsidR="00DF2D37" w:rsidRPr="006705B9" w:rsidRDefault="00DF2D37" w:rsidP="002D61EF">
      <w:pPr>
        <w:rPr>
          <w:rFonts w:ascii="Times New Roman" w:eastAsia="Times New Roman" w:hAnsi="Times New Roman" w:cs="Times New Roman"/>
          <w:sz w:val="24"/>
        </w:rPr>
      </w:pPr>
    </w:p>
    <w:p w:rsidR="00DF2D37" w:rsidRPr="006705B9" w:rsidRDefault="006A1C10" w:rsidP="003F3DC2">
      <w:pPr>
        <w:jc w:val="center"/>
        <w:rPr>
          <w:rFonts w:ascii="Times New Roman" w:eastAsia="Times New Roman" w:hAnsi="Times New Roman" w:cs="Times New Roman"/>
          <w:sz w:val="28"/>
        </w:rPr>
      </w:pPr>
      <w:r w:rsidRPr="006705B9">
        <w:rPr>
          <w:rFonts w:ascii="Times New Roman" w:eastAsia="Times New Roman" w:hAnsi="Times New Roman" w:cs="Times New Roman"/>
          <w:sz w:val="28"/>
        </w:rPr>
        <w:t>Введение</w:t>
      </w:r>
    </w:p>
    <w:p w:rsidR="00DF2D37" w:rsidRPr="006705B9" w:rsidRDefault="006A1C10" w:rsidP="002D61EF">
      <w:pPr>
        <w:rPr>
          <w:rFonts w:ascii="Times New Roman" w:eastAsia="Times New Roman" w:hAnsi="Times New Roman" w:cs="Times New Roman"/>
        </w:rPr>
      </w:pPr>
      <w:r w:rsidRPr="006705B9">
        <w:rPr>
          <w:rFonts w:ascii="Times New Roman" w:eastAsia="Times New Roman" w:hAnsi="Times New Roman" w:cs="Times New Roman"/>
        </w:rPr>
        <w:t xml:space="preserve">Кто же из нас не хочет иметь красивую осанку? Ведь красивая, королевская осанка говорит всему миру, что вы здоровы, успешны, счастливы и готовы к победам. </w:t>
      </w:r>
    </w:p>
    <w:p w:rsidR="00DF2D37" w:rsidRPr="006705B9" w:rsidRDefault="006A1C10" w:rsidP="002D61EF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6705B9">
        <w:rPr>
          <w:rFonts w:ascii="Times New Roman" w:eastAsia="Times New Roman" w:hAnsi="Times New Roman" w:cs="Times New Roman"/>
        </w:rPr>
        <w:t xml:space="preserve"> Прямая спина, красивый разворот плеч, гордая посадка головы. Увы, такой осанкой может похвастаться далеко не каждый. А ведь правильная осанка – это не только залог красоты, но и здоровья. В последнее время я стала испытывать боли в шее и нижней части спины, думаю причиной этого является не только неправильная посадка или однообразные физические упражнения, но и тяжелая сумка, которую я ежедневно ношу в школу. Я решила узнать, какое давления оказывают ранцы на спины школьников и как избежать искривления позвоночника.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 </w:t>
      </w:r>
    </w:p>
    <w:p w:rsidR="00DF2D37" w:rsidRPr="006705B9" w:rsidRDefault="006A1C10" w:rsidP="002D61EF">
      <w:pPr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Цель:</w:t>
      </w:r>
    </w:p>
    <w:p w:rsidR="00DF2D37" w:rsidRPr="006705B9" w:rsidRDefault="006A1C10" w:rsidP="002D61EF">
      <w:pPr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Изучить влияние давления ранцев на позвоночник школьников, подобрать рекомендации для профилактики нарушения осанки у школьников.</w:t>
      </w:r>
    </w:p>
    <w:p w:rsidR="00DF2D37" w:rsidRPr="006705B9" w:rsidRDefault="006A1C10" w:rsidP="002D61EF">
      <w:pPr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 xml:space="preserve">Задачи: </w:t>
      </w:r>
    </w:p>
    <w:p w:rsidR="00DF2D37" w:rsidRPr="006705B9" w:rsidRDefault="006A1C10" w:rsidP="002D61EF">
      <w:pPr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1. Выявить наиболее распространенные виды сумок, которыми пользуются ученики нашей школы.</w:t>
      </w:r>
    </w:p>
    <w:p w:rsidR="00DF2D37" w:rsidRPr="006705B9" w:rsidRDefault="006A1C10" w:rsidP="002D61EF">
      <w:pPr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lastRenderedPageBreak/>
        <w:t>2. Рассчитать давление, производимое школьными сумками на позвоночник.</w:t>
      </w:r>
    </w:p>
    <w:p w:rsidR="00DF2D37" w:rsidRPr="006705B9" w:rsidRDefault="006A1C10" w:rsidP="002D61EF">
      <w:pPr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3. Дать практические рекомендации, какие виды сумок нужно использовать.</w:t>
      </w:r>
    </w:p>
    <w:p w:rsidR="00DF2D37" w:rsidRPr="006705B9" w:rsidRDefault="006A1C10" w:rsidP="002D61EF">
      <w:pPr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 xml:space="preserve">4. Предложить лечебный комплекс спортивных упражнений для </w:t>
      </w:r>
      <w:proofErr w:type="spellStart"/>
      <w:r w:rsidRPr="006705B9">
        <w:rPr>
          <w:rFonts w:ascii="Times New Roman" w:eastAsia="Times New Roman" w:hAnsi="Times New Roman" w:cs="Times New Roman"/>
          <w:sz w:val="24"/>
        </w:rPr>
        <w:t>профилактикеи</w:t>
      </w:r>
      <w:proofErr w:type="spellEnd"/>
      <w:r w:rsidRPr="006705B9">
        <w:rPr>
          <w:rFonts w:ascii="Times New Roman" w:eastAsia="Times New Roman" w:hAnsi="Times New Roman" w:cs="Times New Roman"/>
          <w:sz w:val="24"/>
        </w:rPr>
        <w:t xml:space="preserve"> против заболевания позвоночника.</w:t>
      </w:r>
    </w:p>
    <w:p w:rsidR="00DF2D37" w:rsidRPr="006705B9" w:rsidRDefault="006A1C10" w:rsidP="002D6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Актуальность работы:</w:t>
      </w:r>
    </w:p>
    <w:p w:rsidR="00DF2D37" w:rsidRPr="006705B9" w:rsidRDefault="006A1C10" w:rsidP="002D61EF">
      <w:pPr>
        <w:spacing w:before="240" w:after="24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6705B9">
        <w:rPr>
          <w:rFonts w:ascii="Times New Roman" w:eastAsia="Times New Roman" w:hAnsi="Times New Roman" w:cs="Times New Roman"/>
          <w:color w:val="222222"/>
          <w:sz w:val="20"/>
          <w:shd w:val="clear" w:color="auto" w:fill="FFFFFF"/>
        </w:rPr>
        <w:t xml:space="preserve"> </w:t>
      </w:r>
      <w:r w:rsidRPr="006705B9">
        <w:rPr>
          <w:rFonts w:ascii="Times New Roman" w:eastAsia="Times New Roman" w:hAnsi="Times New Roman" w:cs="Times New Roman"/>
          <w:shd w:val="clear" w:color="auto" w:fill="FFFFFF"/>
        </w:rPr>
        <w:t>Нарушения осанки являются одним из наиболее часто</w:t>
      </w:r>
      <w:r w:rsidRPr="006705B9">
        <w:rPr>
          <w:rFonts w:ascii="Times New Roman" w:eastAsia="Times New Roman" w:hAnsi="Times New Roman" w:cs="Times New Roman"/>
          <w:shd w:val="clear" w:color="auto" w:fill="FFFFFF"/>
        </w:rPr>
        <w:br/>
        <w:t>встречающихся заболеваний опорно-двигательного аппарата школьников.</w:t>
      </w:r>
      <w:r w:rsidRPr="006705B9">
        <w:rPr>
          <w:rFonts w:ascii="Times New Roman" w:eastAsia="Times New Roman" w:hAnsi="Times New Roman" w:cs="Times New Roman"/>
          <w:shd w:val="clear" w:color="auto" w:fill="FFFFFF"/>
        </w:rPr>
        <w:br/>
        <w:t>Очень часто мы слышим на уроках от учителей: &lt;&lt;Сядь прямо, не &lt;&lt;пиши</w:t>
      </w:r>
      <w:r w:rsidRPr="006705B9">
        <w:rPr>
          <w:rFonts w:ascii="Times New Roman" w:eastAsia="Times New Roman" w:hAnsi="Times New Roman" w:cs="Times New Roman"/>
          <w:shd w:val="clear" w:color="auto" w:fill="FFFFFF"/>
        </w:rPr>
        <w:br/>
        <w:t>носом&gt;&gt;, выпрями спину&gt;&gt;. Дома родители постоянно следят за тем, как мы</w:t>
      </w:r>
      <w:r w:rsidRPr="006705B9">
        <w:rPr>
          <w:rFonts w:ascii="Times New Roman" w:eastAsia="Times New Roman" w:hAnsi="Times New Roman" w:cs="Times New Roman"/>
          <w:shd w:val="clear" w:color="auto" w:fill="FFFFFF"/>
        </w:rPr>
        <w:br/>
        <w:t>сидим, когда делаем уроки, едим, или просто смотрим телевизор в</w:t>
      </w:r>
      <w:r w:rsidRPr="006705B9">
        <w:rPr>
          <w:rFonts w:ascii="Times New Roman" w:eastAsia="Times New Roman" w:hAnsi="Times New Roman" w:cs="Times New Roman"/>
          <w:shd w:val="clear" w:color="auto" w:fill="FFFFFF"/>
        </w:rPr>
        <w:br/>
        <w:t>удобном кресле и напоминают нам: &lt;&lt;Не горбись, спина кривая будет&gt;&gt;.</w:t>
      </w:r>
      <w:r w:rsidRPr="006705B9">
        <w:rPr>
          <w:rFonts w:ascii="Times New Roman" w:eastAsia="Times New Roman" w:hAnsi="Times New Roman" w:cs="Times New Roman"/>
          <w:shd w:val="clear" w:color="auto" w:fill="FFFFFF"/>
        </w:rPr>
        <w:br/>
        <w:t xml:space="preserve">Проблема повреждения </w:t>
      </w:r>
      <w:proofErr w:type="gramStart"/>
      <w:r w:rsidRPr="006705B9">
        <w:rPr>
          <w:rFonts w:ascii="Times New Roman" w:eastAsia="Times New Roman" w:hAnsi="Times New Roman" w:cs="Times New Roman"/>
          <w:shd w:val="clear" w:color="auto" w:fill="FFFFFF"/>
        </w:rPr>
        <w:t>позвоночника</w:t>
      </w:r>
      <w:proofErr w:type="gramEnd"/>
      <w:r w:rsidRPr="006705B9">
        <w:rPr>
          <w:rFonts w:ascii="Times New Roman" w:eastAsia="Times New Roman" w:hAnsi="Times New Roman" w:cs="Times New Roman"/>
          <w:shd w:val="clear" w:color="auto" w:fill="FFFFFF"/>
        </w:rPr>
        <w:t xml:space="preserve"> и осанки у подростков волнует всех</w:t>
      </w:r>
      <w:r w:rsidRPr="006705B9">
        <w:rPr>
          <w:rFonts w:ascii="Times New Roman" w:eastAsia="Times New Roman" w:hAnsi="Times New Roman" w:cs="Times New Roman"/>
          <w:shd w:val="clear" w:color="auto" w:fill="FFFFFF"/>
        </w:rPr>
        <w:br/>
        <w:t>медиков. Во многих странах введены ограничения веса для школьных</w:t>
      </w:r>
      <w:r w:rsidRPr="006705B9">
        <w:rPr>
          <w:rFonts w:ascii="Times New Roman" w:eastAsia="Times New Roman" w:hAnsi="Times New Roman" w:cs="Times New Roman"/>
          <w:shd w:val="clear" w:color="auto" w:fill="FFFFFF"/>
        </w:rPr>
        <w:br/>
        <w:t>портфелей. Чтобы повредить осанку, ребенку достаточно восьми часов</w:t>
      </w:r>
      <w:r w:rsidRPr="006705B9">
        <w:rPr>
          <w:rFonts w:ascii="Times New Roman" w:eastAsia="Times New Roman" w:hAnsi="Times New Roman" w:cs="Times New Roman"/>
          <w:shd w:val="clear" w:color="auto" w:fill="FFFFFF"/>
        </w:rPr>
        <w:br/>
        <w:t>воздействия тяжелого портфеля на спину. На практике это означает: если</w:t>
      </w:r>
      <w:r w:rsidRPr="006705B9">
        <w:rPr>
          <w:rFonts w:ascii="Times New Roman" w:eastAsia="Times New Roman" w:hAnsi="Times New Roman" w:cs="Times New Roman"/>
          <w:shd w:val="clear" w:color="auto" w:fill="FFFFFF"/>
        </w:rPr>
        <w:br/>
        <w:t>подростка, не снимает портфель часами, то ребенок подвергается</w:t>
      </w:r>
      <w:r w:rsidRPr="006705B9">
        <w:rPr>
          <w:rFonts w:ascii="Times New Roman" w:eastAsia="Times New Roman" w:hAnsi="Times New Roman" w:cs="Times New Roman"/>
          <w:shd w:val="clear" w:color="auto" w:fill="FFFFFF"/>
        </w:rPr>
        <w:br/>
        <w:t>большому риску.</w:t>
      </w:r>
      <w:r w:rsidRPr="006705B9">
        <w:rPr>
          <w:rFonts w:ascii="Times New Roman" w:eastAsia="Times New Roman" w:hAnsi="Times New Roman" w:cs="Times New Roman"/>
          <w:shd w:val="clear" w:color="auto" w:fill="FFFFFF"/>
        </w:rPr>
        <w:br/>
        <w:t>За последние 3 года, по данным диспансеризации учащихся</w:t>
      </w:r>
      <w:r w:rsidRPr="006705B9">
        <w:rPr>
          <w:rFonts w:ascii="Times New Roman" w:eastAsia="Times New Roman" w:hAnsi="Times New Roman" w:cs="Times New Roman"/>
          <w:shd w:val="clear" w:color="auto" w:fill="FFFFFF"/>
        </w:rPr>
        <w:br/>
        <w:t>общеобразовательных школ, практически в 2 раза вырос процент</w:t>
      </w:r>
      <w:r w:rsidRPr="006705B9">
        <w:rPr>
          <w:rFonts w:ascii="Times New Roman" w:eastAsia="Times New Roman" w:hAnsi="Times New Roman" w:cs="Times New Roman"/>
          <w:shd w:val="clear" w:color="auto" w:fill="FFFFFF"/>
        </w:rPr>
        <w:br/>
        <w:t>заболеваний, связанных с нарушением осанки, которые могут привести к</w:t>
      </w:r>
      <w:r w:rsidRPr="006705B9">
        <w:rPr>
          <w:rFonts w:ascii="Times New Roman" w:eastAsia="Times New Roman" w:hAnsi="Times New Roman" w:cs="Times New Roman"/>
          <w:shd w:val="clear" w:color="auto" w:fill="FFFFFF"/>
        </w:rPr>
        <w:br/>
        <w:t>различным тяжелым болезням и даже к инвалидности.</w:t>
      </w:r>
      <w:r w:rsidRPr="006705B9">
        <w:rPr>
          <w:rFonts w:ascii="Times New Roman" w:eastAsia="Times New Roman" w:hAnsi="Times New Roman" w:cs="Times New Roman"/>
          <w:shd w:val="clear" w:color="auto" w:fill="FFFFFF"/>
        </w:rPr>
        <w:br/>
        <w:t xml:space="preserve">Исследование состояния </w:t>
      </w:r>
      <w:proofErr w:type="spellStart"/>
      <w:r w:rsidRPr="006705B9">
        <w:rPr>
          <w:rFonts w:ascii="Times New Roman" w:eastAsia="Times New Roman" w:hAnsi="Times New Roman" w:cs="Times New Roman"/>
          <w:shd w:val="clear" w:color="auto" w:fill="FFFFFF"/>
        </w:rPr>
        <w:t>опорно</w:t>
      </w:r>
      <w:proofErr w:type="spellEnd"/>
      <w:r w:rsidRPr="006705B9">
        <w:rPr>
          <w:rFonts w:ascii="Times New Roman" w:eastAsia="Times New Roman" w:hAnsi="Times New Roman" w:cs="Times New Roman"/>
          <w:shd w:val="clear" w:color="auto" w:fill="FFFFFF"/>
        </w:rPr>
        <w:t xml:space="preserve"> - двигательной системы одно из важнейших</w:t>
      </w:r>
      <w:r w:rsidRPr="006705B9">
        <w:rPr>
          <w:rFonts w:ascii="Times New Roman" w:eastAsia="Times New Roman" w:hAnsi="Times New Roman" w:cs="Times New Roman"/>
          <w:shd w:val="clear" w:color="auto" w:fill="FFFFFF"/>
        </w:rPr>
        <w:br/>
        <w:t>исследований, которое можно и нужно проводить в школе, так как при</w:t>
      </w:r>
      <w:r w:rsidRPr="006705B9">
        <w:rPr>
          <w:rFonts w:ascii="Times New Roman" w:eastAsia="Times New Roman" w:hAnsi="Times New Roman" w:cs="Times New Roman"/>
          <w:shd w:val="clear" w:color="auto" w:fill="FFFFFF"/>
        </w:rPr>
        <w:br/>
        <w:t>правильных мероприятиях можно обеспечить школьнику возможность</w:t>
      </w:r>
      <w:r w:rsidRPr="006705B9">
        <w:rPr>
          <w:rFonts w:ascii="Times New Roman" w:eastAsia="Times New Roman" w:hAnsi="Times New Roman" w:cs="Times New Roman"/>
          <w:shd w:val="clear" w:color="auto" w:fill="FFFFFF"/>
        </w:rPr>
        <w:br/>
        <w:t>сохранения здоровья на период обучения в школе, сформировать</w:t>
      </w:r>
      <w:r w:rsidRPr="006705B9">
        <w:rPr>
          <w:rFonts w:ascii="Times New Roman" w:eastAsia="Times New Roman" w:hAnsi="Times New Roman" w:cs="Times New Roman"/>
          <w:shd w:val="clear" w:color="auto" w:fill="FFFFFF"/>
        </w:rPr>
        <w:br/>
        <w:t>правильную осанку.</w:t>
      </w:r>
    </w:p>
    <w:p w:rsidR="00DF2D37" w:rsidRPr="006705B9" w:rsidRDefault="006A1C10" w:rsidP="002D61EF">
      <w:pPr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 xml:space="preserve">Гипотеза: </w:t>
      </w:r>
    </w:p>
    <w:p w:rsidR="00DF2D37" w:rsidRPr="006705B9" w:rsidRDefault="006A1C10" w:rsidP="002D61EF">
      <w:pPr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Предполож</w:t>
      </w:r>
      <w:r w:rsidR="005D379C" w:rsidRPr="006705B9">
        <w:rPr>
          <w:rFonts w:ascii="Times New Roman" w:eastAsia="Times New Roman" w:hAnsi="Times New Roman" w:cs="Times New Roman"/>
          <w:sz w:val="24"/>
        </w:rPr>
        <w:t>им: что давление ранцев на позвоночник</w:t>
      </w:r>
      <w:r w:rsidRPr="006705B9">
        <w:rPr>
          <w:rFonts w:ascii="Times New Roman" w:eastAsia="Times New Roman" w:hAnsi="Times New Roman" w:cs="Times New Roman"/>
          <w:sz w:val="24"/>
        </w:rPr>
        <w:t xml:space="preserve"> детей нашей школы превышает допустимое и </w:t>
      </w:r>
      <w:r w:rsidR="005D379C" w:rsidRPr="006705B9">
        <w:rPr>
          <w:rFonts w:ascii="Times New Roman" w:eastAsia="Times New Roman" w:hAnsi="Times New Roman" w:cs="Times New Roman"/>
          <w:sz w:val="24"/>
        </w:rPr>
        <w:t>приводит к нарушению</w:t>
      </w:r>
      <w:r w:rsidRPr="006705B9">
        <w:rPr>
          <w:rFonts w:ascii="Times New Roman" w:eastAsia="Times New Roman" w:hAnsi="Times New Roman" w:cs="Times New Roman"/>
          <w:sz w:val="24"/>
        </w:rPr>
        <w:t xml:space="preserve"> осанки.</w:t>
      </w:r>
    </w:p>
    <w:p w:rsidR="005D379C" w:rsidRPr="006705B9" w:rsidRDefault="005D379C" w:rsidP="002D61EF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705B9">
        <w:rPr>
          <w:rFonts w:ascii="Times New Roman" w:eastAsia="Times New Roman" w:hAnsi="Times New Roman" w:cs="Times New Roman"/>
          <w:sz w:val="28"/>
          <w:shd w:val="clear" w:color="auto" w:fill="FFFFFF"/>
        </w:rPr>
        <w:t>I. Теоретическая часть</w:t>
      </w:r>
    </w:p>
    <w:p w:rsidR="00DF2D37" w:rsidRPr="006705B9" w:rsidRDefault="006A1C10" w:rsidP="002D61EF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705B9">
        <w:rPr>
          <w:rFonts w:ascii="Times New Roman" w:eastAsia="Times New Roman" w:hAnsi="Times New Roman" w:cs="Times New Roman"/>
          <w:shd w:val="clear" w:color="auto" w:fill="FFFFFF"/>
        </w:rPr>
        <w:t xml:space="preserve"> 1.1 </w:t>
      </w:r>
      <w:r w:rsidRPr="006705B9">
        <w:rPr>
          <w:rFonts w:ascii="Times New Roman" w:eastAsia="Times New Roman" w:hAnsi="Times New Roman" w:cs="Times New Roman"/>
          <w:sz w:val="28"/>
          <w:shd w:val="clear" w:color="auto" w:fill="FFFFFF"/>
        </w:rPr>
        <w:t>Осанка и её значение</w:t>
      </w:r>
    </w:p>
    <w:p w:rsidR="00DF2D37" w:rsidRPr="006705B9" w:rsidRDefault="006A1C10" w:rsidP="002D61EF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Осанка - это комплексное понятие о привычном положении тела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>непринужденно стоящего человека. Она определяется и регулируется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>рефлексами позы и отражает не только физическое, но и психическое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>состояние человека, являясь одним из показателей здоровья.</w:t>
      </w:r>
      <w:r w:rsidR="005D379C"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Причины, которые могут привести к нарушениям осанки, многочисленны.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>В детском возрасте позвоночник очень гибок и податлив. Если изо дня в день сидеть или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>ходить, согнувшись, держать одно плечо выше другого и т.п.,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>позвоночник постепенно искривляется, и можно навсегда остаться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>кособоким и сутулым.</w:t>
      </w:r>
      <w:r w:rsidR="005D379C"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Существует прямая зависимость между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>формированием хорошей осанки и правильным физическим воспитанием, и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>двигательным режимом.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>Причиной нарушения осанки могут быть также нерациональная одежда,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>заболевания внутренних органов, ожирение, инфекционные болезни,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>плоскостопие, снижение зрения, слуха, а также нерациональный режим,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>неполноценное питание, недостаточная освещенность рабочего места,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lastRenderedPageBreak/>
        <w:t>неверно подобранная мебель в школе и дома, неправильное ношение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>портфеля и т.д.</w:t>
      </w:r>
    </w:p>
    <w:p w:rsidR="00DF2D37" w:rsidRPr="006705B9" w:rsidRDefault="006A1C10" w:rsidP="002D61EF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 w:rsidRPr="006705B9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1.2 Виды сумок</w:t>
      </w:r>
    </w:p>
    <w:p w:rsidR="00DF2D37" w:rsidRPr="006705B9" w:rsidRDefault="006A1C10" w:rsidP="002D61EF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6705B9">
        <w:rPr>
          <w:rFonts w:ascii="Times New Roman" w:eastAsia="Times New Roman" w:hAnsi="Times New Roman" w:cs="Times New Roman"/>
        </w:rPr>
        <w:t>Чем отличается ранец от портфеля, рюкзака</w:t>
      </w:r>
      <w:proofErr w:type="gramStart"/>
      <w:r w:rsidRPr="006705B9">
        <w:rPr>
          <w:rFonts w:ascii="Times New Roman" w:eastAsia="Times New Roman" w:hAnsi="Times New Roman" w:cs="Times New Roman"/>
        </w:rPr>
        <w:t xml:space="preserve"> ?</w:t>
      </w:r>
      <w:proofErr w:type="gramEnd"/>
      <w:r w:rsidRPr="006705B9">
        <w:rPr>
          <w:rFonts w:ascii="Times New Roman" w:eastAsia="Times New Roman" w:hAnsi="Times New Roman" w:cs="Times New Roman"/>
        </w:rPr>
        <w:t xml:space="preserve"> Отличить ранец от рюкзака или портфеля с сумкой достаточно легко:</w:t>
      </w:r>
      <w:r w:rsidR="005D379C" w:rsidRPr="006705B9">
        <w:rPr>
          <w:rFonts w:ascii="Times New Roman" w:eastAsia="Times New Roman" w:hAnsi="Times New Roman" w:cs="Times New Roman"/>
        </w:rPr>
        <w:t xml:space="preserve"> </w:t>
      </w:r>
      <w:r w:rsidRPr="006705B9">
        <w:rPr>
          <w:rFonts w:ascii="Times New Roman" w:eastAsia="Times New Roman" w:hAnsi="Times New Roman" w:cs="Times New Roman"/>
        </w:rPr>
        <w:t>школьный ранец – это изделие с жестким корпусом и плечевыми ремнями, предназначенное для переноски школьных принадлежностей на спине. Имеет твердую спинку, поэтому поддерживает спину ребенка в прямом положении и не деформирует позвоночник;</w:t>
      </w:r>
      <w:r w:rsidR="005D379C" w:rsidRPr="006705B9">
        <w:rPr>
          <w:rFonts w:ascii="Times New Roman" w:eastAsia="Times New Roman" w:hAnsi="Times New Roman" w:cs="Times New Roman"/>
        </w:rPr>
        <w:t xml:space="preserve"> </w:t>
      </w:r>
      <w:r w:rsidRPr="006705B9">
        <w:rPr>
          <w:rFonts w:ascii="Times New Roman" w:eastAsia="Times New Roman" w:hAnsi="Times New Roman" w:cs="Times New Roman"/>
        </w:rPr>
        <w:t xml:space="preserve"> рюкзак отличается от ранца отсутствием жесткого корпуса и уплотненной спинки, в результате чего его содержимое может оказывать на спину неравномерное давление; портфель – тот же ранец, но без плечевых ремней. Вместо этого портфель оснащен ручкой и переносится в руке;</w:t>
      </w:r>
      <w:r w:rsidR="005D379C" w:rsidRPr="006705B9">
        <w:rPr>
          <w:rFonts w:ascii="Times New Roman" w:eastAsia="Times New Roman" w:hAnsi="Times New Roman" w:cs="Times New Roman"/>
        </w:rPr>
        <w:t xml:space="preserve"> </w:t>
      </w:r>
      <w:r w:rsidRPr="006705B9">
        <w:rPr>
          <w:rFonts w:ascii="Times New Roman" w:eastAsia="Times New Roman" w:hAnsi="Times New Roman" w:cs="Times New Roman"/>
        </w:rPr>
        <w:t>сумка может иметь жесткий или мягкий корпус и переноситься как в руке, так и на длинной лямке через плечо.</w:t>
      </w:r>
    </w:p>
    <w:p w:rsidR="00DF2D37" w:rsidRPr="006705B9" w:rsidRDefault="006A1C10" w:rsidP="002D61EF">
      <w:pPr>
        <w:rPr>
          <w:rFonts w:ascii="Times New Roman" w:eastAsia="Times New Roman" w:hAnsi="Times New Roman" w:cs="Times New Roman"/>
          <w:sz w:val="28"/>
        </w:rPr>
      </w:pPr>
      <w:r w:rsidRPr="006705B9">
        <w:rPr>
          <w:rFonts w:ascii="Times New Roman" w:eastAsia="Times New Roman" w:hAnsi="Times New Roman" w:cs="Times New Roman"/>
          <w:sz w:val="28"/>
        </w:rPr>
        <w:t>II. Экспериментальная часть</w:t>
      </w:r>
    </w:p>
    <w:p w:rsidR="00403C15" w:rsidRPr="006705B9" w:rsidRDefault="00403C15" w:rsidP="002D61EF">
      <w:pPr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 xml:space="preserve">Для проведения практической части работы необходимо выбрать контингент учащихся. </w:t>
      </w:r>
      <w:r w:rsidR="00DB3020" w:rsidRPr="006705B9">
        <w:rPr>
          <w:rFonts w:ascii="Times New Roman" w:eastAsia="Times New Roman" w:hAnsi="Times New Roman" w:cs="Times New Roman"/>
          <w:sz w:val="24"/>
        </w:rPr>
        <w:t xml:space="preserve">Т.к. </w:t>
      </w:r>
      <w:r w:rsidRPr="006705B9">
        <w:rPr>
          <w:rFonts w:ascii="Times New Roman" w:eastAsia="Times New Roman" w:hAnsi="Times New Roman" w:cs="Times New Roman"/>
          <w:sz w:val="24"/>
        </w:rPr>
        <w:t>в гимназии в настоящее время обучается 1800 учеников.</w:t>
      </w:r>
    </w:p>
    <w:p w:rsidR="00403C15" w:rsidRPr="006705B9" w:rsidRDefault="00403C15" w:rsidP="002D61EF">
      <w:pPr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  <w:lang w:val="en-US"/>
        </w:rPr>
        <w:t>I</w:t>
      </w:r>
      <w:r w:rsidRPr="006705B9">
        <w:rPr>
          <w:rFonts w:ascii="Times New Roman" w:eastAsia="Times New Roman" w:hAnsi="Times New Roman" w:cs="Times New Roman"/>
          <w:sz w:val="24"/>
        </w:rPr>
        <w:t xml:space="preserve"> ступень – 800 учеников</w:t>
      </w:r>
    </w:p>
    <w:p w:rsidR="00403C15" w:rsidRPr="006705B9" w:rsidRDefault="00403C15" w:rsidP="002D61EF">
      <w:pPr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  <w:lang w:val="en-US"/>
        </w:rPr>
        <w:t>II</w:t>
      </w:r>
      <w:r w:rsidRPr="006705B9">
        <w:rPr>
          <w:rFonts w:ascii="Times New Roman" w:eastAsia="Times New Roman" w:hAnsi="Times New Roman" w:cs="Times New Roman"/>
          <w:sz w:val="24"/>
        </w:rPr>
        <w:t xml:space="preserve"> степень – 500 учеников</w:t>
      </w:r>
    </w:p>
    <w:p w:rsidR="00403C15" w:rsidRPr="006705B9" w:rsidRDefault="00403C15" w:rsidP="002D61EF">
      <w:pPr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  <w:lang w:val="en-US"/>
        </w:rPr>
        <w:t>III</w:t>
      </w:r>
      <w:r w:rsidRPr="006705B9">
        <w:rPr>
          <w:rFonts w:ascii="Times New Roman" w:eastAsia="Times New Roman" w:hAnsi="Times New Roman" w:cs="Times New Roman"/>
          <w:sz w:val="24"/>
        </w:rPr>
        <w:t xml:space="preserve"> ступень – 500 учеников</w:t>
      </w:r>
    </w:p>
    <w:p w:rsidR="00403C15" w:rsidRPr="006705B9" w:rsidRDefault="00403C15" w:rsidP="002D61EF">
      <w:pPr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 xml:space="preserve">Мы выбрали одну параллель – 6е классы. В этих классах обучается 150 учеников по пятидневной неделе и </w:t>
      </w:r>
      <w:r w:rsidR="00223F17" w:rsidRPr="006705B9">
        <w:rPr>
          <w:rFonts w:ascii="Times New Roman" w:eastAsia="Times New Roman" w:hAnsi="Times New Roman" w:cs="Times New Roman"/>
          <w:sz w:val="24"/>
        </w:rPr>
        <w:t>по 6 уроков в день.</w:t>
      </w:r>
    </w:p>
    <w:p w:rsidR="00DB3020" w:rsidRPr="006705B9" w:rsidRDefault="006A1C10" w:rsidP="002D61EF">
      <w:pPr>
        <w:rPr>
          <w:rFonts w:ascii="Times New Roman" w:hAnsi="Times New Roman" w:cs="Times New Roman"/>
          <w:sz w:val="20"/>
        </w:rPr>
      </w:pPr>
      <w:r w:rsidRPr="006705B9">
        <w:rPr>
          <w:rFonts w:ascii="Times New Roman" w:eastAsia="Times New Roman" w:hAnsi="Times New Roman" w:cs="Times New Roman"/>
          <w:b/>
          <w:sz w:val="24"/>
        </w:rPr>
        <w:t>Опыт 1.</w:t>
      </w:r>
      <w:r w:rsidR="003F3DC2" w:rsidRPr="006705B9">
        <w:rPr>
          <w:rFonts w:ascii="Times New Roman" w:eastAsia="Times New Roman" w:hAnsi="Times New Roman" w:cs="Times New Roman"/>
          <w:sz w:val="24"/>
        </w:rPr>
        <w:t xml:space="preserve">  </w:t>
      </w:r>
      <w:r w:rsidRPr="006705B9">
        <w:rPr>
          <w:rFonts w:ascii="Times New Roman" w:eastAsia="Times New Roman" w:hAnsi="Times New Roman" w:cs="Times New Roman"/>
          <w:sz w:val="24"/>
        </w:rPr>
        <w:t>Изучение данных медицинских осмотров</w:t>
      </w:r>
      <w:r w:rsidR="00DB3020" w:rsidRPr="006705B9">
        <w:rPr>
          <w:rFonts w:ascii="Times New Roman" w:hAnsi="Times New Roman" w:cs="Times New Roman"/>
          <w:sz w:val="20"/>
        </w:rPr>
        <w:t xml:space="preserve"> </w:t>
      </w:r>
    </w:p>
    <w:p w:rsidR="00DB3020" w:rsidRPr="006705B9" w:rsidRDefault="00DB3020" w:rsidP="002D61EF">
      <w:pPr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Методом выявления патологического сколиоза и неправильной осанки является осмотр ребенка. Осмотр  производиться врачами при хорошем освещении, при различном положении ребенка, при достаточной степени обнажения тела ребенка. Осмотр  производится медленно и в определенной последовательности: передней и задней поверхности тела, сбоку, при наклоненном вперед корпусе, лежа.</w:t>
      </w:r>
    </w:p>
    <w:p w:rsidR="00DB3020" w:rsidRPr="006705B9" w:rsidRDefault="00DB3020" w:rsidP="002D61EF">
      <w:pPr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b/>
          <w:sz w:val="24"/>
        </w:rPr>
        <w:t>Цель</w:t>
      </w:r>
      <w:r w:rsidRPr="006705B9">
        <w:rPr>
          <w:rFonts w:ascii="Times New Roman" w:eastAsia="Times New Roman" w:hAnsi="Times New Roman" w:cs="Times New Roman"/>
          <w:sz w:val="24"/>
        </w:rPr>
        <w:t>: Выявить процент детей имеющих искривление позвоночника.</w:t>
      </w:r>
    </w:p>
    <w:p w:rsidR="00223F17" w:rsidRPr="006705B9" w:rsidRDefault="003F3DC2" w:rsidP="003F3DC2">
      <w:pPr>
        <w:jc w:val="right"/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Таблица №1</w:t>
      </w:r>
    </w:p>
    <w:tbl>
      <w:tblPr>
        <w:tblStyle w:val="a7"/>
        <w:tblW w:w="0" w:type="auto"/>
        <w:tblInd w:w="-1026" w:type="dxa"/>
        <w:tblLook w:val="04A0" w:firstRow="1" w:lastRow="0" w:firstColumn="1" w:lastColumn="0" w:noHBand="0" w:noVBand="1"/>
      </w:tblPr>
      <w:tblGrid>
        <w:gridCol w:w="1123"/>
        <w:gridCol w:w="1124"/>
        <w:gridCol w:w="655"/>
        <w:gridCol w:w="565"/>
        <w:gridCol w:w="1216"/>
        <w:gridCol w:w="739"/>
        <w:gridCol w:w="553"/>
        <w:gridCol w:w="1176"/>
        <w:gridCol w:w="630"/>
        <w:gridCol w:w="553"/>
        <w:gridCol w:w="1080"/>
        <w:gridCol w:w="630"/>
        <w:gridCol w:w="553"/>
      </w:tblGrid>
      <w:tr w:rsidR="00D524E3" w:rsidRPr="006705B9" w:rsidTr="00D524E3">
        <w:tc>
          <w:tcPr>
            <w:tcW w:w="1127" w:type="dxa"/>
            <w:tcBorders>
              <w:right w:val="single" w:sz="4" w:space="0" w:color="auto"/>
            </w:tcBorders>
          </w:tcPr>
          <w:p w:rsidR="00223F17" w:rsidRPr="006705B9" w:rsidRDefault="00223F17" w:rsidP="002D61E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</w:tcBorders>
          </w:tcPr>
          <w:p w:rsidR="00223F17" w:rsidRPr="006705B9" w:rsidRDefault="00223F17" w:rsidP="002D61EF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705B9">
              <w:rPr>
                <w:rFonts w:ascii="Times New Roman" w:eastAsia="Times New Roman" w:hAnsi="Times New Roman" w:cs="Times New Roman"/>
                <w:b/>
                <w:sz w:val="28"/>
              </w:rPr>
              <w:t>Первый мед осмотр</w:t>
            </w:r>
          </w:p>
        </w:tc>
        <w:tc>
          <w:tcPr>
            <w:tcW w:w="2544" w:type="dxa"/>
            <w:gridSpan w:val="3"/>
          </w:tcPr>
          <w:p w:rsidR="00223F17" w:rsidRPr="006705B9" w:rsidRDefault="00223F17" w:rsidP="002D61EF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705B9">
              <w:rPr>
                <w:rFonts w:ascii="Times New Roman" w:eastAsia="Times New Roman" w:hAnsi="Times New Roman" w:cs="Times New Roman"/>
                <w:b/>
                <w:sz w:val="28"/>
              </w:rPr>
              <w:t>Второй мед осмотр</w:t>
            </w:r>
          </w:p>
        </w:tc>
        <w:tc>
          <w:tcPr>
            <w:tcW w:w="2365" w:type="dxa"/>
            <w:gridSpan w:val="3"/>
          </w:tcPr>
          <w:p w:rsidR="00223F17" w:rsidRPr="006705B9" w:rsidRDefault="00223F17" w:rsidP="002D61EF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705B9">
              <w:rPr>
                <w:rFonts w:ascii="Times New Roman" w:eastAsia="Times New Roman" w:hAnsi="Times New Roman" w:cs="Times New Roman"/>
                <w:b/>
                <w:sz w:val="28"/>
              </w:rPr>
              <w:t>Третий мед осмотр</w:t>
            </w:r>
          </w:p>
        </w:tc>
        <w:tc>
          <w:tcPr>
            <w:tcW w:w="2198" w:type="dxa"/>
            <w:gridSpan w:val="3"/>
          </w:tcPr>
          <w:p w:rsidR="00223F17" w:rsidRPr="006705B9" w:rsidRDefault="00223F17" w:rsidP="002D61EF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705B9">
              <w:rPr>
                <w:rFonts w:ascii="Times New Roman" w:eastAsia="Times New Roman" w:hAnsi="Times New Roman" w:cs="Times New Roman"/>
                <w:b/>
                <w:sz w:val="28"/>
              </w:rPr>
              <w:t>Четвертый мед осмотр</w:t>
            </w:r>
          </w:p>
        </w:tc>
      </w:tr>
      <w:tr w:rsidR="00D524E3" w:rsidRPr="006705B9" w:rsidTr="00D524E3">
        <w:tc>
          <w:tcPr>
            <w:tcW w:w="1127" w:type="dxa"/>
            <w:tcBorders>
              <w:right w:val="single" w:sz="4" w:space="0" w:color="auto"/>
            </w:tcBorders>
          </w:tcPr>
          <w:p w:rsidR="00223F17" w:rsidRPr="006705B9" w:rsidRDefault="00223F17" w:rsidP="002D61EF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705B9">
              <w:rPr>
                <w:rFonts w:ascii="Times New Roman" w:eastAsia="Times New Roman" w:hAnsi="Times New Roman" w:cs="Times New Roman"/>
                <w:b/>
                <w:sz w:val="28"/>
              </w:rPr>
              <w:t>Класс, год</w:t>
            </w:r>
          </w:p>
        </w:tc>
        <w:tc>
          <w:tcPr>
            <w:tcW w:w="2363" w:type="dxa"/>
            <w:gridSpan w:val="3"/>
            <w:tcBorders>
              <w:left w:val="single" w:sz="4" w:space="0" w:color="auto"/>
            </w:tcBorders>
          </w:tcPr>
          <w:p w:rsidR="00223F17" w:rsidRPr="006705B9" w:rsidRDefault="00223F17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1 класс</w:t>
            </w:r>
          </w:p>
          <w:p w:rsidR="00223F17" w:rsidRPr="006705B9" w:rsidRDefault="00223F17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2008 - 2009</w:t>
            </w:r>
          </w:p>
        </w:tc>
        <w:tc>
          <w:tcPr>
            <w:tcW w:w="2544" w:type="dxa"/>
            <w:gridSpan w:val="3"/>
          </w:tcPr>
          <w:p w:rsidR="00223F17" w:rsidRPr="006705B9" w:rsidRDefault="00223F17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2 класс</w:t>
            </w:r>
          </w:p>
          <w:p w:rsidR="00223F17" w:rsidRPr="006705B9" w:rsidRDefault="00223F17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2009 - 2010</w:t>
            </w:r>
          </w:p>
        </w:tc>
        <w:tc>
          <w:tcPr>
            <w:tcW w:w="2365" w:type="dxa"/>
            <w:gridSpan w:val="3"/>
          </w:tcPr>
          <w:p w:rsidR="00223F17" w:rsidRPr="006705B9" w:rsidRDefault="00223F17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 xml:space="preserve">3 класс </w:t>
            </w:r>
          </w:p>
          <w:p w:rsidR="00223F17" w:rsidRPr="006705B9" w:rsidRDefault="00223F17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2010 - 2011</w:t>
            </w:r>
          </w:p>
        </w:tc>
        <w:tc>
          <w:tcPr>
            <w:tcW w:w="2198" w:type="dxa"/>
            <w:gridSpan w:val="3"/>
          </w:tcPr>
          <w:p w:rsidR="00223F17" w:rsidRPr="006705B9" w:rsidRDefault="00223F17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5 класс</w:t>
            </w:r>
          </w:p>
          <w:p w:rsidR="00223F17" w:rsidRPr="006705B9" w:rsidRDefault="00223F17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2012 - 2013</w:t>
            </w:r>
          </w:p>
        </w:tc>
      </w:tr>
      <w:tr w:rsidR="00D524E3" w:rsidRPr="006705B9" w:rsidTr="00DB3020">
        <w:tc>
          <w:tcPr>
            <w:tcW w:w="1127" w:type="dxa"/>
            <w:tcBorders>
              <w:righ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Здор.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Пат.</w:t>
            </w:r>
          </w:p>
        </w:tc>
        <w:tc>
          <w:tcPr>
            <w:tcW w:w="1238" w:type="dxa"/>
            <w:tcBorders>
              <w:righ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Здор.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Пат.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Здор.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Пат.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Здор.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Пат.</w:t>
            </w:r>
          </w:p>
        </w:tc>
      </w:tr>
      <w:tr w:rsidR="00D524E3" w:rsidRPr="006705B9" w:rsidTr="00DB3020">
        <w:trPr>
          <w:trHeight w:val="105"/>
        </w:trPr>
        <w:tc>
          <w:tcPr>
            <w:tcW w:w="1127" w:type="dxa"/>
            <w:tcBorders>
              <w:bottom w:val="single" w:sz="4" w:space="0" w:color="auto"/>
              <w:righ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138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3" w:rsidRPr="006705B9" w:rsidRDefault="00DB3020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Н.</w:t>
            </w:r>
            <w:r w:rsidR="00D524E3" w:rsidRPr="006705B9">
              <w:rPr>
                <w:rFonts w:ascii="Times New Roman" w:eastAsia="Times New Roman" w:hAnsi="Times New Roman" w:cs="Times New Roman"/>
                <w:sz w:val="24"/>
              </w:rPr>
              <w:t>о.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5B9">
              <w:rPr>
                <w:rFonts w:ascii="Times New Roman" w:eastAsia="Times New Roman" w:hAnsi="Times New Roman" w:cs="Times New Roman"/>
                <w:sz w:val="24"/>
              </w:rPr>
              <w:t>Ск</w:t>
            </w:r>
            <w:proofErr w:type="spellEnd"/>
            <w:r w:rsidRPr="006705B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38" w:type="dxa"/>
            <w:vMerge w:val="restart"/>
            <w:tcBorders>
              <w:righ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138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Н. о.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5B9">
              <w:rPr>
                <w:rFonts w:ascii="Times New Roman" w:eastAsia="Times New Roman" w:hAnsi="Times New Roman" w:cs="Times New Roman"/>
                <w:sz w:val="24"/>
              </w:rPr>
              <w:t>Ск</w:t>
            </w:r>
            <w:proofErr w:type="spellEnd"/>
            <w:r w:rsidRPr="006705B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96" w:type="dxa"/>
            <w:vMerge w:val="restart"/>
            <w:tcBorders>
              <w:righ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134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3" w:rsidRPr="006705B9" w:rsidRDefault="00DB3020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Н.</w:t>
            </w:r>
            <w:r w:rsidR="00D524E3" w:rsidRPr="006705B9">
              <w:rPr>
                <w:rFonts w:ascii="Times New Roman" w:eastAsia="Times New Roman" w:hAnsi="Times New Roman" w:cs="Times New Roman"/>
                <w:sz w:val="24"/>
              </w:rPr>
              <w:t>о.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5B9">
              <w:rPr>
                <w:rFonts w:ascii="Times New Roman" w:eastAsia="Times New Roman" w:hAnsi="Times New Roman" w:cs="Times New Roman"/>
                <w:sz w:val="24"/>
              </w:rPr>
              <w:t>Ск</w:t>
            </w:r>
            <w:proofErr w:type="spellEnd"/>
            <w:r w:rsidRPr="006705B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95" w:type="dxa"/>
            <w:vMerge w:val="restart"/>
            <w:tcBorders>
              <w:righ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3" w:rsidRPr="006705B9" w:rsidRDefault="00DB3020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Н.</w:t>
            </w:r>
            <w:r w:rsidR="00D524E3" w:rsidRPr="006705B9">
              <w:rPr>
                <w:rFonts w:ascii="Times New Roman" w:eastAsia="Times New Roman" w:hAnsi="Times New Roman" w:cs="Times New Roman"/>
                <w:sz w:val="24"/>
              </w:rPr>
              <w:t>о.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5B9">
              <w:rPr>
                <w:rFonts w:ascii="Times New Roman" w:eastAsia="Times New Roman" w:hAnsi="Times New Roman" w:cs="Times New Roman"/>
                <w:sz w:val="24"/>
              </w:rPr>
              <w:t>Ск</w:t>
            </w:r>
            <w:proofErr w:type="spellEnd"/>
            <w:r w:rsidRPr="006705B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D524E3" w:rsidRPr="006705B9" w:rsidTr="00DB3020">
        <w:trPr>
          <w:trHeight w:val="210"/>
        </w:trPr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95" w:type="dxa"/>
            <w:vMerge/>
            <w:tcBorders>
              <w:righ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D524E3" w:rsidRPr="006705B9" w:rsidTr="00DB3020">
        <w:tc>
          <w:tcPr>
            <w:tcW w:w="1127" w:type="dxa"/>
            <w:tcBorders>
              <w:right w:val="single" w:sz="4" w:space="0" w:color="auto"/>
            </w:tcBorders>
          </w:tcPr>
          <w:p w:rsidR="00D524E3" w:rsidRPr="006705B9" w:rsidRDefault="00DB3020" w:rsidP="002D61E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705B9">
              <w:rPr>
                <w:rFonts w:ascii="Times New Roman" w:eastAsia="Times New Roman" w:hAnsi="Times New Roman" w:cs="Times New Roman"/>
                <w:sz w:val="28"/>
              </w:rPr>
              <w:t>Всего: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tcBorders>
              <w:lef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38" w:type="dxa"/>
            <w:vMerge/>
            <w:tcBorders>
              <w:righ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9" w:type="dxa"/>
            <w:gridSpan w:val="2"/>
            <w:tcBorders>
              <w:lef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095" w:type="dxa"/>
            <w:vMerge/>
            <w:tcBorders>
              <w:righ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3" w:type="dxa"/>
            <w:gridSpan w:val="2"/>
            <w:tcBorders>
              <w:left w:val="single" w:sz="4" w:space="0" w:color="auto"/>
            </w:tcBorders>
          </w:tcPr>
          <w:p w:rsidR="00D524E3" w:rsidRPr="006705B9" w:rsidRDefault="00D524E3" w:rsidP="002D61E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5B9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</w:tr>
    </w:tbl>
    <w:p w:rsidR="00223F17" w:rsidRPr="006705B9" w:rsidRDefault="00223F17" w:rsidP="002D61EF">
      <w:pPr>
        <w:rPr>
          <w:rFonts w:ascii="Times New Roman" w:eastAsia="Times New Roman" w:hAnsi="Times New Roman" w:cs="Times New Roman"/>
          <w:sz w:val="28"/>
        </w:rPr>
      </w:pPr>
    </w:p>
    <w:p w:rsidR="00D524E3" w:rsidRPr="006705B9" w:rsidRDefault="00D524E3" w:rsidP="002D61EF">
      <w:pPr>
        <w:rPr>
          <w:rFonts w:ascii="Times New Roman" w:eastAsia="Times New Roman" w:hAnsi="Times New Roman" w:cs="Times New Roman"/>
          <w:sz w:val="24"/>
        </w:rPr>
      </w:pPr>
      <w:r w:rsidRPr="003B1C9B">
        <w:rPr>
          <w:rFonts w:ascii="Times New Roman" w:eastAsia="Times New Roman" w:hAnsi="Times New Roman" w:cs="Times New Roman"/>
          <w:b/>
          <w:sz w:val="24"/>
        </w:rPr>
        <w:lastRenderedPageBreak/>
        <w:t>Вывод</w:t>
      </w:r>
      <w:r w:rsidRPr="006705B9">
        <w:rPr>
          <w:rFonts w:ascii="Times New Roman" w:eastAsia="Times New Roman" w:hAnsi="Times New Roman" w:cs="Times New Roman"/>
          <w:sz w:val="24"/>
        </w:rPr>
        <w:t xml:space="preserve">: за 5 лет количество учеников, имеющих патологию позвоночника,  увеличилось с 12 до 21 человека, что составляет 6 % от общего числа учащихся. Можно отметить, что в структуре патологии позвоночника преобладает нарушение осанки – 4% и </w:t>
      </w:r>
      <w:r w:rsidR="006A1C10" w:rsidRPr="006705B9">
        <w:rPr>
          <w:rFonts w:ascii="Times New Roman" w:eastAsia="Times New Roman" w:hAnsi="Times New Roman" w:cs="Times New Roman"/>
          <w:sz w:val="24"/>
        </w:rPr>
        <w:t>сколиоз</w:t>
      </w:r>
      <w:r w:rsidRPr="006705B9">
        <w:rPr>
          <w:rFonts w:ascii="Times New Roman" w:eastAsia="Times New Roman" w:hAnsi="Times New Roman" w:cs="Times New Roman"/>
          <w:sz w:val="24"/>
        </w:rPr>
        <w:t xml:space="preserve"> – 2%</w:t>
      </w:r>
    </w:p>
    <w:p w:rsidR="006A1C10" w:rsidRPr="006705B9" w:rsidRDefault="006A1C10" w:rsidP="002D61EF">
      <w:pPr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Диаграмма №1</w:t>
      </w:r>
    </w:p>
    <w:p w:rsidR="006A1C10" w:rsidRPr="006705B9" w:rsidRDefault="006A1C10" w:rsidP="002D61EF">
      <w:pPr>
        <w:rPr>
          <w:rFonts w:ascii="Times New Roman" w:eastAsia="Times New Roman" w:hAnsi="Times New Roman" w:cs="Times New Roman"/>
          <w:sz w:val="28"/>
        </w:rPr>
      </w:pPr>
      <w:r w:rsidRPr="006705B9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2D37" w:rsidRPr="006705B9" w:rsidRDefault="006A1C10" w:rsidP="002D61EF">
      <w:pPr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 xml:space="preserve">  </w:t>
      </w:r>
    </w:p>
    <w:p w:rsidR="00DF2D37" w:rsidRPr="006705B9" w:rsidRDefault="00DB3020" w:rsidP="002D61EF">
      <w:pPr>
        <w:rPr>
          <w:rFonts w:ascii="Times New Roman" w:eastAsia="Times New Roman" w:hAnsi="Times New Roman" w:cs="Times New Roman"/>
          <w:sz w:val="24"/>
          <w:szCs w:val="24"/>
        </w:rPr>
      </w:pPr>
      <w:r w:rsidRPr="006705B9">
        <w:rPr>
          <w:rFonts w:ascii="Times New Roman" w:eastAsia="Times New Roman" w:hAnsi="Times New Roman" w:cs="Times New Roman"/>
          <w:b/>
          <w:sz w:val="24"/>
          <w:szCs w:val="24"/>
        </w:rPr>
        <w:t>Опыт 2.</w:t>
      </w:r>
      <w:r w:rsidRPr="0067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C10" w:rsidRPr="006705B9">
        <w:rPr>
          <w:rFonts w:ascii="Times New Roman" w:eastAsia="Times New Roman" w:hAnsi="Times New Roman" w:cs="Times New Roman"/>
          <w:sz w:val="24"/>
          <w:szCs w:val="24"/>
        </w:rPr>
        <w:t>Сумки</w:t>
      </w:r>
      <w:r w:rsidRPr="006705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1C10" w:rsidRPr="006705B9">
        <w:rPr>
          <w:rFonts w:ascii="Times New Roman" w:eastAsia="Times New Roman" w:hAnsi="Times New Roman" w:cs="Times New Roman"/>
          <w:sz w:val="24"/>
          <w:szCs w:val="24"/>
        </w:rPr>
        <w:t xml:space="preserve"> которые </w:t>
      </w:r>
      <w:r w:rsidRPr="006705B9">
        <w:rPr>
          <w:rFonts w:ascii="Times New Roman" w:eastAsia="Times New Roman" w:hAnsi="Times New Roman" w:cs="Times New Roman"/>
          <w:sz w:val="24"/>
          <w:szCs w:val="24"/>
        </w:rPr>
        <w:t>предпочитают</w:t>
      </w:r>
      <w:r w:rsidR="006A1C10" w:rsidRPr="006705B9">
        <w:rPr>
          <w:rFonts w:ascii="Times New Roman" w:eastAsia="Times New Roman" w:hAnsi="Times New Roman" w:cs="Times New Roman"/>
          <w:sz w:val="24"/>
          <w:szCs w:val="24"/>
        </w:rPr>
        <w:t xml:space="preserve"> школьн</w:t>
      </w:r>
      <w:r w:rsidRPr="006705B9">
        <w:rPr>
          <w:rFonts w:ascii="Times New Roman" w:eastAsia="Times New Roman" w:hAnsi="Times New Roman" w:cs="Times New Roman"/>
          <w:sz w:val="24"/>
          <w:szCs w:val="24"/>
        </w:rPr>
        <w:t>ики в нашем учебном заведении</w:t>
      </w:r>
    </w:p>
    <w:p w:rsidR="00DB3020" w:rsidRPr="006705B9" w:rsidRDefault="006A1C10" w:rsidP="002D6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705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провели анкетирование учащихся школы, чтобы выяснить, каким сумкам</w:t>
      </w:r>
      <w:r w:rsidRPr="006705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 xml:space="preserve">они отдают предпочтение. Результаты анкеты были занесены  в таблицу </w:t>
      </w:r>
      <w:r w:rsidR="00DB3020" w:rsidRPr="006705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№2</w:t>
      </w:r>
      <w:r w:rsidRPr="006705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6A1C10" w:rsidRPr="006705B9" w:rsidRDefault="006A1C10" w:rsidP="002D6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5B9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6705B9">
        <w:rPr>
          <w:rFonts w:ascii="Times New Roman" w:eastAsia="Times New Roman" w:hAnsi="Times New Roman" w:cs="Times New Roman"/>
          <w:sz w:val="24"/>
          <w:szCs w:val="24"/>
        </w:rPr>
        <w:t>: узнать, каким видам сумок ученики отдают предпочтение.</w:t>
      </w:r>
    </w:p>
    <w:p w:rsidR="006A1C10" w:rsidRPr="006705B9" w:rsidRDefault="006A1C10" w:rsidP="002D61EF">
      <w:pPr>
        <w:spacing w:before="240" w:after="24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6705B9">
        <w:rPr>
          <w:rFonts w:ascii="Times New Roman" w:eastAsia="Times New Roman" w:hAnsi="Times New Roman" w:cs="Times New Roman"/>
          <w:shd w:val="clear" w:color="auto" w:fill="FFFFFF"/>
        </w:rPr>
        <w:t xml:space="preserve"> Таблица №2</w:t>
      </w:r>
    </w:p>
    <w:tbl>
      <w:tblPr>
        <w:tblStyle w:val="a7"/>
        <w:tblW w:w="9859" w:type="dxa"/>
        <w:tblLook w:val="04A0" w:firstRow="1" w:lastRow="0" w:firstColumn="1" w:lastColumn="0" w:noHBand="0" w:noVBand="1"/>
      </w:tblPr>
      <w:tblGrid>
        <w:gridCol w:w="1944"/>
        <w:gridCol w:w="2150"/>
        <w:gridCol w:w="1921"/>
        <w:gridCol w:w="1921"/>
        <w:gridCol w:w="1923"/>
      </w:tblGrid>
      <w:tr w:rsidR="006A1C10" w:rsidRPr="006705B9" w:rsidTr="00625B6F">
        <w:trPr>
          <w:trHeight w:val="464"/>
        </w:trPr>
        <w:tc>
          <w:tcPr>
            <w:tcW w:w="1944" w:type="dxa"/>
          </w:tcPr>
          <w:p w:rsidR="006A1C10" w:rsidRPr="006705B9" w:rsidRDefault="006A1C10" w:rsidP="002D61EF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</w:rPr>
            </w:pPr>
            <w:r w:rsidRPr="006705B9">
              <w:rPr>
                <w:rFonts w:ascii="Times New Roman" w:eastAsia="Times New Roman" w:hAnsi="Times New Roman" w:cs="Times New Roman"/>
                <w:sz w:val="32"/>
              </w:rPr>
              <w:t>Виды сумок</w:t>
            </w:r>
          </w:p>
        </w:tc>
        <w:tc>
          <w:tcPr>
            <w:tcW w:w="4071" w:type="dxa"/>
            <w:gridSpan w:val="2"/>
          </w:tcPr>
          <w:p w:rsidR="006A1C10" w:rsidRPr="006705B9" w:rsidRDefault="006A1C10" w:rsidP="002D61EF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</w:rPr>
            </w:pPr>
            <w:r w:rsidRPr="006705B9">
              <w:rPr>
                <w:rFonts w:ascii="Times New Roman" w:eastAsia="Times New Roman" w:hAnsi="Times New Roman" w:cs="Times New Roman"/>
                <w:sz w:val="32"/>
              </w:rPr>
              <w:t>Мальчики (%)</w:t>
            </w:r>
          </w:p>
        </w:tc>
        <w:tc>
          <w:tcPr>
            <w:tcW w:w="3844" w:type="dxa"/>
            <w:gridSpan w:val="2"/>
          </w:tcPr>
          <w:p w:rsidR="006A1C10" w:rsidRPr="006705B9" w:rsidRDefault="006A1C10" w:rsidP="002D61EF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</w:rPr>
            </w:pPr>
            <w:r w:rsidRPr="006705B9">
              <w:rPr>
                <w:rFonts w:ascii="Times New Roman" w:eastAsia="Times New Roman" w:hAnsi="Times New Roman" w:cs="Times New Roman"/>
                <w:sz w:val="32"/>
              </w:rPr>
              <w:t>Девочки (%)</w:t>
            </w:r>
          </w:p>
        </w:tc>
      </w:tr>
      <w:tr w:rsidR="006A1C10" w:rsidRPr="006705B9" w:rsidTr="00625B6F">
        <w:trPr>
          <w:trHeight w:val="464"/>
        </w:trPr>
        <w:tc>
          <w:tcPr>
            <w:tcW w:w="1944" w:type="dxa"/>
          </w:tcPr>
          <w:p w:rsidR="006A1C10" w:rsidRPr="006705B9" w:rsidRDefault="00A15D41" w:rsidP="002D61EF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</w:rPr>
            </w:pPr>
            <w:r w:rsidRPr="006705B9">
              <w:rPr>
                <w:rFonts w:ascii="Times New Roman" w:eastAsia="Times New Roman" w:hAnsi="Times New Roman" w:cs="Times New Roman"/>
                <w:sz w:val="32"/>
              </w:rPr>
              <w:t>Р</w:t>
            </w:r>
            <w:r w:rsidR="006A1C10" w:rsidRPr="006705B9">
              <w:rPr>
                <w:rFonts w:ascii="Times New Roman" w:eastAsia="Times New Roman" w:hAnsi="Times New Roman" w:cs="Times New Roman"/>
                <w:sz w:val="32"/>
              </w:rPr>
              <w:t>анцы</w:t>
            </w:r>
          </w:p>
        </w:tc>
        <w:tc>
          <w:tcPr>
            <w:tcW w:w="2150" w:type="dxa"/>
          </w:tcPr>
          <w:p w:rsidR="006A1C10" w:rsidRPr="006705B9" w:rsidRDefault="00A15D41" w:rsidP="002D61EF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</w:rPr>
            </w:pPr>
            <w:r w:rsidRPr="006705B9">
              <w:rPr>
                <w:rFonts w:ascii="Times New Roman" w:eastAsia="Times New Roman" w:hAnsi="Times New Roman" w:cs="Times New Roman"/>
                <w:sz w:val="32"/>
              </w:rPr>
              <w:t>108</w:t>
            </w:r>
          </w:p>
        </w:tc>
        <w:tc>
          <w:tcPr>
            <w:tcW w:w="1921" w:type="dxa"/>
          </w:tcPr>
          <w:p w:rsidR="006A1C10" w:rsidRPr="006705B9" w:rsidRDefault="00A15D41" w:rsidP="002D61EF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</w:rPr>
            </w:pPr>
            <w:r w:rsidRPr="006705B9">
              <w:rPr>
                <w:rFonts w:ascii="Times New Roman" w:eastAsia="Times New Roman" w:hAnsi="Times New Roman" w:cs="Times New Roman"/>
                <w:sz w:val="32"/>
              </w:rPr>
              <w:t>72%</w:t>
            </w:r>
          </w:p>
        </w:tc>
        <w:tc>
          <w:tcPr>
            <w:tcW w:w="1921" w:type="dxa"/>
          </w:tcPr>
          <w:p w:rsidR="006A1C10" w:rsidRPr="006705B9" w:rsidRDefault="00A15D41" w:rsidP="002D61EF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</w:rPr>
            </w:pPr>
            <w:r w:rsidRPr="006705B9">
              <w:rPr>
                <w:rFonts w:ascii="Times New Roman" w:eastAsia="Times New Roman" w:hAnsi="Times New Roman" w:cs="Times New Roman"/>
                <w:sz w:val="32"/>
              </w:rPr>
              <w:t>84</w:t>
            </w:r>
          </w:p>
        </w:tc>
        <w:tc>
          <w:tcPr>
            <w:tcW w:w="1923" w:type="dxa"/>
          </w:tcPr>
          <w:p w:rsidR="006A1C10" w:rsidRPr="006705B9" w:rsidRDefault="00A15D41" w:rsidP="002D61EF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</w:rPr>
            </w:pPr>
            <w:r w:rsidRPr="006705B9">
              <w:rPr>
                <w:rFonts w:ascii="Times New Roman" w:eastAsia="Times New Roman" w:hAnsi="Times New Roman" w:cs="Times New Roman"/>
                <w:sz w:val="32"/>
              </w:rPr>
              <w:t>56%</w:t>
            </w:r>
          </w:p>
        </w:tc>
      </w:tr>
      <w:tr w:rsidR="006A1C10" w:rsidRPr="006705B9" w:rsidTr="00625B6F">
        <w:trPr>
          <w:trHeight w:val="687"/>
        </w:trPr>
        <w:tc>
          <w:tcPr>
            <w:tcW w:w="1944" w:type="dxa"/>
          </w:tcPr>
          <w:p w:rsidR="006A1C10" w:rsidRPr="006705B9" w:rsidRDefault="00A15D41" w:rsidP="002D61EF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</w:rPr>
            </w:pPr>
            <w:r w:rsidRPr="006705B9">
              <w:rPr>
                <w:rFonts w:ascii="Times New Roman" w:eastAsia="Times New Roman" w:hAnsi="Times New Roman" w:cs="Times New Roman"/>
                <w:sz w:val="32"/>
              </w:rPr>
              <w:t>Сумки с 1й ручкой (через плечо)</w:t>
            </w:r>
          </w:p>
        </w:tc>
        <w:tc>
          <w:tcPr>
            <w:tcW w:w="2150" w:type="dxa"/>
          </w:tcPr>
          <w:p w:rsidR="006A1C10" w:rsidRPr="006705B9" w:rsidRDefault="00A15D41" w:rsidP="002D61EF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</w:rPr>
            </w:pPr>
            <w:r w:rsidRPr="006705B9">
              <w:rPr>
                <w:rFonts w:ascii="Times New Roman" w:eastAsia="Times New Roman" w:hAnsi="Times New Roman" w:cs="Times New Roman"/>
                <w:sz w:val="32"/>
              </w:rPr>
              <w:t>32</w:t>
            </w:r>
          </w:p>
        </w:tc>
        <w:tc>
          <w:tcPr>
            <w:tcW w:w="1921" w:type="dxa"/>
          </w:tcPr>
          <w:p w:rsidR="006A1C10" w:rsidRPr="006705B9" w:rsidRDefault="00A15D41" w:rsidP="002D61EF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</w:rPr>
            </w:pPr>
            <w:r w:rsidRPr="006705B9">
              <w:rPr>
                <w:rFonts w:ascii="Times New Roman" w:eastAsia="Times New Roman" w:hAnsi="Times New Roman" w:cs="Times New Roman"/>
                <w:sz w:val="32"/>
              </w:rPr>
              <w:t>21%</w:t>
            </w:r>
          </w:p>
        </w:tc>
        <w:tc>
          <w:tcPr>
            <w:tcW w:w="1921" w:type="dxa"/>
          </w:tcPr>
          <w:p w:rsidR="006A1C10" w:rsidRPr="006705B9" w:rsidRDefault="00A15D41" w:rsidP="002D61EF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</w:rPr>
            </w:pPr>
            <w:r w:rsidRPr="006705B9">
              <w:rPr>
                <w:rFonts w:ascii="Times New Roman" w:eastAsia="Times New Roman" w:hAnsi="Times New Roman" w:cs="Times New Roman"/>
                <w:sz w:val="32"/>
              </w:rPr>
              <w:t>36</w:t>
            </w:r>
          </w:p>
        </w:tc>
        <w:tc>
          <w:tcPr>
            <w:tcW w:w="1923" w:type="dxa"/>
          </w:tcPr>
          <w:p w:rsidR="006A1C10" w:rsidRPr="006705B9" w:rsidRDefault="00A15D41" w:rsidP="002D61EF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</w:rPr>
            </w:pPr>
            <w:r w:rsidRPr="006705B9">
              <w:rPr>
                <w:rFonts w:ascii="Times New Roman" w:eastAsia="Times New Roman" w:hAnsi="Times New Roman" w:cs="Times New Roman"/>
                <w:sz w:val="32"/>
              </w:rPr>
              <w:t>24%</w:t>
            </w:r>
          </w:p>
        </w:tc>
      </w:tr>
      <w:tr w:rsidR="006A1C10" w:rsidRPr="006705B9" w:rsidTr="00625B6F">
        <w:trPr>
          <w:trHeight w:val="546"/>
        </w:trPr>
        <w:tc>
          <w:tcPr>
            <w:tcW w:w="1944" w:type="dxa"/>
          </w:tcPr>
          <w:p w:rsidR="006A1C10" w:rsidRPr="006705B9" w:rsidRDefault="00DB3020" w:rsidP="002D61EF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</w:rPr>
            </w:pPr>
            <w:r w:rsidRPr="006705B9">
              <w:rPr>
                <w:rFonts w:ascii="Times New Roman" w:eastAsia="Times New Roman" w:hAnsi="Times New Roman" w:cs="Times New Roman"/>
                <w:sz w:val="32"/>
              </w:rPr>
              <w:t xml:space="preserve">Сумки с </w:t>
            </w:r>
            <w:r w:rsidRPr="006705B9">
              <w:rPr>
                <w:rFonts w:ascii="Times New Roman" w:eastAsia="Times New Roman" w:hAnsi="Times New Roman" w:cs="Times New Roman"/>
                <w:sz w:val="32"/>
              </w:rPr>
              <w:lastRenderedPageBreak/>
              <w:t xml:space="preserve">двумя </w:t>
            </w:r>
            <w:r w:rsidR="00A15D41" w:rsidRPr="006705B9">
              <w:rPr>
                <w:rFonts w:ascii="Times New Roman" w:eastAsia="Times New Roman" w:hAnsi="Times New Roman" w:cs="Times New Roman"/>
                <w:sz w:val="32"/>
              </w:rPr>
              <w:t>ручками</w:t>
            </w:r>
          </w:p>
        </w:tc>
        <w:tc>
          <w:tcPr>
            <w:tcW w:w="2150" w:type="dxa"/>
          </w:tcPr>
          <w:p w:rsidR="006A1C10" w:rsidRPr="006705B9" w:rsidRDefault="00A15D41" w:rsidP="002D61EF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</w:rPr>
            </w:pPr>
            <w:r w:rsidRPr="006705B9">
              <w:rPr>
                <w:rFonts w:ascii="Times New Roman" w:eastAsia="Times New Roman" w:hAnsi="Times New Roman" w:cs="Times New Roman"/>
                <w:sz w:val="32"/>
              </w:rPr>
              <w:lastRenderedPageBreak/>
              <w:t>10</w:t>
            </w:r>
          </w:p>
        </w:tc>
        <w:tc>
          <w:tcPr>
            <w:tcW w:w="1921" w:type="dxa"/>
          </w:tcPr>
          <w:p w:rsidR="006A1C10" w:rsidRPr="006705B9" w:rsidRDefault="00A15D41" w:rsidP="002D61EF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</w:rPr>
            </w:pPr>
            <w:r w:rsidRPr="006705B9">
              <w:rPr>
                <w:rFonts w:ascii="Times New Roman" w:eastAsia="Times New Roman" w:hAnsi="Times New Roman" w:cs="Times New Roman"/>
                <w:sz w:val="32"/>
              </w:rPr>
              <w:t>7%</w:t>
            </w:r>
          </w:p>
        </w:tc>
        <w:tc>
          <w:tcPr>
            <w:tcW w:w="1921" w:type="dxa"/>
          </w:tcPr>
          <w:p w:rsidR="006A1C10" w:rsidRPr="006705B9" w:rsidRDefault="00A15D41" w:rsidP="002D61EF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</w:rPr>
            </w:pPr>
            <w:r w:rsidRPr="006705B9">
              <w:rPr>
                <w:rFonts w:ascii="Times New Roman" w:eastAsia="Times New Roman" w:hAnsi="Times New Roman" w:cs="Times New Roman"/>
                <w:sz w:val="32"/>
              </w:rPr>
              <w:t>30</w:t>
            </w:r>
          </w:p>
        </w:tc>
        <w:tc>
          <w:tcPr>
            <w:tcW w:w="1923" w:type="dxa"/>
          </w:tcPr>
          <w:p w:rsidR="006A1C10" w:rsidRPr="006705B9" w:rsidRDefault="00A15D41" w:rsidP="002D61EF">
            <w:pPr>
              <w:spacing w:before="240" w:after="240"/>
              <w:rPr>
                <w:rFonts w:ascii="Times New Roman" w:eastAsia="Times New Roman" w:hAnsi="Times New Roman" w:cs="Times New Roman"/>
                <w:sz w:val="32"/>
              </w:rPr>
            </w:pPr>
            <w:r w:rsidRPr="006705B9">
              <w:rPr>
                <w:rFonts w:ascii="Times New Roman" w:eastAsia="Times New Roman" w:hAnsi="Times New Roman" w:cs="Times New Roman"/>
                <w:sz w:val="32"/>
              </w:rPr>
              <w:t>20%</w:t>
            </w:r>
          </w:p>
        </w:tc>
      </w:tr>
    </w:tbl>
    <w:p w:rsidR="006A1C10" w:rsidRPr="006705B9" w:rsidRDefault="00DB3020" w:rsidP="002D6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lastRenderedPageBreak/>
        <w:t>Вывод: и</w:t>
      </w:r>
      <w:r w:rsidR="00A15D41" w:rsidRPr="006705B9">
        <w:rPr>
          <w:rFonts w:ascii="Times New Roman" w:eastAsia="Times New Roman" w:hAnsi="Times New Roman" w:cs="Times New Roman"/>
          <w:sz w:val="24"/>
        </w:rPr>
        <w:t>з таблицы видно, что мальчики больше предпочитают ранцы, чем девочки.</w:t>
      </w:r>
      <w:r w:rsidRPr="006705B9">
        <w:rPr>
          <w:rFonts w:ascii="Times New Roman" w:hAnsi="Times New Roman" w:cs="Times New Roman"/>
          <w:sz w:val="20"/>
        </w:rPr>
        <w:t xml:space="preserve"> </w:t>
      </w:r>
      <w:r w:rsidRPr="006705B9">
        <w:rPr>
          <w:rFonts w:ascii="Times New Roman" w:eastAsia="Times New Roman" w:hAnsi="Times New Roman" w:cs="Times New Roman"/>
          <w:sz w:val="24"/>
        </w:rPr>
        <w:t>Для наглядности данная информация приведена в виде  диаграммы №2</w:t>
      </w:r>
    </w:p>
    <w:p w:rsidR="00A15D41" w:rsidRPr="006705B9" w:rsidRDefault="00A15D41" w:rsidP="002D6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Диаграмма №2</w:t>
      </w:r>
    </w:p>
    <w:p w:rsidR="00A15D41" w:rsidRPr="006705B9" w:rsidRDefault="00A15D41" w:rsidP="002D61EF">
      <w:pPr>
        <w:spacing w:before="240" w:after="240" w:line="240" w:lineRule="auto"/>
        <w:rPr>
          <w:rFonts w:ascii="Times New Roman" w:eastAsia="Times New Roman" w:hAnsi="Times New Roman" w:cs="Times New Roman"/>
          <w:sz w:val="32"/>
        </w:rPr>
      </w:pPr>
      <w:r w:rsidRPr="006705B9">
        <w:rPr>
          <w:rFonts w:ascii="Times New Roman" w:eastAsia="Times New Roman" w:hAnsi="Times New Roman" w:cs="Times New Roman"/>
          <w:noProof/>
          <w:sz w:val="32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2D37" w:rsidRPr="006705B9" w:rsidRDefault="00DF2D37" w:rsidP="002D61EF">
      <w:pPr>
        <w:rPr>
          <w:rFonts w:ascii="Times New Roman" w:eastAsia="Times New Roman" w:hAnsi="Times New Roman" w:cs="Times New Roman"/>
          <w:sz w:val="24"/>
        </w:rPr>
      </w:pPr>
    </w:p>
    <w:p w:rsidR="00DF2D37" w:rsidRPr="006705B9" w:rsidRDefault="006A1C10" w:rsidP="002D61EF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 w:rsidRPr="006705B9"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>Опыт 3</w:t>
      </w:r>
      <w:r w:rsidRPr="006705B9"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. Расчет давления школьных сумок на позвоночник</w:t>
      </w:r>
      <w:r w:rsidRPr="006705B9"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br/>
        <w:t>школьника</w:t>
      </w:r>
    </w:p>
    <w:p w:rsidR="00DB3020" w:rsidRPr="006705B9" w:rsidRDefault="00DB3020" w:rsidP="002D61EF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705B9"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>Цель</w:t>
      </w:r>
      <w:r w:rsidRPr="006705B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: выяснить какое давление оказывают ранцы, сумки на позвоночник</w:t>
      </w:r>
      <w:r w:rsidR="002D61EF" w:rsidRPr="006705B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2D61EF" w:rsidRPr="006705B9" w:rsidRDefault="002D61EF" w:rsidP="002D61EF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705B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Для этого мы провели следующее:</w:t>
      </w:r>
    </w:p>
    <w:p w:rsidR="002D61EF" w:rsidRPr="006705B9" w:rsidRDefault="006A1C10" w:rsidP="002D61EF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6705B9">
        <w:rPr>
          <w:rFonts w:ascii="Times New Roman" w:eastAsia="Times New Roman" w:hAnsi="Times New Roman" w:cs="Times New Roman"/>
          <w:color w:val="222222"/>
          <w:sz w:val="20"/>
          <w:shd w:val="clear" w:color="auto" w:fill="FFFFFF"/>
        </w:rPr>
        <w:br/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1</w:t>
      </w:r>
      <w:r w:rsidR="002D61EF"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Взвесили: портфели с 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определенным набором учебников и школьных принадлежностей.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>Резул</w:t>
      </w:r>
      <w:r w:rsidR="002D61EF"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ьтаты занесли в таблицу №3</w:t>
      </w:r>
    </w:p>
    <w:p w:rsidR="002D61EF" w:rsidRPr="006705B9" w:rsidRDefault="002D61EF" w:rsidP="002D61EF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Таблица №3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D61EF" w:rsidRPr="006705B9" w:rsidTr="00514A80">
        <w:tc>
          <w:tcPr>
            <w:tcW w:w="9571" w:type="dxa"/>
            <w:gridSpan w:val="4"/>
          </w:tcPr>
          <w:p w:rsidR="002D61EF" w:rsidRPr="006705B9" w:rsidRDefault="002D61EF" w:rsidP="002D61E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  <w:t xml:space="preserve">Масса </w:t>
            </w:r>
          </w:p>
        </w:tc>
      </w:tr>
      <w:tr w:rsidR="002D61EF" w:rsidRPr="006705B9" w:rsidTr="00514A80">
        <w:tc>
          <w:tcPr>
            <w:tcW w:w="2392" w:type="dxa"/>
          </w:tcPr>
          <w:p w:rsidR="002D61EF" w:rsidRPr="006705B9" w:rsidRDefault="002D61EF" w:rsidP="002D61EF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2393" w:type="dxa"/>
          </w:tcPr>
          <w:p w:rsidR="002D61EF" w:rsidRPr="006705B9" w:rsidRDefault="002D61EF" w:rsidP="002D61EF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  <w:t>Масса ранцев и учебников</w:t>
            </w:r>
          </w:p>
        </w:tc>
        <w:tc>
          <w:tcPr>
            <w:tcW w:w="2393" w:type="dxa"/>
          </w:tcPr>
          <w:p w:rsidR="002D61EF" w:rsidRPr="006705B9" w:rsidRDefault="002D61EF" w:rsidP="002D61EF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  <w:t>Масса сумок с 1й лямкой и учебников</w:t>
            </w:r>
          </w:p>
        </w:tc>
        <w:tc>
          <w:tcPr>
            <w:tcW w:w="2393" w:type="dxa"/>
          </w:tcPr>
          <w:p w:rsidR="002D61EF" w:rsidRPr="006705B9" w:rsidRDefault="002D61EF" w:rsidP="002D61EF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  <w:t>Масса сумок с 2мя лямками и учебников</w:t>
            </w:r>
          </w:p>
        </w:tc>
      </w:tr>
      <w:tr w:rsidR="002D61EF" w:rsidRPr="006705B9" w:rsidTr="00514A80">
        <w:tc>
          <w:tcPr>
            <w:tcW w:w="2392" w:type="dxa"/>
          </w:tcPr>
          <w:p w:rsidR="002D61EF" w:rsidRPr="006705B9" w:rsidRDefault="002D61EF" w:rsidP="002D61EF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  <w:t>Мальчики</w:t>
            </w:r>
          </w:p>
        </w:tc>
        <w:tc>
          <w:tcPr>
            <w:tcW w:w="2393" w:type="dxa"/>
          </w:tcPr>
          <w:p w:rsidR="002D61EF" w:rsidRPr="006705B9" w:rsidRDefault="002D61EF" w:rsidP="002D61EF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3,1 кг</w:t>
            </w:r>
          </w:p>
        </w:tc>
        <w:tc>
          <w:tcPr>
            <w:tcW w:w="2393" w:type="dxa"/>
          </w:tcPr>
          <w:p w:rsidR="002D61EF" w:rsidRPr="006705B9" w:rsidRDefault="002D61EF" w:rsidP="002D61EF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2,8 кг</w:t>
            </w:r>
          </w:p>
        </w:tc>
        <w:tc>
          <w:tcPr>
            <w:tcW w:w="2393" w:type="dxa"/>
          </w:tcPr>
          <w:p w:rsidR="002D61EF" w:rsidRPr="006705B9" w:rsidRDefault="002D61EF" w:rsidP="002D61EF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2,4 кг</w:t>
            </w:r>
          </w:p>
        </w:tc>
      </w:tr>
      <w:tr w:rsidR="002D61EF" w:rsidRPr="006705B9" w:rsidTr="00514A80">
        <w:tc>
          <w:tcPr>
            <w:tcW w:w="2392" w:type="dxa"/>
          </w:tcPr>
          <w:p w:rsidR="002D61EF" w:rsidRPr="006705B9" w:rsidRDefault="002D61EF" w:rsidP="002D61EF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  <w:lastRenderedPageBreak/>
              <w:t>Девочки</w:t>
            </w:r>
          </w:p>
        </w:tc>
        <w:tc>
          <w:tcPr>
            <w:tcW w:w="2393" w:type="dxa"/>
          </w:tcPr>
          <w:p w:rsidR="002D61EF" w:rsidRPr="006705B9" w:rsidRDefault="002D61EF" w:rsidP="002D61EF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3,3 кг</w:t>
            </w:r>
          </w:p>
        </w:tc>
        <w:tc>
          <w:tcPr>
            <w:tcW w:w="2393" w:type="dxa"/>
          </w:tcPr>
          <w:p w:rsidR="002D61EF" w:rsidRPr="006705B9" w:rsidRDefault="002D61EF" w:rsidP="002D61EF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3 кг</w:t>
            </w:r>
          </w:p>
        </w:tc>
        <w:tc>
          <w:tcPr>
            <w:tcW w:w="2393" w:type="dxa"/>
          </w:tcPr>
          <w:p w:rsidR="002D61EF" w:rsidRPr="006705B9" w:rsidRDefault="002D61EF" w:rsidP="002D61EF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3,2 кг</w:t>
            </w:r>
          </w:p>
        </w:tc>
      </w:tr>
    </w:tbl>
    <w:p w:rsidR="002D61EF" w:rsidRPr="006705B9" w:rsidRDefault="002D61EF" w:rsidP="002D61EF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6705B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Вывод: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из таблицы видно, что девочки носят больше учебников, чем мальчики и предпочтение отдают как ранцам, так и сумкам с двумя ручками.</w:t>
      </w:r>
    </w:p>
    <w:p w:rsidR="002D61EF" w:rsidRPr="006705B9" w:rsidRDefault="006A1C10" w:rsidP="002D61EF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2</w:t>
      </w:r>
      <w:r w:rsidR="002D61EF"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Рассчитали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2D61EF"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вес 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школьных портфелей по формуле: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>P=</w:t>
      </w:r>
      <w:proofErr w:type="spellStart"/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mg</w:t>
      </w:r>
      <w:proofErr w:type="spellEnd"/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,    g=9,8</w:t>
      </w:r>
      <w:r w:rsidR="002D61EF"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м/</w:t>
      </w:r>
      <w:r w:rsidR="002D61EF" w:rsidRPr="006705B9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c</w:t>
      </w:r>
      <w:r w:rsidR="002D61EF"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^2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>Результаты измерений и ра</w:t>
      </w:r>
      <w:r w:rsidR="002D61EF"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счетов представлены в таблице №4</w:t>
      </w:r>
    </w:p>
    <w:p w:rsidR="002D61EF" w:rsidRPr="006705B9" w:rsidRDefault="002D61EF" w:rsidP="002D61EF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Таблица №4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D61EF" w:rsidRPr="006705B9" w:rsidTr="00514A80">
        <w:tc>
          <w:tcPr>
            <w:tcW w:w="9571" w:type="dxa"/>
            <w:gridSpan w:val="4"/>
          </w:tcPr>
          <w:p w:rsidR="002D61EF" w:rsidRPr="006705B9" w:rsidRDefault="002D61EF" w:rsidP="002D61E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  <w:t>Вес</w:t>
            </w:r>
          </w:p>
        </w:tc>
      </w:tr>
      <w:tr w:rsidR="002D61EF" w:rsidRPr="006705B9" w:rsidTr="00514A80">
        <w:tc>
          <w:tcPr>
            <w:tcW w:w="2392" w:type="dxa"/>
          </w:tcPr>
          <w:p w:rsidR="002D61EF" w:rsidRPr="006705B9" w:rsidRDefault="002D61EF" w:rsidP="00514A80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2393" w:type="dxa"/>
          </w:tcPr>
          <w:p w:rsidR="002D61EF" w:rsidRPr="006705B9" w:rsidRDefault="002D61EF" w:rsidP="00514A80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  <w:t>Вес ранцев и учебников</w:t>
            </w:r>
          </w:p>
        </w:tc>
        <w:tc>
          <w:tcPr>
            <w:tcW w:w="2393" w:type="dxa"/>
          </w:tcPr>
          <w:p w:rsidR="002D61EF" w:rsidRPr="006705B9" w:rsidRDefault="002D61EF" w:rsidP="00514A80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  <w:t>Вес сумок с одной лямкой и учебников</w:t>
            </w:r>
          </w:p>
        </w:tc>
        <w:tc>
          <w:tcPr>
            <w:tcW w:w="2393" w:type="dxa"/>
          </w:tcPr>
          <w:p w:rsidR="002D61EF" w:rsidRPr="006705B9" w:rsidRDefault="002D61EF" w:rsidP="00514A80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  <w:t>Вес сумок с двумя лямками и учебников</w:t>
            </w:r>
          </w:p>
        </w:tc>
      </w:tr>
      <w:tr w:rsidR="002D61EF" w:rsidRPr="006705B9" w:rsidTr="00514A80">
        <w:tc>
          <w:tcPr>
            <w:tcW w:w="2392" w:type="dxa"/>
          </w:tcPr>
          <w:p w:rsidR="002D61EF" w:rsidRPr="006705B9" w:rsidRDefault="002D61EF" w:rsidP="00514A80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  <w:t>Мальчики</w:t>
            </w:r>
          </w:p>
        </w:tc>
        <w:tc>
          <w:tcPr>
            <w:tcW w:w="2393" w:type="dxa"/>
          </w:tcPr>
          <w:p w:rsidR="002D61EF" w:rsidRPr="006705B9" w:rsidRDefault="002D61EF" w:rsidP="00514A80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31 Н</w:t>
            </w:r>
          </w:p>
        </w:tc>
        <w:tc>
          <w:tcPr>
            <w:tcW w:w="2393" w:type="dxa"/>
          </w:tcPr>
          <w:p w:rsidR="002D61EF" w:rsidRPr="006705B9" w:rsidRDefault="002D61EF" w:rsidP="00514A80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28 Н</w:t>
            </w:r>
          </w:p>
        </w:tc>
        <w:tc>
          <w:tcPr>
            <w:tcW w:w="2393" w:type="dxa"/>
          </w:tcPr>
          <w:p w:rsidR="002D61EF" w:rsidRPr="006705B9" w:rsidRDefault="002D61EF" w:rsidP="00514A80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24Н</w:t>
            </w:r>
          </w:p>
        </w:tc>
      </w:tr>
      <w:tr w:rsidR="002D61EF" w:rsidRPr="006705B9" w:rsidTr="00514A80">
        <w:tc>
          <w:tcPr>
            <w:tcW w:w="2392" w:type="dxa"/>
          </w:tcPr>
          <w:p w:rsidR="002D61EF" w:rsidRPr="006705B9" w:rsidRDefault="002D61EF" w:rsidP="00514A80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  <w:t>Девочки</w:t>
            </w:r>
          </w:p>
        </w:tc>
        <w:tc>
          <w:tcPr>
            <w:tcW w:w="2393" w:type="dxa"/>
          </w:tcPr>
          <w:p w:rsidR="002D61EF" w:rsidRPr="006705B9" w:rsidRDefault="002D61EF" w:rsidP="00514A80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33 Н</w:t>
            </w:r>
          </w:p>
        </w:tc>
        <w:tc>
          <w:tcPr>
            <w:tcW w:w="2393" w:type="dxa"/>
          </w:tcPr>
          <w:p w:rsidR="002D61EF" w:rsidRPr="006705B9" w:rsidRDefault="002D61EF" w:rsidP="00514A80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30 Н</w:t>
            </w:r>
          </w:p>
        </w:tc>
        <w:tc>
          <w:tcPr>
            <w:tcW w:w="2393" w:type="dxa"/>
          </w:tcPr>
          <w:p w:rsidR="002D61EF" w:rsidRPr="006705B9" w:rsidRDefault="002D61EF" w:rsidP="00514A80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32 Н</w:t>
            </w:r>
          </w:p>
        </w:tc>
      </w:tr>
    </w:tbl>
    <w:p w:rsidR="00A15D41" w:rsidRPr="006705B9" w:rsidRDefault="002D61EF" w:rsidP="002D61EF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>3. Рассчитали</w:t>
      </w:r>
      <w:r w:rsidR="006A1C10"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площадь лямок по формуле:</w:t>
      </w:r>
      <w:r w:rsidR="00DB3020"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 А) Если одна лямка - S = </w:t>
      </w:r>
      <w:proofErr w:type="spellStart"/>
      <w:r w:rsidR="00DB3020"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a</w:t>
      </w:r>
      <w:r w:rsidR="006A1C10"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b</w:t>
      </w:r>
      <w:proofErr w:type="spellEnd"/>
      <w:r w:rsidR="006A1C10"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> </w:t>
      </w:r>
      <w:r w:rsidR="00DB3020"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   Б) Если две лямки - S = 2a</w:t>
      </w:r>
      <w:r w:rsidR="006A1C10"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b</w:t>
      </w:r>
    </w:p>
    <w:p w:rsidR="009F4E39" w:rsidRPr="006705B9" w:rsidRDefault="00A15D41" w:rsidP="002D61EF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Где 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a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– ширина лямки, а 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b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– длина лямки;</w:t>
      </w:r>
      <w:r w:rsidR="006A1C10"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>Результаты измерений и ра</w:t>
      </w:r>
      <w:r w:rsidR="002D61EF"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счетов представлены в таблице </w:t>
      </w:r>
      <w:r w:rsidR="009F4E39"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№5</w:t>
      </w:r>
      <w:r w:rsidR="006A1C10"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</w:p>
    <w:p w:rsidR="009F4E39" w:rsidRPr="006705B9" w:rsidRDefault="009F4E39" w:rsidP="009F4E39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Таблица №5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F4E39" w:rsidRPr="006705B9" w:rsidTr="00514A80">
        <w:tc>
          <w:tcPr>
            <w:tcW w:w="9571" w:type="dxa"/>
            <w:gridSpan w:val="4"/>
          </w:tcPr>
          <w:p w:rsidR="009F4E39" w:rsidRPr="006705B9" w:rsidRDefault="009F4E39" w:rsidP="009F4E3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  <w:t>Площадь лямок</w:t>
            </w:r>
          </w:p>
        </w:tc>
      </w:tr>
      <w:tr w:rsidR="009F4E39" w:rsidRPr="006705B9" w:rsidTr="00514A80">
        <w:tc>
          <w:tcPr>
            <w:tcW w:w="2392" w:type="dxa"/>
          </w:tcPr>
          <w:p w:rsidR="009F4E39" w:rsidRPr="006705B9" w:rsidRDefault="009F4E39" w:rsidP="00514A80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  <w:t>Вид сумок</w:t>
            </w:r>
          </w:p>
        </w:tc>
        <w:tc>
          <w:tcPr>
            <w:tcW w:w="2393" w:type="dxa"/>
          </w:tcPr>
          <w:p w:rsidR="009F4E39" w:rsidRPr="006705B9" w:rsidRDefault="009F4E39" w:rsidP="00514A80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  <w:t>Длина лямок</w:t>
            </w:r>
          </w:p>
        </w:tc>
        <w:tc>
          <w:tcPr>
            <w:tcW w:w="2393" w:type="dxa"/>
          </w:tcPr>
          <w:p w:rsidR="009F4E39" w:rsidRPr="006705B9" w:rsidRDefault="009F4E39" w:rsidP="00514A80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  <w:t>Ширина лямок</w:t>
            </w:r>
          </w:p>
        </w:tc>
        <w:tc>
          <w:tcPr>
            <w:tcW w:w="2393" w:type="dxa"/>
          </w:tcPr>
          <w:p w:rsidR="009F4E39" w:rsidRPr="006705B9" w:rsidRDefault="009F4E39" w:rsidP="00514A80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val="en-US"/>
              </w:rPr>
            </w:pPr>
            <w:r w:rsidRPr="006705B9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val="en-US"/>
              </w:rPr>
              <w:t>S=ab</w:t>
            </w:r>
          </w:p>
        </w:tc>
      </w:tr>
      <w:tr w:rsidR="009F4E39" w:rsidRPr="006705B9" w:rsidTr="00514A80">
        <w:tc>
          <w:tcPr>
            <w:tcW w:w="2392" w:type="dxa"/>
          </w:tcPr>
          <w:p w:rsidR="009F4E39" w:rsidRPr="006705B9" w:rsidRDefault="009F4E39" w:rsidP="00514A80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  <w:t>Ранцы</w:t>
            </w:r>
          </w:p>
        </w:tc>
        <w:tc>
          <w:tcPr>
            <w:tcW w:w="2393" w:type="dxa"/>
          </w:tcPr>
          <w:p w:rsidR="009F4E39" w:rsidRPr="006705B9" w:rsidRDefault="009F4E39" w:rsidP="00514A80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0,22 м</w:t>
            </w:r>
          </w:p>
        </w:tc>
        <w:tc>
          <w:tcPr>
            <w:tcW w:w="2393" w:type="dxa"/>
          </w:tcPr>
          <w:p w:rsidR="009F4E39" w:rsidRPr="006705B9" w:rsidRDefault="009F4E39" w:rsidP="00514A80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 xml:space="preserve">0,06 м </w:t>
            </w:r>
          </w:p>
        </w:tc>
        <w:tc>
          <w:tcPr>
            <w:tcW w:w="2393" w:type="dxa"/>
          </w:tcPr>
          <w:p w:rsidR="009F4E39" w:rsidRPr="006705B9" w:rsidRDefault="009F4E39" w:rsidP="00514A80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2(0,0132)=0,0264 м</w:t>
            </w: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/>
              </w:rPr>
              <w:t>^2 (</w:t>
            </w: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две лямки)</w:t>
            </w:r>
          </w:p>
        </w:tc>
      </w:tr>
      <w:tr w:rsidR="009F4E39" w:rsidRPr="006705B9" w:rsidTr="00514A80">
        <w:tc>
          <w:tcPr>
            <w:tcW w:w="2392" w:type="dxa"/>
          </w:tcPr>
          <w:p w:rsidR="009F4E39" w:rsidRPr="006705B9" w:rsidRDefault="009F4E39" w:rsidP="00514A80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  <w:t>Сумки с 1й лямкой</w:t>
            </w:r>
          </w:p>
        </w:tc>
        <w:tc>
          <w:tcPr>
            <w:tcW w:w="2393" w:type="dxa"/>
          </w:tcPr>
          <w:p w:rsidR="009F4E39" w:rsidRPr="006705B9" w:rsidRDefault="009F4E39" w:rsidP="00514A80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0,26 м</w:t>
            </w:r>
          </w:p>
        </w:tc>
        <w:tc>
          <w:tcPr>
            <w:tcW w:w="2393" w:type="dxa"/>
          </w:tcPr>
          <w:p w:rsidR="009F4E39" w:rsidRPr="006705B9" w:rsidRDefault="009F4E39" w:rsidP="00514A80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0,08 м</w:t>
            </w:r>
          </w:p>
        </w:tc>
        <w:tc>
          <w:tcPr>
            <w:tcW w:w="2393" w:type="dxa"/>
          </w:tcPr>
          <w:p w:rsidR="009F4E39" w:rsidRPr="006705B9" w:rsidRDefault="009F4E39" w:rsidP="00514A80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0,0208 м</w:t>
            </w: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/>
              </w:rPr>
              <w:t>^2</w:t>
            </w:r>
          </w:p>
        </w:tc>
      </w:tr>
      <w:tr w:rsidR="009F4E39" w:rsidRPr="006705B9" w:rsidTr="00514A80">
        <w:tc>
          <w:tcPr>
            <w:tcW w:w="2392" w:type="dxa"/>
          </w:tcPr>
          <w:p w:rsidR="009F4E39" w:rsidRPr="006705B9" w:rsidRDefault="009F4E39" w:rsidP="00514A80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</w:rPr>
              <w:t>Сумки с двумя лямками</w:t>
            </w:r>
          </w:p>
        </w:tc>
        <w:tc>
          <w:tcPr>
            <w:tcW w:w="2393" w:type="dxa"/>
          </w:tcPr>
          <w:p w:rsidR="009F4E39" w:rsidRPr="006705B9" w:rsidRDefault="009F4E39" w:rsidP="00514A80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0,25 м</w:t>
            </w:r>
          </w:p>
        </w:tc>
        <w:tc>
          <w:tcPr>
            <w:tcW w:w="2393" w:type="dxa"/>
          </w:tcPr>
          <w:p w:rsidR="009F4E39" w:rsidRPr="006705B9" w:rsidRDefault="009F4E39" w:rsidP="00514A80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0,02 м</w:t>
            </w:r>
          </w:p>
        </w:tc>
        <w:tc>
          <w:tcPr>
            <w:tcW w:w="2393" w:type="dxa"/>
          </w:tcPr>
          <w:p w:rsidR="009F4E39" w:rsidRPr="006705B9" w:rsidRDefault="009F4E39" w:rsidP="00514A80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/>
              </w:rPr>
              <w:t>2(0</w:t>
            </w: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,</w:t>
            </w: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/>
              </w:rPr>
              <w:t>005</w:t>
            </w: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)</w:t>
            </w: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/>
              </w:rPr>
              <w:t>=0</w:t>
            </w: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,</w:t>
            </w: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01 </w:t>
            </w: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м</w:t>
            </w: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/>
              </w:rPr>
              <w:t>^2 (</w:t>
            </w: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две лямки)</w:t>
            </w:r>
          </w:p>
        </w:tc>
      </w:tr>
    </w:tbl>
    <w:p w:rsidR="00DF2D37" w:rsidRPr="006705B9" w:rsidRDefault="006A1C10" w:rsidP="002D61EF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>4.        Расс</w:t>
      </w:r>
      <w:r w:rsidR="009F4E39"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читали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давление по формуле:</w:t>
      </w:r>
      <w:r w:rsidR="00A15D41"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A15D41" w:rsidRPr="006705B9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p</w:t>
      </w:r>
      <w:r w:rsidR="00A15D41"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=</w:t>
      </w:r>
      <w:r w:rsidR="00DB3020" w:rsidRPr="006705B9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mg</w:t>
      </w:r>
      <w:r w:rsidR="00DB3020"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/</w:t>
      </w:r>
      <w:r w:rsidR="00DB3020" w:rsidRPr="006705B9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s</w:t>
      </w:r>
    </w:p>
    <w:p w:rsidR="009F4E39" w:rsidRPr="006705B9" w:rsidRDefault="00A15D41" w:rsidP="002D61EF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lastRenderedPageBreak/>
        <w:t xml:space="preserve">Результаты </w:t>
      </w:r>
      <w:r w:rsidR="009F4E39"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занесли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в таблицу</w:t>
      </w:r>
      <w:r w:rsidR="009F4E39"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№6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4"/>
        <w:gridCol w:w="3437"/>
        <w:gridCol w:w="2940"/>
      </w:tblGrid>
      <w:tr w:rsidR="009F4E39" w:rsidRPr="006705B9" w:rsidTr="00514A80">
        <w:tc>
          <w:tcPr>
            <w:tcW w:w="9571" w:type="dxa"/>
            <w:gridSpan w:val="3"/>
          </w:tcPr>
          <w:p w:rsidR="009F4E39" w:rsidRPr="006705B9" w:rsidRDefault="009F4E39" w:rsidP="009F4E3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Давление сумок на позвоночник школьников</w:t>
            </w:r>
          </w:p>
        </w:tc>
      </w:tr>
      <w:tr w:rsidR="009F4E39" w:rsidRPr="006705B9" w:rsidTr="009F4E39">
        <w:tc>
          <w:tcPr>
            <w:tcW w:w="3194" w:type="dxa"/>
            <w:tcBorders>
              <w:right w:val="single" w:sz="4" w:space="0" w:color="auto"/>
            </w:tcBorders>
          </w:tcPr>
          <w:p w:rsidR="009F4E39" w:rsidRPr="006705B9" w:rsidRDefault="009F4E39" w:rsidP="00514A80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Виды сумок</w:t>
            </w:r>
          </w:p>
        </w:tc>
        <w:tc>
          <w:tcPr>
            <w:tcW w:w="3437" w:type="dxa"/>
            <w:tcBorders>
              <w:left w:val="single" w:sz="4" w:space="0" w:color="auto"/>
            </w:tcBorders>
          </w:tcPr>
          <w:p w:rsidR="009F4E39" w:rsidRPr="006705B9" w:rsidRDefault="009F4E39" w:rsidP="00514A80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мальчики</w:t>
            </w:r>
          </w:p>
        </w:tc>
        <w:tc>
          <w:tcPr>
            <w:tcW w:w="2940" w:type="dxa"/>
          </w:tcPr>
          <w:p w:rsidR="009F4E39" w:rsidRPr="006705B9" w:rsidRDefault="009F4E39" w:rsidP="00514A80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девочки</w:t>
            </w:r>
          </w:p>
        </w:tc>
      </w:tr>
      <w:tr w:rsidR="009F4E39" w:rsidRPr="006705B9" w:rsidTr="009F4E39">
        <w:tc>
          <w:tcPr>
            <w:tcW w:w="3194" w:type="dxa"/>
            <w:tcBorders>
              <w:top w:val="single" w:sz="4" w:space="0" w:color="auto"/>
            </w:tcBorders>
          </w:tcPr>
          <w:p w:rsidR="009F4E39" w:rsidRPr="006705B9" w:rsidRDefault="009F4E39" w:rsidP="00514A80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Ранцы</w:t>
            </w:r>
          </w:p>
        </w:tc>
        <w:tc>
          <w:tcPr>
            <w:tcW w:w="3437" w:type="dxa"/>
          </w:tcPr>
          <w:p w:rsidR="009F4E39" w:rsidRPr="006705B9" w:rsidRDefault="009F4E39" w:rsidP="00514A80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1174 Па</w:t>
            </w:r>
          </w:p>
        </w:tc>
        <w:tc>
          <w:tcPr>
            <w:tcW w:w="2940" w:type="dxa"/>
          </w:tcPr>
          <w:p w:rsidR="009F4E39" w:rsidRPr="006705B9" w:rsidRDefault="009F4E39" w:rsidP="00514A80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1250 Па</w:t>
            </w:r>
          </w:p>
        </w:tc>
      </w:tr>
      <w:tr w:rsidR="009F4E39" w:rsidRPr="006705B9" w:rsidTr="009F4E39">
        <w:tc>
          <w:tcPr>
            <w:tcW w:w="3194" w:type="dxa"/>
          </w:tcPr>
          <w:p w:rsidR="009F4E39" w:rsidRPr="006705B9" w:rsidRDefault="009F4E39" w:rsidP="00514A80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Сумки с 1й лямкой</w:t>
            </w:r>
          </w:p>
        </w:tc>
        <w:tc>
          <w:tcPr>
            <w:tcW w:w="3437" w:type="dxa"/>
          </w:tcPr>
          <w:p w:rsidR="009F4E39" w:rsidRPr="006705B9" w:rsidRDefault="009F4E39" w:rsidP="00514A80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1346 Па</w:t>
            </w:r>
          </w:p>
        </w:tc>
        <w:tc>
          <w:tcPr>
            <w:tcW w:w="2940" w:type="dxa"/>
          </w:tcPr>
          <w:p w:rsidR="009F4E39" w:rsidRPr="006705B9" w:rsidRDefault="009F4E39" w:rsidP="00514A80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1442 Па</w:t>
            </w:r>
          </w:p>
        </w:tc>
      </w:tr>
      <w:tr w:rsidR="009F4E39" w:rsidRPr="006705B9" w:rsidTr="009F4E39">
        <w:tc>
          <w:tcPr>
            <w:tcW w:w="3194" w:type="dxa"/>
          </w:tcPr>
          <w:p w:rsidR="009F4E39" w:rsidRPr="006705B9" w:rsidRDefault="009F4E39" w:rsidP="00514A80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Сумки с двумя лямками</w:t>
            </w:r>
          </w:p>
        </w:tc>
        <w:tc>
          <w:tcPr>
            <w:tcW w:w="3437" w:type="dxa"/>
          </w:tcPr>
          <w:p w:rsidR="009F4E39" w:rsidRPr="006705B9" w:rsidRDefault="009F4E39" w:rsidP="00514A80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2400 Па</w:t>
            </w:r>
          </w:p>
        </w:tc>
        <w:tc>
          <w:tcPr>
            <w:tcW w:w="2940" w:type="dxa"/>
          </w:tcPr>
          <w:p w:rsidR="009F4E39" w:rsidRPr="006705B9" w:rsidRDefault="009F4E39" w:rsidP="00514A80">
            <w:pPr>
              <w:spacing w:before="240" w:after="240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6705B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3200 Па</w:t>
            </w:r>
          </w:p>
        </w:tc>
      </w:tr>
    </w:tbl>
    <w:p w:rsidR="009F4E39" w:rsidRPr="006705B9" w:rsidRDefault="009F4E39" w:rsidP="002D61EF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6705B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Вывод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: из таблицы видно, что наименьшее давление производят ранцы, как у девочек, так и у мальчиков. Сумка с 1й лямкой через плечо и сумка с двумя лямками в 1 руку наиболее сильно искривляют позвоночник из-за неравномерного распределения нагрузки на позвоночник.</w:t>
      </w:r>
    </w:p>
    <w:p w:rsidR="009F4E39" w:rsidRPr="006705B9" w:rsidRDefault="009F4E39" w:rsidP="002D61EF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Наглядно это можно представить в виде диаграммы № 3</w:t>
      </w:r>
    </w:p>
    <w:p w:rsidR="009F4E39" w:rsidRPr="006705B9" w:rsidRDefault="009F4E39" w:rsidP="009F4E39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Диаграмма №3</w:t>
      </w:r>
    </w:p>
    <w:p w:rsidR="009F4E39" w:rsidRPr="006705B9" w:rsidRDefault="009F4E39" w:rsidP="009F4E39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6705B9">
        <w:rPr>
          <w:rFonts w:ascii="Times New Roman" w:eastAsia="Times New Roman" w:hAnsi="Times New Roman" w:cs="Times New Roman"/>
          <w:noProof/>
          <w:color w:val="222222"/>
          <w:shd w:val="clear" w:color="auto" w:fill="FFFFFF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4E39" w:rsidRPr="006705B9" w:rsidRDefault="009F4E39" w:rsidP="009F4E39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</w:p>
    <w:p w:rsidR="009F4E39" w:rsidRPr="006705B9" w:rsidRDefault="009F4E39" w:rsidP="009F4E39">
      <w:pPr>
        <w:rPr>
          <w:rFonts w:ascii="Times New Roman" w:eastAsia="Times New Roman" w:hAnsi="Times New Roman" w:cs="Times New Roman"/>
          <w:sz w:val="28"/>
          <w:szCs w:val="24"/>
        </w:rPr>
      </w:pPr>
      <w:r w:rsidRPr="006705B9">
        <w:rPr>
          <w:rFonts w:ascii="Times New Roman" w:eastAsia="Times New Roman" w:hAnsi="Times New Roman" w:cs="Times New Roman"/>
          <w:sz w:val="28"/>
          <w:szCs w:val="24"/>
        </w:rPr>
        <w:t>III. Заключение</w:t>
      </w:r>
    </w:p>
    <w:p w:rsidR="009F4E39" w:rsidRPr="006705B9" w:rsidRDefault="009F4E39" w:rsidP="009F4E3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705B9">
        <w:rPr>
          <w:rFonts w:ascii="Times New Roman" w:eastAsia="Times New Roman" w:hAnsi="Times New Roman" w:cs="Times New Roman"/>
          <w:sz w:val="24"/>
          <w:szCs w:val="24"/>
        </w:rPr>
        <w:t>Изучение нарушения осанки и здоровья человека – это сложная и обширная тема. В данной работе мы рассмотрели лишь 1 из факторов, который может привести к нарушению осанки у школьников. Мы считаем, что нам удалось доказать что этот фактор, оказывает отрицательное влияние на формирование осанки.</w:t>
      </w:r>
    </w:p>
    <w:p w:rsidR="009F4E39" w:rsidRPr="006705B9" w:rsidRDefault="009F4E39" w:rsidP="009F4E39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5B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Мы можем сделать следующие выводы:</w:t>
      </w:r>
    </w:p>
    <w:p w:rsidR="009F4E39" w:rsidRPr="006705B9" w:rsidRDefault="009F4E39" w:rsidP="009F4E39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705B9">
        <w:rPr>
          <w:rFonts w:ascii="Times New Roman" w:eastAsia="Times New Roman" w:hAnsi="Times New Roman" w:cs="Times New Roman"/>
          <w:sz w:val="24"/>
          <w:szCs w:val="24"/>
        </w:rPr>
        <w:t>Проблема нарушения осанки у школьников существует.</w:t>
      </w:r>
    </w:p>
    <w:p w:rsidR="009F4E39" w:rsidRPr="006705B9" w:rsidRDefault="009F4E39" w:rsidP="009F4E39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705B9">
        <w:rPr>
          <w:rFonts w:ascii="Times New Roman" w:eastAsia="Times New Roman" w:hAnsi="Times New Roman" w:cs="Times New Roman"/>
          <w:sz w:val="24"/>
          <w:szCs w:val="24"/>
        </w:rPr>
        <w:t>Мальчики больше отдают предпочтение ранцам.</w:t>
      </w:r>
    </w:p>
    <w:p w:rsidR="009F4E39" w:rsidRPr="006705B9" w:rsidRDefault="009F4E39" w:rsidP="009F4E39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705B9">
        <w:rPr>
          <w:rFonts w:ascii="Times New Roman" w:eastAsia="Times New Roman" w:hAnsi="Times New Roman" w:cs="Times New Roman"/>
          <w:sz w:val="24"/>
          <w:szCs w:val="24"/>
        </w:rPr>
        <w:t>Давление производимое ранцами у мальчиков и девочек меньше, чем давление производимое другими видами сумок.</w:t>
      </w:r>
    </w:p>
    <w:p w:rsidR="009F4E39" w:rsidRPr="006705B9" w:rsidRDefault="009F4E39" w:rsidP="009F4E39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4"/>
        </w:rPr>
      </w:pPr>
      <w:r w:rsidRPr="006705B9">
        <w:rPr>
          <w:rFonts w:ascii="Times New Roman" w:eastAsia="Times New Roman" w:hAnsi="Times New Roman" w:cs="Times New Roman"/>
          <w:sz w:val="24"/>
          <w:szCs w:val="24"/>
        </w:rPr>
        <w:t>Таким образом, можно утверждать, что наиболее безопасными являются ранцы с широкими лямками.</w:t>
      </w:r>
    </w:p>
    <w:p w:rsidR="00DF2D37" w:rsidRPr="006705B9" w:rsidRDefault="003F3DC2" w:rsidP="003F3DC2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 w:rsidRPr="006705B9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  <w:lang w:val="en-US"/>
        </w:rPr>
        <w:t>IV</w:t>
      </w:r>
      <w:r w:rsidRPr="006705B9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r w:rsidR="006A1C10" w:rsidRPr="006705B9"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  <w:t>Рекомендации по выбору школьных сумок:</w:t>
      </w:r>
    </w:p>
    <w:p w:rsidR="009F4E39" w:rsidRPr="006705B9" w:rsidRDefault="006A1C10" w:rsidP="009F4E39">
      <w:pPr>
        <w:pStyle w:val="aa"/>
        <w:rPr>
          <w:rFonts w:ascii="Times New Roman" w:eastAsia="Times New Roman" w:hAnsi="Times New Roman" w:cs="Times New Roman"/>
        </w:rPr>
      </w:pPr>
      <w:r w:rsidRPr="006705B9">
        <w:rPr>
          <w:rFonts w:ascii="Times New Roman" w:eastAsia="Times New Roman" w:hAnsi="Times New Roman" w:cs="Times New Roman"/>
        </w:rPr>
        <w:t>Врачи-ортопеды рекомендуют выбирать ранцы:</w:t>
      </w:r>
      <w:r w:rsidR="009F4E39" w:rsidRPr="006705B9">
        <w:rPr>
          <w:rFonts w:ascii="Times New Roman" w:eastAsia="Times New Roman" w:hAnsi="Times New Roman" w:cs="Times New Roman"/>
        </w:rPr>
        <w:t xml:space="preserve"> 1. </w:t>
      </w:r>
      <w:r w:rsidR="00A15D41" w:rsidRPr="006705B9">
        <w:rPr>
          <w:rFonts w:ascii="Times New Roman" w:eastAsia="Times New Roman" w:hAnsi="Times New Roman" w:cs="Times New Roman"/>
        </w:rPr>
        <w:t>сдела</w:t>
      </w:r>
      <w:r w:rsidRPr="006705B9">
        <w:rPr>
          <w:rFonts w:ascii="Times New Roman" w:eastAsia="Times New Roman" w:hAnsi="Times New Roman" w:cs="Times New Roman"/>
        </w:rPr>
        <w:t>н</w:t>
      </w:r>
      <w:r w:rsidR="009F4E39" w:rsidRPr="006705B9">
        <w:rPr>
          <w:rFonts w:ascii="Times New Roman" w:eastAsia="Times New Roman" w:hAnsi="Times New Roman" w:cs="Times New Roman"/>
        </w:rPr>
        <w:t>н</w:t>
      </w:r>
      <w:r w:rsidRPr="006705B9">
        <w:rPr>
          <w:rFonts w:ascii="Times New Roman" w:eastAsia="Times New Roman" w:hAnsi="Times New Roman" w:cs="Times New Roman"/>
        </w:rPr>
        <w:t>ые из легкого, водоотталкивающего и морозоустойчивого материала с сетчатой «дышащей» спинкой.</w:t>
      </w:r>
      <w:r w:rsidR="009F4E39" w:rsidRPr="006705B9">
        <w:rPr>
          <w:rFonts w:ascii="Times New Roman" w:eastAsia="Times New Roman" w:hAnsi="Times New Roman" w:cs="Times New Roman"/>
        </w:rPr>
        <w:t xml:space="preserve"> </w:t>
      </w:r>
    </w:p>
    <w:p w:rsidR="00DF2D37" w:rsidRPr="006705B9" w:rsidRDefault="006A1C10" w:rsidP="009F4E39">
      <w:pPr>
        <w:pStyle w:val="aa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6705B9">
        <w:rPr>
          <w:rFonts w:ascii="Times New Roman" w:eastAsia="Times New Roman" w:hAnsi="Times New Roman" w:cs="Times New Roman"/>
        </w:rPr>
        <w:t>Внимательно осмотрите швы, крепления – насколько они качественно сделаны. Строчки должны быть двойные.</w:t>
      </w:r>
    </w:p>
    <w:p w:rsidR="00DF2D37" w:rsidRPr="006705B9" w:rsidRDefault="009F4E39" w:rsidP="009F4E39">
      <w:pPr>
        <w:pStyle w:val="aa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6705B9">
        <w:rPr>
          <w:rFonts w:ascii="Times New Roman" w:eastAsia="Times New Roman" w:hAnsi="Times New Roman" w:cs="Times New Roman"/>
        </w:rPr>
        <w:t xml:space="preserve">Выбирайте ранцы </w:t>
      </w:r>
      <w:r w:rsidR="006A1C10" w:rsidRPr="006705B9">
        <w:rPr>
          <w:rFonts w:ascii="Times New Roman" w:eastAsia="Times New Roman" w:hAnsi="Times New Roman" w:cs="Times New Roman"/>
        </w:rPr>
        <w:t>с жесткой, так называемой ортопедической спинкой, которая формирует правильную осанку и предотвращает давление учебников;</w:t>
      </w:r>
    </w:p>
    <w:p w:rsidR="00DF2D37" w:rsidRPr="006705B9" w:rsidRDefault="009F4E39" w:rsidP="009F4E39">
      <w:pPr>
        <w:pStyle w:val="aa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6705B9">
        <w:rPr>
          <w:rFonts w:ascii="Times New Roman" w:eastAsia="Times New Roman" w:hAnsi="Times New Roman" w:cs="Times New Roman"/>
        </w:rPr>
        <w:t xml:space="preserve">Выбирайте ранцы </w:t>
      </w:r>
      <w:r w:rsidR="006A1C10" w:rsidRPr="006705B9">
        <w:rPr>
          <w:rFonts w:ascii="Times New Roman" w:eastAsia="Times New Roman" w:hAnsi="Times New Roman" w:cs="Times New Roman"/>
        </w:rPr>
        <w:t>яркого цвета, снабженные светоотражающими элементами (катафотами). Это также и пожелание службы ГИБДД, оно особенно актуально для ребят, которым приходится переходить дорогу;</w:t>
      </w:r>
    </w:p>
    <w:p w:rsidR="00DF2D37" w:rsidRPr="006705B9" w:rsidRDefault="009F4E39" w:rsidP="009F4E39">
      <w:pPr>
        <w:pStyle w:val="aa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6705B9">
        <w:rPr>
          <w:rFonts w:ascii="Times New Roman" w:eastAsia="Times New Roman" w:hAnsi="Times New Roman" w:cs="Times New Roman"/>
        </w:rPr>
        <w:t xml:space="preserve">Выбирайте ранцы </w:t>
      </w:r>
      <w:r w:rsidR="006A1C10" w:rsidRPr="006705B9">
        <w:rPr>
          <w:rFonts w:ascii="Times New Roman" w:eastAsia="Times New Roman" w:hAnsi="Times New Roman" w:cs="Times New Roman"/>
        </w:rPr>
        <w:t>с регулируемыми уплотненными лямками. Важно, чтобы лямки можно было подогнать не только под рост школьника, но и под одежду (одно дело, малыш ходит в рубашке, другое – в пальто или шубе). А дополнительный уплотнитель и достаточная ширина (не менее 4 см) не позволят лямкам врезаться в плечи;</w:t>
      </w:r>
    </w:p>
    <w:p w:rsidR="001D23C0" w:rsidRDefault="009F4E39" w:rsidP="001D23C0">
      <w:pPr>
        <w:rPr>
          <w:rFonts w:ascii="Times New Roman" w:eastAsia="Times New Roman" w:hAnsi="Times New Roman" w:cs="Times New Roman"/>
          <w:lang w:val="en-US"/>
        </w:rPr>
      </w:pPr>
      <w:r w:rsidRPr="006705B9">
        <w:rPr>
          <w:rFonts w:ascii="Times New Roman" w:eastAsia="Times New Roman" w:hAnsi="Times New Roman" w:cs="Times New Roman"/>
        </w:rPr>
        <w:t xml:space="preserve">Выбирайте ранцы </w:t>
      </w:r>
      <w:r w:rsidR="006A1C10" w:rsidRPr="006705B9">
        <w:rPr>
          <w:rFonts w:ascii="Times New Roman" w:eastAsia="Times New Roman" w:hAnsi="Times New Roman" w:cs="Times New Roman"/>
        </w:rPr>
        <w:t>с достаточным количеством отделений и карманов. В современных моделях, помимо стандартных отделений для тетрадок, учебников и пеналов, есть отделения для мобильного телефона, кармашки для бутылки с водой и пластикового контейнера для завтрака. Это очень удобно и поможет ребенку быстрее найти нужную вещь.</w:t>
      </w:r>
    </w:p>
    <w:p w:rsidR="001D23C0" w:rsidRPr="006705B9" w:rsidRDefault="001D23C0" w:rsidP="001D23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V</w:t>
      </w:r>
      <w:r w:rsidRPr="001D23C0">
        <w:rPr>
          <w:rFonts w:ascii="Times New Roman" w:eastAsia="Times New Roman" w:hAnsi="Times New Roman" w:cs="Times New Roman"/>
          <w:sz w:val="28"/>
        </w:rPr>
        <w:t xml:space="preserve"> </w:t>
      </w:r>
      <w:r w:rsidRPr="006705B9">
        <w:rPr>
          <w:rFonts w:ascii="Times New Roman" w:eastAsia="Times New Roman" w:hAnsi="Times New Roman" w:cs="Times New Roman"/>
          <w:sz w:val="28"/>
        </w:rPr>
        <w:t>Что нужно учитывать при выборе сумок</w:t>
      </w:r>
    </w:p>
    <w:p w:rsidR="001D23C0" w:rsidRPr="006705B9" w:rsidRDefault="001D23C0" w:rsidP="001D23C0">
      <w:pPr>
        <w:rPr>
          <w:rFonts w:ascii="Times New Roman" w:eastAsia="Times New Roman" w:hAnsi="Times New Roman" w:cs="Times New Roman"/>
        </w:rPr>
      </w:pPr>
      <w:r w:rsidRPr="006705B9">
        <w:rPr>
          <w:rFonts w:ascii="Times New Roman" w:eastAsia="Times New Roman" w:hAnsi="Times New Roman" w:cs="Times New Roman"/>
        </w:rPr>
        <w:t xml:space="preserve">При выборе ранца нужно учитывать следующее. Чем больше ранец соответствует ортопедическим требованиям, тем он тяжелее, но тем больший вес можно в нем переносить без вреда для здоровья. У многих дома есть напольные весы? Так вот, профессор из Нью-Йорка рекомендует: рюкзак должен весить  не более 15% от веса ребенка. То есть, если школьник весит 30 килограмм, то его рюкзак  - 4,5 кг и не больше. Отчасти поэтому во многих странах задумались об оснащении школьников планшетными компьютерами по цене 100-200 долларов. Вес таких " таблеток"  не превышает 700-800 граммов. А в США нашли еще один альтернативный вариант заплечному рюкзаку - на колесиках. Вес ежедневного комплекта учебников и письменных принадлежностей не должен превышать: для учащихся 1-2-х классов – более 1,5 кг, </w:t>
      </w:r>
    </w:p>
    <w:p w:rsidR="001D23C0" w:rsidRPr="006705B9" w:rsidRDefault="001D23C0" w:rsidP="001D23C0">
      <w:pPr>
        <w:rPr>
          <w:rFonts w:ascii="Times New Roman" w:eastAsia="Times New Roman" w:hAnsi="Times New Roman" w:cs="Times New Roman"/>
        </w:rPr>
      </w:pPr>
      <w:r w:rsidRPr="006705B9">
        <w:rPr>
          <w:rFonts w:ascii="Times New Roman" w:eastAsia="Times New Roman" w:hAnsi="Times New Roman" w:cs="Times New Roman"/>
        </w:rPr>
        <w:t>3-4-х классов – более 2 кг,</w:t>
      </w:r>
    </w:p>
    <w:p w:rsidR="001D23C0" w:rsidRPr="006705B9" w:rsidRDefault="001D23C0" w:rsidP="001D23C0">
      <w:pPr>
        <w:rPr>
          <w:rFonts w:ascii="Times New Roman" w:eastAsia="Times New Roman" w:hAnsi="Times New Roman" w:cs="Times New Roman"/>
        </w:rPr>
      </w:pPr>
      <w:r w:rsidRPr="006705B9">
        <w:rPr>
          <w:rFonts w:ascii="Times New Roman" w:eastAsia="Times New Roman" w:hAnsi="Times New Roman" w:cs="Times New Roman"/>
        </w:rPr>
        <w:t xml:space="preserve"> 5-6-х классов – более 2,5 кг,</w:t>
      </w:r>
    </w:p>
    <w:p w:rsidR="001D23C0" w:rsidRPr="006705B9" w:rsidRDefault="001D23C0" w:rsidP="001D23C0">
      <w:pPr>
        <w:rPr>
          <w:rFonts w:ascii="Times New Roman" w:eastAsia="Times New Roman" w:hAnsi="Times New Roman" w:cs="Times New Roman"/>
        </w:rPr>
      </w:pPr>
      <w:r w:rsidRPr="006705B9">
        <w:rPr>
          <w:rFonts w:ascii="Times New Roman" w:eastAsia="Times New Roman" w:hAnsi="Times New Roman" w:cs="Times New Roman"/>
        </w:rPr>
        <w:t xml:space="preserve"> 7-8-х классов – более 3,5 кг,</w:t>
      </w:r>
    </w:p>
    <w:p w:rsidR="001D23C0" w:rsidRPr="006705B9" w:rsidRDefault="001D23C0" w:rsidP="001D23C0">
      <w:pPr>
        <w:rPr>
          <w:rFonts w:ascii="Times New Roman" w:eastAsia="Times New Roman" w:hAnsi="Times New Roman" w:cs="Times New Roman"/>
        </w:rPr>
      </w:pPr>
      <w:r w:rsidRPr="006705B9">
        <w:rPr>
          <w:rFonts w:ascii="Times New Roman" w:eastAsia="Times New Roman" w:hAnsi="Times New Roman" w:cs="Times New Roman"/>
        </w:rPr>
        <w:t xml:space="preserve"> 9-11-х классов – более 4,0 кг. </w:t>
      </w:r>
    </w:p>
    <w:p w:rsidR="001D23C0" w:rsidRPr="006705B9" w:rsidRDefault="001D23C0" w:rsidP="001D23C0">
      <w:pPr>
        <w:rPr>
          <w:rFonts w:ascii="Times New Roman" w:eastAsia="Times New Roman" w:hAnsi="Times New Roman" w:cs="Times New Roman"/>
        </w:rPr>
      </w:pPr>
      <w:r w:rsidRPr="006705B9">
        <w:rPr>
          <w:rFonts w:ascii="Times New Roman" w:eastAsia="Times New Roman" w:hAnsi="Times New Roman" w:cs="Times New Roman"/>
        </w:rPr>
        <w:lastRenderedPageBreak/>
        <w:t xml:space="preserve"> Данные нормы установлены с учетом средних показателей веса учащихся и веса школьных принадлежностей, и должны учитываться педагогами при составлении расписания уроков. Ранец или школьный рюкзак снабжены двумя лямками и предназначены для того, чтобы их носили на плечах. В таком случае нагрузка распределяется равномерно и спина ребенка не искривляется. Конечно, классические ранцы подходят только ученикам младших классов. Для старшеклассников выпускают специальные школьные рюкзаки. Они тоже хорошо держат форму, удобны, безопасны и к тому же стильно выглядят.</w:t>
      </w:r>
    </w:p>
    <w:p w:rsidR="00DF2D37" w:rsidRPr="009122A2" w:rsidRDefault="003F3DC2" w:rsidP="009122A2">
      <w:pPr>
        <w:pStyle w:val="aa"/>
        <w:rPr>
          <w:rFonts w:ascii="Times New Roman" w:eastAsia="Times New Roman" w:hAnsi="Times New Roman" w:cs="Times New Roman"/>
        </w:rPr>
      </w:pPr>
      <w:r w:rsidRPr="009122A2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V</w:t>
      </w:r>
      <w:r w:rsidR="001D23C0" w:rsidRPr="009122A2">
        <w:rPr>
          <w:rFonts w:ascii="Times New Roman" w:eastAsia="Times New Roman" w:hAnsi="Times New Roman" w:cs="Times New Roman"/>
          <w:sz w:val="28"/>
          <w:shd w:val="clear" w:color="auto" w:fill="FFFFFF"/>
          <w:lang w:val="en-US"/>
        </w:rPr>
        <w:t>I</w:t>
      </w:r>
      <w:r w:rsidRPr="009122A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6A1C10" w:rsidRPr="009122A2">
        <w:rPr>
          <w:rFonts w:ascii="Times New Roman" w:eastAsia="Times New Roman" w:hAnsi="Times New Roman" w:cs="Times New Roman"/>
          <w:sz w:val="28"/>
          <w:shd w:val="clear" w:color="auto" w:fill="FFFFFF"/>
        </w:rPr>
        <w:t>Рекомендации для сохранения правильной осанки:</w:t>
      </w:r>
    </w:p>
    <w:p w:rsidR="00DF2D37" w:rsidRPr="006705B9" w:rsidRDefault="006A1C10" w:rsidP="002D61EF">
      <w:pPr>
        <w:spacing w:before="240" w:after="240" w:line="240" w:lineRule="auto"/>
        <w:rPr>
          <w:rFonts w:ascii="Times New Roman" w:eastAsia="Times New Roman" w:hAnsi="Times New Roman" w:cs="Times New Roman"/>
          <w:sz w:val="28"/>
        </w:rPr>
      </w:pP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t>Для выработки правильной осанки и профилактики ее нарушений необходимо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>систематически, не менее 3-х раз в неделю, тренировать мышцы спины и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>брюшного пресса. Эти упражнения можно включать в комплекс утренней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>гигиенической гимнастики, оздоровительной физкультуры, в урок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>физического воспитания в школе, в спортивную тренировку.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>Задача этих упражнений состоит в том, чтобы увеличить силу и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>статическую выносливость мышц спины и брюшного пресса, - тогда они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>могут в течение долгого времени удерживать позвоночник в правильном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>положении.</w:t>
      </w:r>
      <w:r w:rsidRPr="006705B9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</w:r>
    </w:p>
    <w:p w:rsidR="00DF2D37" w:rsidRPr="006705B9" w:rsidRDefault="003F3DC2" w:rsidP="003F3DC2">
      <w:pPr>
        <w:spacing w:before="240" w:after="240" w:line="240" w:lineRule="auto"/>
        <w:rPr>
          <w:rFonts w:ascii="Times New Roman" w:eastAsia="Times New Roman" w:hAnsi="Times New Roman" w:cs="Times New Roman"/>
          <w:sz w:val="28"/>
        </w:rPr>
      </w:pPr>
      <w:r w:rsidRPr="006705B9">
        <w:rPr>
          <w:rFonts w:ascii="Times New Roman" w:eastAsia="Times New Roman" w:hAnsi="Times New Roman" w:cs="Times New Roman"/>
          <w:sz w:val="28"/>
          <w:lang w:val="en-US"/>
        </w:rPr>
        <w:t>VI</w:t>
      </w:r>
      <w:r w:rsidR="001D23C0">
        <w:rPr>
          <w:rFonts w:ascii="Times New Roman" w:eastAsia="Times New Roman" w:hAnsi="Times New Roman" w:cs="Times New Roman"/>
          <w:sz w:val="28"/>
          <w:lang w:val="en-US"/>
        </w:rPr>
        <w:t>I</w:t>
      </w:r>
      <w:r w:rsidR="001D23C0" w:rsidRPr="001D23C0">
        <w:rPr>
          <w:rFonts w:ascii="Times New Roman" w:eastAsia="Times New Roman" w:hAnsi="Times New Roman" w:cs="Times New Roman"/>
          <w:sz w:val="28"/>
        </w:rPr>
        <w:t xml:space="preserve"> </w:t>
      </w:r>
      <w:r w:rsidR="006A1C10" w:rsidRPr="006705B9">
        <w:rPr>
          <w:rFonts w:ascii="Times New Roman" w:eastAsia="Times New Roman" w:hAnsi="Times New Roman" w:cs="Times New Roman"/>
          <w:sz w:val="28"/>
        </w:rPr>
        <w:t>Комплекс гимнастических упражнений, предупреждающих искривление позвоночника:</w:t>
      </w:r>
    </w:p>
    <w:p w:rsidR="00DF2D37" w:rsidRPr="006705B9" w:rsidRDefault="003F3DC2" w:rsidP="002D6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1. И</w:t>
      </w:r>
      <w:r w:rsidR="006A1C10" w:rsidRPr="006705B9">
        <w:rPr>
          <w:rFonts w:ascii="Times New Roman" w:eastAsia="Times New Roman" w:hAnsi="Times New Roman" w:cs="Times New Roman"/>
          <w:sz w:val="24"/>
        </w:rPr>
        <w:t>сходное положение, стоя на носках с поднятыми вверх и сцепленными в замок руками; производят покачивание туловищем из стороны в сторону;</w:t>
      </w:r>
    </w:p>
    <w:p w:rsidR="00DF2D37" w:rsidRPr="006705B9" w:rsidRDefault="006A1C10" w:rsidP="002D6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 xml:space="preserve">2. </w:t>
      </w:r>
      <w:r w:rsidR="003F3DC2" w:rsidRPr="006705B9">
        <w:rPr>
          <w:rFonts w:ascii="Times New Roman" w:eastAsia="Times New Roman" w:hAnsi="Times New Roman" w:cs="Times New Roman"/>
          <w:sz w:val="24"/>
        </w:rPr>
        <w:t>И</w:t>
      </w:r>
      <w:r w:rsidRPr="006705B9">
        <w:rPr>
          <w:rFonts w:ascii="Times New Roman" w:eastAsia="Times New Roman" w:hAnsi="Times New Roman" w:cs="Times New Roman"/>
          <w:sz w:val="24"/>
        </w:rPr>
        <w:t>сходное положение, стоя, ноги на ширине плеч, руки опущены; скользящим движением руки вдоль туловища кверху поднимают руку к плечу и одновременно наклоняют туловище в противоположную сторону, другая рука скользит по ноге, затем то же в другую сторону;</w:t>
      </w:r>
    </w:p>
    <w:p w:rsidR="00DF2D37" w:rsidRPr="006705B9" w:rsidRDefault="003F3DC2" w:rsidP="002D6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3. И</w:t>
      </w:r>
      <w:r w:rsidR="006A1C10" w:rsidRPr="006705B9">
        <w:rPr>
          <w:rFonts w:ascii="Times New Roman" w:eastAsia="Times New Roman" w:hAnsi="Times New Roman" w:cs="Times New Roman"/>
          <w:sz w:val="24"/>
        </w:rPr>
        <w:t>сходное положение, стоя, ноги на ширине плеч, руки опущены; одну руку поднимают вверх и отводят назад, одновременно отводя назад другую руку; повторяют несколько раз, меняя положение рук;</w:t>
      </w:r>
    </w:p>
    <w:p w:rsidR="00DF2D37" w:rsidRPr="006705B9" w:rsidRDefault="003F3DC2" w:rsidP="002D6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4. И</w:t>
      </w:r>
      <w:r w:rsidR="006A1C10" w:rsidRPr="006705B9">
        <w:rPr>
          <w:rFonts w:ascii="Times New Roman" w:eastAsia="Times New Roman" w:hAnsi="Times New Roman" w:cs="Times New Roman"/>
          <w:sz w:val="24"/>
        </w:rPr>
        <w:t>сходное положение, стоя, ноги на ширине плеч; поднимают вверх руки и одновременно наклоняют туловище в противоположную сторону, другую руку заводят за спину; повторяют несколько раз, меняя положение рук с наклонами в одну и другую сторону;</w:t>
      </w:r>
    </w:p>
    <w:p w:rsidR="00DF2D37" w:rsidRPr="006705B9" w:rsidRDefault="003F3DC2" w:rsidP="002D6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5. С</w:t>
      </w:r>
      <w:r w:rsidR="006A1C10" w:rsidRPr="006705B9">
        <w:rPr>
          <w:rFonts w:ascii="Times New Roman" w:eastAsia="Times New Roman" w:hAnsi="Times New Roman" w:cs="Times New Roman"/>
          <w:sz w:val="24"/>
        </w:rPr>
        <w:t>тоя боком к стенке и держась руками (одной снизу, другой сверху) за перекладины, производят усиленный наклон вбок;</w:t>
      </w:r>
    </w:p>
    <w:p w:rsidR="00DF2D37" w:rsidRPr="006705B9" w:rsidRDefault="003F3DC2" w:rsidP="002D6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6. И</w:t>
      </w:r>
      <w:r w:rsidR="006A1C10" w:rsidRPr="006705B9">
        <w:rPr>
          <w:rFonts w:ascii="Times New Roman" w:eastAsia="Times New Roman" w:hAnsi="Times New Roman" w:cs="Times New Roman"/>
          <w:sz w:val="24"/>
        </w:rPr>
        <w:t>сходное положение, стоя на одном колене, руки на поясе; одну руку поднимают вверх и одновременно наклоняются в противоположную сторону;</w:t>
      </w:r>
    </w:p>
    <w:p w:rsidR="00DF2D37" w:rsidRPr="006705B9" w:rsidRDefault="003F3DC2" w:rsidP="002D6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7. И</w:t>
      </w:r>
      <w:r w:rsidR="006A1C10" w:rsidRPr="006705B9">
        <w:rPr>
          <w:rFonts w:ascii="Times New Roman" w:eastAsia="Times New Roman" w:hAnsi="Times New Roman" w:cs="Times New Roman"/>
          <w:sz w:val="24"/>
        </w:rPr>
        <w:t>сходное положение, лежа на животе; разводят руки в стороны и одновременно прогибаются;</w:t>
      </w:r>
    </w:p>
    <w:p w:rsidR="00DF2D37" w:rsidRPr="006705B9" w:rsidRDefault="003F3DC2" w:rsidP="002D6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8. И</w:t>
      </w:r>
      <w:r w:rsidR="006A1C10" w:rsidRPr="006705B9">
        <w:rPr>
          <w:rFonts w:ascii="Times New Roman" w:eastAsia="Times New Roman" w:hAnsi="Times New Roman" w:cs="Times New Roman"/>
          <w:sz w:val="24"/>
        </w:rPr>
        <w:t>сходное положение, лежа на животе, руки вытянуты вперед; приподнимают верхнюю часть туловища и одновременно одну ногу, повторяют несколько раз, меняя положение ног;</w:t>
      </w:r>
    </w:p>
    <w:p w:rsidR="00DF2D37" w:rsidRPr="006705B9" w:rsidRDefault="003F3DC2" w:rsidP="002D6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lastRenderedPageBreak/>
        <w:t>9 . Л</w:t>
      </w:r>
      <w:r w:rsidR="006A1C10" w:rsidRPr="006705B9">
        <w:rPr>
          <w:rFonts w:ascii="Times New Roman" w:eastAsia="Times New Roman" w:hAnsi="Times New Roman" w:cs="Times New Roman"/>
          <w:sz w:val="24"/>
        </w:rPr>
        <w:t>ежа на животе, вытянув вперед руки с палкой, поднимают руки вверх, прогибаясь, и возвращаются в исходное положение;</w:t>
      </w:r>
    </w:p>
    <w:p w:rsidR="00DF2D37" w:rsidRPr="006705B9" w:rsidRDefault="003F3DC2" w:rsidP="002D6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10. И</w:t>
      </w:r>
      <w:r w:rsidR="006A1C10" w:rsidRPr="006705B9">
        <w:rPr>
          <w:rFonts w:ascii="Times New Roman" w:eastAsia="Times New Roman" w:hAnsi="Times New Roman" w:cs="Times New Roman"/>
          <w:sz w:val="24"/>
        </w:rPr>
        <w:t>сходное положение, стоя на четвереньках; поднимают одну руку и одновременно вытягивают назад противоположную ногу, затем возвращаются в исходное положение; повторяют несколько раз, меняя положение рук и ног;</w:t>
      </w:r>
    </w:p>
    <w:p w:rsidR="00DF2D37" w:rsidRPr="006705B9" w:rsidRDefault="003F3DC2" w:rsidP="002D6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11. И</w:t>
      </w:r>
      <w:r w:rsidR="006A1C10" w:rsidRPr="006705B9">
        <w:rPr>
          <w:rFonts w:ascii="Times New Roman" w:eastAsia="Times New Roman" w:hAnsi="Times New Roman" w:cs="Times New Roman"/>
          <w:sz w:val="24"/>
        </w:rPr>
        <w:t>сходное положение, сидя на подогнутых под себя ногах; поднимают вверх руку, прогибаясь, и одновременно выдвигают назад противоположную ногу, затем возвращаются в исходное положение; повторяют несколько раз, меняя положение рук и ног;</w:t>
      </w:r>
    </w:p>
    <w:p w:rsidR="00DF2D37" w:rsidRPr="006705B9" w:rsidRDefault="003F3DC2" w:rsidP="002D6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12. И</w:t>
      </w:r>
      <w:r w:rsidR="006A1C10" w:rsidRPr="006705B9">
        <w:rPr>
          <w:rFonts w:ascii="Times New Roman" w:eastAsia="Times New Roman" w:hAnsi="Times New Roman" w:cs="Times New Roman"/>
          <w:sz w:val="24"/>
        </w:rPr>
        <w:t>сходное положение, стоя на четвереньках; поворачивают туловище, одновременно отводя руку в сторону, и возвращаются в исходное положение; повторяют несколько раз в одну и в другую стороны;</w:t>
      </w:r>
    </w:p>
    <w:p w:rsidR="00DF2D37" w:rsidRPr="006705B9" w:rsidRDefault="003F3DC2" w:rsidP="002D6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13-14. С</w:t>
      </w:r>
      <w:r w:rsidR="006A1C10" w:rsidRPr="006705B9">
        <w:rPr>
          <w:rFonts w:ascii="Times New Roman" w:eastAsia="Times New Roman" w:hAnsi="Times New Roman" w:cs="Times New Roman"/>
          <w:sz w:val="24"/>
        </w:rPr>
        <w:t>тоя на коленях и опираясь на руки, скользящим движением вытягивают вперед руки, затем подтягивают их к коленям;</w:t>
      </w:r>
    </w:p>
    <w:p w:rsidR="00DF2D37" w:rsidRPr="006705B9" w:rsidRDefault="003F3DC2" w:rsidP="002D6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15. А</w:t>
      </w:r>
      <w:r w:rsidR="006A1C10" w:rsidRPr="006705B9">
        <w:rPr>
          <w:rFonts w:ascii="Times New Roman" w:eastAsia="Times New Roman" w:hAnsi="Times New Roman" w:cs="Times New Roman"/>
          <w:sz w:val="24"/>
        </w:rPr>
        <w:t>симметричный вис на стенке — одна рука вытянута (со стороны искривления), другая согнута;</w:t>
      </w:r>
    </w:p>
    <w:p w:rsidR="00DF2D37" w:rsidRPr="006705B9" w:rsidRDefault="003F3DC2" w:rsidP="002D6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16-17. П</w:t>
      </w:r>
      <w:r w:rsidR="006A1C10" w:rsidRPr="006705B9">
        <w:rPr>
          <w:rFonts w:ascii="Times New Roman" w:eastAsia="Times New Roman" w:hAnsi="Times New Roman" w:cs="Times New Roman"/>
          <w:sz w:val="24"/>
        </w:rPr>
        <w:t>олзание на коленях, вытягивая поочередно правую и левую руку и подтягивая одновременно ногу;</w:t>
      </w:r>
    </w:p>
    <w:p w:rsidR="00DF2D37" w:rsidRPr="006705B9" w:rsidRDefault="003F3DC2" w:rsidP="002D6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18. С</w:t>
      </w:r>
      <w:r w:rsidR="006A1C10" w:rsidRPr="006705B9">
        <w:rPr>
          <w:rFonts w:ascii="Times New Roman" w:eastAsia="Times New Roman" w:hAnsi="Times New Roman" w:cs="Times New Roman"/>
          <w:sz w:val="24"/>
        </w:rPr>
        <w:t>идя па косом сиденье, поверхность которого должна быть наклонена в сторону искривления позвоночника, одну руку держат на поясе, другую (со стороны искривления) заводят за голову;</w:t>
      </w:r>
    </w:p>
    <w:p w:rsidR="00DF2D37" w:rsidRPr="006705B9" w:rsidRDefault="003F3DC2" w:rsidP="002D6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19. С</w:t>
      </w:r>
      <w:r w:rsidR="006A1C10" w:rsidRPr="006705B9">
        <w:rPr>
          <w:rFonts w:ascii="Times New Roman" w:eastAsia="Times New Roman" w:hAnsi="Times New Roman" w:cs="Times New Roman"/>
          <w:sz w:val="24"/>
        </w:rPr>
        <w:t>идя на косом сиденье, поверхность которого должна быть наклонена в сторону искривления позвоночника, производят наклоны туловища в сторону, противоположную искривлению;</w:t>
      </w:r>
    </w:p>
    <w:p w:rsidR="003F3DC2" w:rsidRPr="006705B9" w:rsidRDefault="006A1C10" w:rsidP="002D6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20.</w:t>
      </w:r>
      <w:r w:rsidR="003F3DC2" w:rsidRPr="006705B9">
        <w:rPr>
          <w:rFonts w:ascii="Times New Roman" w:eastAsia="Times New Roman" w:hAnsi="Times New Roman" w:cs="Times New Roman"/>
          <w:sz w:val="24"/>
        </w:rPr>
        <w:t xml:space="preserve"> Л</w:t>
      </w:r>
      <w:r w:rsidRPr="006705B9">
        <w:rPr>
          <w:rFonts w:ascii="Times New Roman" w:eastAsia="Times New Roman" w:hAnsi="Times New Roman" w:cs="Times New Roman"/>
          <w:sz w:val="24"/>
        </w:rPr>
        <w:t>ежа на спине, вытягиваются, руки вдоль туловища.</w:t>
      </w:r>
    </w:p>
    <w:p w:rsidR="003F3DC2" w:rsidRPr="006705B9" w:rsidRDefault="006A1C10" w:rsidP="003F3DC2">
      <w:pPr>
        <w:spacing w:before="240" w:after="240" w:line="240" w:lineRule="auto"/>
        <w:rPr>
          <w:rFonts w:ascii="Times New Roman" w:eastAsia="Times New Roman" w:hAnsi="Times New Roman" w:cs="Times New Roman"/>
          <w:sz w:val="24"/>
        </w:rPr>
      </w:pPr>
      <w:r w:rsidRPr="006705B9">
        <w:rPr>
          <w:rFonts w:ascii="Times New Roman" w:eastAsia="Times New Roman" w:hAnsi="Times New Roman" w:cs="Times New Roman"/>
          <w:sz w:val="24"/>
        </w:rPr>
        <w:t>Данные упражнения рекомендуется выполнять в комп</w:t>
      </w:r>
      <w:r w:rsidR="003F3DC2" w:rsidRPr="006705B9">
        <w:rPr>
          <w:rFonts w:ascii="Times New Roman" w:eastAsia="Times New Roman" w:hAnsi="Times New Roman" w:cs="Times New Roman"/>
          <w:sz w:val="24"/>
        </w:rPr>
        <w:t>лексе</w:t>
      </w:r>
    </w:p>
    <w:p w:rsidR="00DF2D37" w:rsidRPr="006705B9" w:rsidRDefault="00DF2D37" w:rsidP="002D61EF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2D37" w:rsidRPr="006705B9" w:rsidSect="006A178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3BB" w:rsidRDefault="007A53BB" w:rsidP="00403C15">
      <w:pPr>
        <w:spacing w:after="0" w:line="240" w:lineRule="auto"/>
      </w:pPr>
      <w:r>
        <w:separator/>
      </w:r>
    </w:p>
  </w:endnote>
  <w:endnote w:type="continuationSeparator" w:id="0">
    <w:p w:rsidR="007A53BB" w:rsidRDefault="007A53BB" w:rsidP="0040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033"/>
      <w:docPartObj>
        <w:docPartGallery w:val="Page Numbers (Bottom of Page)"/>
        <w:docPartUnique/>
      </w:docPartObj>
    </w:sdtPr>
    <w:sdtEndPr/>
    <w:sdtContent>
      <w:p w:rsidR="00E10C0B" w:rsidRDefault="00966608">
        <w:pPr>
          <w:pStyle w:val="a5"/>
          <w:jc w:val="center"/>
        </w:pPr>
        <w:r>
          <w:fldChar w:fldCharType="begin"/>
        </w:r>
        <w:r w:rsidR="00503272">
          <w:instrText xml:space="preserve"> PAGE   \* MERGEFORMAT </w:instrText>
        </w:r>
        <w:r>
          <w:fldChar w:fldCharType="separate"/>
        </w:r>
        <w:r w:rsidR="0094199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10C0B" w:rsidRDefault="00E10C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3BB" w:rsidRDefault="007A53BB" w:rsidP="00403C15">
      <w:pPr>
        <w:spacing w:after="0" w:line="240" w:lineRule="auto"/>
      </w:pPr>
      <w:r>
        <w:separator/>
      </w:r>
    </w:p>
  </w:footnote>
  <w:footnote w:type="continuationSeparator" w:id="0">
    <w:p w:rsidR="007A53BB" w:rsidRDefault="007A53BB" w:rsidP="00403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6895"/>
    <w:multiLevelType w:val="multilevel"/>
    <w:tmpl w:val="D09EED4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">
    <w:nsid w:val="38D1707F"/>
    <w:multiLevelType w:val="hybridMultilevel"/>
    <w:tmpl w:val="A37C3BE2"/>
    <w:lvl w:ilvl="0" w:tplc="6968310A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E048E"/>
    <w:multiLevelType w:val="hybridMultilevel"/>
    <w:tmpl w:val="F09648F4"/>
    <w:lvl w:ilvl="0" w:tplc="13FABE8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D544F"/>
    <w:multiLevelType w:val="hybridMultilevel"/>
    <w:tmpl w:val="2F02A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2D37"/>
    <w:rsid w:val="00113862"/>
    <w:rsid w:val="00142FC6"/>
    <w:rsid w:val="001D23C0"/>
    <w:rsid w:val="00223F17"/>
    <w:rsid w:val="002D61EF"/>
    <w:rsid w:val="00317519"/>
    <w:rsid w:val="003B1C9B"/>
    <w:rsid w:val="003F3DC2"/>
    <w:rsid w:val="00403C15"/>
    <w:rsid w:val="00503272"/>
    <w:rsid w:val="005D379C"/>
    <w:rsid w:val="00625B6F"/>
    <w:rsid w:val="006705B9"/>
    <w:rsid w:val="006A1784"/>
    <w:rsid w:val="006A1C10"/>
    <w:rsid w:val="007A53BB"/>
    <w:rsid w:val="00836E67"/>
    <w:rsid w:val="009122A2"/>
    <w:rsid w:val="00941997"/>
    <w:rsid w:val="00966608"/>
    <w:rsid w:val="009F4E39"/>
    <w:rsid w:val="00A15D41"/>
    <w:rsid w:val="00A47352"/>
    <w:rsid w:val="00AB5AC5"/>
    <w:rsid w:val="00C73A0A"/>
    <w:rsid w:val="00D524E3"/>
    <w:rsid w:val="00DB3020"/>
    <w:rsid w:val="00DF2D37"/>
    <w:rsid w:val="00E10C0B"/>
    <w:rsid w:val="00E8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3C15"/>
  </w:style>
  <w:style w:type="paragraph" w:styleId="a5">
    <w:name w:val="footer"/>
    <w:basedOn w:val="a"/>
    <w:link w:val="a6"/>
    <w:uiPriority w:val="99"/>
    <w:unhideWhenUsed/>
    <w:rsid w:val="00403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3C15"/>
  </w:style>
  <w:style w:type="table" w:styleId="a7">
    <w:name w:val="Table Grid"/>
    <w:basedOn w:val="a1"/>
    <w:uiPriority w:val="59"/>
    <w:rsid w:val="00223F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1C1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13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соотношение детей с нарушением осанки, скалиозом</a:t>
            </a:r>
            <a:r>
              <a:rPr lang="ru-RU" baseline="0"/>
              <a:t> и</a:t>
            </a:r>
            <a:r>
              <a:rPr lang="ru-RU"/>
              <a:t> здоровых детей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детей больных нарушением осанки и скалиозоми здоровых детей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здоровые дети</c:v>
                </c:pt>
                <c:pt idx="1">
                  <c:v>дети со сколиозом</c:v>
                </c:pt>
                <c:pt idx="2">
                  <c:v>дети с нарушением осанки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94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ранцы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72</c:v>
                </c:pt>
                <c:pt idx="1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сумки с 1й ручкой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</c:v>
                </c:pt>
                <c:pt idx="1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сумки с 2мя ручками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69773696"/>
        <c:axId val="169783680"/>
        <c:axId val="0"/>
      </c:bar3DChart>
      <c:catAx>
        <c:axId val="169773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783680"/>
        <c:crosses val="autoZero"/>
        <c:auto val="1"/>
        <c:lblAlgn val="ctr"/>
        <c:lblOffset val="100"/>
        <c:noMultiLvlLbl val="0"/>
      </c:catAx>
      <c:valAx>
        <c:axId val="169783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773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ранцы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1174</c:v>
                </c:pt>
                <c:pt idx="1">
                  <c:v>1250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сумки с 1й лямкой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1346</c:v>
                </c:pt>
                <c:pt idx="1">
                  <c:v>1442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сумки с 2мя лямками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2400</c:v>
                </c:pt>
                <c:pt idx="1">
                  <c:v>3200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70186624"/>
        <c:axId val="170188160"/>
        <c:axId val="0"/>
      </c:bar3DChart>
      <c:catAx>
        <c:axId val="170186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0188160"/>
        <c:crosses val="autoZero"/>
        <c:auto val="1"/>
        <c:lblAlgn val="ctr"/>
        <c:lblOffset val="100"/>
        <c:noMultiLvlLbl val="0"/>
      </c:catAx>
      <c:valAx>
        <c:axId val="170188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186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72B8B-6D61-4697-8007-AA8608FC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11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2014-01-14T11:21:00Z</dcterms:created>
  <dcterms:modified xsi:type="dcterms:W3CDTF">2015-01-15T04:12:00Z</dcterms:modified>
</cp:coreProperties>
</file>