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24" w:rsidRPr="00C54724" w:rsidRDefault="00C54724" w:rsidP="00C54724">
      <w:pPr>
        <w:pStyle w:val="1"/>
        <w:jc w:val="center"/>
        <w:rPr>
          <w:rStyle w:val="FontStyle39"/>
          <w:b/>
          <w:sz w:val="28"/>
          <w:szCs w:val="28"/>
        </w:rPr>
      </w:pPr>
      <w:r w:rsidRPr="00C54724">
        <w:rPr>
          <w:rStyle w:val="FontStyle39"/>
          <w:b/>
          <w:sz w:val="28"/>
          <w:szCs w:val="28"/>
        </w:rPr>
        <w:t>Тема урока:</w:t>
      </w:r>
    </w:p>
    <w:p w:rsidR="00A52216" w:rsidRPr="00C54724" w:rsidRDefault="00A52216" w:rsidP="00C54724">
      <w:pPr>
        <w:pStyle w:val="1"/>
        <w:jc w:val="center"/>
        <w:rPr>
          <w:sz w:val="28"/>
          <w:szCs w:val="28"/>
        </w:rPr>
      </w:pPr>
      <w:r w:rsidRPr="00C54724">
        <w:rPr>
          <w:rFonts w:eastAsia="Arial Unicode MS"/>
          <w:bCs w:val="0"/>
          <w:sz w:val="28"/>
          <w:szCs w:val="28"/>
        </w:rPr>
        <w:t>Открытие электромагнитной индукции. Магнитный поток.</w:t>
      </w:r>
    </w:p>
    <w:p w:rsidR="002302EC" w:rsidRPr="003E5C24" w:rsidRDefault="002302EC" w:rsidP="003E5C24">
      <w:pPr>
        <w:pStyle w:val="Style7"/>
        <w:widowControl/>
        <w:spacing w:before="115" w:line="360" w:lineRule="auto"/>
        <w:ind w:firstLine="288"/>
        <w:rPr>
          <w:rStyle w:val="FontStyle31"/>
          <w:sz w:val="24"/>
          <w:szCs w:val="24"/>
        </w:rPr>
      </w:pPr>
      <w:r w:rsidRPr="003E5C24">
        <w:rPr>
          <w:rStyle w:val="FontStyle37"/>
          <w:sz w:val="24"/>
          <w:szCs w:val="24"/>
        </w:rPr>
        <w:t xml:space="preserve">Цель: </w:t>
      </w:r>
      <w:r w:rsidRPr="003E5C24">
        <w:rPr>
          <w:rStyle w:val="FontStyle31"/>
          <w:sz w:val="24"/>
          <w:szCs w:val="24"/>
        </w:rPr>
        <w:t>ознакомить учащихся с явлением электромагнитной ин</w:t>
      </w:r>
      <w:r w:rsidRPr="003E5C24">
        <w:rPr>
          <w:rStyle w:val="FontStyle31"/>
          <w:sz w:val="24"/>
          <w:szCs w:val="24"/>
        </w:rPr>
        <w:softHyphen/>
        <w:t>дукции.</w:t>
      </w:r>
    </w:p>
    <w:p w:rsidR="002302EC" w:rsidRPr="003E5C24" w:rsidRDefault="002302EC" w:rsidP="003E5C24">
      <w:pPr>
        <w:pStyle w:val="Style14"/>
        <w:widowControl/>
        <w:spacing w:before="43" w:line="360" w:lineRule="auto"/>
        <w:rPr>
          <w:rStyle w:val="FontStyle39"/>
          <w:sz w:val="24"/>
          <w:szCs w:val="24"/>
        </w:rPr>
      </w:pPr>
      <w:r w:rsidRPr="003E5C24">
        <w:rPr>
          <w:rStyle w:val="FontStyle39"/>
          <w:sz w:val="24"/>
          <w:szCs w:val="24"/>
        </w:rPr>
        <w:t>Ход урока</w:t>
      </w:r>
    </w:p>
    <w:p w:rsidR="002302EC" w:rsidRPr="003E5C24" w:rsidRDefault="002302EC" w:rsidP="003E5C24">
      <w:pPr>
        <w:pStyle w:val="Style5"/>
        <w:widowControl/>
        <w:tabs>
          <w:tab w:val="left" w:pos="163"/>
        </w:tabs>
        <w:spacing w:before="58" w:line="360" w:lineRule="auto"/>
        <w:rPr>
          <w:rStyle w:val="FontStyle39"/>
          <w:sz w:val="24"/>
          <w:szCs w:val="24"/>
        </w:rPr>
      </w:pPr>
      <w:r w:rsidRPr="003E5C24">
        <w:rPr>
          <w:rStyle w:val="FontStyle39"/>
          <w:sz w:val="24"/>
          <w:szCs w:val="24"/>
        </w:rPr>
        <w:t>I.</w:t>
      </w:r>
      <w:r w:rsidRPr="003E5C24">
        <w:rPr>
          <w:rStyle w:val="FontStyle39"/>
          <w:sz w:val="24"/>
          <w:szCs w:val="24"/>
        </w:rPr>
        <w:tab/>
      </w:r>
      <w:r w:rsidR="00C54724">
        <w:rPr>
          <w:rStyle w:val="FontStyle39"/>
          <w:sz w:val="24"/>
          <w:szCs w:val="24"/>
        </w:rPr>
        <w:t xml:space="preserve"> </w:t>
      </w:r>
      <w:r w:rsidRPr="003E5C24">
        <w:rPr>
          <w:rStyle w:val="FontStyle39"/>
          <w:sz w:val="24"/>
          <w:szCs w:val="24"/>
        </w:rPr>
        <w:t>Организационный момент</w:t>
      </w:r>
    </w:p>
    <w:p w:rsidR="002302EC" w:rsidRPr="003E5C24" w:rsidRDefault="00C54724" w:rsidP="003E5C24">
      <w:pPr>
        <w:pStyle w:val="Style5"/>
        <w:widowControl/>
        <w:tabs>
          <w:tab w:val="left" w:pos="240"/>
        </w:tabs>
        <w:spacing w:line="360" w:lineRule="auto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 xml:space="preserve">II. </w:t>
      </w:r>
      <w:r w:rsidR="002302EC" w:rsidRPr="003E5C24">
        <w:rPr>
          <w:rStyle w:val="FontStyle39"/>
          <w:sz w:val="24"/>
          <w:szCs w:val="24"/>
        </w:rPr>
        <w:t>Актуализация знаний</w:t>
      </w:r>
      <w:r>
        <w:rPr>
          <w:rStyle w:val="FontStyle39"/>
          <w:sz w:val="24"/>
          <w:szCs w:val="24"/>
        </w:rPr>
        <w:t>.</w:t>
      </w:r>
    </w:p>
    <w:p w:rsidR="002302EC" w:rsidRPr="00C54724" w:rsidRDefault="00C54724" w:rsidP="003E5C24">
      <w:pPr>
        <w:pStyle w:val="Style4"/>
        <w:widowControl/>
        <w:spacing w:before="5" w:line="360" w:lineRule="auto"/>
        <w:jc w:val="left"/>
        <w:rPr>
          <w:rStyle w:val="FontStyle31"/>
          <w:sz w:val="24"/>
          <w:szCs w:val="24"/>
          <w:u w:val="single"/>
        </w:rPr>
      </w:pPr>
      <w:r w:rsidRPr="00C54724">
        <w:rPr>
          <w:rStyle w:val="FontStyle31"/>
          <w:sz w:val="24"/>
          <w:szCs w:val="24"/>
          <w:u w:val="single"/>
        </w:rPr>
        <w:t xml:space="preserve">  1</w:t>
      </w:r>
      <w:r w:rsidR="002302EC" w:rsidRPr="00C54724">
        <w:rPr>
          <w:rStyle w:val="FontStyle31"/>
          <w:sz w:val="24"/>
          <w:szCs w:val="24"/>
          <w:u w:val="single"/>
        </w:rPr>
        <w:t>. Фронтальный опрос.</w:t>
      </w:r>
    </w:p>
    <w:p w:rsidR="002302EC" w:rsidRPr="003E5C24" w:rsidRDefault="002302EC" w:rsidP="003E5C24">
      <w:pPr>
        <w:pStyle w:val="Style12"/>
        <w:widowControl/>
        <w:numPr>
          <w:ilvl w:val="0"/>
          <w:numId w:val="1"/>
        </w:numPr>
        <w:tabs>
          <w:tab w:val="left" w:pos="451"/>
        </w:tabs>
        <w:spacing w:line="360" w:lineRule="auto"/>
        <w:ind w:left="216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В чем заключается гипотеза Ампера?</w:t>
      </w:r>
    </w:p>
    <w:p w:rsidR="002302EC" w:rsidRPr="003E5C24" w:rsidRDefault="002302EC" w:rsidP="003E5C24">
      <w:pPr>
        <w:pStyle w:val="Style12"/>
        <w:widowControl/>
        <w:numPr>
          <w:ilvl w:val="0"/>
          <w:numId w:val="1"/>
        </w:numPr>
        <w:tabs>
          <w:tab w:val="left" w:pos="451"/>
        </w:tabs>
        <w:spacing w:line="360" w:lineRule="auto"/>
        <w:ind w:left="216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Что такое магнитная проницаемость?</w:t>
      </w:r>
    </w:p>
    <w:p w:rsidR="002302EC" w:rsidRPr="003E5C24" w:rsidRDefault="002302EC" w:rsidP="003E5C24">
      <w:pPr>
        <w:pStyle w:val="Style12"/>
        <w:widowControl/>
        <w:numPr>
          <w:ilvl w:val="0"/>
          <w:numId w:val="1"/>
        </w:numPr>
        <w:tabs>
          <w:tab w:val="left" w:pos="451"/>
        </w:tabs>
        <w:spacing w:line="360" w:lineRule="auto"/>
        <w:ind w:left="216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Какие вещества называют пара- и диамагнетиками?</w:t>
      </w:r>
    </w:p>
    <w:p w:rsidR="002302EC" w:rsidRPr="003E5C24" w:rsidRDefault="002302EC" w:rsidP="003E5C24">
      <w:pPr>
        <w:pStyle w:val="Style12"/>
        <w:widowControl/>
        <w:numPr>
          <w:ilvl w:val="0"/>
          <w:numId w:val="1"/>
        </w:numPr>
        <w:tabs>
          <w:tab w:val="left" w:pos="451"/>
        </w:tabs>
        <w:spacing w:line="360" w:lineRule="auto"/>
        <w:ind w:left="216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Что такое ферриты?</w:t>
      </w:r>
    </w:p>
    <w:p w:rsidR="002302EC" w:rsidRPr="003E5C24" w:rsidRDefault="002302EC" w:rsidP="003E5C24">
      <w:pPr>
        <w:pStyle w:val="Style12"/>
        <w:widowControl/>
        <w:numPr>
          <w:ilvl w:val="0"/>
          <w:numId w:val="1"/>
        </w:numPr>
        <w:tabs>
          <w:tab w:val="left" w:pos="451"/>
        </w:tabs>
        <w:spacing w:line="360" w:lineRule="auto"/>
        <w:ind w:left="216"/>
        <w:rPr>
          <w:rStyle w:val="FontStyle31"/>
          <w:sz w:val="24"/>
          <w:szCs w:val="24"/>
        </w:rPr>
      </w:pPr>
      <w:r w:rsidRPr="003E5C24">
        <w:rPr>
          <w:rStyle w:val="FontStyle34"/>
          <w:sz w:val="24"/>
          <w:szCs w:val="24"/>
        </w:rPr>
        <w:t>Где</w:t>
      </w:r>
      <w:r w:rsidRPr="003E5C24">
        <w:rPr>
          <w:rStyle w:val="FontStyle31"/>
          <w:sz w:val="24"/>
          <w:szCs w:val="24"/>
        </w:rPr>
        <w:t xml:space="preserve"> применяются ферриты?</w:t>
      </w:r>
    </w:p>
    <w:p w:rsidR="002302EC" w:rsidRPr="003E5C24" w:rsidRDefault="002302EC" w:rsidP="003E5C24">
      <w:pPr>
        <w:pStyle w:val="Style12"/>
        <w:widowControl/>
        <w:numPr>
          <w:ilvl w:val="0"/>
          <w:numId w:val="1"/>
        </w:numPr>
        <w:tabs>
          <w:tab w:val="left" w:pos="451"/>
        </w:tabs>
        <w:spacing w:line="360" w:lineRule="auto"/>
        <w:ind w:left="216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Откуда известно, что вокруг Земли существует магнитное поле?</w:t>
      </w:r>
    </w:p>
    <w:p w:rsidR="002302EC" w:rsidRPr="003E5C24" w:rsidRDefault="002302EC" w:rsidP="003E5C24">
      <w:pPr>
        <w:pStyle w:val="Style12"/>
        <w:widowControl/>
        <w:numPr>
          <w:ilvl w:val="0"/>
          <w:numId w:val="1"/>
        </w:numPr>
        <w:tabs>
          <w:tab w:val="left" w:pos="451"/>
        </w:tabs>
        <w:spacing w:line="360" w:lineRule="auto"/>
        <w:ind w:left="216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Где находится Северный и Южный магнитные полюса Земли?</w:t>
      </w:r>
    </w:p>
    <w:p w:rsidR="002302EC" w:rsidRPr="003E5C24" w:rsidRDefault="002302EC" w:rsidP="003E5C24">
      <w:pPr>
        <w:pStyle w:val="Style12"/>
        <w:widowControl/>
        <w:numPr>
          <w:ilvl w:val="0"/>
          <w:numId w:val="1"/>
        </w:numPr>
        <w:tabs>
          <w:tab w:val="left" w:pos="451"/>
        </w:tabs>
        <w:spacing w:line="360" w:lineRule="auto"/>
        <w:ind w:left="216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Какие процессы происходят в магнитосфере Земли?</w:t>
      </w:r>
    </w:p>
    <w:p w:rsidR="00C54724" w:rsidRDefault="002302EC" w:rsidP="003E5C24">
      <w:pPr>
        <w:pStyle w:val="Style12"/>
        <w:widowControl/>
        <w:numPr>
          <w:ilvl w:val="0"/>
          <w:numId w:val="1"/>
        </w:numPr>
        <w:tabs>
          <w:tab w:val="left" w:pos="451"/>
        </w:tabs>
        <w:spacing w:line="360" w:lineRule="auto"/>
        <w:ind w:left="216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 xml:space="preserve">Какова причина существования магнитного поля у Земли? </w:t>
      </w:r>
    </w:p>
    <w:p w:rsidR="002302EC" w:rsidRPr="00C54724" w:rsidRDefault="002302EC" w:rsidP="00C54724">
      <w:pPr>
        <w:pStyle w:val="Style12"/>
        <w:widowControl/>
        <w:tabs>
          <w:tab w:val="left" w:pos="451"/>
        </w:tabs>
        <w:spacing w:line="360" w:lineRule="auto"/>
        <w:ind w:left="216"/>
        <w:rPr>
          <w:rStyle w:val="FontStyle31"/>
          <w:sz w:val="24"/>
          <w:szCs w:val="24"/>
          <w:u w:val="single"/>
        </w:rPr>
      </w:pPr>
      <w:r w:rsidRPr="00C54724">
        <w:rPr>
          <w:rStyle w:val="FontStyle31"/>
          <w:sz w:val="24"/>
          <w:szCs w:val="24"/>
          <w:u w:val="single"/>
        </w:rPr>
        <w:t>2. Анализ экспериментов.</w:t>
      </w:r>
    </w:p>
    <w:p w:rsidR="002302EC" w:rsidRPr="003E5C24" w:rsidRDefault="002302EC" w:rsidP="003E5C24">
      <w:pPr>
        <w:pStyle w:val="Style8"/>
        <w:widowControl/>
        <w:spacing w:before="125" w:line="360" w:lineRule="auto"/>
        <w:rPr>
          <w:rStyle w:val="FontStyle37"/>
          <w:sz w:val="24"/>
          <w:szCs w:val="24"/>
        </w:rPr>
      </w:pPr>
      <w:r w:rsidRPr="003E5C24">
        <w:rPr>
          <w:rStyle w:val="FontStyle37"/>
          <w:sz w:val="24"/>
          <w:szCs w:val="24"/>
        </w:rPr>
        <w:t>Эксперимент 1</w:t>
      </w:r>
    </w:p>
    <w:p w:rsidR="002302EC" w:rsidRPr="003E5C24" w:rsidRDefault="002302EC" w:rsidP="003E5C24">
      <w:pPr>
        <w:pStyle w:val="Style7"/>
        <w:widowControl/>
        <w:spacing w:line="360" w:lineRule="auto"/>
        <w:rPr>
          <w:rStyle w:val="FontStyle36"/>
          <w:sz w:val="24"/>
          <w:szCs w:val="24"/>
        </w:rPr>
      </w:pPr>
      <w:r w:rsidRPr="003E5C24">
        <w:rPr>
          <w:rStyle w:val="FontStyle31"/>
          <w:sz w:val="24"/>
          <w:szCs w:val="24"/>
        </w:rPr>
        <w:t xml:space="preserve">Магнитную стрелку на подставке поднесли к нижнему, а затем к верхнему концу штатива. Почему стрелка поворачивается к нижнему концу штатива с любой стороны южным полюсом, а к верхнему концу - северным концом? </w:t>
      </w:r>
      <w:r w:rsidRPr="003E5C24">
        <w:rPr>
          <w:rStyle w:val="FontStyle36"/>
          <w:sz w:val="24"/>
          <w:szCs w:val="24"/>
        </w:rPr>
        <w:t>(Все железные предметы находятся в магнитном поле Земли. Под действием этого поля они намагничи</w:t>
      </w:r>
      <w:r w:rsidRPr="003E5C24">
        <w:rPr>
          <w:rStyle w:val="FontStyle36"/>
          <w:sz w:val="24"/>
          <w:szCs w:val="24"/>
        </w:rPr>
        <w:softHyphen/>
        <w:t>ваются, причем нижняя часть предмета обнаруживает северный магнитный полюс, а верхняя - южный.)</w:t>
      </w:r>
    </w:p>
    <w:p w:rsidR="002302EC" w:rsidRPr="003E5C24" w:rsidRDefault="002302EC" w:rsidP="003E5C24">
      <w:pPr>
        <w:pStyle w:val="Style8"/>
        <w:widowControl/>
        <w:spacing w:before="120" w:line="360" w:lineRule="auto"/>
        <w:rPr>
          <w:rStyle w:val="FontStyle37"/>
          <w:sz w:val="24"/>
          <w:szCs w:val="24"/>
        </w:rPr>
      </w:pPr>
      <w:r w:rsidRPr="003E5C24">
        <w:rPr>
          <w:rStyle w:val="FontStyle37"/>
          <w:sz w:val="24"/>
          <w:szCs w:val="24"/>
        </w:rPr>
        <w:t>Эксперимент 2</w:t>
      </w:r>
    </w:p>
    <w:p w:rsidR="002302EC" w:rsidRPr="003E5C24" w:rsidRDefault="002302EC" w:rsidP="003E5C24">
      <w:pPr>
        <w:pStyle w:val="Style7"/>
        <w:widowControl/>
        <w:spacing w:line="360" w:lineRule="auto"/>
        <w:rPr>
          <w:rStyle w:val="FontStyle36"/>
          <w:sz w:val="24"/>
          <w:szCs w:val="24"/>
        </w:rPr>
      </w:pPr>
      <w:r w:rsidRPr="003E5C24">
        <w:rPr>
          <w:rStyle w:val="FontStyle31"/>
          <w:sz w:val="24"/>
          <w:szCs w:val="24"/>
        </w:rPr>
        <w:t>В большой корковой пробке сделайте небольшой желобок для куска проволоки. Пробку опустите в воду, а сверху положите прово</w:t>
      </w:r>
      <w:r w:rsidRPr="003E5C24">
        <w:rPr>
          <w:rStyle w:val="FontStyle31"/>
          <w:sz w:val="24"/>
          <w:szCs w:val="24"/>
        </w:rPr>
        <w:softHyphen/>
        <w:t xml:space="preserve">локу, располагая ее по параллели. При этом проволока вместе с пробкой поворачивается и устанавливается по меридиану. Почему? </w:t>
      </w:r>
      <w:r w:rsidRPr="003E5C24">
        <w:rPr>
          <w:rStyle w:val="FontStyle36"/>
          <w:sz w:val="24"/>
          <w:szCs w:val="24"/>
        </w:rPr>
        <w:t>(Проволока была намагничена и устанавливается в поле Земли как магнитная стрелка.)</w:t>
      </w:r>
    </w:p>
    <w:p w:rsidR="002302EC" w:rsidRPr="003E5C24" w:rsidRDefault="002302EC" w:rsidP="003E5C24">
      <w:pPr>
        <w:pStyle w:val="Style14"/>
        <w:widowControl/>
        <w:spacing w:before="120" w:line="360" w:lineRule="auto"/>
        <w:jc w:val="left"/>
        <w:rPr>
          <w:rStyle w:val="FontStyle39"/>
          <w:sz w:val="24"/>
          <w:szCs w:val="24"/>
        </w:rPr>
      </w:pPr>
      <w:r w:rsidRPr="003E5C24">
        <w:rPr>
          <w:rStyle w:val="FontStyle39"/>
          <w:sz w:val="24"/>
          <w:szCs w:val="24"/>
        </w:rPr>
        <w:t>III. Изучение нового материала</w:t>
      </w:r>
    </w:p>
    <w:p w:rsidR="002302EC" w:rsidRPr="003E5C24" w:rsidRDefault="002302EC" w:rsidP="003E5C24">
      <w:pPr>
        <w:pStyle w:val="Style7"/>
        <w:widowControl/>
        <w:spacing w:line="360" w:lineRule="auto"/>
        <w:ind w:firstLine="278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Между движущимися электрическими зарядами действуют маг</w:t>
      </w:r>
      <w:r w:rsidRPr="003E5C24">
        <w:rPr>
          <w:rStyle w:val="FontStyle31"/>
          <w:sz w:val="24"/>
          <w:szCs w:val="24"/>
        </w:rPr>
        <w:softHyphen/>
        <w:t xml:space="preserve">нитные силы. Магнитные взаимодействия описываются на основе представления о магнитном поле, </w:t>
      </w:r>
      <w:r w:rsidRPr="003E5C24">
        <w:rPr>
          <w:rStyle w:val="FontStyle31"/>
          <w:sz w:val="24"/>
          <w:szCs w:val="24"/>
        </w:rPr>
        <w:lastRenderedPageBreak/>
        <w:t>существующем вокруг движущих</w:t>
      </w:r>
      <w:r w:rsidRPr="003E5C24">
        <w:rPr>
          <w:rStyle w:val="FontStyle31"/>
          <w:sz w:val="24"/>
          <w:szCs w:val="24"/>
        </w:rPr>
        <w:softHyphen/>
        <w:t>ся электрических зарядов. Электрические и магнитные поля порож</w:t>
      </w:r>
      <w:r w:rsidRPr="003E5C24">
        <w:rPr>
          <w:rStyle w:val="FontStyle31"/>
          <w:sz w:val="24"/>
          <w:szCs w:val="24"/>
        </w:rPr>
        <w:softHyphen/>
        <w:t>даются одними и теми же источниками - электрическими зарядами. Можно предположить, что между ними есть связь.</w:t>
      </w:r>
    </w:p>
    <w:p w:rsidR="002302EC" w:rsidRPr="003E5C24" w:rsidRDefault="002302EC" w:rsidP="003E5C24">
      <w:pPr>
        <w:pStyle w:val="Style7"/>
        <w:widowControl/>
        <w:spacing w:before="5" w:line="360" w:lineRule="auto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В 1831 г. М. Фарадей подтвердил этот экспериментально. Он от</w:t>
      </w:r>
      <w:r w:rsidRPr="003E5C24">
        <w:rPr>
          <w:rStyle w:val="FontStyle31"/>
          <w:sz w:val="24"/>
          <w:szCs w:val="24"/>
        </w:rPr>
        <w:softHyphen/>
        <w:t>крыл явление электромагнитной индукции</w:t>
      </w:r>
      <w:r w:rsidR="00437418">
        <w:rPr>
          <w:rStyle w:val="FontStyle31"/>
          <w:sz w:val="24"/>
          <w:szCs w:val="24"/>
        </w:rPr>
        <w:t xml:space="preserve"> (слайды 1,2)</w:t>
      </w:r>
      <w:r w:rsidR="00437418" w:rsidRPr="00437418">
        <w:rPr>
          <w:rStyle w:val="FontStyle31"/>
          <w:sz w:val="24"/>
          <w:szCs w:val="24"/>
        </w:rPr>
        <w:t xml:space="preserve"> </w:t>
      </w:r>
      <w:r w:rsidR="00437418" w:rsidRPr="003E5C24">
        <w:rPr>
          <w:rStyle w:val="FontStyle31"/>
          <w:sz w:val="24"/>
          <w:szCs w:val="24"/>
        </w:rPr>
        <w:t>.</w:t>
      </w:r>
    </w:p>
    <w:p w:rsidR="002302EC" w:rsidRPr="003E5C24" w:rsidRDefault="002302EC" w:rsidP="003E5C24">
      <w:pPr>
        <w:pStyle w:val="Style8"/>
        <w:widowControl/>
        <w:spacing w:before="115" w:line="360" w:lineRule="auto"/>
        <w:rPr>
          <w:rStyle w:val="FontStyle37"/>
          <w:sz w:val="24"/>
          <w:szCs w:val="24"/>
        </w:rPr>
      </w:pPr>
      <w:r w:rsidRPr="003E5C24">
        <w:rPr>
          <w:rStyle w:val="FontStyle37"/>
          <w:sz w:val="24"/>
          <w:szCs w:val="24"/>
        </w:rPr>
        <w:t>Эксперимент 1</w:t>
      </w:r>
    </w:p>
    <w:p w:rsidR="002302EC" w:rsidRPr="003E5C24" w:rsidRDefault="002302EC" w:rsidP="003E5C24">
      <w:pPr>
        <w:pStyle w:val="Style7"/>
        <w:widowControl/>
        <w:spacing w:line="360" w:lineRule="auto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Гальванометр подсоединяем к катушке, и будем выдвигать из нее постоянный магнит. Наблюдаем отклонение стрелки гальванометра, появился ток (индукционный)</w:t>
      </w:r>
      <w:r w:rsidR="00437418">
        <w:rPr>
          <w:rStyle w:val="FontStyle31"/>
          <w:sz w:val="24"/>
          <w:szCs w:val="24"/>
        </w:rPr>
        <w:t xml:space="preserve"> (слайд 3)</w:t>
      </w:r>
      <w:r w:rsidR="00437418" w:rsidRPr="003E5C24">
        <w:rPr>
          <w:rStyle w:val="FontStyle31"/>
          <w:sz w:val="24"/>
          <w:szCs w:val="24"/>
        </w:rPr>
        <w:t>.</w:t>
      </w:r>
    </w:p>
    <w:p w:rsidR="002302EC" w:rsidRPr="003E5C24" w:rsidRDefault="002302EC" w:rsidP="003E5C24">
      <w:pPr>
        <w:pStyle w:val="Style7"/>
        <w:widowControl/>
        <w:spacing w:before="5" w:line="360" w:lineRule="auto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Ток в проводнике возникает, когда проводник оказывается в об</w:t>
      </w:r>
      <w:r w:rsidRPr="003E5C24">
        <w:rPr>
          <w:rStyle w:val="FontStyle31"/>
          <w:sz w:val="24"/>
          <w:szCs w:val="24"/>
        </w:rPr>
        <w:softHyphen/>
        <w:t>ласти действия переменного магнитного поля</w:t>
      </w:r>
      <w:r w:rsidR="00437418">
        <w:rPr>
          <w:rStyle w:val="FontStyle31"/>
          <w:sz w:val="24"/>
          <w:szCs w:val="24"/>
        </w:rPr>
        <w:t xml:space="preserve"> (слайд 4-7)</w:t>
      </w:r>
      <w:r w:rsidR="00437418" w:rsidRPr="00437418">
        <w:rPr>
          <w:rStyle w:val="FontStyle31"/>
          <w:sz w:val="24"/>
          <w:szCs w:val="24"/>
        </w:rPr>
        <w:t xml:space="preserve"> </w:t>
      </w:r>
      <w:r w:rsidR="00437418" w:rsidRPr="003E5C24">
        <w:rPr>
          <w:rStyle w:val="FontStyle31"/>
          <w:sz w:val="24"/>
          <w:szCs w:val="24"/>
        </w:rPr>
        <w:t>.</w:t>
      </w:r>
    </w:p>
    <w:p w:rsidR="002302EC" w:rsidRPr="003E5C24" w:rsidRDefault="002302EC" w:rsidP="003E5C24">
      <w:pPr>
        <w:pStyle w:val="Style7"/>
        <w:widowControl/>
        <w:spacing w:line="360" w:lineRule="auto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 xml:space="preserve">Переменное магнитное поле Фарадей представлял как изменение числа силовых линий, пронизывающих поверхность, ограниченную данным контуром. Это число зависит от индукции </w:t>
      </w:r>
      <w:r w:rsidRPr="003E5C24">
        <w:rPr>
          <w:rStyle w:val="FontStyle36"/>
          <w:sz w:val="24"/>
          <w:szCs w:val="24"/>
        </w:rPr>
        <w:t xml:space="preserve">В </w:t>
      </w:r>
      <w:r w:rsidRPr="003E5C24">
        <w:rPr>
          <w:rStyle w:val="FontStyle31"/>
          <w:sz w:val="24"/>
          <w:szCs w:val="24"/>
        </w:rPr>
        <w:t>магнитного по</w:t>
      </w:r>
      <w:r w:rsidRPr="003E5C24">
        <w:rPr>
          <w:rStyle w:val="FontStyle31"/>
          <w:sz w:val="24"/>
          <w:szCs w:val="24"/>
        </w:rPr>
        <w:softHyphen/>
        <w:t xml:space="preserve">ля, от площади контура </w:t>
      </w:r>
      <w:r w:rsidRPr="003E5C24">
        <w:rPr>
          <w:rStyle w:val="FontStyle36"/>
          <w:sz w:val="24"/>
          <w:szCs w:val="24"/>
          <w:lang w:val="en-US"/>
        </w:rPr>
        <w:t>S</w:t>
      </w:r>
      <w:r w:rsidRPr="003E5C24">
        <w:rPr>
          <w:rStyle w:val="FontStyle36"/>
          <w:sz w:val="24"/>
          <w:szCs w:val="24"/>
        </w:rPr>
        <w:t xml:space="preserve"> </w:t>
      </w:r>
      <w:r w:rsidRPr="003E5C24">
        <w:rPr>
          <w:rStyle w:val="FontStyle31"/>
          <w:sz w:val="24"/>
          <w:szCs w:val="24"/>
        </w:rPr>
        <w:t>и его ориентации в данном поле.</w:t>
      </w:r>
    </w:p>
    <w:p w:rsidR="002302EC" w:rsidRPr="003E5C24" w:rsidRDefault="002302EC" w:rsidP="003E5C24">
      <w:pPr>
        <w:pStyle w:val="Style29"/>
        <w:widowControl/>
        <w:spacing w:before="53" w:line="360" w:lineRule="auto"/>
        <w:ind w:left="1589" w:right="1546"/>
        <w:rPr>
          <w:rStyle w:val="FontStyle31"/>
          <w:sz w:val="24"/>
          <w:szCs w:val="24"/>
        </w:rPr>
      </w:pPr>
      <w:r w:rsidRPr="003E5C24">
        <w:rPr>
          <w:rStyle w:val="FontStyle36"/>
          <w:spacing w:val="30"/>
          <w:sz w:val="24"/>
          <w:szCs w:val="24"/>
        </w:rPr>
        <w:t>Ф=</w:t>
      </w:r>
      <w:r w:rsidRPr="003E5C24">
        <w:rPr>
          <w:rStyle w:val="FontStyle36"/>
          <w:spacing w:val="30"/>
          <w:sz w:val="24"/>
          <w:szCs w:val="24"/>
          <w:lang w:val="en-US"/>
        </w:rPr>
        <w:t>BS</w:t>
      </w:r>
      <w:r w:rsidRPr="003E5C24">
        <w:rPr>
          <w:rStyle w:val="FontStyle36"/>
          <w:sz w:val="24"/>
          <w:szCs w:val="24"/>
        </w:rPr>
        <w:t xml:space="preserve"> </w:t>
      </w:r>
      <w:r w:rsidRPr="003E5C24">
        <w:rPr>
          <w:rStyle w:val="FontStyle31"/>
          <w:sz w:val="24"/>
          <w:szCs w:val="24"/>
          <w:lang w:val="en-US"/>
        </w:rPr>
        <w:t>cos</w:t>
      </w:r>
      <w:r w:rsidRPr="003E5C24">
        <w:rPr>
          <w:rStyle w:val="FontStyle31"/>
          <w:sz w:val="24"/>
          <w:szCs w:val="24"/>
        </w:rPr>
        <w:t xml:space="preserve"> </w:t>
      </w:r>
      <w:r w:rsidRPr="003E5C24">
        <w:rPr>
          <w:rStyle w:val="FontStyle36"/>
          <w:spacing w:val="30"/>
          <w:sz w:val="24"/>
          <w:szCs w:val="24"/>
          <w:lang w:val="en-US"/>
        </w:rPr>
        <w:t>a</w:t>
      </w:r>
      <w:r w:rsidRPr="003E5C24">
        <w:rPr>
          <w:rStyle w:val="FontStyle36"/>
          <w:sz w:val="24"/>
          <w:szCs w:val="24"/>
        </w:rPr>
        <w:t xml:space="preserve"> </w:t>
      </w:r>
      <w:r w:rsidRPr="003E5C24">
        <w:rPr>
          <w:rStyle w:val="FontStyle36"/>
          <w:spacing w:val="30"/>
          <w:sz w:val="24"/>
          <w:szCs w:val="24"/>
        </w:rPr>
        <w:t>-</w:t>
      </w:r>
      <w:r w:rsidRPr="003E5C24">
        <w:rPr>
          <w:rStyle w:val="FontStyle36"/>
          <w:sz w:val="24"/>
          <w:szCs w:val="24"/>
        </w:rPr>
        <w:t xml:space="preserve"> </w:t>
      </w:r>
      <w:r w:rsidRPr="003E5C24">
        <w:rPr>
          <w:rStyle w:val="FontStyle31"/>
          <w:sz w:val="24"/>
          <w:szCs w:val="24"/>
        </w:rPr>
        <w:t xml:space="preserve">магнитный поток. </w:t>
      </w:r>
    </w:p>
    <w:p w:rsidR="002302EC" w:rsidRPr="003E5C24" w:rsidRDefault="002302EC" w:rsidP="003E5C24">
      <w:pPr>
        <w:pStyle w:val="Style29"/>
        <w:widowControl/>
        <w:spacing w:before="53" w:line="360" w:lineRule="auto"/>
        <w:ind w:left="1589" w:right="1546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Ф [Вб] Вебер</w:t>
      </w:r>
      <w:r w:rsidR="00437418">
        <w:rPr>
          <w:rStyle w:val="FontStyle31"/>
          <w:sz w:val="24"/>
          <w:szCs w:val="24"/>
        </w:rPr>
        <w:t xml:space="preserve"> (слайд 8)</w:t>
      </w:r>
    </w:p>
    <w:p w:rsidR="002302EC" w:rsidRPr="003E5C24" w:rsidRDefault="002302EC" w:rsidP="003E5C24">
      <w:pPr>
        <w:pStyle w:val="Style7"/>
        <w:widowControl/>
        <w:spacing w:before="58" w:line="360" w:lineRule="auto"/>
        <w:ind w:firstLine="278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Индукционный ток может иметь разные направления, которые зависят от того, убывает или возрастает магнитный поток, пронизы</w:t>
      </w:r>
      <w:r w:rsidRPr="003E5C24">
        <w:rPr>
          <w:rStyle w:val="FontStyle31"/>
          <w:sz w:val="24"/>
          <w:szCs w:val="24"/>
        </w:rPr>
        <w:softHyphen/>
        <w:t>вающий контур. Правило, позволяющее определить направление индукционного тока, было сформулировано в 1833,г. Э. X. Ленцем.</w:t>
      </w:r>
    </w:p>
    <w:p w:rsidR="002302EC" w:rsidRPr="003E5C24" w:rsidRDefault="002302EC" w:rsidP="003E5C24">
      <w:pPr>
        <w:pStyle w:val="Style8"/>
        <w:widowControl/>
        <w:spacing w:before="130" w:line="360" w:lineRule="auto"/>
        <w:rPr>
          <w:rStyle w:val="FontStyle37"/>
          <w:sz w:val="24"/>
          <w:szCs w:val="24"/>
        </w:rPr>
      </w:pPr>
      <w:r w:rsidRPr="003E5C24">
        <w:rPr>
          <w:rStyle w:val="FontStyle37"/>
          <w:sz w:val="24"/>
          <w:szCs w:val="24"/>
        </w:rPr>
        <w:t>Эксперимент 2</w:t>
      </w:r>
    </w:p>
    <w:p w:rsidR="002302EC" w:rsidRPr="003E5C24" w:rsidRDefault="002302EC" w:rsidP="003E5C24">
      <w:pPr>
        <w:pStyle w:val="Style7"/>
        <w:widowControl/>
        <w:spacing w:line="360" w:lineRule="auto"/>
        <w:ind w:firstLine="278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В легкое алюминиевое кольцо вдвигаем постоянный магнит. Коль</w:t>
      </w:r>
      <w:r w:rsidRPr="003E5C24">
        <w:rPr>
          <w:rStyle w:val="FontStyle31"/>
          <w:sz w:val="24"/>
          <w:szCs w:val="24"/>
        </w:rPr>
        <w:softHyphen/>
        <w:t>цо отталкивается от него, а при выдвигании притягивается к магниту.</w:t>
      </w:r>
    </w:p>
    <w:p w:rsidR="002302EC" w:rsidRPr="003E5C24" w:rsidRDefault="002302EC" w:rsidP="003E5C24">
      <w:pPr>
        <w:pStyle w:val="Style7"/>
        <w:widowControl/>
        <w:spacing w:before="5" w:line="360" w:lineRule="auto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Результат не зависит от полярности магнита. Отталкивание и при</w:t>
      </w:r>
      <w:r w:rsidRPr="003E5C24">
        <w:rPr>
          <w:rStyle w:val="FontStyle31"/>
          <w:sz w:val="24"/>
          <w:szCs w:val="24"/>
        </w:rPr>
        <w:softHyphen/>
        <w:t>тягивание объясняется возникновением в нем индукционного тока.</w:t>
      </w:r>
    </w:p>
    <w:p w:rsidR="002302EC" w:rsidRPr="003E5C24" w:rsidRDefault="002302EC" w:rsidP="003E5C24">
      <w:pPr>
        <w:pStyle w:val="Style7"/>
        <w:widowControl/>
        <w:spacing w:before="5" w:line="360" w:lineRule="auto"/>
        <w:ind w:firstLine="278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При вдвигании магнита магнитный поток через кольцо возраста</w:t>
      </w:r>
      <w:r w:rsidRPr="003E5C24">
        <w:rPr>
          <w:rStyle w:val="FontStyle31"/>
          <w:sz w:val="24"/>
          <w:szCs w:val="24"/>
        </w:rPr>
        <w:softHyphen/>
        <w:t>ет: отталкивание кольца при этом показывает, что индукционный ток в нем имеет такое направление, при котором вектор индукции его магнитного поля противоположен по направлению вектору ин</w:t>
      </w:r>
      <w:r w:rsidRPr="003E5C24">
        <w:rPr>
          <w:rStyle w:val="FontStyle31"/>
          <w:sz w:val="24"/>
          <w:szCs w:val="24"/>
        </w:rPr>
        <w:softHyphen/>
        <w:t>дукции внешнего магнитного поля.</w:t>
      </w:r>
    </w:p>
    <w:p w:rsidR="002302EC" w:rsidRPr="003E5C24" w:rsidRDefault="002302EC" w:rsidP="003E5C24">
      <w:pPr>
        <w:pStyle w:val="Style14"/>
        <w:widowControl/>
        <w:spacing w:before="58" w:line="360" w:lineRule="auto"/>
        <w:ind w:left="302"/>
        <w:jc w:val="left"/>
        <w:rPr>
          <w:rStyle w:val="FontStyle39"/>
          <w:sz w:val="24"/>
          <w:szCs w:val="24"/>
        </w:rPr>
      </w:pPr>
      <w:r w:rsidRPr="003E5C24">
        <w:rPr>
          <w:rStyle w:val="FontStyle39"/>
          <w:sz w:val="24"/>
          <w:szCs w:val="24"/>
        </w:rPr>
        <w:t>Правило Ленца:</w:t>
      </w:r>
    </w:p>
    <w:p w:rsidR="002302EC" w:rsidRPr="003E5C24" w:rsidRDefault="002302EC" w:rsidP="003E5C24">
      <w:pPr>
        <w:pStyle w:val="Style11"/>
        <w:widowControl/>
        <w:spacing w:line="360" w:lineRule="auto"/>
        <w:jc w:val="both"/>
        <w:rPr>
          <w:rStyle w:val="FontStyle36"/>
          <w:sz w:val="24"/>
          <w:szCs w:val="24"/>
        </w:rPr>
      </w:pPr>
      <w:r w:rsidRPr="003E5C24">
        <w:rPr>
          <w:rStyle w:val="FontStyle36"/>
          <w:sz w:val="24"/>
          <w:szCs w:val="24"/>
        </w:rPr>
        <w:t>Индукционный ток имеет всегда такое направление, что его магнитное поле препятствует любым изменениям магнитного по</w:t>
      </w:r>
      <w:r w:rsidRPr="003E5C24">
        <w:rPr>
          <w:rStyle w:val="FontStyle36"/>
          <w:sz w:val="24"/>
          <w:szCs w:val="24"/>
        </w:rPr>
        <w:softHyphen/>
        <w:t>тока, вызывающим появление индукционного тока</w:t>
      </w:r>
      <w:r w:rsidR="007D319B" w:rsidRPr="007D319B">
        <w:rPr>
          <w:rStyle w:val="FontStyle36"/>
          <w:i w:val="0"/>
          <w:sz w:val="24"/>
          <w:szCs w:val="24"/>
        </w:rPr>
        <w:t xml:space="preserve"> </w:t>
      </w:r>
      <w:r w:rsidR="00437418" w:rsidRPr="007D319B">
        <w:rPr>
          <w:rStyle w:val="FontStyle36"/>
          <w:i w:val="0"/>
          <w:sz w:val="24"/>
          <w:szCs w:val="24"/>
        </w:rPr>
        <w:t>(слайд 9)</w:t>
      </w:r>
      <w:r w:rsidR="007D319B" w:rsidRPr="007D319B">
        <w:rPr>
          <w:rStyle w:val="FontStyle36"/>
          <w:sz w:val="24"/>
          <w:szCs w:val="24"/>
        </w:rPr>
        <w:t xml:space="preserve"> </w:t>
      </w:r>
      <w:r w:rsidR="007D319B" w:rsidRPr="003E5C24">
        <w:rPr>
          <w:rStyle w:val="FontStyle36"/>
          <w:sz w:val="24"/>
          <w:szCs w:val="24"/>
        </w:rPr>
        <w:t>.</w:t>
      </w:r>
    </w:p>
    <w:p w:rsidR="00C54724" w:rsidRDefault="00C54724" w:rsidP="003E5C24">
      <w:pPr>
        <w:pStyle w:val="Style14"/>
        <w:widowControl/>
        <w:spacing w:before="77" w:line="360" w:lineRule="auto"/>
        <w:jc w:val="left"/>
        <w:rPr>
          <w:rStyle w:val="FontStyle39"/>
          <w:sz w:val="24"/>
          <w:szCs w:val="24"/>
        </w:rPr>
      </w:pPr>
    </w:p>
    <w:p w:rsidR="002302EC" w:rsidRPr="003E5C24" w:rsidRDefault="002302EC" w:rsidP="003E5C24">
      <w:pPr>
        <w:pStyle w:val="Style14"/>
        <w:widowControl/>
        <w:spacing w:before="77" w:line="360" w:lineRule="auto"/>
        <w:jc w:val="left"/>
        <w:rPr>
          <w:rStyle w:val="FontStyle39"/>
          <w:sz w:val="24"/>
          <w:szCs w:val="24"/>
        </w:rPr>
      </w:pPr>
      <w:r w:rsidRPr="003E5C24">
        <w:rPr>
          <w:rStyle w:val="FontStyle39"/>
          <w:sz w:val="24"/>
          <w:szCs w:val="24"/>
        </w:rPr>
        <w:lastRenderedPageBreak/>
        <w:t>IV. Проведение лабораторной работы</w:t>
      </w:r>
    </w:p>
    <w:p w:rsidR="002302EC" w:rsidRPr="003E5C24" w:rsidRDefault="002302EC" w:rsidP="003E5C24">
      <w:pPr>
        <w:pStyle w:val="Style14"/>
        <w:widowControl/>
        <w:spacing w:before="182" w:line="360" w:lineRule="auto"/>
        <w:ind w:left="1306" w:right="1291"/>
        <w:rPr>
          <w:rStyle w:val="FontStyle39"/>
          <w:sz w:val="24"/>
          <w:szCs w:val="24"/>
        </w:rPr>
      </w:pPr>
      <w:r w:rsidRPr="003E5C24">
        <w:rPr>
          <w:rStyle w:val="FontStyle39"/>
          <w:sz w:val="24"/>
          <w:szCs w:val="24"/>
        </w:rPr>
        <w:t>Лабораторная работа по теме «Опытная проверка правила Ленца»</w:t>
      </w:r>
    </w:p>
    <w:p w:rsidR="002302EC" w:rsidRPr="003E5C24" w:rsidRDefault="002302EC" w:rsidP="003E5C24">
      <w:pPr>
        <w:pStyle w:val="Style7"/>
        <w:widowControl/>
        <w:spacing w:before="110" w:line="360" w:lineRule="auto"/>
        <w:ind w:firstLine="269"/>
        <w:rPr>
          <w:rStyle w:val="FontStyle31"/>
          <w:sz w:val="24"/>
          <w:szCs w:val="24"/>
        </w:rPr>
      </w:pPr>
      <w:r w:rsidRPr="003E5C24">
        <w:rPr>
          <w:rStyle w:val="FontStyle37"/>
          <w:sz w:val="24"/>
          <w:szCs w:val="24"/>
        </w:rPr>
        <w:t xml:space="preserve">Приборы и материалы: </w:t>
      </w:r>
      <w:r w:rsidRPr="003E5C24">
        <w:rPr>
          <w:rStyle w:val="FontStyle31"/>
          <w:sz w:val="24"/>
          <w:szCs w:val="24"/>
        </w:rPr>
        <w:t>миллиамперметр, катушка-моток, маг</w:t>
      </w:r>
      <w:r w:rsidRPr="003E5C24">
        <w:rPr>
          <w:rStyle w:val="FontStyle31"/>
          <w:sz w:val="24"/>
          <w:szCs w:val="24"/>
        </w:rPr>
        <w:softHyphen/>
        <w:t>нит дугообразный.</w:t>
      </w:r>
    </w:p>
    <w:p w:rsidR="002302EC" w:rsidRPr="003E5C24" w:rsidRDefault="002302EC" w:rsidP="003E5C24">
      <w:pPr>
        <w:pStyle w:val="Style14"/>
        <w:widowControl/>
        <w:spacing w:before="14" w:line="360" w:lineRule="auto"/>
        <w:rPr>
          <w:rStyle w:val="FontStyle39"/>
          <w:sz w:val="24"/>
          <w:szCs w:val="24"/>
        </w:rPr>
      </w:pPr>
      <w:r w:rsidRPr="003E5C24">
        <w:rPr>
          <w:rStyle w:val="FontStyle39"/>
          <w:sz w:val="24"/>
          <w:szCs w:val="24"/>
        </w:rPr>
        <w:t>Ход работы</w:t>
      </w:r>
    </w:p>
    <w:p w:rsidR="002302EC" w:rsidRPr="003E5C24" w:rsidRDefault="002302EC" w:rsidP="003E5C24">
      <w:pPr>
        <w:pStyle w:val="Style7"/>
        <w:widowControl/>
        <w:spacing w:before="110" w:line="360" w:lineRule="auto"/>
        <w:ind w:firstLine="269"/>
        <w:rPr>
          <w:rStyle w:val="FontStyle31"/>
          <w:sz w:val="24"/>
          <w:szCs w:val="24"/>
        </w:rPr>
      </w:pPr>
    </w:p>
    <w:p w:rsidR="002302EC" w:rsidRPr="003E5C24" w:rsidRDefault="002302EC" w:rsidP="003E5C24">
      <w:pPr>
        <w:pStyle w:val="Style7"/>
        <w:widowControl/>
        <w:numPr>
          <w:ilvl w:val="0"/>
          <w:numId w:val="6"/>
        </w:numPr>
        <w:spacing w:line="360" w:lineRule="auto"/>
        <w:jc w:val="center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Приготовьте таблицу.</w:t>
      </w:r>
    </w:p>
    <w:p w:rsidR="002302EC" w:rsidRPr="003E5C24" w:rsidRDefault="002302EC" w:rsidP="003E5C24">
      <w:pPr>
        <w:pStyle w:val="Style7"/>
        <w:widowControl/>
        <w:spacing w:line="360" w:lineRule="auto"/>
        <w:ind w:firstLine="0"/>
        <w:jc w:val="center"/>
        <w:rPr>
          <w:rStyle w:val="FontStyle31"/>
          <w:sz w:val="24"/>
          <w:szCs w:val="24"/>
        </w:rPr>
      </w:pPr>
    </w:p>
    <w:tbl>
      <w:tblPr>
        <w:tblpPr w:leftFromText="180" w:rightFromText="180" w:vertAnchor="text" w:horzAnchor="margin" w:tblpYSpec="outside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3879"/>
        <w:gridCol w:w="1126"/>
        <w:gridCol w:w="1119"/>
        <w:gridCol w:w="1119"/>
        <w:gridCol w:w="1141"/>
      </w:tblGrid>
      <w:tr w:rsidR="002302EC" w:rsidRPr="003E5C24" w:rsidTr="003E5C24">
        <w:trPr>
          <w:trHeight w:val="71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3"/>
              <w:widowControl/>
              <w:spacing w:line="360" w:lineRule="auto"/>
              <w:jc w:val="center"/>
              <w:rPr>
                <w:rStyle w:val="FontStyle40"/>
                <w:sz w:val="24"/>
                <w:szCs w:val="24"/>
              </w:rPr>
            </w:pPr>
            <w:r w:rsidRPr="003E5C24">
              <w:rPr>
                <w:rStyle w:val="FontStyle40"/>
                <w:sz w:val="24"/>
                <w:szCs w:val="24"/>
              </w:rPr>
              <w:t>№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EC" w:rsidRPr="003E5C24" w:rsidRDefault="002302EC" w:rsidP="003E5C24">
            <w:pPr>
              <w:pStyle w:val="Style28"/>
              <w:widowControl/>
              <w:spacing w:line="360" w:lineRule="auto"/>
              <w:ind w:left="283"/>
              <w:jc w:val="center"/>
              <w:rPr>
                <w:rStyle w:val="FontStyle39"/>
                <w:sz w:val="24"/>
                <w:szCs w:val="24"/>
              </w:rPr>
            </w:pPr>
            <w:r w:rsidRPr="003E5C24">
              <w:rPr>
                <w:rStyle w:val="FontStyle39"/>
                <w:sz w:val="24"/>
                <w:szCs w:val="24"/>
              </w:rPr>
              <w:t>Способ получения индукционного тока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4" w:rsidRDefault="003E5C24" w:rsidP="003E5C24">
            <w:pPr>
              <w:pStyle w:val="Style17"/>
              <w:widowControl/>
              <w:spacing w:line="360" w:lineRule="auto"/>
              <w:ind w:left="230"/>
              <w:jc w:val="center"/>
              <w:rPr>
                <w:rStyle w:val="FontStyle41"/>
                <w:b w:val="0"/>
                <w:lang w:val="en-US"/>
              </w:rPr>
            </w:pPr>
          </w:p>
          <w:p w:rsidR="002302EC" w:rsidRPr="003E5C24" w:rsidRDefault="003E5C24" w:rsidP="003E5C24">
            <w:pPr>
              <w:pStyle w:val="Style17"/>
              <w:widowControl/>
              <w:spacing w:line="360" w:lineRule="auto"/>
              <w:ind w:left="230"/>
              <w:jc w:val="center"/>
              <w:rPr>
                <w:rStyle w:val="FontStyle41"/>
                <w:b w:val="0"/>
                <w:lang w:val="en-US"/>
              </w:rPr>
            </w:pPr>
            <w:r>
              <w:rPr>
                <w:rStyle w:val="FontStyle41"/>
                <w:b w:val="0"/>
                <w:lang w:val="en-US"/>
              </w:rPr>
              <w:t>I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4" w:rsidRDefault="003E5C24" w:rsidP="003E5C24">
            <w:pPr>
              <w:pStyle w:val="Style19"/>
              <w:widowControl/>
              <w:spacing w:line="360" w:lineRule="auto"/>
              <w:jc w:val="center"/>
              <w:rPr>
                <w:rStyle w:val="FontStyle36"/>
                <w:sz w:val="24"/>
                <w:szCs w:val="24"/>
              </w:rPr>
            </w:pPr>
          </w:p>
          <w:p w:rsidR="002302EC" w:rsidRPr="003E5C24" w:rsidRDefault="002302EC" w:rsidP="003E5C24">
            <w:pPr>
              <w:pStyle w:val="Style19"/>
              <w:widowControl/>
              <w:spacing w:line="360" w:lineRule="auto"/>
              <w:jc w:val="center"/>
              <w:rPr>
                <w:rStyle w:val="FontStyle36"/>
                <w:sz w:val="24"/>
                <w:szCs w:val="24"/>
              </w:rPr>
            </w:pPr>
            <w:r w:rsidRPr="003E5C24">
              <w:rPr>
                <w:rStyle w:val="FontStyle36"/>
                <w:sz w:val="24"/>
                <w:szCs w:val="24"/>
              </w:rPr>
              <w:t>В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4" w:rsidRDefault="003E5C24" w:rsidP="003E5C24">
            <w:pPr>
              <w:pStyle w:val="Style17"/>
              <w:widowControl/>
              <w:spacing w:line="360" w:lineRule="auto"/>
              <w:jc w:val="center"/>
              <w:rPr>
                <w:rStyle w:val="FontStyle36"/>
                <w:sz w:val="24"/>
                <w:szCs w:val="24"/>
              </w:rPr>
            </w:pPr>
          </w:p>
          <w:p w:rsidR="002302EC" w:rsidRPr="003E5C24" w:rsidRDefault="003E5C24" w:rsidP="003E5C24">
            <w:pPr>
              <w:pStyle w:val="Style17"/>
              <w:widowControl/>
              <w:spacing w:line="360" w:lineRule="auto"/>
              <w:jc w:val="center"/>
              <w:rPr>
                <w:rStyle w:val="FontStyle41"/>
                <w:vertAlign w:val="subscript"/>
              </w:rPr>
            </w:pPr>
            <w:r w:rsidRPr="003E5C24">
              <w:rPr>
                <w:rStyle w:val="FontStyle36"/>
                <w:sz w:val="24"/>
                <w:szCs w:val="24"/>
              </w:rPr>
              <w:t>В</w:t>
            </w:r>
            <w:r w:rsidRPr="003E5C24">
              <w:rPr>
                <w:rStyle w:val="FontStyle41"/>
                <w:vertAlign w:val="subscript"/>
              </w:rPr>
              <w:t xml:space="preserve"> </w:t>
            </w:r>
            <w:r w:rsidRPr="003E5C24">
              <w:rPr>
                <w:rStyle w:val="FontStyle42"/>
                <w:vertAlign w:val="subscript"/>
              </w:rPr>
              <w:t>М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4" w:rsidRDefault="003E5C24" w:rsidP="003E5C24">
            <w:pPr>
              <w:pStyle w:val="Style24"/>
              <w:widowControl/>
              <w:spacing w:line="360" w:lineRule="auto"/>
              <w:jc w:val="center"/>
              <w:rPr>
                <w:rStyle w:val="FontStyle31"/>
                <w:sz w:val="24"/>
                <w:szCs w:val="24"/>
              </w:rPr>
            </w:pPr>
          </w:p>
          <w:p w:rsidR="002302EC" w:rsidRPr="003E5C24" w:rsidRDefault="009C4F22" w:rsidP="003E5C24">
            <w:pPr>
              <w:pStyle w:val="Style24"/>
              <w:widowControl/>
              <w:spacing w:line="360" w:lineRule="auto"/>
              <w:jc w:val="center"/>
              <w:rPr>
                <w:rStyle w:val="FontStyle31"/>
                <w:sz w:val="24"/>
                <w:szCs w:val="24"/>
              </w:rPr>
            </w:pPr>
            <w:r w:rsidRPr="009C4F22">
              <w:rPr>
                <w:rStyle w:val="FontStyle31"/>
                <w:b/>
                <w:sz w:val="28"/>
                <w:szCs w:val="28"/>
              </w:rPr>
              <w:t>^</w:t>
            </w:r>
            <w:r w:rsidR="002302EC" w:rsidRPr="003E5C24">
              <w:rPr>
                <w:rStyle w:val="FontStyle31"/>
                <w:sz w:val="24"/>
                <w:szCs w:val="24"/>
              </w:rPr>
              <w:t>Ф</w:t>
            </w:r>
            <w:r w:rsidR="003E5C24" w:rsidRPr="003E5C24">
              <w:rPr>
                <w:rStyle w:val="FontStyle42"/>
                <w:vertAlign w:val="subscript"/>
              </w:rPr>
              <w:t>М</w:t>
            </w:r>
          </w:p>
        </w:tc>
      </w:tr>
      <w:tr w:rsidR="002302EC" w:rsidRPr="003E5C24" w:rsidTr="003E5C24">
        <w:trPr>
          <w:trHeight w:val="108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4"/>
              <w:widowControl/>
              <w:spacing w:line="360" w:lineRule="auto"/>
              <w:rPr>
                <w:rStyle w:val="FontStyle31"/>
                <w:sz w:val="24"/>
                <w:szCs w:val="24"/>
              </w:rPr>
            </w:pPr>
            <w:r w:rsidRPr="003E5C24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4"/>
              <w:widowControl/>
              <w:spacing w:line="360" w:lineRule="auto"/>
              <w:rPr>
                <w:rStyle w:val="FontStyle31"/>
                <w:sz w:val="24"/>
                <w:szCs w:val="24"/>
              </w:rPr>
            </w:pPr>
            <w:r w:rsidRPr="003E5C24">
              <w:rPr>
                <w:rStyle w:val="FontStyle31"/>
                <w:sz w:val="24"/>
                <w:szCs w:val="24"/>
              </w:rPr>
              <w:t>Внесите в катушку северный полюс магнита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2"/>
              <w:widowControl/>
              <w:spacing w:line="360" w:lineRule="auto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2"/>
              <w:widowControl/>
              <w:spacing w:line="360" w:lineRule="auto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2"/>
              <w:widowControl/>
              <w:spacing w:line="360" w:lineRule="auto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2"/>
              <w:widowControl/>
              <w:spacing w:line="360" w:lineRule="auto"/>
            </w:pPr>
          </w:p>
        </w:tc>
      </w:tr>
      <w:tr w:rsidR="002302EC" w:rsidRPr="003E5C24" w:rsidTr="003E5C24">
        <w:trPr>
          <w:trHeight w:val="108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4"/>
              <w:widowControl/>
              <w:spacing w:line="360" w:lineRule="auto"/>
              <w:rPr>
                <w:rStyle w:val="FontStyle31"/>
                <w:sz w:val="24"/>
                <w:szCs w:val="24"/>
              </w:rPr>
            </w:pPr>
            <w:r w:rsidRPr="003E5C24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4"/>
              <w:widowControl/>
              <w:spacing w:line="360" w:lineRule="auto"/>
              <w:rPr>
                <w:rStyle w:val="FontStyle31"/>
                <w:sz w:val="24"/>
                <w:szCs w:val="24"/>
              </w:rPr>
            </w:pPr>
            <w:r w:rsidRPr="003E5C24">
              <w:rPr>
                <w:rStyle w:val="FontStyle31"/>
                <w:sz w:val="24"/>
                <w:szCs w:val="24"/>
              </w:rPr>
              <w:t>Удалите из катушки северный полюс магнита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2"/>
              <w:widowControl/>
              <w:spacing w:line="360" w:lineRule="auto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2"/>
              <w:widowControl/>
              <w:spacing w:line="360" w:lineRule="auto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2"/>
              <w:widowControl/>
              <w:spacing w:line="360" w:lineRule="auto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2"/>
              <w:widowControl/>
              <w:spacing w:line="360" w:lineRule="auto"/>
            </w:pPr>
          </w:p>
        </w:tc>
      </w:tr>
      <w:tr w:rsidR="002302EC" w:rsidRPr="003E5C24" w:rsidTr="003E5C24">
        <w:trPr>
          <w:trHeight w:val="71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4"/>
              <w:widowControl/>
              <w:spacing w:line="360" w:lineRule="auto"/>
              <w:rPr>
                <w:rStyle w:val="FontStyle31"/>
                <w:sz w:val="24"/>
                <w:szCs w:val="24"/>
              </w:rPr>
            </w:pPr>
            <w:r w:rsidRPr="003E5C24"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4"/>
              <w:widowControl/>
              <w:spacing w:line="360" w:lineRule="auto"/>
              <w:rPr>
                <w:rStyle w:val="FontStyle31"/>
                <w:sz w:val="24"/>
                <w:szCs w:val="24"/>
              </w:rPr>
            </w:pPr>
            <w:r w:rsidRPr="003E5C24">
              <w:rPr>
                <w:rStyle w:val="FontStyle31"/>
                <w:sz w:val="24"/>
                <w:szCs w:val="24"/>
              </w:rPr>
              <w:t>Внесите в катушку южный полюс магнита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2"/>
              <w:widowControl/>
              <w:spacing w:line="360" w:lineRule="auto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2"/>
              <w:widowControl/>
              <w:spacing w:line="360" w:lineRule="auto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2"/>
              <w:widowControl/>
              <w:spacing w:line="360" w:lineRule="auto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2"/>
              <w:widowControl/>
              <w:spacing w:line="360" w:lineRule="auto"/>
            </w:pPr>
          </w:p>
        </w:tc>
      </w:tr>
      <w:tr w:rsidR="002302EC" w:rsidRPr="003E5C24" w:rsidTr="003E5C24">
        <w:trPr>
          <w:trHeight w:val="71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4"/>
              <w:widowControl/>
              <w:spacing w:line="360" w:lineRule="auto"/>
              <w:rPr>
                <w:rStyle w:val="FontStyle31"/>
                <w:sz w:val="24"/>
                <w:szCs w:val="24"/>
              </w:rPr>
            </w:pPr>
            <w:r w:rsidRPr="003E5C24"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4"/>
              <w:widowControl/>
              <w:spacing w:line="360" w:lineRule="auto"/>
              <w:rPr>
                <w:rStyle w:val="FontStyle31"/>
                <w:sz w:val="24"/>
                <w:szCs w:val="24"/>
              </w:rPr>
            </w:pPr>
            <w:r w:rsidRPr="003E5C24">
              <w:rPr>
                <w:rStyle w:val="FontStyle31"/>
                <w:sz w:val="24"/>
                <w:szCs w:val="24"/>
              </w:rPr>
              <w:t>Удалите из катушки южный полюс магнита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2"/>
              <w:widowControl/>
              <w:spacing w:line="360" w:lineRule="auto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2"/>
              <w:widowControl/>
              <w:spacing w:line="360" w:lineRule="auto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2"/>
              <w:widowControl/>
              <w:spacing w:line="360" w:lineRule="auto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EC" w:rsidRPr="003E5C24" w:rsidRDefault="002302EC" w:rsidP="003E5C24">
            <w:pPr>
              <w:pStyle w:val="Style22"/>
              <w:widowControl/>
              <w:spacing w:line="360" w:lineRule="auto"/>
            </w:pPr>
          </w:p>
        </w:tc>
      </w:tr>
    </w:tbl>
    <w:p w:rsidR="002302EC" w:rsidRPr="003E5C24" w:rsidRDefault="002302EC" w:rsidP="003E5C24">
      <w:pPr>
        <w:pStyle w:val="Style6"/>
        <w:widowControl/>
        <w:numPr>
          <w:ilvl w:val="0"/>
          <w:numId w:val="3"/>
        </w:numPr>
        <w:tabs>
          <w:tab w:val="left" w:pos="514"/>
        </w:tabs>
        <w:spacing w:before="53" w:line="360" w:lineRule="auto"/>
        <w:ind w:firstLine="288"/>
        <w:rPr>
          <w:rStyle w:val="FontStyle36"/>
          <w:sz w:val="24"/>
          <w:szCs w:val="24"/>
        </w:rPr>
      </w:pPr>
      <w:r w:rsidRPr="003E5C24">
        <w:rPr>
          <w:rStyle w:val="FontStyle31"/>
          <w:sz w:val="24"/>
          <w:szCs w:val="24"/>
        </w:rPr>
        <w:t>Подключите катушку-моток к зажимам миллиамперметра и выполните действия, указанные во втором столбце таблицы. При выполнении опытов положение катушки не меняется, а магнит пе</w:t>
      </w:r>
      <w:r w:rsidRPr="003E5C24">
        <w:rPr>
          <w:rStyle w:val="FontStyle31"/>
          <w:sz w:val="24"/>
          <w:szCs w:val="24"/>
        </w:rPr>
        <w:softHyphen/>
        <w:t>ремещается с одной и той же стороны катушки.</w:t>
      </w:r>
    </w:p>
    <w:p w:rsidR="002302EC" w:rsidRPr="003E5C24" w:rsidRDefault="002302EC" w:rsidP="003E5C24">
      <w:pPr>
        <w:pStyle w:val="Style6"/>
        <w:widowControl/>
        <w:numPr>
          <w:ilvl w:val="0"/>
          <w:numId w:val="3"/>
        </w:numPr>
        <w:tabs>
          <w:tab w:val="left" w:pos="514"/>
        </w:tabs>
        <w:spacing w:before="10" w:line="360" w:lineRule="auto"/>
        <w:ind w:firstLine="288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Для каждого способа получения индукционного тока опреде</w:t>
      </w:r>
      <w:r w:rsidRPr="003E5C24">
        <w:rPr>
          <w:rStyle w:val="FontStyle31"/>
          <w:sz w:val="24"/>
          <w:szCs w:val="24"/>
        </w:rPr>
        <w:softHyphen/>
        <w:t>лите:</w:t>
      </w:r>
    </w:p>
    <w:p w:rsidR="002302EC" w:rsidRPr="003E5C24" w:rsidRDefault="002302EC" w:rsidP="003E5C24">
      <w:pPr>
        <w:pStyle w:val="Style10"/>
        <w:widowControl/>
        <w:numPr>
          <w:ilvl w:val="0"/>
          <w:numId w:val="4"/>
        </w:numPr>
        <w:tabs>
          <w:tab w:val="left" w:pos="725"/>
        </w:tabs>
        <w:spacing w:before="5" w:line="360" w:lineRule="auto"/>
        <w:ind w:left="509" w:firstLine="0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направление индукционного тока;</w:t>
      </w:r>
    </w:p>
    <w:p w:rsidR="002302EC" w:rsidRPr="003E5C24" w:rsidRDefault="002302EC" w:rsidP="003E5C24">
      <w:pPr>
        <w:pStyle w:val="Style10"/>
        <w:widowControl/>
        <w:numPr>
          <w:ilvl w:val="0"/>
          <w:numId w:val="4"/>
        </w:numPr>
        <w:tabs>
          <w:tab w:val="left" w:pos="725"/>
        </w:tabs>
        <w:spacing w:line="360" w:lineRule="auto"/>
        <w:ind w:left="725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направление вектора магнитного индукционного поля индук</w:t>
      </w:r>
      <w:r w:rsidRPr="003E5C24">
        <w:rPr>
          <w:rStyle w:val="FontStyle31"/>
          <w:sz w:val="24"/>
          <w:szCs w:val="24"/>
        </w:rPr>
        <w:softHyphen/>
        <w:t xml:space="preserve">ционного тока </w:t>
      </w:r>
      <w:r w:rsidRPr="003E5C24">
        <w:rPr>
          <w:rStyle w:val="FontStyle36"/>
          <w:b/>
          <w:sz w:val="24"/>
          <w:szCs w:val="24"/>
        </w:rPr>
        <w:t xml:space="preserve">В </w:t>
      </w:r>
      <w:r w:rsidRPr="003E5C24">
        <w:rPr>
          <w:rStyle w:val="FontStyle31"/>
          <w:sz w:val="24"/>
          <w:szCs w:val="24"/>
        </w:rPr>
        <w:t>в катушке;</w:t>
      </w:r>
    </w:p>
    <w:p w:rsidR="002302EC" w:rsidRPr="003E5C24" w:rsidRDefault="002302EC" w:rsidP="003E5C24">
      <w:pPr>
        <w:pStyle w:val="Style10"/>
        <w:widowControl/>
        <w:numPr>
          <w:ilvl w:val="0"/>
          <w:numId w:val="4"/>
        </w:numPr>
        <w:tabs>
          <w:tab w:val="left" w:pos="725"/>
        </w:tabs>
        <w:spacing w:before="5" w:line="360" w:lineRule="auto"/>
        <w:ind w:left="509" w:firstLine="0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 xml:space="preserve">направление вектора магнитной индукции поля </w:t>
      </w:r>
      <w:r w:rsidRPr="003E5C24">
        <w:rPr>
          <w:rStyle w:val="FontStyle36"/>
          <w:b/>
          <w:sz w:val="24"/>
          <w:szCs w:val="24"/>
        </w:rPr>
        <w:t>В</w:t>
      </w:r>
      <w:r w:rsidRPr="003E5C24">
        <w:rPr>
          <w:rStyle w:val="FontStyle36"/>
          <w:sz w:val="24"/>
          <w:szCs w:val="24"/>
          <w:vertAlign w:val="subscript"/>
        </w:rPr>
        <w:t>м</w:t>
      </w:r>
      <w:r w:rsidRPr="003E5C24">
        <w:rPr>
          <w:rStyle w:val="FontStyle36"/>
          <w:sz w:val="24"/>
          <w:szCs w:val="24"/>
        </w:rPr>
        <w:t xml:space="preserve"> </w:t>
      </w:r>
      <w:r w:rsidRPr="003E5C24">
        <w:rPr>
          <w:rStyle w:val="FontStyle31"/>
          <w:sz w:val="24"/>
          <w:szCs w:val="24"/>
        </w:rPr>
        <w:t>в катушке;</w:t>
      </w:r>
    </w:p>
    <w:p w:rsidR="002302EC" w:rsidRPr="003E5C24" w:rsidRDefault="002302EC" w:rsidP="003E5C24">
      <w:pPr>
        <w:pStyle w:val="Style10"/>
        <w:widowControl/>
        <w:numPr>
          <w:ilvl w:val="0"/>
          <w:numId w:val="4"/>
        </w:numPr>
        <w:tabs>
          <w:tab w:val="left" w:pos="725"/>
        </w:tabs>
        <w:spacing w:before="5" w:line="360" w:lineRule="auto"/>
        <w:ind w:left="509" w:firstLine="0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 xml:space="preserve">изменение магнитного поля магнита </w:t>
      </w:r>
      <w:r w:rsidR="003E5C24" w:rsidRPr="003E5C24">
        <w:rPr>
          <w:rStyle w:val="FontStyle42"/>
          <w:sz w:val="24"/>
          <w:szCs w:val="24"/>
        </w:rPr>
        <w:t xml:space="preserve"> </w:t>
      </w:r>
      <w:r w:rsidR="009C4F22" w:rsidRPr="009C4F22">
        <w:rPr>
          <w:rStyle w:val="FontStyle31"/>
          <w:b/>
          <w:sz w:val="28"/>
          <w:szCs w:val="28"/>
        </w:rPr>
        <w:t>^</w:t>
      </w:r>
      <w:r w:rsidRPr="003E5C24">
        <w:rPr>
          <w:rStyle w:val="FontStyle42"/>
          <w:sz w:val="24"/>
          <w:szCs w:val="24"/>
        </w:rPr>
        <w:t>Ф</w:t>
      </w:r>
      <w:r w:rsidRPr="003E5C24">
        <w:rPr>
          <w:rStyle w:val="FontStyle42"/>
          <w:vertAlign w:val="subscript"/>
        </w:rPr>
        <w:t>М</w:t>
      </w:r>
      <w:r w:rsidRPr="003E5C24">
        <w:rPr>
          <w:rStyle w:val="FontStyle42"/>
          <w:sz w:val="24"/>
          <w:szCs w:val="24"/>
        </w:rPr>
        <w:t xml:space="preserve"> </w:t>
      </w:r>
      <w:r w:rsidRPr="003E5C24">
        <w:rPr>
          <w:rStyle w:val="FontStyle31"/>
          <w:sz w:val="24"/>
          <w:szCs w:val="24"/>
        </w:rPr>
        <w:t>через катушку.</w:t>
      </w:r>
    </w:p>
    <w:p w:rsidR="002302EC" w:rsidRPr="003E5C24" w:rsidRDefault="002302EC" w:rsidP="003E5C24">
      <w:pPr>
        <w:pStyle w:val="Style4"/>
        <w:widowControl/>
        <w:spacing w:before="101" w:line="360" w:lineRule="auto"/>
        <w:jc w:val="left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Вопросы для закрепления:</w:t>
      </w:r>
    </w:p>
    <w:p w:rsidR="002302EC" w:rsidRPr="003E5C24" w:rsidRDefault="002302EC" w:rsidP="003E5C24">
      <w:pPr>
        <w:pStyle w:val="Style10"/>
        <w:widowControl/>
        <w:numPr>
          <w:ilvl w:val="0"/>
          <w:numId w:val="5"/>
        </w:numPr>
        <w:tabs>
          <w:tab w:val="left" w:pos="624"/>
        </w:tabs>
        <w:spacing w:before="5" w:line="360" w:lineRule="auto"/>
        <w:ind w:left="624" w:hanging="245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Как изменился магнитный поток через катушку при прибли</w:t>
      </w:r>
      <w:r w:rsidRPr="003E5C24">
        <w:rPr>
          <w:rStyle w:val="FontStyle31"/>
          <w:sz w:val="24"/>
          <w:szCs w:val="24"/>
        </w:rPr>
        <w:softHyphen/>
        <w:t>жении и удалении магнита?</w:t>
      </w:r>
    </w:p>
    <w:p w:rsidR="002302EC" w:rsidRPr="003E5C24" w:rsidRDefault="002302EC" w:rsidP="003E5C24">
      <w:pPr>
        <w:pStyle w:val="Style10"/>
        <w:widowControl/>
        <w:numPr>
          <w:ilvl w:val="0"/>
          <w:numId w:val="5"/>
        </w:numPr>
        <w:tabs>
          <w:tab w:val="left" w:pos="624"/>
        </w:tabs>
        <w:spacing w:line="360" w:lineRule="auto"/>
        <w:ind w:left="624" w:hanging="245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lastRenderedPageBreak/>
        <w:t xml:space="preserve">Как направлены векторы </w:t>
      </w:r>
      <w:r w:rsidRPr="003E5C24">
        <w:rPr>
          <w:rStyle w:val="FontStyle36"/>
          <w:b/>
          <w:sz w:val="24"/>
          <w:szCs w:val="24"/>
        </w:rPr>
        <w:t xml:space="preserve">В </w:t>
      </w:r>
      <w:r w:rsidRPr="003E5C24">
        <w:rPr>
          <w:rStyle w:val="FontStyle31"/>
          <w:sz w:val="24"/>
          <w:szCs w:val="24"/>
        </w:rPr>
        <w:t xml:space="preserve">и </w:t>
      </w:r>
      <w:r w:rsidRPr="003E5C24">
        <w:rPr>
          <w:rStyle w:val="FontStyle36"/>
          <w:b/>
          <w:sz w:val="24"/>
          <w:szCs w:val="24"/>
        </w:rPr>
        <w:t>В</w:t>
      </w:r>
      <w:r w:rsidRPr="003E5C24">
        <w:rPr>
          <w:rStyle w:val="FontStyle36"/>
          <w:b/>
          <w:sz w:val="24"/>
          <w:szCs w:val="24"/>
          <w:vertAlign w:val="subscript"/>
        </w:rPr>
        <w:t>м</w:t>
      </w:r>
      <w:r w:rsidRPr="003E5C24">
        <w:rPr>
          <w:rStyle w:val="FontStyle36"/>
          <w:b/>
          <w:sz w:val="24"/>
          <w:szCs w:val="24"/>
        </w:rPr>
        <w:t xml:space="preserve"> </w:t>
      </w:r>
      <w:r w:rsidRPr="003E5C24">
        <w:rPr>
          <w:rStyle w:val="FontStyle31"/>
          <w:sz w:val="24"/>
          <w:szCs w:val="24"/>
        </w:rPr>
        <w:t>при возрастании и убыва</w:t>
      </w:r>
      <w:r w:rsidRPr="003E5C24">
        <w:rPr>
          <w:rStyle w:val="FontStyle31"/>
          <w:sz w:val="24"/>
          <w:szCs w:val="24"/>
        </w:rPr>
        <w:softHyphen/>
        <w:t xml:space="preserve">нии магнитного потока </w:t>
      </w:r>
      <w:r w:rsidRPr="003E5C24">
        <w:rPr>
          <w:rStyle w:val="FontStyle36"/>
          <w:b/>
          <w:spacing w:val="30"/>
          <w:sz w:val="24"/>
          <w:szCs w:val="24"/>
        </w:rPr>
        <w:t>Ф</w:t>
      </w:r>
      <w:r w:rsidRPr="003E5C24">
        <w:rPr>
          <w:rStyle w:val="FontStyle36"/>
          <w:b/>
          <w:spacing w:val="30"/>
          <w:sz w:val="24"/>
          <w:szCs w:val="24"/>
          <w:vertAlign w:val="subscript"/>
        </w:rPr>
        <w:t>м</w:t>
      </w:r>
      <w:r w:rsidRPr="003E5C24">
        <w:rPr>
          <w:rStyle w:val="FontStyle36"/>
          <w:sz w:val="24"/>
          <w:szCs w:val="24"/>
        </w:rPr>
        <w:t xml:space="preserve"> </w:t>
      </w:r>
      <w:r w:rsidRPr="003E5C24">
        <w:rPr>
          <w:rStyle w:val="FontStyle31"/>
          <w:sz w:val="24"/>
          <w:szCs w:val="24"/>
        </w:rPr>
        <w:t>через катушку?</w:t>
      </w:r>
    </w:p>
    <w:p w:rsidR="002302EC" w:rsidRPr="003E5C24" w:rsidRDefault="002302EC" w:rsidP="003E5C24">
      <w:pPr>
        <w:pStyle w:val="Style25"/>
        <w:widowControl/>
        <w:numPr>
          <w:ilvl w:val="0"/>
          <w:numId w:val="5"/>
        </w:numPr>
        <w:tabs>
          <w:tab w:val="left" w:pos="624"/>
        </w:tabs>
        <w:spacing w:line="360" w:lineRule="auto"/>
        <w:ind w:left="624"/>
        <w:jc w:val="left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Какой вывод можно сделать из проведенных опытов о на</w:t>
      </w:r>
      <w:r w:rsidRPr="003E5C24">
        <w:rPr>
          <w:rStyle w:val="FontStyle31"/>
          <w:sz w:val="24"/>
          <w:szCs w:val="24"/>
        </w:rPr>
        <w:softHyphen/>
        <w:t>правлении индукционного тока?</w:t>
      </w:r>
    </w:p>
    <w:p w:rsidR="002302EC" w:rsidRPr="003E5C24" w:rsidRDefault="002302EC" w:rsidP="003E5C24">
      <w:pPr>
        <w:pStyle w:val="Style7"/>
        <w:widowControl/>
        <w:spacing w:before="77" w:line="360" w:lineRule="auto"/>
        <w:ind w:firstLine="0"/>
        <w:rPr>
          <w:rStyle w:val="FontStyle31"/>
          <w:sz w:val="24"/>
          <w:szCs w:val="24"/>
        </w:rPr>
      </w:pPr>
      <w:r w:rsidRPr="003E5C24">
        <w:rPr>
          <w:rStyle w:val="FontStyle36"/>
          <w:sz w:val="24"/>
          <w:szCs w:val="24"/>
        </w:rPr>
        <w:t xml:space="preserve">Примечание: </w:t>
      </w:r>
      <w:r w:rsidRPr="003E5C24">
        <w:rPr>
          <w:rStyle w:val="FontStyle31"/>
          <w:sz w:val="24"/>
          <w:szCs w:val="24"/>
        </w:rPr>
        <w:t xml:space="preserve">Направление </w:t>
      </w:r>
      <w:r w:rsidRPr="003E5C24">
        <w:rPr>
          <w:rStyle w:val="FontStyle36"/>
          <w:b/>
          <w:sz w:val="24"/>
          <w:szCs w:val="24"/>
        </w:rPr>
        <w:t>I, В, В</w:t>
      </w:r>
      <w:r w:rsidRPr="003E5C24">
        <w:rPr>
          <w:rStyle w:val="FontStyle36"/>
          <w:b/>
          <w:sz w:val="24"/>
          <w:szCs w:val="24"/>
          <w:vertAlign w:val="subscript"/>
        </w:rPr>
        <w:t>м</w:t>
      </w:r>
      <w:r w:rsidRPr="003E5C24">
        <w:rPr>
          <w:rStyle w:val="FontStyle36"/>
          <w:sz w:val="24"/>
          <w:szCs w:val="24"/>
        </w:rPr>
        <w:t xml:space="preserve"> </w:t>
      </w:r>
      <w:r w:rsidRPr="003E5C24">
        <w:rPr>
          <w:rStyle w:val="FontStyle31"/>
          <w:sz w:val="24"/>
          <w:szCs w:val="24"/>
        </w:rPr>
        <w:t>условно изобразить в виде</w:t>
      </w:r>
    </w:p>
    <w:p w:rsidR="002302EC" w:rsidRPr="003E5C24" w:rsidRDefault="002302EC" w:rsidP="003E5C24">
      <w:pPr>
        <w:pStyle w:val="Style4"/>
        <w:widowControl/>
        <w:spacing w:before="67" w:line="360" w:lineRule="auto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 xml:space="preserve">горизонтальных стрелок соответствующего направления, а </w:t>
      </w:r>
      <w:r w:rsidR="00437418" w:rsidRPr="009C4F22">
        <w:rPr>
          <w:rStyle w:val="FontStyle31"/>
          <w:b/>
          <w:sz w:val="28"/>
          <w:szCs w:val="28"/>
        </w:rPr>
        <w:t>^</w:t>
      </w:r>
      <w:r w:rsidR="003E5C24" w:rsidRPr="003E5C24">
        <w:rPr>
          <w:rStyle w:val="FontStyle42"/>
          <w:sz w:val="24"/>
          <w:szCs w:val="24"/>
        </w:rPr>
        <w:t>Ф</w:t>
      </w:r>
      <w:r w:rsidR="003E5C24" w:rsidRPr="003E5C24">
        <w:rPr>
          <w:rStyle w:val="FontStyle42"/>
          <w:vertAlign w:val="subscript"/>
        </w:rPr>
        <w:t>М</w:t>
      </w:r>
      <w:r w:rsidR="003E5C24" w:rsidRPr="003E5C24">
        <w:rPr>
          <w:rStyle w:val="FontStyle42"/>
          <w:sz w:val="24"/>
          <w:szCs w:val="24"/>
        </w:rPr>
        <w:t xml:space="preserve"> </w:t>
      </w:r>
      <w:r w:rsidRPr="003E5C24">
        <w:rPr>
          <w:rStyle w:val="FontStyle31"/>
          <w:sz w:val="24"/>
          <w:szCs w:val="24"/>
        </w:rPr>
        <w:t>знаками «</w:t>
      </w:r>
      <w:r w:rsidR="003E5C24" w:rsidRPr="009C4F22">
        <w:rPr>
          <w:rStyle w:val="FontStyle31"/>
          <w:sz w:val="24"/>
          <w:szCs w:val="24"/>
        </w:rPr>
        <w:t>+</w:t>
      </w:r>
      <w:r w:rsidRPr="003E5C24">
        <w:rPr>
          <w:rStyle w:val="FontStyle31"/>
          <w:sz w:val="24"/>
          <w:szCs w:val="24"/>
        </w:rPr>
        <w:t>» (возрастание магнитного поля) и «-» (убывание магнит</w:t>
      </w:r>
      <w:r w:rsidRPr="003E5C24">
        <w:rPr>
          <w:rStyle w:val="FontStyle31"/>
          <w:sz w:val="24"/>
          <w:szCs w:val="24"/>
        </w:rPr>
        <w:softHyphen/>
        <w:t>ного поля).</w:t>
      </w:r>
    </w:p>
    <w:p w:rsidR="002302EC" w:rsidRPr="003E5C24" w:rsidRDefault="002302EC" w:rsidP="003E5C24">
      <w:pPr>
        <w:pStyle w:val="Style14"/>
        <w:widowControl/>
        <w:spacing w:before="144" w:line="360" w:lineRule="auto"/>
        <w:jc w:val="left"/>
        <w:rPr>
          <w:rStyle w:val="FontStyle39"/>
          <w:sz w:val="24"/>
          <w:szCs w:val="24"/>
        </w:rPr>
      </w:pPr>
      <w:r w:rsidRPr="003E5C24">
        <w:rPr>
          <w:rStyle w:val="FontStyle39"/>
          <w:sz w:val="24"/>
          <w:szCs w:val="24"/>
        </w:rPr>
        <w:t>V. Продолжение изучения материала</w:t>
      </w:r>
    </w:p>
    <w:p w:rsidR="002302EC" w:rsidRPr="003E5C24" w:rsidRDefault="002302EC" w:rsidP="003E5C24">
      <w:pPr>
        <w:pStyle w:val="Style14"/>
        <w:widowControl/>
        <w:spacing w:before="101" w:line="360" w:lineRule="auto"/>
        <w:rPr>
          <w:rStyle w:val="FontStyle39"/>
          <w:sz w:val="24"/>
          <w:szCs w:val="24"/>
        </w:rPr>
      </w:pPr>
      <w:r w:rsidRPr="003E5C24">
        <w:rPr>
          <w:rStyle w:val="FontStyle39"/>
          <w:sz w:val="24"/>
          <w:szCs w:val="24"/>
        </w:rPr>
        <w:t>Открытие электромагнитной индукции</w:t>
      </w:r>
    </w:p>
    <w:p w:rsidR="002302EC" w:rsidRPr="003E5C24" w:rsidRDefault="002302EC" w:rsidP="003E5C24">
      <w:pPr>
        <w:pStyle w:val="Style7"/>
        <w:widowControl/>
        <w:spacing w:before="86" w:line="360" w:lineRule="auto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Следующим важным шагом в развитии электродинамики после опытов Ампера было открытие явления электромагнитной индукции. Открыл явление электромагнитной индукции английский физик Майкл Фарадей (1791-1867).</w:t>
      </w:r>
    </w:p>
    <w:p w:rsidR="002302EC" w:rsidRPr="003E5C24" w:rsidRDefault="002302EC" w:rsidP="003E5C24">
      <w:pPr>
        <w:pStyle w:val="Style7"/>
        <w:widowControl/>
        <w:spacing w:before="5" w:line="360" w:lineRule="auto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Фарадей, будучи еще молодым ученым, так же как и Эрстед, ду</w:t>
      </w:r>
      <w:r w:rsidRPr="003E5C24">
        <w:rPr>
          <w:rStyle w:val="FontStyle31"/>
          <w:sz w:val="24"/>
          <w:szCs w:val="24"/>
        </w:rPr>
        <w:softHyphen/>
        <w:t>мал, что все силы природы связаны между собой и, более того, что они способны превращаться друг в друга. Интересно, что эту мысль Фарадей высказывал еще до установления закона сохранения и пре</w:t>
      </w:r>
      <w:r w:rsidRPr="003E5C24">
        <w:rPr>
          <w:rStyle w:val="FontStyle31"/>
          <w:sz w:val="24"/>
          <w:szCs w:val="24"/>
        </w:rPr>
        <w:softHyphen/>
        <w:t>вращения энергии. Фарадей знал об открытии Ампера, о том, что он, говоря образным языком, превратил электричество в магнетизм. Раз</w:t>
      </w:r>
      <w:r w:rsidRPr="003E5C24">
        <w:rPr>
          <w:rStyle w:val="FontStyle31"/>
          <w:sz w:val="24"/>
          <w:szCs w:val="24"/>
        </w:rPr>
        <w:softHyphen/>
        <w:t>думывая над этим открытием, Фарадей пришел к мысли, что если «электричество создает магнетизм», то и наоборот, «магнетизм дол</w:t>
      </w:r>
      <w:r w:rsidRPr="003E5C24">
        <w:rPr>
          <w:rStyle w:val="FontStyle31"/>
          <w:sz w:val="24"/>
          <w:szCs w:val="24"/>
        </w:rPr>
        <w:softHyphen/>
        <w:t>жен создавать электричество». И вот еще в 1823 г. он записал в сво</w:t>
      </w:r>
      <w:r w:rsidRPr="003E5C24">
        <w:rPr>
          <w:rStyle w:val="FontStyle31"/>
          <w:sz w:val="24"/>
          <w:szCs w:val="24"/>
        </w:rPr>
        <w:softHyphen/>
        <w:t>ем дневнике: «Обратить магнетизм в электричество». В течение восьми лет Фарадей работал над решением поставленной задачи.</w:t>
      </w:r>
    </w:p>
    <w:p w:rsidR="002302EC" w:rsidRPr="003E5C24" w:rsidRDefault="002302EC" w:rsidP="003E5C24">
      <w:pPr>
        <w:pStyle w:val="Style4"/>
        <w:widowControl/>
        <w:spacing w:line="360" w:lineRule="auto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Долгое время его преследовали неудачи, и, наконец, в 1831 г. он ре</w:t>
      </w:r>
      <w:r w:rsidRPr="003E5C24">
        <w:rPr>
          <w:rStyle w:val="FontStyle31"/>
          <w:sz w:val="24"/>
          <w:szCs w:val="24"/>
        </w:rPr>
        <w:softHyphen/>
        <w:t>шил ее - открыл явление электромагнитной индукции.</w:t>
      </w:r>
    </w:p>
    <w:p w:rsidR="002302EC" w:rsidRPr="003E5C24" w:rsidRDefault="002302EC" w:rsidP="003E5C24">
      <w:pPr>
        <w:pStyle w:val="Style7"/>
        <w:widowControl/>
        <w:tabs>
          <w:tab w:val="left" w:pos="4181"/>
        </w:tabs>
        <w:spacing w:line="360" w:lineRule="auto"/>
        <w:ind w:firstLine="288"/>
        <w:jc w:val="left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Во-первых, Фарадей обнаруж</w:t>
      </w:r>
      <w:r w:rsidR="003E5C24">
        <w:rPr>
          <w:rStyle w:val="FontStyle31"/>
          <w:sz w:val="24"/>
          <w:szCs w:val="24"/>
        </w:rPr>
        <w:t>ил явление электромагнитной ин</w:t>
      </w:r>
      <w:r w:rsidRPr="003E5C24">
        <w:rPr>
          <w:rStyle w:val="FontStyle31"/>
          <w:sz w:val="24"/>
          <w:szCs w:val="24"/>
        </w:rPr>
        <w:t>дукции для случая, когда катушки намотаны на один и тот же бар</w:t>
      </w:r>
      <w:r w:rsidR="003E5C24">
        <w:rPr>
          <w:rStyle w:val="FontStyle31"/>
          <w:sz w:val="24"/>
          <w:szCs w:val="24"/>
        </w:rPr>
        <w:t>а</w:t>
      </w:r>
      <w:r w:rsidRPr="003E5C24">
        <w:rPr>
          <w:rStyle w:val="FontStyle31"/>
          <w:sz w:val="24"/>
          <w:szCs w:val="24"/>
        </w:rPr>
        <w:t>бан. Если в одной катушке возник</w:t>
      </w:r>
      <w:r w:rsidR="003E5C24">
        <w:rPr>
          <w:rStyle w:val="FontStyle31"/>
          <w:sz w:val="24"/>
          <w:szCs w:val="24"/>
        </w:rPr>
        <w:t xml:space="preserve">ает или пропадает электрический </w:t>
      </w:r>
      <w:r w:rsidRPr="003E5C24">
        <w:rPr>
          <w:rStyle w:val="FontStyle31"/>
          <w:sz w:val="24"/>
          <w:szCs w:val="24"/>
        </w:rPr>
        <w:t>ток в результате подключения к ней или отключения от нее гальванической батареи, то в другой катушке в этот</w:t>
      </w:r>
      <w:r w:rsidR="003E5C24">
        <w:rPr>
          <w:rStyle w:val="FontStyle31"/>
          <w:sz w:val="24"/>
          <w:szCs w:val="24"/>
          <w:vertAlign w:val="subscript"/>
        </w:rPr>
        <w:t xml:space="preserve"> </w:t>
      </w:r>
      <w:r w:rsidR="003E5C24">
        <w:rPr>
          <w:rStyle w:val="FontStyle31"/>
          <w:sz w:val="24"/>
          <w:szCs w:val="24"/>
        </w:rPr>
        <w:t xml:space="preserve">момент возникает </w:t>
      </w:r>
      <w:r w:rsidRPr="003E5C24">
        <w:rPr>
          <w:rStyle w:val="FontStyle31"/>
          <w:sz w:val="24"/>
          <w:szCs w:val="24"/>
        </w:rPr>
        <w:t>кратковременный ток. Этот ток</w:t>
      </w:r>
      <w:r w:rsidR="003E5C24">
        <w:rPr>
          <w:rStyle w:val="FontStyle31"/>
          <w:sz w:val="24"/>
          <w:szCs w:val="24"/>
        </w:rPr>
        <w:t xml:space="preserve"> обнаруживается гальванометром, </w:t>
      </w:r>
      <w:r w:rsidRPr="003E5C24">
        <w:rPr>
          <w:rStyle w:val="FontStyle31"/>
          <w:sz w:val="24"/>
          <w:szCs w:val="24"/>
        </w:rPr>
        <w:t>который присоединен ко второй катушке.</w:t>
      </w:r>
      <w:r w:rsidRPr="003E5C24">
        <w:rPr>
          <w:rStyle w:val="FontStyle31"/>
          <w:sz w:val="24"/>
          <w:szCs w:val="24"/>
        </w:rPr>
        <w:tab/>
      </w:r>
    </w:p>
    <w:p w:rsidR="002302EC" w:rsidRPr="003E5C24" w:rsidRDefault="002302EC" w:rsidP="003E5C24">
      <w:pPr>
        <w:pStyle w:val="Style7"/>
        <w:widowControl/>
        <w:spacing w:line="360" w:lineRule="auto"/>
        <w:ind w:firstLine="274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Затем Фарадей установил наличие индукционного тока в катуш</w:t>
      </w:r>
      <w:r w:rsidRPr="003E5C24">
        <w:rPr>
          <w:rStyle w:val="FontStyle31"/>
          <w:sz w:val="24"/>
          <w:szCs w:val="24"/>
        </w:rPr>
        <w:softHyphen/>
        <w:t>ке, когда к ней приближали или удаляли от нее катушку, в которой протекал электрический ток.</w:t>
      </w:r>
    </w:p>
    <w:p w:rsidR="002302EC" w:rsidRPr="003E5C24" w:rsidRDefault="002302EC" w:rsidP="003E5C24">
      <w:pPr>
        <w:pStyle w:val="Style7"/>
        <w:widowControl/>
        <w:spacing w:line="360" w:lineRule="auto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Наконец, третий случай электромагнитной индукции, который обнаружил Фарадей, заключался в том, что в катушке появлялся ток, когда в нее вносили или же удаляли из нее магнит.</w:t>
      </w:r>
    </w:p>
    <w:p w:rsidR="002302EC" w:rsidRPr="003E5C24" w:rsidRDefault="002302EC" w:rsidP="003E5C24">
      <w:pPr>
        <w:pStyle w:val="Style7"/>
        <w:widowControl/>
        <w:spacing w:line="360" w:lineRule="auto"/>
        <w:ind w:firstLine="278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lastRenderedPageBreak/>
        <w:t>Открытие Фарадея привлекло внимание многих физиков, кото</w:t>
      </w:r>
      <w:r w:rsidRPr="003E5C24">
        <w:rPr>
          <w:rStyle w:val="FontStyle31"/>
          <w:sz w:val="24"/>
          <w:szCs w:val="24"/>
        </w:rPr>
        <w:softHyphen/>
        <w:t>рые также стали изучать особенности явления электромагнитной индукции. На очереди стояла задача установить общий закон элек</w:t>
      </w:r>
      <w:r w:rsidRPr="003E5C24">
        <w:rPr>
          <w:rStyle w:val="FontStyle31"/>
          <w:sz w:val="24"/>
          <w:szCs w:val="24"/>
        </w:rPr>
        <w:softHyphen/>
        <w:t>тромагнитной индукции. Нужно было выяснить, как и от чего зави</w:t>
      </w:r>
      <w:r w:rsidRPr="003E5C24">
        <w:rPr>
          <w:rStyle w:val="FontStyle31"/>
          <w:sz w:val="24"/>
          <w:szCs w:val="24"/>
        </w:rPr>
        <w:softHyphen/>
        <w:t>сит сила индукционного тока в проводнике или от чего зависит зна</w:t>
      </w:r>
      <w:r w:rsidRPr="003E5C24">
        <w:rPr>
          <w:rStyle w:val="FontStyle31"/>
          <w:sz w:val="24"/>
          <w:szCs w:val="24"/>
        </w:rPr>
        <w:softHyphen/>
        <w:t>чение электродвижущей силы индукции в проводнике, в котором индуцируется электрический ток.</w:t>
      </w:r>
    </w:p>
    <w:p w:rsidR="002302EC" w:rsidRPr="003E5C24" w:rsidRDefault="002302EC" w:rsidP="003E5C24">
      <w:pPr>
        <w:pStyle w:val="Style7"/>
        <w:widowControl/>
        <w:spacing w:line="360" w:lineRule="auto"/>
        <w:ind w:firstLine="274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Эта задача оказалась трудно</w:t>
      </w:r>
      <w:r w:rsidR="009C4F22">
        <w:rPr>
          <w:rStyle w:val="FontStyle31"/>
          <w:sz w:val="24"/>
          <w:szCs w:val="24"/>
        </w:rPr>
        <w:t>й. Она была полностью решена Фа</w:t>
      </w:r>
      <w:r w:rsidRPr="003E5C24">
        <w:rPr>
          <w:rStyle w:val="FontStyle31"/>
          <w:sz w:val="24"/>
          <w:szCs w:val="24"/>
        </w:rPr>
        <w:t>радеем и Максвеллом позже в рамка</w:t>
      </w:r>
      <w:r w:rsidR="009C4F22">
        <w:rPr>
          <w:rStyle w:val="FontStyle31"/>
          <w:sz w:val="24"/>
          <w:szCs w:val="24"/>
        </w:rPr>
        <w:t>х развитого ими учения об элек</w:t>
      </w:r>
      <w:r w:rsidR="009C4F22" w:rsidRPr="009C4F22">
        <w:rPr>
          <w:rStyle w:val="FontStyle31"/>
          <w:sz w:val="24"/>
          <w:szCs w:val="24"/>
        </w:rPr>
        <w:t>р</w:t>
      </w:r>
      <w:r w:rsidRPr="003E5C24">
        <w:rPr>
          <w:rStyle w:val="FontStyle31"/>
          <w:sz w:val="24"/>
          <w:szCs w:val="24"/>
        </w:rPr>
        <w:t>омагнитном поле. Но ее пытались решить и физики, которые при</w:t>
      </w:r>
      <w:r w:rsidRPr="003E5C24">
        <w:rPr>
          <w:rStyle w:val="FontStyle31"/>
          <w:sz w:val="24"/>
          <w:szCs w:val="24"/>
        </w:rPr>
        <w:softHyphen/>
        <w:t>держивались обычной для того времени теории дальнодействия в учении об электрических и магнитных явлениях.</w:t>
      </w:r>
    </w:p>
    <w:p w:rsidR="002302EC" w:rsidRPr="003E5C24" w:rsidRDefault="002302EC" w:rsidP="003E5C24">
      <w:pPr>
        <w:pStyle w:val="Style7"/>
        <w:widowControl/>
        <w:spacing w:line="360" w:lineRule="auto"/>
        <w:ind w:firstLine="274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Кое-что этим ученым удалось сделать. При этом им помогло от</w:t>
      </w:r>
      <w:r w:rsidRPr="003E5C24">
        <w:rPr>
          <w:rStyle w:val="FontStyle31"/>
          <w:sz w:val="24"/>
          <w:szCs w:val="24"/>
        </w:rPr>
        <w:softHyphen/>
        <w:t>крытое петербургским академ</w:t>
      </w:r>
      <w:r w:rsidR="009C4F22">
        <w:rPr>
          <w:rStyle w:val="FontStyle31"/>
          <w:sz w:val="24"/>
          <w:szCs w:val="24"/>
        </w:rPr>
        <w:t>иком Эмили</w:t>
      </w:r>
      <w:r w:rsidR="00437418">
        <w:rPr>
          <w:rStyle w:val="FontStyle31"/>
          <w:sz w:val="24"/>
          <w:szCs w:val="24"/>
        </w:rPr>
        <w:t>е</w:t>
      </w:r>
      <w:r w:rsidR="009C4F22">
        <w:rPr>
          <w:rStyle w:val="FontStyle31"/>
          <w:sz w:val="24"/>
          <w:szCs w:val="24"/>
        </w:rPr>
        <w:t>м Христиановичем Лен</w:t>
      </w:r>
      <w:r w:rsidRPr="003E5C24">
        <w:rPr>
          <w:rStyle w:val="FontStyle31"/>
          <w:sz w:val="24"/>
          <w:szCs w:val="24"/>
        </w:rPr>
        <w:t>цем (1804-1865) правило для нахождения направления индукцион</w:t>
      </w:r>
      <w:r w:rsidRPr="003E5C24">
        <w:rPr>
          <w:rStyle w:val="FontStyle31"/>
          <w:sz w:val="24"/>
          <w:szCs w:val="24"/>
        </w:rPr>
        <w:softHyphen/>
      </w:r>
      <w:r w:rsidRPr="003E5C24">
        <w:rPr>
          <w:rStyle w:val="FontStyle33"/>
          <w:sz w:val="24"/>
          <w:szCs w:val="24"/>
        </w:rPr>
        <w:t xml:space="preserve">ного </w:t>
      </w:r>
      <w:r w:rsidRPr="003E5C24">
        <w:rPr>
          <w:rStyle w:val="FontStyle31"/>
          <w:sz w:val="24"/>
          <w:szCs w:val="24"/>
        </w:rPr>
        <w:t>тока в разных случаях электромагнитной индукции. Ленц сформулировал его так: «Если металлический проводник движется поблизости от гальванического тока или магнита, то в нем возбужда</w:t>
      </w:r>
      <w:r w:rsidR="009C4F22">
        <w:rPr>
          <w:rStyle w:val="FontStyle31"/>
          <w:sz w:val="24"/>
          <w:szCs w:val="24"/>
        </w:rPr>
        <w:t>ется</w:t>
      </w:r>
      <w:r w:rsidRPr="003E5C24">
        <w:rPr>
          <w:rStyle w:val="FontStyle31"/>
          <w:sz w:val="24"/>
          <w:szCs w:val="24"/>
        </w:rPr>
        <w:t xml:space="preserve"> гальванический ток такого направления, что если бы данный проводник был неподвижным, то ток мог бы обусловить его пере</w:t>
      </w:r>
      <w:r w:rsidRPr="003E5C24">
        <w:rPr>
          <w:rStyle w:val="FontStyle31"/>
          <w:sz w:val="24"/>
          <w:szCs w:val="24"/>
        </w:rPr>
        <w:softHyphen/>
        <w:t xml:space="preserve">мещение в противоположную сторону; при этом предполагается, что покоящийся проводник может перемещаться только в направлении </w:t>
      </w:r>
      <w:r w:rsidRPr="003E5C24">
        <w:rPr>
          <w:rStyle w:val="FontStyle43"/>
          <w:sz w:val="24"/>
          <w:szCs w:val="24"/>
        </w:rPr>
        <w:t xml:space="preserve">движения </w:t>
      </w:r>
      <w:r w:rsidRPr="003E5C24">
        <w:rPr>
          <w:rStyle w:val="FontStyle31"/>
          <w:sz w:val="24"/>
          <w:szCs w:val="24"/>
        </w:rPr>
        <w:t>или в противоположном направлении».</w:t>
      </w:r>
    </w:p>
    <w:p w:rsidR="002302EC" w:rsidRPr="003E5C24" w:rsidRDefault="002302EC" w:rsidP="003E5C24">
      <w:pPr>
        <w:pStyle w:val="Style7"/>
        <w:widowControl/>
        <w:spacing w:line="360" w:lineRule="auto"/>
        <w:ind w:firstLine="264"/>
        <w:rPr>
          <w:rStyle w:val="FontStyle31"/>
          <w:sz w:val="24"/>
          <w:szCs w:val="24"/>
        </w:rPr>
      </w:pPr>
      <w:r w:rsidRPr="003E5C24">
        <w:rPr>
          <w:rStyle w:val="FontStyle44"/>
          <w:sz w:val="24"/>
          <w:szCs w:val="24"/>
        </w:rPr>
        <w:t xml:space="preserve">Это </w:t>
      </w:r>
      <w:r w:rsidRPr="003E5C24">
        <w:rPr>
          <w:rStyle w:val="FontStyle31"/>
          <w:sz w:val="24"/>
          <w:szCs w:val="24"/>
        </w:rPr>
        <w:t>правило очень удобно для определения направления индук</w:t>
      </w:r>
      <w:r w:rsidRPr="003E5C24">
        <w:rPr>
          <w:rStyle w:val="FontStyle31"/>
          <w:sz w:val="24"/>
          <w:szCs w:val="24"/>
        </w:rPr>
        <w:softHyphen/>
      </w:r>
      <w:r w:rsidRPr="003E5C24">
        <w:rPr>
          <w:rStyle w:val="FontStyle44"/>
          <w:sz w:val="24"/>
          <w:szCs w:val="24"/>
        </w:rPr>
        <w:t xml:space="preserve">ционного </w:t>
      </w:r>
      <w:r w:rsidRPr="003E5C24">
        <w:rPr>
          <w:rStyle w:val="FontStyle31"/>
          <w:sz w:val="24"/>
          <w:szCs w:val="24"/>
        </w:rPr>
        <w:t>тока. Им мы пользуемся и сейчас, только оно сейчас фор</w:t>
      </w:r>
      <w:r w:rsidR="009C4F22">
        <w:rPr>
          <w:rStyle w:val="FontStyle31"/>
          <w:sz w:val="24"/>
          <w:szCs w:val="24"/>
        </w:rPr>
        <w:t>мируется</w:t>
      </w:r>
      <w:r w:rsidRPr="003E5C24">
        <w:rPr>
          <w:rStyle w:val="FontStyle31"/>
          <w:sz w:val="24"/>
          <w:szCs w:val="24"/>
        </w:rPr>
        <w:t xml:space="preserve"> несколько иначе, с употреблением понятия электромаг</w:t>
      </w:r>
      <w:r w:rsidR="009C4F22">
        <w:rPr>
          <w:rStyle w:val="FontStyle31"/>
          <w:sz w:val="24"/>
          <w:szCs w:val="24"/>
        </w:rPr>
        <w:t>нит</w:t>
      </w:r>
      <w:r w:rsidRPr="003E5C24">
        <w:rPr>
          <w:rStyle w:val="FontStyle31"/>
          <w:sz w:val="24"/>
          <w:szCs w:val="24"/>
        </w:rPr>
        <w:t>ной индукции, которое Ленц не использовал.</w:t>
      </w:r>
    </w:p>
    <w:p w:rsidR="002302EC" w:rsidRPr="003E5C24" w:rsidRDefault="002302EC" w:rsidP="003E5C24">
      <w:pPr>
        <w:pStyle w:val="Style7"/>
        <w:widowControl/>
        <w:spacing w:before="10" w:line="360" w:lineRule="auto"/>
        <w:ind w:firstLine="288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Но исторически главное значение правила Ленца заключалось в том, что оно натолкнуло на мысль, каким путем подойти к нахожде</w:t>
      </w:r>
      <w:r w:rsidRPr="003E5C24">
        <w:rPr>
          <w:rStyle w:val="FontStyle31"/>
          <w:sz w:val="24"/>
          <w:szCs w:val="24"/>
        </w:rPr>
        <w:softHyphen/>
        <w:t>нию закона электромагнитной индукции. Дело в том, что в этом пра</w:t>
      </w:r>
      <w:r w:rsidRPr="003E5C24">
        <w:rPr>
          <w:rStyle w:val="FontStyle31"/>
          <w:sz w:val="24"/>
          <w:szCs w:val="24"/>
        </w:rPr>
        <w:softHyphen/>
        <w:t>виле устанавливается связь между электромагнитной индукцией и явлением взаимодействии токов. Вопрос же о взаимодействии токов был уже решен Ампером. Поэтому установление этой связи на пер</w:t>
      </w:r>
      <w:r w:rsidRPr="003E5C24">
        <w:rPr>
          <w:rStyle w:val="FontStyle31"/>
          <w:sz w:val="24"/>
          <w:szCs w:val="24"/>
        </w:rPr>
        <w:softHyphen/>
        <w:t>вых порах дало возможность определить выражение электродвижу</w:t>
      </w:r>
      <w:r w:rsidRPr="003E5C24">
        <w:rPr>
          <w:rStyle w:val="FontStyle31"/>
          <w:sz w:val="24"/>
          <w:szCs w:val="24"/>
        </w:rPr>
        <w:softHyphen/>
        <w:t>щей силы индукции в проводнике для ряда частных случаев.</w:t>
      </w:r>
    </w:p>
    <w:p w:rsidR="002302EC" w:rsidRPr="003E5C24" w:rsidRDefault="002302EC" w:rsidP="003E5C24">
      <w:pPr>
        <w:pStyle w:val="Style7"/>
        <w:widowControl/>
        <w:spacing w:line="360" w:lineRule="auto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В общем виде закон электромагнитной индукции, как мы об этом сказали, был установлен Фарадеем и Максвеллом.</w:t>
      </w:r>
    </w:p>
    <w:p w:rsidR="002302EC" w:rsidRPr="003E5C24" w:rsidRDefault="002302EC" w:rsidP="003E5C24">
      <w:pPr>
        <w:pStyle w:val="Style14"/>
        <w:widowControl/>
        <w:spacing w:before="77" w:line="360" w:lineRule="auto"/>
        <w:jc w:val="left"/>
        <w:rPr>
          <w:rStyle w:val="FontStyle39"/>
          <w:sz w:val="24"/>
          <w:szCs w:val="24"/>
        </w:rPr>
      </w:pPr>
      <w:r w:rsidRPr="003E5C24">
        <w:rPr>
          <w:rStyle w:val="FontStyle39"/>
          <w:sz w:val="24"/>
          <w:szCs w:val="24"/>
        </w:rPr>
        <w:t>VI. Подведение итогов урока</w:t>
      </w:r>
    </w:p>
    <w:p w:rsidR="002302EC" w:rsidRPr="003E5C24" w:rsidRDefault="002302EC" w:rsidP="003E5C24">
      <w:pPr>
        <w:pStyle w:val="Style14"/>
        <w:widowControl/>
        <w:spacing w:before="62" w:line="360" w:lineRule="auto"/>
        <w:jc w:val="left"/>
        <w:rPr>
          <w:rStyle w:val="FontStyle39"/>
          <w:sz w:val="24"/>
          <w:szCs w:val="24"/>
        </w:rPr>
      </w:pPr>
      <w:r w:rsidRPr="003E5C24">
        <w:rPr>
          <w:rStyle w:val="FontStyle39"/>
          <w:sz w:val="24"/>
          <w:szCs w:val="24"/>
        </w:rPr>
        <w:t>Домашнее задание</w:t>
      </w:r>
    </w:p>
    <w:p w:rsidR="002302EC" w:rsidRPr="003E5C24" w:rsidRDefault="002302EC" w:rsidP="003E5C24">
      <w:pPr>
        <w:pStyle w:val="Style4"/>
        <w:widowControl/>
        <w:spacing w:line="360" w:lineRule="auto"/>
        <w:ind w:left="298" w:right="5026"/>
        <w:rPr>
          <w:rStyle w:val="FontStyle31"/>
          <w:sz w:val="24"/>
          <w:szCs w:val="24"/>
        </w:rPr>
      </w:pPr>
      <w:r w:rsidRPr="003E5C24">
        <w:rPr>
          <w:rStyle w:val="FontStyle31"/>
          <w:sz w:val="24"/>
          <w:szCs w:val="24"/>
        </w:rPr>
        <w:t>п. 9-10. Р - 902.</w:t>
      </w:r>
    </w:p>
    <w:p w:rsidR="00970E98" w:rsidRDefault="00970E98" w:rsidP="002302EC"/>
    <w:sectPr w:rsidR="00970E98" w:rsidSect="00970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37" w:rsidRDefault="00806937" w:rsidP="00B32A22">
      <w:pPr>
        <w:spacing w:after="0" w:line="240" w:lineRule="auto"/>
      </w:pPr>
      <w:r>
        <w:separator/>
      </w:r>
    </w:p>
  </w:endnote>
  <w:endnote w:type="continuationSeparator" w:id="0">
    <w:p w:rsidR="00806937" w:rsidRDefault="00806937" w:rsidP="00B3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22" w:rsidRDefault="00B32A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610"/>
      <w:docPartObj>
        <w:docPartGallery w:val="Page Numbers (Bottom of Page)"/>
        <w:docPartUnique/>
      </w:docPartObj>
    </w:sdtPr>
    <w:sdtContent>
      <w:p w:rsidR="00B32A22" w:rsidRDefault="00B32A22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32A22" w:rsidRDefault="00B32A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22" w:rsidRDefault="00B32A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37" w:rsidRDefault="00806937" w:rsidP="00B32A22">
      <w:pPr>
        <w:spacing w:after="0" w:line="240" w:lineRule="auto"/>
      </w:pPr>
      <w:r>
        <w:separator/>
      </w:r>
    </w:p>
  </w:footnote>
  <w:footnote w:type="continuationSeparator" w:id="0">
    <w:p w:rsidR="00806937" w:rsidRDefault="00806937" w:rsidP="00B3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22" w:rsidRDefault="00B32A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22" w:rsidRDefault="00B32A2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22" w:rsidRDefault="00B32A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C050A4"/>
    <w:lvl w:ilvl="0">
      <w:numFmt w:val="bullet"/>
      <w:lvlText w:val="*"/>
      <w:lvlJc w:val="left"/>
    </w:lvl>
  </w:abstractNum>
  <w:abstractNum w:abstractNumId="1">
    <w:nsid w:val="019C6056"/>
    <w:multiLevelType w:val="singleLevel"/>
    <w:tmpl w:val="3B688176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0994309B"/>
    <w:multiLevelType w:val="hybridMultilevel"/>
    <w:tmpl w:val="D46A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7D12"/>
    <w:multiLevelType w:val="singleLevel"/>
    <w:tmpl w:val="F5124FA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1A6F37D2"/>
    <w:multiLevelType w:val="hybridMultilevel"/>
    <w:tmpl w:val="D46A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2EC"/>
    <w:rsid w:val="002302EC"/>
    <w:rsid w:val="003E5C24"/>
    <w:rsid w:val="00437418"/>
    <w:rsid w:val="005A42BF"/>
    <w:rsid w:val="0069573F"/>
    <w:rsid w:val="007D319B"/>
    <w:rsid w:val="00806937"/>
    <w:rsid w:val="00970E98"/>
    <w:rsid w:val="009C4F22"/>
    <w:rsid w:val="00A52216"/>
    <w:rsid w:val="00B023FE"/>
    <w:rsid w:val="00B32A22"/>
    <w:rsid w:val="00C5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98"/>
  </w:style>
  <w:style w:type="paragraph" w:styleId="1">
    <w:name w:val="heading 1"/>
    <w:basedOn w:val="a"/>
    <w:link w:val="10"/>
    <w:qFormat/>
    <w:rsid w:val="00A52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302E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30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302EC"/>
    <w:pPr>
      <w:widowControl w:val="0"/>
      <w:autoSpaceDE w:val="0"/>
      <w:autoSpaceDN w:val="0"/>
      <w:adjustRightInd w:val="0"/>
      <w:spacing w:after="0" w:line="220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30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30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302E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302EC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2302EC"/>
    <w:rPr>
      <w:rFonts w:ascii="Arial" w:hAnsi="Arial" w:cs="Arial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2302E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2302E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230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302EC"/>
    <w:pPr>
      <w:widowControl w:val="0"/>
      <w:autoSpaceDE w:val="0"/>
      <w:autoSpaceDN w:val="0"/>
      <w:adjustRightInd w:val="0"/>
      <w:spacing w:after="0" w:line="13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30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302EC"/>
    <w:pPr>
      <w:widowControl w:val="0"/>
      <w:autoSpaceDE w:val="0"/>
      <w:autoSpaceDN w:val="0"/>
      <w:adjustRightInd w:val="0"/>
      <w:spacing w:after="0" w:line="230" w:lineRule="exact"/>
      <w:ind w:firstLine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302EC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302EC"/>
    <w:rPr>
      <w:rFonts w:ascii="Times New Roman" w:hAnsi="Times New Roman" w:cs="Times New Roman"/>
      <w:sz w:val="12"/>
      <w:szCs w:val="12"/>
    </w:rPr>
  </w:style>
  <w:style w:type="character" w:customStyle="1" w:styleId="FontStyle35">
    <w:name w:val="Font Style35"/>
    <w:basedOn w:val="a0"/>
    <w:uiPriority w:val="99"/>
    <w:rsid w:val="002302EC"/>
    <w:rPr>
      <w:rFonts w:ascii="Arial" w:hAnsi="Arial" w:cs="Arial"/>
      <w:spacing w:val="-10"/>
      <w:sz w:val="18"/>
      <w:szCs w:val="18"/>
    </w:rPr>
  </w:style>
  <w:style w:type="character" w:customStyle="1" w:styleId="FontStyle36">
    <w:name w:val="Font Style36"/>
    <w:basedOn w:val="a0"/>
    <w:uiPriority w:val="99"/>
    <w:rsid w:val="002302E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2302EC"/>
    <w:pPr>
      <w:widowControl w:val="0"/>
      <w:autoSpaceDE w:val="0"/>
      <w:autoSpaceDN w:val="0"/>
      <w:adjustRightInd w:val="0"/>
      <w:spacing w:after="0" w:line="221" w:lineRule="exact"/>
      <w:ind w:firstLine="31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302EC"/>
    <w:pPr>
      <w:widowControl w:val="0"/>
      <w:autoSpaceDE w:val="0"/>
      <w:autoSpaceDN w:val="0"/>
      <w:adjustRightInd w:val="0"/>
      <w:spacing w:after="0" w:line="288" w:lineRule="exact"/>
      <w:ind w:hanging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302EC"/>
    <w:pPr>
      <w:widowControl w:val="0"/>
      <w:autoSpaceDE w:val="0"/>
      <w:autoSpaceDN w:val="0"/>
      <w:adjustRightInd w:val="0"/>
      <w:spacing w:after="0" w:line="230" w:lineRule="exact"/>
      <w:ind w:firstLine="2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302EC"/>
    <w:pPr>
      <w:widowControl w:val="0"/>
      <w:autoSpaceDE w:val="0"/>
      <w:autoSpaceDN w:val="0"/>
      <w:adjustRightInd w:val="0"/>
      <w:spacing w:after="0" w:line="226" w:lineRule="exact"/>
      <w:ind w:hanging="24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2302EC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33">
    <w:name w:val="Font Style33"/>
    <w:basedOn w:val="a0"/>
    <w:uiPriority w:val="99"/>
    <w:rsid w:val="002302EC"/>
    <w:rPr>
      <w:rFonts w:ascii="Times New Roman" w:hAnsi="Times New Roman" w:cs="Times New Roman"/>
      <w:sz w:val="12"/>
      <w:szCs w:val="12"/>
    </w:rPr>
  </w:style>
  <w:style w:type="character" w:customStyle="1" w:styleId="FontStyle43">
    <w:name w:val="Font Style43"/>
    <w:basedOn w:val="a0"/>
    <w:uiPriority w:val="99"/>
    <w:rsid w:val="002302EC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uiPriority w:val="99"/>
    <w:rsid w:val="002302EC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0"/>
    <w:uiPriority w:val="99"/>
    <w:rsid w:val="002302EC"/>
    <w:rPr>
      <w:rFonts w:ascii="Calibri" w:hAnsi="Calibri" w:cs="Calibri"/>
      <w:b/>
      <w:bCs/>
      <w:smallCaps/>
      <w:spacing w:val="10"/>
      <w:sz w:val="12"/>
      <w:szCs w:val="12"/>
    </w:rPr>
  </w:style>
  <w:style w:type="paragraph" w:customStyle="1" w:styleId="Style17">
    <w:name w:val="Style17"/>
    <w:basedOn w:val="a"/>
    <w:uiPriority w:val="99"/>
    <w:rsid w:val="00230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30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30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30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302E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302EC"/>
    <w:pPr>
      <w:widowControl w:val="0"/>
      <w:autoSpaceDE w:val="0"/>
      <w:autoSpaceDN w:val="0"/>
      <w:adjustRightInd w:val="0"/>
      <w:spacing w:after="0" w:line="226" w:lineRule="exact"/>
      <w:ind w:firstLine="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2302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2302EC"/>
    <w:rPr>
      <w:rFonts w:ascii="Calibri" w:hAnsi="Calibri" w:cs="Calibri"/>
      <w:b/>
      <w:bCs/>
      <w:i/>
      <w:iCs/>
      <w:sz w:val="24"/>
      <w:szCs w:val="24"/>
    </w:rPr>
  </w:style>
  <w:style w:type="character" w:styleId="a3">
    <w:name w:val="Placeholder Text"/>
    <w:basedOn w:val="a0"/>
    <w:uiPriority w:val="99"/>
    <w:semiHidden/>
    <w:rsid w:val="009C4F2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C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2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3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2A22"/>
  </w:style>
  <w:style w:type="paragraph" w:styleId="a8">
    <w:name w:val="footer"/>
    <w:basedOn w:val="a"/>
    <w:link w:val="a9"/>
    <w:uiPriority w:val="99"/>
    <w:unhideWhenUsed/>
    <w:rsid w:val="00B3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5FB7-AE70-4ECE-B339-8C812DDF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2011-01-10T17:13:00Z</cp:lastPrinted>
  <dcterms:created xsi:type="dcterms:W3CDTF">2011-01-05T09:48:00Z</dcterms:created>
  <dcterms:modified xsi:type="dcterms:W3CDTF">2011-01-10T17:14:00Z</dcterms:modified>
</cp:coreProperties>
</file>