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59" w:rsidRDefault="00F50016" w:rsidP="00F50016">
      <w:pPr>
        <w:pStyle w:val="1"/>
        <w:jc w:val="center"/>
        <w:rPr>
          <w:rFonts w:ascii="Bookman Old Style" w:hAnsi="Bookman Old Style"/>
          <w:color w:val="003300"/>
          <w:sz w:val="32"/>
          <w:szCs w:val="32"/>
        </w:rPr>
      </w:pPr>
      <w:r w:rsidRPr="00F50016">
        <w:rPr>
          <w:rFonts w:ascii="Bookman Old Style" w:hAnsi="Bookman Old Style"/>
          <w:color w:val="003300"/>
          <w:sz w:val="32"/>
          <w:szCs w:val="32"/>
        </w:rPr>
        <w:t xml:space="preserve">МУНИЦИПАЛЬНОЕ </w:t>
      </w:r>
      <w:r w:rsidR="00157C59">
        <w:rPr>
          <w:rFonts w:ascii="Bookman Old Style" w:hAnsi="Bookman Old Style"/>
          <w:color w:val="003300"/>
          <w:sz w:val="32"/>
          <w:szCs w:val="32"/>
        </w:rPr>
        <w:t xml:space="preserve">БЮДЖЕТНОЕ </w:t>
      </w:r>
    </w:p>
    <w:p w:rsidR="00F50016" w:rsidRPr="00F50016" w:rsidRDefault="00157C59" w:rsidP="00F50016">
      <w:pPr>
        <w:pStyle w:val="1"/>
        <w:jc w:val="center"/>
        <w:rPr>
          <w:rFonts w:ascii="Bookman Old Style" w:hAnsi="Bookman Old Style"/>
          <w:color w:val="003300"/>
          <w:sz w:val="32"/>
          <w:szCs w:val="32"/>
        </w:rPr>
      </w:pPr>
      <w:r>
        <w:rPr>
          <w:rFonts w:ascii="Bookman Old Style" w:hAnsi="Bookman Old Style"/>
          <w:color w:val="003300"/>
          <w:sz w:val="32"/>
          <w:szCs w:val="32"/>
        </w:rPr>
        <w:t>ОБЩЕ</w:t>
      </w:r>
      <w:r w:rsidR="00F50016" w:rsidRPr="00F50016">
        <w:rPr>
          <w:rFonts w:ascii="Bookman Old Style" w:hAnsi="Bookman Old Style"/>
          <w:color w:val="003300"/>
          <w:sz w:val="32"/>
          <w:szCs w:val="32"/>
        </w:rPr>
        <w:t xml:space="preserve">ОБРАЗОВАТЕЛЬНОЕ УЧРЕЖДЕНИЕ </w:t>
      </w:r>
    </w:p>
    <w:p w:rsidR="00F50016" w:rsidRPr="00F50016" w:rsidRDefault="00F50016" w:rsidP="00F50016">
      <w:pPr>
        <w:pStyle w:val="1"/>
        <w:jc w:val="center"/>
        <w:rPr>
          <w:rFonts w:ascii="Bookman Old Style" w:hAnsi="Bookman Old Style"/>
          <w:color w:val="003300"/>
          <w:sz w:val="32"/>
          <w:szCs w:val="32"/>
        </w:rPr>
      </w:pPr>
      <w:r w:rsidRPr="00F50016">
        <w:rPr>
          <w:rFonts w:ascii="Bookman Old Style" w:hAnsi="Bookman Old Style"/>
          <w:color w:val="003300"/>
          <w:sz w:val="32"/>
          <w:szCs w:val="32"/>
        </w:rPr>
        <w:t xml:space="preserve">СРЕДНЯЯ ОБЩЕОБРАЗОВАТЕЛЬНАЯ ШКОЛА </w:t>
      </w:r>
    </w:p>
    <w:p w:rsidR="00F50016" w:rsidRPr="00F50016" w:rsidRDefault="00F50016" w:rsidP="00F50016">
      <w:pPr>
        <w:pStyle w:val="1"/>
        <w:jc w:val="center"/>
        <w:rPr>
          <w:rFonts w:ascii="Bookman Old Style" w:hAnsi="Bookman Old Style"/>
          <w:color w:val="003300"/>
          <w:sz w:val="32"/>
          <w:szCs w:val="32"/>
        </w:rPr>
      </w:pPr>
      <w:r w:rsidRPr="00F50016">
        <w:rPr>
          <w:rFonts w:ascii="Bookman Old Style" w:hAnsi="Bookman Old Style"/>
          <w:color w:val="003300"/>
          <w:sz w:val="32"/>
          <w:szCs w:val="32"/>
        </w:rPr>
        <w:t>р.п. Тамала Пензенской области</w:t>
      </w:r>
    </w:p>
    <w:p w:rsidR="00F50016" w:rsidRDefault="00F50016" w:rsidP="00F50016">
      <w:pPr>
        <w:pStyle w:val="1"/>
        <w:jc w:val="center"/>
      </w:pPr>
    </w:p>
    <w:p w:rsidR="00F50016" w:rsidRDefault="00F50016" w:rsidP="00F50016">
      <w:pPr>
        <w:pStyle w:val="1"/>
        <w:jc w:val="center"/>
      </w:pPr>
    </w:p>
    <w:p w:rsidR="00F50016" w:rsidRDefault="00F50016" w:rsidP="00F50016">
      <w:pPr>
        <w:pStyle w:val="1"/>
        <w:jc w:val="center"/>
      </w:pPr>
    </w:p>
    <w:p w:rsidR="00F50016" w:rsidRDefault="00F50016" w:rsidP="00F50016">
      <w:pPr>
        <w:pStyle w:val="1"/>
        <w:jc w:val="cente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126pt;margin-top:22.85pt;width:396pt;height:207pt;z-index:-1" wrapcoords="5482 -78 123 78 82 4774 409 4930 3395 4930 3314 5400 3314 5948 3395 6261 10473 7435 10473 8687 4582 9000 3764 9078 3764 12287 3845 12522 7036 13696 7159 13930 9941 14948 10473 14948 4745 15496 4418 15496 4418 20270 11373 21209 13336 21209 13418 21600 13459 21600 13991 21600 13991 21209 14727 21209 17141 20270 17059 18704 17223 16826 11250 15965 11005 15496 10473 14948 11168 14948 13541 14009 13541 13696 17836 12522 17714 11191 17877 9157 16650 8922 10473 8687 10432 7435 5891 6183 20945 5948 20905 3991 20864 3678 20495 2426 20577 1330 19514 1252 5809 1174 5768 -78 5482 -78" adj="252" fillcolor="#cfc" strokecolor="green" strokeweight="1pt">
            <v:fill color2="green" focus="-50%" type="gradient"/>
            <v:imagedata embosscolor="shadow add(51)"/>
            <v:shadow on="t" type="emboss" color="lineOrFill darken(153)" color2="shadow add(102)" offset="1pt,1pt"/>
            <v:textpath style="font-family:&quot;Bookman Old Style&quot;;font-weight:bold;v-text-kern:t" trim="t" fitpath="t" string="Географическое положение, &#10;история открытия&#10;Южной Америки"/>
            <w10:wrap type="through"/>
          </v:shape>
        </w:pict>
      </w:r>
    </w:p>
    <w:p w:rsidR="00F50016" w:rsidRDefault="00F50016" w:rsidP="00F50016">
      <w:pPr>
        <w:pStyle w:val="1"/>
        <w:jc w:val="center"/>
      </w:pPr>
    </w:p>
    <w:p w:rsidR="00F50016" w:rsidRDefault="00F50016" w:rsidP="00F50016">
      <w:pPr>
        <w:pStyle w:val="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Картинка 6 из 9577" href="http://www.tour-spravka.kiev.ua/atach/bnb/html/images/u_am00.gif" style="position:absolute;left:0;text-align:left;margin-left:0;margin-top:7.65pt;width:177.2pt;height:4in;z-index:-2" wrapcoords="7792 1409 7109 1543 6289 2147 6220 3555 5673 4092 5263 4561 4990 5702 4990 6037 5332 6775 5537 7043 5878 7848 6494 8922 7656 9995 7382 12142 7382 13215 7109 14288 6904 14758 6630 16770 6699 17508 6357 17642 6425 17911 6835 18581 6835 18984 7451 19655 7929 19789 8066 19789 13397 19789 13466 19789 13534 19655 13671 19252 12782 18984 9775 18313 8613 17508 9296 16435 12030 14288 13124 13215 13739 12142 14559 12142 15995 11471 15995 11068 16610 9995 18114 8050 18182 7580 17841 7178 17089 6574 15106 5769 14559 5702 14013 4427 12577 3555 12099 3555 11278 2683 11073 2482 11552 2147 11210 2012 8134 1409 7792 1409" o:button="t">
            <v:fill o:detectmouseclick="t"/>
            <v:imagedata r:id="rId7" o:title="u_am00" croptop="1638f" cropleft="13379f" cropright="10109f"/>
            <w10:wrap type="through"/>
          </v:shape>
        </w:pict>
      </w:r>
    </w:p>
    <w:p w:rsidR="00F50016" w:rsidRDefault="00F50016" w:rsidP="00F50016">
      <w:pPr>
        <w:pStyle w:val="1"/>
        <w:jc w:val="center"/>
      </w:pPr>
    </w:p>
    <w:p w:rsidR="00F50016" w:rsidRDefault="00F50016" w:rsidP="00F50016">
      <w:pPr>
        <w:pStyle w:val="1"/>
        <w:jc w:val="center"/>
      </w:pPr>
    </w:p>
    <w:p w:rsidR="00F50016" w:rsidRDefault="00F50016" w:rsidP="00F50016">
      <w:pPr>
        <w:pStyle w:val="1"/>
        <w:jc w:val="center"/>
      </w:pPr>
    </w:p>
    <w:p w:rsidR="00F50016" w:rsidRDefault="00F50016" w:rsidP="0097620E">
      <w:pPr>
        <w:pStyle w:val="1"/>
        <w:jc w:val="both"/>
      </w:pPr>
    </w:p>
    <w:p w:rsidR="00F50016" w:rsidRDefault="00F50016" w:rsidP="0097620E">
      <w:pPr>
        <w:pStyle w:val="1"/>
        <w:jc w:val="both"/>
      </w:pPr>
    </w:p>
    <w:p w:rsidR="00F50016" w:rsidRDefault="00F50016" w:rsidP="0097620E">
      <w:pPr>
        <w:pStyle w:val="1"/>
        <w:jc w:val="both"/>
      </w:pPr>
    </w:p>
    <w:p w:rsidR="00F50016" w:rsidRDefault="00F50016" w:rsidP="0097620E">
      <w:pPr>
        <w:pStyle w:val="1"/>
        <w:jc w:val="both"/>
      </w:pPr>
    </w:p>
    <w:p w:rsidR="009575F3" w:rsidRPr="009575F3" w:rsidRDefault="009575F3" w:rsidP="009575F3">
      <w:pPr>
        <w:pStyle w:val="1"/>
        <w:jc w:val="right"/>
        <w:rPr>
          <w:rFonts w:ascii="Bookman Old Style" w:hAnsi="Bookman Old Style"/>
          <w:color w:val="003300"/>
          <w:sz w:val="36"/>
          <w:szCs w:val="36"/>
          <w:u w:val="single"/>
        </w:rPr>
      </w:pPr>
      <w:r>
        <w:t xml:space="preserve">                                               </w:t>
      </w:r>
      <w:r w:rsidR="00F50016" w:rsidRPr="009575F3">
        <w:rPr>
          <w:rFonts w:ascii="Bookman Old Style" w:hAnsi="Bookman Old Style"/>
          <w:color w:val="003300"/>
          <w:sz w:val="36"/>
          <w:szCs w:val="36"/>
          <w:u w:val="single"/>
        </w:rPr>
        <w:t xml:space="preserve">Урок </w:t>
      </w:r>
      <w:r w:rsidRPr="009575F3">
        <w:rPr>
          <w:rFonts w:ascii="Bookman Old Style" w:hAnsi="Bookman Old Style"/>
          <w:color w:val="003300"/>
          <w:sz w:val="36"/>
          <w:szCs w:val="36"/>
          <w:u w:val="single"/>
        </w:rPr>
        <w:t xml:space="preserve">– Открытие </w:t>
      </w:r>
    </w:p>
    <w:p w:rsidR="00F50016" w:rsidRPr="00F50016" w:rsidRDefault="009575F3" w:rsidP="00F50016">
      <w:pPr>
        <w:pStyle w:val="1"/>
        <w:jc w:val="right"/>
        <w:rPr>
          <w:rFonts w:ascii="Bookman Old Style" w:hAnsi="Bookman Old Style"/>
          <w:color w:val="003300"/>
          <w:sz w:val="32"/>
          <w:szCs w:val="32"/>
        </w:rPr>
      </w:pPr>
      <w:r>
        <w:rPr>
          <w:rFonts w:ascii="Bookman Old Style" w:hAnsi="Bookman Old Style"/>
          <w:color w:val="003300"/>
          <w:sz w:val="32"/>
          <w:szCs w:val="32"/>
        </w:rPr>
        <w:t xml:space="preserve">по </w:t>
      </w:r>
      <w:r w:rsidR="00F50016" w:rsidRPr="00F50016">
        <w:rPr>
          <w:rFonts w:ascii="Bookman Old Style" w:hAnsi="Bookman Old Style"/>
          <w:color w:val="003300"/>
          <w:sz w:val="32"/>
          <w:szCs w:val="32"/>
        </w:rPr>
        <w:t>географии в 7 классе</w:t>
      </w:r>
    </w:p>
    <w:p w:rsidR="00F50016" w:rsidRPr="00F50016" w:rsidRDefault="00F50016" w:rsidP="00F50016">
      <w:pPr>
        <w:pStyle w:val="1"/>
        <w:jc w:val="right"/>
        <w:rPr>
          <w:rFonts w:ascii="Bookman Old Style" w:hAnsi="Bookman Old Style"/>
          <w:color w:val="003300"/>
          <w:sz w:val="32"/>
          <w:szCs w:val="32"/>
        </w:rPr>
      </w:pPr>
      <w:r w:rsidRPr="00F50016">
        <w:rPr>
          <w:rFonts w:ascii="Bookman Old Style" w:hAnsi="Bookman Old Style"/>
          <w:color w:val="003300"/>
          <w:sz w:val="32"/>
          <w:szCs w:val="32"/>
          <w:u w:val="single"/>
        </w:rPr>
        <w:t>Учитель –</w:t>
      </w:r>
      <w:r w:rsidRPr="00F50016">
        <w:rPr>
          <w:rFonts w:ascii="Bookman Old Style" w:hAnsi="Bookman Old Style"/>
          <w:color w:val="003300"/>
          <w:sz w:val="32"/>
          <w:szCs w:val="32"/>
        </w:rPr>
        <w:t xml:space="preserve"> Прозорова </w:t>
      </w:r>
    </w:p>
    <w:p w:rsidR="00F50016" w:rsidRPr="00F50016" w:rsidRDefault="00F50016" w:rsidP="00F50016">
      <w:pPr>
        <w:pStyle w:val="1"/>
        <w:jc w:val="right"/>
        <w:rPr>
          <w:rFonts w:ascii="Bookman Old Style" w:hAnsi="Bookman Old Style"/>
          <w:color w:val="003300"/>
          <w:sz w:val="32"/>
          <w:szCs w:val="32"/>
        </w:rPr>
      </w:pPr>
      <w:r w:rsidRPr="00F50016">
        <w:rPr>
          <w:rFonts w:ascii="Bookman Old Style" w:hAnsi="Bookman Old Style"/>
          <w:color w:val="003300"/>
          <w:sz w:val="32"/>
          <w:szCs w:val="32"/>
        </w:rPr>
        <w:t>Надежда Николаевна</w:t>
      </w:r>
    </w:p>
    <w:p w:rsidR="009575F3" w:rsidRDefault="009575F3" w:rsidP="00F50016">
      <w:pPr>
        <w:pStyle w:val="1"/>
        <w:jc w:val="center"/>
        <w:rPr>
          <w:color w:val="003300"/>
        </w:rPr>
      </w:pPr>
    </w:p>
    <w:p w:rsidR="00F50016" w:rsidRDefault="00F50016" w:rsidP="0097620E">
      <w:pPr>
        <w:pStyle w:val="1"/>
        <w:jc w:val="both"/>
        <w:rPr>
          <w:rFonts w:ascii="Times New Roman" w:hAnsi="Times New Roman" w:cs="Times New Roman"/>
        </w:rPr>
      </w:pPr>
    </w:p>
    <w:p w:rsidR="00157C59" w:rsidRPr="005D5280" w:rsidRDefault="00157C59" w:rsidP="0097620E">
      <w:pPr>
        <w:pStyle w:val="1"/>
        <w:jc w:val="both"/>
        <w:rPr>
          <w:rFonts w:ascii="Times New Roman" w:hAnsi="Times New Roman" w:cs="Times New Roman"/>
        </w:rPr>
      </w:pPr>
    </w:p>
    <w:p w:rsidR="0097620E" w:rsidRPr="00157C59" w:rsidRDefault="0097620E" w:rsidP="00EE4C7B">
      <w:pPr>
        <w:pStyle w:val="1"/>
        <w:jc w:val="center"/>
        <w:rPr>
          <w:rFonts w:ascii="Times New Roman" w:hAnsi="Times New Roman" w:cs="Times New Roman"/>
          <w:i/>
          <w:color w:val="auto"/>
        </w:rPr>
      </w:pPr>
      <w:r w:rsidRPr="00157C59">
        <w:rPr>
          <w:rFonts w:ascii="Times New Roman" w:hAnsi="Times New Roman" w:cs="Times New Roman"/>
          <w:i/>
          <w:color w:val="auto"/>
        </w:rPr>
        <w:lastRenderedPageBreak/>
        <w:t>Географическое положение и история открытия</w:t>
      </w:r>
      <w:r w:rsidR="00EE4C7B" w:rsidRPr="00157C59">
        <w:rPr>
          <w:rFonts w:ascii="Times New Roman" w:hAnsi="Times New Roman" w:cs="Times New Roman"/>
          <w:i/>
          <w:color w:val="auto"/>
        </w:rPr>
        <w:t xml:space="preserve"> </w:t>
      </w:r>
      <w:r w:rsidRPr="00157C59">
        <w:rPr>
          <w:rFonts w:ascii="Times New Roman" w:hAnsi="Times New Roman" w:cs="Times New Roman"/>
          <w:i/>
          <w:color w:val="auto"/>
        </w:rPr>
        <w:t xml:space="preserve"> </w:t>
      </w:r>
      <w:r w:rsidRPr="00157C59">
        <w:rPr>
          <w:rFonts w:ascii="Times New Roman" w:hAnsi="Times New Roman" w:cs="Times New Roman"/>
          <w:i/>
          <w:color w:val="auto"/>
          <w:u w:val="single"/>
        </w:rPr>
        <w:t>Южной Америки.</w:t>
      </w:r>
    </w:p>
    <w:p w:rsidR="0097620E" w:rsidRPr="00157C59" w:rsidRDefault="0097620E" w:rsidP="0097620E">
      <w:pPr>
        <w:pStyle w:val="a3"/>
        <w:jc w:val="both"/>
      </w:pPr>
      <w:r w:rsidRPr="00157C59">
        <w:rPr>
          <w:b/>
          <w:bCs/>
        </w:rPr>
        <w:t>Цели и задачи урока:</w:t>
      </w:r>
      <w:r w:rsidRPr="00157C59">
        <w:t xml:space="preserve"> рассмотреть особенности географического положения и береговой линии Южной Америки; сделать выводы о влиянии физико-географического положения материка на его природу; сравнить ФГП Южной Америки и Африки; познакомить учащихся с историей открытия материка. </w:t>
      </w:r>
    </w:p>
    <w:p w:rsidR="0097620E" w:rsidRPr="00157C59" w:rsidRDefault="0097620E" w:rsidP="0097620E">
      <w:pPr>
        <w:pStyle w:val="a3"/>
        <w:jc w:val="both"/>
      </w:pPr>
      <w:r w:rsidRPr="00157C59">
        <w:rPr>
          <w:b/>
        </w:rPr>
        <w:t>Оборудование</w:t>
      </w:r>
      <w:r w:rsidRPr="00157C59">
        <w:t xml:space="preserve">: мультимедийный проектор, компьютер, физическая карта </w:t>
      </w:r>
      <w:r w:rsidR="00EE4C7B" w:rsidRPr="00157C59">
        <w:t xml:space="preserve"> мира и физическая карта </w:t>
      </w:r>
      <w:r w:rsidRPr="00157C59">
        <w:t>Южной Америки, карточки по материкам, портреты путешественников.</w:t>
      </w:r>
    </w:p>
    <w:p w:rsidR="0097620E" w:rsidRPr="00157C59" w:rsidRDefault="0097620E" w:rsidP="00FC216C">
      <w:pPr>
        <w:pStyle w:val="a3"/>
        <w:jc w:val="center"/>
        <w:rPr>
          <w:b/>
        </w:rPr>
      </w:pPr>
      <w:r w:rsidRPr="00157C59">
        <w:rPr>
          <w:b/>
        </w:rPr>
        <w:t>Ход урока.</w:t>
      </w:r>
    </w:p>
    <w:p w:rsidR="0097620E" w:rsidRPr="00157C59" w:rsidRDefault="0097620E" w:rsidP="0097620E">
      <w:pPr>
        <w:jc w:val="both"/>
        <w:rPr>
          <w:b/>
          <w:i/>
        </w:rPr>
      </w:pPr>
      <w:r w:rsidRPr="00157C59">
        <w:rPr>
          <w:b/>
          <w:i/>
          <w:lang w:val="en-US"/>
        </w:rPr>
        <w:t>I</w:t>
      </w:r>
      <w:r w:rsidRPr="00157C59">
        <w:rPr>
          <w:b/>
          <w:i/>
        </w:rPr>
        <w:t xml:space="preserve">.  Оргчасть. </w:t>
      </w:r>
      <w:r w:rsidR="008440B6" w:rsidRPr="00157C59">
        <w:rPr>
          <w:b/>
          <w:i/>
        </w:rPr>
        <w:t xml:space="preserve">Сообщение темы урока. </w:t>
      </w:r>
      <w:r w:rsidR="008440B6" w:rsidRPr="00157C59">
        <w:rPr>
          <w:b/>
          <w:i/>
          <w:u w:val="single"/>
        </w:rPr>
        <w:t>Слайд  1.</w:t>
      </w:r>
      <w:r w:rsidR="008440B6" w:rsidRPr="00157C59">
        <w:rPr>
          <w:b/>
          <w:i/>
        </w:rPr>
        <w:t xml:space="preserve"> </w:t>
      </w:r>
    </w:p>
    <w:p w:rsidR="0097620E" w:rsidRPr="00157C59" w:rsidRDefault="0097620E" w:rsidP="0097620E">
      <w:pPr>
        <w:jc w:val="both"/>
        <w:rPr>
          <w:b/>
          <w:i/>
        </w:rPr>
      </w:pPr>
      <w:r w:rsidRPr="00157C59">
        <w:rPr>
          <w:b/>
          <w:i/>
          <w:lang w:val="en-US"/>
        </w:rPr>
        <w:t>II</w:t>
      </w:r>
      <w:r w:rsidRPr="00157C59">
        <w:rPr>
          <w:b/>
          <w:i/>
        </w:rPr>
        <w:t>. Изучение н</w:t>
      </w:r>
      <w:r w:rsidR="008440B6" w:rsidRPr="00157C59">
        <w:rPr>
          <w:b/>
          <w:i/>
        </w:rPr>
        <w:t>ового материала:  А) «История открытия Южной Америки»</w:t>
      </w:r>
    </w:p>
    <w:p w:rsidR="0097620E" w:rsidRPr="00157C59" w:rsidRDefault="0097620E" w:rsidP="0097620E">
      <w:pPr>
        <w:pStyle w:val="a3"/>
        <w:ind w:firstLine="180"/>
        <w:jc w:val="both"/>
        <w:rPr>
          <w:b/>
        </w:rPr>
      </w:pPr>
      <w:r w:rsidRPr="00157C59">
        <w:rPr>
          <w:b/>
          <w:bCs/>
        </w:rPr>
        <w:t xml:space="preserve">        Учитель: </w:t>
      </w:r>
      <w:r w:rsidR="008440B6" w:rsidRPr="00157C59">
        <w:rPr>
          <w:b/>
          <w:i/>
          <w:u w:val="single"/>
        </w:rPr>
        <w:t xml:space="preserve">Слайд 2. </w:t>
      </w:r>
      <w:r w:rsidRPr="00157C59">
        <w:t xml:space="preserve">В конце XV века, когда происходил быстрый рост промышленности и торговли, когда возрос спрос на золото и пряности, западноевропейцы начали искать новые, более короткие и безопасные пути в Южную и Восточную Азию. Именно там, в Индии, они надеялись найти золото. К тому времени, самый сильный и современный флот имели две страны: Испания и Португалия. Для того, чтобы достичь желанной цели, португальцы стремились обогнуть Африку с юга. Но был и второй путь – на запад через Атлантический океан. Для этого нужно было твердо верить в то, что Земля – это шар. Человека, который задумал, а впоследствии и совершил великое плавание через Атлантический океан, звали </w:t>
      </w:r>
      <w:r w:rsidRPr="00157C59">
        <w:rPr>
          <w:b/>
        </w:rPr>
        <w:t>Христофор Колумб.</w:t>
      </w:r>
    </w:p>
    <w:p w:rsidR="00070656" w:rsidRPr="00157C59" w:rsidRDefault="0097620E" w:rsidP="0097620E">
      <w:pPr>
        <w:pStyle w:val="a3"/>
        <w:ind w:firstLine="180"/>
        <w:jc w:val="both"/>
      </w:pPr>
      <w:r w:rsidRPr="00157C59">
        <w:rPr>
          <w:b/>
          <w:u w:val="single"/>
        </w:rPr>
        <w:t>Сообщение ученика</w:t>
      </w:r>
      <w:r w:rsidRPr="00157C59">
        <w:rPr>
          <w:b/>
        </w:rPr>
        <w:t xml:space="preserve"> об экспедиции Х. Колумба: </w:t>
      </w:r>
      <w:r w:rsidRPr="00157C59">
        <w:rPr>
          <w:i/>
        </w:rPr>
        <w:t>Мысль о том, что попасть в Индию можно, если плыть на запад, долго будоражила умы купцов и ученых.</w:t>
      </w:r>
      <w:r w:rsidRPr="00157C59">
        <w:rPr>
          <w:b/>
          <w:i/>
        </w:rPr>
        <w:t xml:space="preserve"> </w:t>
      </w:r>
      <w:r w:rsidRPr="00157C59">
        <w:rPr>
          <w:i/>
        </w:rPr>
        <w:br/>
        <w:t xml:space="preserve">но четыре экспедиции Христофора Колумба привели к открытию не пути в Индию, а Нового Света. Три корабля </w:t>
      </w:r>
      <w:r w:rsidR="00DA4442" w:rsidRPr="00157C59">
        <w:rPr>
          <w:i/>
        </w:rPr>
        <w:t xml:space="preserve"> «Санта-Мария», «Нинья», «Пинта» </w:t>
      </w:r>
      <w:r w:rsidRPr="00157C59">
        <w:rPr>
          <w:i/>
        </w:rPr>
        <w:t>с командой 90 человек</w:t>
      </w:r>
      <w:r w:rsidR="00DA4442" w:rsidRPr="00157C59">
        <w:rPr>
          <w:i/>
        </w:rPr>
        <w:t xml:space="preserve"> вышли из испанского города Палос в 1492 году. Корабли отправлялись в Индию, откуда вывозились золото, драгоценный камни и всевозможные пряности, не имея при этом цели захватить или завоевать новые земли, так как корабли были к этому не приспособлены, а команда военным действиям не обучена.  Во время плавания на кораблях случалась течь, встречный сильный ветер мешал плыть, и безбрежный океан не вселял  в моряков оптимизма. Наконец все увидели землю. Это был один из островов в Карибском море. Там Колумб водрузил знамя, местные жители поднесли ему в подарок «сухие листья», которые особенно ценились жителями. Это был табак, который вместе с картофелем завезли в Европу и другие части света. Во </w:t>
      </w:r>
      <w:r w:rsidR="00914F36" w:rsidRPr="00157C59">
        <w:rPr>
          <w:i/>
        </w:rPr>
        <w:t>время второй экспеди</w:t>
      </w:r>
      <w:r w:rsidR="00DA4442" w:rsidRPr="00157C59">
        <w:rPr>
          <w:i/>
        </w:rPr>
        <w:t>ции</w:t>
      </w:r>
      <w:r w:rsidR="00914F36" w:rsidRPr="00157C59">
        <w:rPr>
          <w:i/>
        </w:rPr>
        <w:t xml:space="preserve"> были открыты другие острова Карибского моря, но Колумбу не удалось найти золото, </w:t>
      </w:r>
      <w:r w:rsidR="00BF05D0" w:rsidRPr="00157C59">
        <w:rPr>
          <w:i/>
        </w:rPr>
        <w:t xml:space="preserve">пряности людей с темной кожей. Во время третьей экспедиции команде Колумба удалось подойти и исследовать 3 тыс.км северных берегов Южной Америки. Испанцам не принесли золота открытие Бразилии, они стали привозить рабов-индейцев. Вторично открыли Бразилию португальцы: от Америго Веспуччи, перешедшего на португальскую службу, Европа узнала о втором португальском плавании к берегам Южного материка.    </w:t>
      </w:r>
      <w:r w:rsidR="00996F2C" w:rsidRPr="00157C59">
        <w:rPr>
          <w:i/>
        </w:rPr>
        <w:t xml:space="preserve">                                                             </w:t>
      </w:r>
      <w:r w:rsidR="00EE4C7B" w:rsidRPr="00157C59">
        <w:rPr>
          <w:i/>
        </w:rPr>
        <w:t xml:space="preserve">                    </w:t>
      </w:r>
      <w:r w:rsidR="00996F2C" w:rsidRPr="00157C59">
        <w:rPr>
          <w:i/>
        </w:rPr>
        <w:t xml:space="preserve">В 1502 году Колумб опять отправился  к берегам Нового Света. Он хорошо изучил морские течения и рассчитывал благодаря им пройти к берегам Южной Азии. Корабли Колумба с трудом двигались вдоль берега Южной Америки на восток, тогда Колумб решил повернуть на север, к Ямайке, но их относило течением на запад. После длительного пребывания на Ямайке, Колумб вернулся в Испанию. Подводя итоги его плавания ,можно сказать, что Колумб открыл все важнейшие острова Карибского  моря, а также два материка- Южную и Северную  Америку.  </w:t>
      </w:r>
      <w:r w:rsidR="00070656" w:rsidRPr="00157C59">
        <w:rPr>
          <w:i/>
        </w:rPr>
        <w:t xml:space="preserve">                                                                                                              </w:t>
      </w:r>
      <w:r w:rsidRPr="00157C59">
        <w:rPr>
          <w:i/>
        </w:rPr>
        <w:t xml:space="preserve">       </w:t>
      </w:r>
    </w:p>
    <w:p w:rsidR="005D5280" w:rsidRDefault="005D5280" w:rsidP="00FD23BB">
      <w:pPr>
        <w:pStyle w:val="a3"/>
        <w:ind w:firstLine="180"/>
        <w:jc w:val="both"/>
        <w:rPr>
          <w:color w:val="000080"/>
        </w:rPr>
      </w:pPr>
    </w:p>
    <w:p w:rsidR="003166F6" w:rsidRPr="00680790" w:rsidRDefault="0097620E" w:rsidP="00FD23BB">
      <w:pPr>
        <w:pStyle w:val="a3"/>
        <w:ind w:firstLine="180"/>
        <w:jc w:val="both"/>
      </w:pPr>
      <w:r w:rsidRPr="00680790">
        <w:lastRenderedPageBreak/>
        <w:t>С сегодняшнего урока вы тоже начнете открывать для себя Южную Америку. Узнаете о её природе, своеобразии, о странах и народах, населяющих этот материк.</w:t>
      </w:r>
      <w:r w:rsidRPr="00680790">
        <w:rPr>
          <w:b/>
          <w:bCs/>
        </w:rPr>
        <w:t xml:space="preserve"> </w:t>
      </w:r>
      <w:r w:rsidRPr="00680790">
        <w:t xml:space="preserve">Ваша основная задача на уроке – отработать умение определять географическое положение материка, сделать вывод о том, как географическое положение влияет на природу материка. </w:t>
      </w:r>
    </w:p>
    <w:p w:rsidR="00680790" w:rsidRPr="00680790" w:rsidRDefault="0097620E" w:rsidP="00EE4C7B">
      <w:pPr>
        <w:pStyle w:val="a3"/>
        <w:ind w:firstLine="180"/>
        <w:jc w:val="both"/>
      </w:pPr>
      <w:r w:rsidRPr="00680790">
        <w:t xml:space="preserve">И давайте в первую очередь зададим себе такой вопрос: </w:t>
      </w:r>
      <w:r w:rsidRPr="00680790">
        <w:rPr>
          <w:i/>
        </w:rPr>
        <w:t>Почему Америка, открытая Колумбом, была названа Америкой, а не Колумбией, например?</w:t>
      </w:r>
      <w:r w:rsidRPr="00680790">
        <w:br/>
        <w:t xml:space="preserve">     </w:t>
      </w:r>
      <w:r w:rsidR="008440B6" w:rsidRPr="00680790">
        <w:rPr>
          <w:b/>
          <w:i/>
          <w:u w:val="single"/>
        </w:rPr>
        <w:t xml:space="preserve">Слайд 3. </w:t>
      </w:r>
      <w:r w:rsidRPr="00680790">
        <w:t xml:space="preserve"> Испания боялась, что другие государства будут посягать на её новые владения и не распространяла в Европе сведения о своих открытиях. Поэтому первое описание новых земель сделал другой путешественник – </w:t>
      </w:r>
      <w:r w:rsidRPr="00680790">
        <w:rPr>
          <w:b/>
        </w:rPr>
        <w:t>Америго Веспуччи</w:t>
      </w:r>
      <w:r w:rsidRPr="00680790">
        <w:t>, который в начале XVI века, в составе португальской экспедиции, посетил эти земли. Он же, впервые, во всеуслышание, заявил об открытии нового материка, новой части света, которая и была названа его именем “Америка”.</w:t>
      </w:r>
      <w:r w:rsidRPr="00680790">
        <w:br/>
        <w:t xml:space="preserve">         </w:t>
      </w:r>
      <w:r w:rsidRPr="00680790">
        <w:rPr>
          <w:b/>
        </w:rPr>
        <w:t xml:space="preserve"> </w:t>
      </w:r>
      <w:r w:rsidR="008440B6" w:rsidRPr="00680790">
        <w:rPr>
          <w:b/>
        </w:rPr>
        <w:t>**</w:t>
      </w:r>
      <w:r w:rsidR="008440B6" w:rsidRPr="00680790">
        <w:t xml:space="preserve"> </w:t>
      </w:r>
      <w:r w:rsidRPr="00680790">
        <w:t xml:space="preserve">Но ещё долго материк оставался неизвестной землей. Для географической науки настоящим открытием материка стали экспедиции </w:t>
      </w:r>
      <w:r w:rsidRPr="00680790">
        <w:rPr>
          <w:b/>
        </w:rPr>
        <w:t>Александра Гумбольдта</w:t>
      </w:r>
      <w:r w:rsidRPr="00680790">
        <w:t xml:space="preserve">, немецкого географа, в конце </w:t>
      </w:r>
      <w:r w:rsidR="00EE4C7B" w:rsidRPr="00680790">
        <w:rPr>
          <w:lang w:val="en-US"/>
        </w:rPr>
        <w:t>XVIII</w:t>
      </w:r>
      <w:r w:rsidR="00EE4C7B" w:rsidRPr="00680790">
        <w:t xml:space="preserve">, начале </w:t>
      </w:r>
      <w:r w:rsidR="00EE4C7B" w:rsidRPr="00680790">
        <w:rPr>
          <w:lang w:val="en-US"/>
        </w:rPr>
        <w:t>XIX</w:t>
      </w:r>
      <w:r w:rsidR="00EE4C7B" w:rsidRPr="00680790">
        <w:t xml:space="preserve"> </w:t>
      </w:r>
      <w:r w:rsidRPr="00680790">
        <w:t xml:space="preserve"> веков. Он предпринял путешествие по материку. Результатом этого путешествия стал многотомный труд о природе гор Анд и обоснованы идеи высотной поясности в Андах. </w:t>
      </w:r>
      <w:r w:rsidR="007C71C5" w:rsidRPr="00680790">
        <w:rPr>
          <w:b/>
        </w:rPr>
        <w:t>**</w:t>
      </w:r>
      <w:r w:rsidR="007C71C5" w:rsidRPr="00680790">
        <w:t xml:space="preserve"> </w:t>
      </w:r>
      <w:r w:rsidRPr="00680790">
        <w:t xml:space="preserve">С начала XIX века к изучению природы и населения материка подключились и наши соотечественники Г.И.Лангсдорф и Н.Г.Рубцов. Коллекции, собранные этой экспедицией, до сих пор интересуют ученых.  </w:t>
      </w:r>
      <w:r w:rsidR="008440B6" w:rsidRPr="00680790">
        <w:rPr>
          <w:b/>
        </w:rPr>
        <w:t>**</w:t>
      </w:r>
      <w:r w:rsidR="008440B6" w:rsidRPr="00680790">
        <w:t xml:space="preserve"> </w:t>
      </w:r>
      <w:r w:rsidRPr="00680790">
        <w:t xml:space="preserve">А в 1932–1933 гг. выдающийся биолог </w:t>
      </w:r>
      <w:r w:rsidRPr="00680790">
        <w:rPr>
          <w:b/>
        </w:rPr>
        <w:t>Н.И. Вавилов</w:t>
      </w:r>
      <w:r w:rsidRPr="00680790">
        <w:t xml:space="preserve"> установил на континенте географические центры древних очагов земледелия и происхождения некоторых культурных растений.</w:t>
      </w:r>
      <w:r w:rsidR="00EE4C7B" w:rsidRPr="00680790">
        <w:t xml:space="preserve"> </w:t>
      </w:r>
    </w:p>
    <w:p w:rsidR="0097620E" w:rsidRPr="00680790" w:rsidRDefault="007C71C5" w:rsidP="00EE4C7B">
      <w:pPr>
        <w:pStyle w:val="a3"/>
        <w:ind w:firstLine="180"/>
        <w:jc w:val="both"/>
      </w:pPr>
      <w:r w:rsidRPr="00680790">
        <w:rPr>
          <w:b/>
          <w:i/>
          <w:u w:val="single"/>
        </w:rPr>
        <w:t xml:space="preserve">Слайд 4. </w:t>
      </w:r>
      <w:r w:rsidR="00EE4C7B" w:rsidRPr="00680790">
        <w:t xml:space="preserve"> </w:t>
      </w:r>
      <w:r w:rsidR="0097620E" w:rsidRPr="00680790">
        <w:rPr>
          <w:rStyle w:val="a4"/>
        </w:rPr>
        <w:t>(</w:t>
      </w:r>
      <w:r w:rsidR="0097620E" w:rsidRPr="00680790">
        <w:rPr>
          <w:rStyle w:val="a4"/>
          <w:sz w:val="22"/>
          <w:szCs w:val="22"/>
        </w:rPr>
        <w:t xml:space="preserve">По ходу рассказа учителя </w:t>
      </w:r>
      <w:r w:rsidR="006C6BC5" w:rsidRPr="00680790">
        <w:rPr>
          <w:rStyle w:val="a4"/>
          <w:sz w:val="22"/>
          <w:szCs w:val="22"/>
        </w:rPr>
        <w:t xml:space="preserve"> учащиеся заполняют таблицу:)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6118"/>
        <w:gridCol w:w="1935"/>
      </w:tblGrid>
      <w:tr w:rsidR="006C6BC5" w:rsidRPr="0091451A" w:rsidTr="0091451A">
        <w:trPr>
          <w:trHeight w:val="561"/>
        </w:trPr>
        <w:tc>
          <w:tcPr>
            <w:tcW w:w="2135" w:type="dxa"/>
          </w:tcPr>
          <w:p w:rsidR="006C6BC5" w:rsidRPr="0091451A" w:rsidRDefault="006C6BC5" w:rsidP="0091451A">
            <w:pPr>
              <w:jc w:val="center"/>
              <w:rPr>
                <w:rFonts w:eastAsia="Times New Roman"/>
                <w:b/>
              </w:rPr>
            </w:pPr>
            <w:r w:rsidRPr="0091451A">
              <w:rPr>
                <w:rFonts w:eastAsia="Times New Roman"/>
                <w:b/>
              </w:rPr>
              <w:t>Имя исследов</w:t>
            </w:r>
            <w:r w:rsidRPr="0091451A">
              <w:rPr>
                <w:rFonts w:eastAsia="Times New Roman"/>
                <w:b/>
              </w:rPr>
              <w:t>а</w:t>
            </w:r>
            <w:r w:rsidRPr="0091451A">
              <w:rPr>
                <w:rFonts w:eastAsia="Times New Roman"/>
                <w:b/>
              </w:rPr>
              <w:t>теля</w:t>
            </w:r>
          </w:p>
        </w:tc>
        <w:tc>
          <w:tcPr>
            <w:tcW w:w="6118" w:type="dxa"/>
          </w:tcPr>
          <w:p w:rsidR="006C6BC5" w:rsidRPr="0091451A" w:rsidRDefault="006C6BC5" w:rsidP="0091451A">
            <w:pPr>
              <w:ind w:left="-77" w:firstLine="180"/>
              <w:jc w:val="center"/>
              <w:rPr>
                <w:rFonts w:eastAsia="Times New Roman"/>
                <w:b/>
              </w:rPr>
            </w:pPr>
            <w:r w:rsidRPr="0091451A">
              <w:rPr>
                <w:rFonts w:eastAsia="Times New Roman"/>
                <w:b/>
              </w:rPr>
              <w:t>Открытие</w:t>
            </w:r>
          </w:p>
        </w:tc>
        <w:tc>
          <w:tcPr>
            <w:tcW w:w="1935" w:type="dxa"/>
          </w:tcPr>
          <w:p w:rsidR="006C6BC5" w:rsidRPr="0091451A" w:rsidRDefault="006C6BC5" w:rsidP="0091451A">
            <w:pPr>
              <w:ind w:firstLine="17"/>
              <w:jc w:val="center"/>
              <w:rPr>
                <w:rFonts w:eastAsia="Times New Roman"/>
                <w:b/>
              </w:rPr>
            </w:pPr>
            <w:r w:rsidRPr="0091451A">
              <w:rPr>
                <w:rFonts w:eastAsia="Times New Roman"/>
                <w:b/>
              </w:rPr>
              <w:t>Дата</w:t>
            </w:r>
          </w:p>
        </w:tc>
      </w:tr>
      <w:tr w:rsidR="006C6BC5" w:rsidRPr="00680790" w:rsidTr="0091451A">
        <w:trPr>
          <w:trHeight w:val="280"/>
        </w:trPr>
        <w:tc>
          <w:tcPr>
            <w:tcW w:w="2135" w:type="dxa"/>
          </w:tcPr>
          <w:p w:rsidR="006C6BC5" w:rsidRPr="0091451A" w:rsidRDefault="006C6BC5" w:rsidP="0091451A">
            <w:pPr>
              <w:jc w:val="both"/>
              <w:rPr>
                <w:rFonts w:eastAsia="Times New Roman"/>
              </w:rPr>
            </w:pPr>
            <w:r w:rsidRPr="0091451A">
              <w:rPr>
                <w:rFonts w:eastAsia="Times New Roman"/>
              </w:rPr>
              <w:t>Х. Колумб</w:t>
            </w:r>
          </w:p>
        </w:tc>
        <w:tc>
          <w:tcPr>
            <w:tcW w:w="6118" w:type="dxa"/>
          </w:tcPr>
          <w:p w:rsidR="006C6BC5" w:rsidRPr="0091451A" w:rsidRDefault="006C6BC5" w:rsidP="0091451A">
            <w:pPr>
              <w:ind w:left="-77" w:firstLine="180"/>
              <w:jc w:val="both"/>
              <w:rPr>
                <w:rFonts w:eastAsia="Times New Roman"/>
              </w:rPr>
            </w:pPr>
            <w:r w:rsidRPr="0091451A">
              <w:rPr>
                <w:rFonts w:eastAsia="Times New Roman"/>
              </w:rPr>
              <w:t>Северное Пассатное течение, Саргассово м</w:t>
            </w:r>
            <w:r w:rsidRPr="0091451A">
              <w:rPr>
                <w:rFonts w:eastAsia="Times New Roman"/>
              </w:rPr>
              <w:t>о</w:t>
            </w:r>
            <w:r w:rsidR="00EE4C7B" w:rsidRPr="0091451A">
              <w:rPr>
                <w:rFonts w:eastAsia="Times New Roman"/>
              </w:rPr>
              <w:t xml:space="preserve">ре, острова Карибского моря, берега Южной Америки </w:t>
            </w:r>
          </w:p>
        </w:tc>
        <w:tc>
          <w:tcPr>
            <w:tcW w:w="1935" w:type="dxa"/>
          </w:tcPr>
          <w:p w:rsidR="006C6BC5" w:rsidRPr="0091451A" w:rsidRDefault="006C6BC5" w:rsidP="0091451A">
            <w:pPr>
              <w:ind w:firstLine="17"/>
              <w:jc w:val="both"/>
              <w:rPr>
                <w:rFonts w:eastAsia="Times New Roman"/>
              </w:rPr>
            </w:pPr>
            <w:r w:rsidRPr="0091451A">
              <w:rPr>
                <w:rFonts w:eastAsia="Times New Roman"/>
              </w:rPr>
              <w:t>1492 год</w:t>
            </w:r>
          </w:p>
        </w:tc>
      </w:tr>
      <w:tr w:rsidR="006C6BC5" w:rsidRPr="00680790" w:rsidTr="0091451A">
        <w:trPr>
          <w:trHeight w:val="280"/>
        </w:trPr>
        <w:tc>
          <w:tcPr>
            <w:tcW w:w="2135" w:type="dxa"/>
          </w:tcPr>
          <w:p w:rsidR="006C6BC5" w:rsidRPr="0091451A" w:rsidRDefault="006C6BC5" w:rsidP="0091451A">
            <w:pPr>
              <w:jc w:val="both"/>
              <w:rPr>
                <w:rFonts w:eastAsia="Times New Roman"/>
              </w:rPr>
            </w:pPr>
            <w:r w:rsidRPr="0091451A">
              <w:rPr>
                <w:rFonts w:eastAsia="Times New Roman"/>
              </w:rPr>
              <w:t>А. Веспуч</w:t>
            </w:r>
            <w:r w:rsidR="00FD23BB" w:rsidRPr="0091451A">
              <w:rPr>
                <w:rFonts w:eastAsia="Times New Roman"/>
              </w:rPr>
              <w:t>ч</w:t>
            </w:r>
            <w:r w:rsidRPr="0091451A">
              <w:rPr>
                <w:rFonts w:eastAsia="Times New Roman"/>
              </w:rPr>
              <w:t>и</w:t>
            </w:r>
          </w:p>
        </w:tc>
        <w:tc>
          <w:tcPr>
            <w:tcW w:w="6118" w:type="dxa"/>
          </w:tcPr>
          <w:p w:rsidR="006C6BC5" w:rsidRPr="0091451A" w:rsidRDefault="006C6BC5" w:rsidP="0091451A">
            <w:pPr>
              <w:ind w:left="-77" w:firstLine="180"/>
              <w:jc w:val="both"/>
              <w:rPr>
                <w:rFonts w:eastAsia="Times New Roman"/>
              </w:rPr>
            </w:pPr>
            <w:r w:rsidRPr="0091451A">
              <w:rPr>
                <w:rFonts w:eastAsia="Times New Roman"/>
              </w:rPr>
              <w:t>Составил первое описание новых земель.</w:t>
            </w:r>
          </w:p>
        </w:tc>
        <w:tc>
          <w:tcPr>
            <w:tcW w:w="1935" w:type="dxa"/>
          </w:tcPr>
          <w:p w:rsidR="006C6BC5" w:rsidRPr="0091451A" w:rsidRDefault="006C6BC5" w:rsidP="0091451A">
            <w:pPr>
              <w:ind w:firstLine="17"/>
              <w:jc w:val="both"/>
              <w:rPr>
                <w:rFonts w:eastAsia="Times New Roman"/>
              </w:rPr>
            </w:pPr>
            <w:r w:rsidRPr="0091451A">
              <w:rPr>
                <w:rFonts w:eastAsia="Times New Roman"/>
                <w:lang w:val="en-US"/>
              </w:rPr>
              <w:t>XV-XVI</w:t>
            </w:r>
            <w:r w:rsidRPr="0091451A">
              <w:rPr>
                <w:rFonts w:eastAsia="Times New Roman"/>
              </w:rPr>
              <w:t xml:space="preserve"> в.в.</w:t>
            </w:r>
          </w:p>
        </w:tc>
      </w:tr>
      <w:tr w:rsidR="006C6BC5" w:rsidRPr="00680790" w:rsidTr="0091451A">
        <w:trPr>
          <w:trHeight w:val="577"/>
        </w:trPr>
        <w:tc>
          <w:tcPr>
            <w:tcW w:w="2135" w:type="dxa"/>
          </w:tcPr>
          <w:p w:rsidR="006C6BC5" w:rsidRPr="0091451A" w:rsidRDefault="006C6BC5" w:rsidP="0091451A">
            <w:pPr>
              <w:jc w:val="both"/>
              <w:rPr>
                <w:rFonts w:eastAsia="Times New Roman"/>
              </w:rPr>
            </w:pPr>
            <w:r w:rsidRPr="0091451A">
              <w:rPr>
                <w:rFonts w:eastAsia="Times New Roman"/>
              </w:rPr>
              <w:t>А. Гу</w:t>
            </w:r>
            <w:r w:rsidRPr="0091451A">
              <w:rPr>
                <w:rFonts w:eastAsia="Times New Roman"/>
              </w:rPr>
              <w:t>м</w:t>
            </w:r>
            <w:r w:rsidRPr="0091451A">
              <w:rPr>
                <w:rFonts w:eastAsia="Times New Roman"/>
              </w:rPr>
              <w:t>больдт</w:t>
            </w:r>
          </w:p>
        </w:tc>
        <w:tc>
          <w:tcPr>
            <w:tcW w:w="6118" w:type="dxa"/>
          </w:tcPr>
          <w:p w:rsidR="006C6BC5" w:rsidRPr="0091451A" w:rsidRDefault="006C6BC5" w:rsidP="0091451A">
            <w:pPr>
              <w:ind w:left="-77" w:firstLine="180"/>
              <w:jc w:val="both"/>
              <w:rPr>
                <w:rFonts w:eastAsia="Times New Roman"/>
              </w:rPr>
            </w:pPr>
            <w:r w:rsidRPr="0091451A">
              <w:rPr>
                <w:rFonts w:eastAsia="Times New Roman"/>
              </w:rPr>
              <w:t>Изучение природы Южной Америки, создал первую карту м</w:t>
            </w:r>
            <w:r w:rsidRPr="0091451A">
              <w:rPr>
                <w:rFonts w:eastAsia="Times New Roman"/>
              </w:rPr>
              <w:t>а</w:t>
            </w:r>
            <w:r w:rsidRPr="0091451A">
              <w:rPr>
                <w:rFonts w:eastAsia="Times New Roman"/>
              </w:rPr>
              <w:t>терика.</w:t>
            </w:r>
          </w:p>
        </w:tc>
        <w:tc>
          <w:tcPr>
            <w:tcW w:w="1935" w:type="dxa"/>
          </w:tcPr>
          <w:p w:rsidR="006C6BC5" w:rsidRPr="0091451A" w:rsidRDefault="006C6BC5" w:rsidP="0091451A">
            <w:pPr>
              <w:ind w:firstLine="17"/>
              <w:jc w:val="both"/>
              <w:rPr>
                <w:rFonts w:eastAsia="Times New Roman"/>
              </w:rPr>
            </w:pPr>
            <w:r w:rsidRPr="0091451A">
              <w:rPr>
                <w:rFonts w:eastAsia="Times New Roman"/>
                <w:lang w:val="en-US"/>
              </w:rPr>
              <w:t xml:space="preserve">XVIII-XIX </w:t>
            </w:r>
            <w:r w:rsidRPr="0091451A">
              <w:rPr>
                <w:rFonts w:eastAsia="Times New Roman"/>
              </w:rPr>
              <w:t>в.в.</w:t>
            </w:r>
          </w:p>
        </w:tc>
      </w:tr>
      <w:tr w:rsidR="006C6BC5" w:rsidRPr="00680790" w:rsidTr="0091451A">
        <w:trPr>
          <w:trHeight w:val="561"/>
        </w:trPr>
        <w:tc>
          <w:tcPr>
            <w:tcW w:w="2135" w:type="dxa"/>
          </w:tcPr>
          <w:p w:rsidR="006C6BC5" w:rsidRPr="0091451A" w:rsidRDefault="006C6BC5" w:rsidP="0091451A">
            <w:pPr>
              <w:jc w:val="both"/>
              <w:rPr>
                <w:rFonts w:eastAsia="Times New Roman"/>
              </w:rPr>
            </w:pPr>
            <w:r w:rsidRPr="0091451A">
              <w:rPr>
                <w:rFonts w:eastAsia="Times New Roman"/>
              </w:rPr>
              <w:t>Г.И. Ланг</w:t>
            </w:r>
            <w:r w:rsidR="00C41B73" w:rsidRPr="0091451A">
              <w:rPr>
                <w:rFonts w:eastAsia="Times New Roman"/>
              </w:rPr>
              <w:t>с</w:t>
            </w:r>
            <w:r w:rsidRPr="0091451A">
              <w:rPr>
                <w:rFonts w:eastAsia="Times New Roman"/>
              </w:rPr>
              <w:t>дорф</w:t>
            </w:r>
          </w:p>
        </w:tc>
        <w:tc>
          <w:tcPr>
            <w:tcW w:w="6118" w:type="dxa"/>
          </w:tcPr>
          <w:p w:rsidR="006C6BC5" w:rsidRPr="0091451A" w:rsidRDefault="006C6BC5" w:rsidP="0091451A">
            <w:pPr>
              <w:ind w:left="-77" w:firstLine="180"/>
              <w:jc w:val="both"/>
              <w:rPr>
                <w:rFonts w:eastAsia="Times New Roman"/>
              </w:rPr>
            </w:pPr>
            <w:r w:rsidRPr="0091451A">
              <w:rPr>
                <w:rFonts w:eastAsia="Times New Roman"/>
              </w:rPr>
              <w:t>Изучение природы и коренного населения внутренних районов Бразильского плоског</w:t>
            </w:r>
            <w:r w:rsidRPr="0091451A">
              <w:rPr>
                <w:rFonts w:eastAsia="Times New Roman"/>
              </w:rPr>
              <w:t>о</w:t>
            </w:r>
            <w:r w:rsidRPr="0091451A">
              <w:rPr>
                <w:rFonts w:eastAsia="Times New Roman"/>
              </w:rPr>
              <w:t>рья.</w:t>
            </w:r>
          </w:p>
        </w:tc>
        <w:tc>
          <w:tcPr>
            <w:tcW w:w="1935" w:type="dxa"/>
          </w:tcPr>
          <w:p w:rsidR="006C6BC5" w:rsidRPr="0091451A" w:rsidRDefault="006C6BC5" w:rsidP="0091451A">
            <w:pPr>
              <w:ind w:firstLine="17"/>
              <w:jc w:val="both"/>
              <w:rPr>
                <w:rFonts w:eastAsia="Times New Roman"/>
              </w:rPr>
            </w:pPr>
            <w:r w:rsidRPr="0091451A">
              <w:rPr>
                <w:rFonts w:eastAsia="Times New Roman"/>
                <w:lang w:val="en-US"/>
              </w:rPr>
              <w:t xml:space="preserve">XIX </w:t>
            </w:r>
            <w:r w:rsidRPr="0091451A">
              <w:rPr>
                <w:rFonts w:eastAsia="Times New Roman"/>
              </w:rPr>
              <w:t>в.в</w:t>
            </w:r>
          </w:p>
        </w:tc>
      </w:tr>
      <w:tr w:rsidR="006C6BC5" w:rsidRPr="00680790" w:rsidTr="0091451A">
        <w:trPr>
          <w:trHeight w:val="577"/>
        </w:trPr>
        <w:tc>
          <w:tcPr>
            <w:tcW w:w="2135" w:type="dxa"/>
          </w:tcPr>
          <w:p w:rsidR="006C6BC5" w:rsidRPr="0091451A" w:rsidRDefault="006C6BC5" w:rsidP="0091451A">
            <w:pPr>
              <w:jc w:val="both"/>
              <w:rPr>
                <w:rFonts w:eastAsia="Times New Roman"/>
              </w:rPr>
            </w:pPr>
            <w:r w:rsidRPr="0091451A">
              <w:rPr>
                <w:rFonts w:eastAsia="Times New Roman"/>
              </w:rPr>
              <w:t>Н.И.Вавилов.</w:t>
            </w:r>
          </w:p>
        </w:tc>
        <w:tc>
          <w:tcPr>
            <w:tcW w:w="6118" w:type="dxa"/>
          </w:tcPr>
          <w:p w:rsidR="006C6BC5" w:rsidRPr="0091451A" w:rsidRDefault="006C6BC5" w:rsidP="0091451A">
            <w:pPr>
              <w:ind w:left="-77" w:firstLine="180"/>
              <w:jc w:val="both"/>
              <w:rPr>
                <w:rFonts w:eastAsia="Times New Roman"/>
              </w:rPr>
            </w:pPr>
            <w:r w:rsidRPr="0091451A">
              <w:rPr>
                <w:rFonts w:eastAsia="Times New Roman"/>
              </w:rPr>
              <w:t>Установил географические центры древних очагов земледелия и происхождение кул</w:t>
            </w:r>
            <w:r w:rsidRPr="0091451A">
              <w:rPr>
                <w:rFonts w:eastAsia="Times New Roman"/>
              </w:rPr>
              <w:t>ь</w:t>
            </w:r>
            <w:r w:rsidRPr="0091451A">
              <w:rPr>
                <w:rFonts w:eastAsia="Times New Roman"/>
              </w:rPr>
              <w:t>турных растений.</w:t>
            </w:r>
          </w:p>
        </w:tc>
        <w:tc>
          <w:tcPr>
            <w:tcW w:w="1935" w:type="dxa"/>
            <w:tcBorders>
              <w:right w:val="single" w:sz="4" w:space="0" w:color="auto"/>
            </w:tcBorders>
          </w:tcPr>
          <w:p w:rsidR="006C6BC5" w:rsidRPr="0091451A" w:rsidRDefault="006C6BC5" w:rsidP="0091451A">
            <w:pPr>
              <w:ind w:firstLine="17"/>
              <w:jc w:val="both"/>
              <w:rPr>
                <w:rFonts w:eastAsia="Times New Roman"/>
              </w:rPr>
            </w:pPr>
            <w:r w:rsidRPr="0091451A">
              <w:rPr>
                <w:rFonts w:eastAsia="Times New Roman"/>
              </w:rPr>
              <w:t>19</w:t>
            </w:r>
            <w:r w:rsidR="00EE4C7B" w:rsidRPr="0091451A">
              <w:rPr>
                <w:rFonts w:eastAsia="Times New Roman"/>
              </w:rPr>
              <w:t>32</w:t>
            </w:r>
            <w:r w:rsidRPr="0091451A">
              <w:rPr>
                <w:rFonts w:eastAsia="Times New Roman"/>
              </w:rPr>
              <w:t>-</w:t>
            </w:r>
            <w:smartTag w:uri="urn:schemas-microsoft-com:office:smarttags" w:element="metricconverter">
              <w:smartTagPr>
                <w:attr w:name="ProductID" w:val="1933 г"/>
              </w:smartTagPr>
              <w:r w:rsidRPr="0091451A">
                <w:rPr>
                  <w:rFonts w:eastAsia="Times New Roman"/>
                </w:rPr>
                <w:t>1933 г</w:t>
              </w:r>
            </w:smartTag>
            <w:r w:rsidRPr="0091451A">
              <w:rPr>
                <w:rFonts w:eastAsia="Times New Roman"/>
              </w:rPr>
              <w:t>.</w:t>
            </w:r>
          </w:p>
        </w:tc>
      </w:tr>
    </w:tbl>
    <w:p w:rsidR="0097620E" w:rsidRPr="00680790" w:rsidRDefault="0097620E" w:rsidP="0097620E">
      <w:pPr>
        <w:pStyle w:val="a3"/>
        <w:jc w:val="both"/>
      </w:pPr>
      <w:r w:rsidRPr="00680790">
        <w:t>Пришло время и вам открыть для себя Южную Америку. Тем более что вы уже умеете открывать материки.</w:t>
      </w:r>
      <w:r w:rsidR="005D5280" w:rsidRPr="00680790">
        <w:t xml:space="preserve"> </w:t>
      </w:r>
      <w:r w:rsidRPr="00680790">
        <w:t>– Какие материки вы уже открыли, изучили? (Африку, Австралию)</w:t>
      </w:r>
    </w:p>
    <w:p w:rsidR="0097620E" w:rsidRPr="00680790" w:rsidRDefault="0097620E" w:rsidP="0097620E">
      <w:pPr>
        <w:pStyle w:val="a3"/>
        <w:jc w:val="both"/>
      </w:pPr>
      <w:r w:rsidRPr="00680790">
        <w:rPr>
          <w:b/>
          <w:i/>
          <w:lang w:val="en-US"/>
        </w:rPr>
        <w:t>III</w:t>
      </w:r>
      <w:r w:rsidRPr="00680790">
        <w:rPr>
          <w:b/>
          <w:i/>
        </w:rPr>
        <w:t xml:space="preserve">. </w:t>
      </w:r>
      <w:r w:rsidR="00EE4C7B" w:rsidRPr="00680790">
        <w:rPr>
          <w:b/>
          <w:i/>
        </w:rPr>
        <w:t xml:space="preserve">Актуализация знаний. </w:t>
      </w:r>
      <w:r w:rsidR="007C71C5" w:rsidRPr="00680790">
        <w:rPr>
          <w:b/>
          <w:i/>
          <w:u w:val="single"/>
        </w:rPr>
        <w:t xml:space="preserve">Слайд  5. </w:t>
      </w:r>
      <w:r w:rsidRPr="00680790">
        <w:rPr>
          <w:b/>
          <w:bCs/>
        </w:rPr>
        <w:t>Задание</w:t>
      </w:r>
      <w:r w:rsidR="0017608F" w:rsidRPr="00680790">
        <w:rPr>
          <w:b/>
          <w:bCs/>
        </w:rPr>
        <w:t xml:space="preserve"> «О каком материке идет речь?» </w:t>
      </w:r>
      <w:r w:rsidRPr="00680790">
        <w:rPr>
          <w:b/>
          <w:bCs/>
        </w:rPr>
        <w:t xml:space="preserve"> </w:t>
      </w:r>
      <w:r w:rsidRPr="00680790">
        <w:t>Из предложенных характеристик определите те, которые соответствуют уже изученным континентам.</w:t>
      </w:r>
      <w:r w:rsidR="00EE4C7B" w:rsidRPr="00680790">
        <w:t xml:space="preserve"> </w:t>
      </w:r>
      <w:r w:rsidRPr="00680790">
        <w:t xml:space="preserve"> </w:t>
      </w:r>
      <w:r w:rsidRPr="00680790">
        <w:rPr>
          <w:rStyle w:val="a4"/>
          <w:sz w:val="22"/>
          <w:szCs w:val="22"/>
        </w:rPr>
        <w:t>(Характеристики материков написаны на отдельных карточках, прикреплены к магнитной доске вразброс и по мере определения их принадлежности прикрепляются к физической карте мира на соответствующий материк.)</w:t>
      </w:r>
    </w:p>
    <w:p w:rsidR="0097620E" w:rsidRPr="00680790" w:rsidRDefault="0097620E" w:rsidP="00070656">
      <w:pPr>
        <w:pStyle w:val="a3"/>
      </w:pPr>
      <w:r w:rsidRPr="00680790">
        <w:rPr>
          <w:b/>
          <w:bCs/>
          <w:u w:val="single"/>
        </w:rPr>
        <w:t>Африка:</w:t>
      </w:r>
      <w:r w:rsidRPr="00680790">
        <w:rPr>
          <w:b/>
          <w:bCs/>
        </w:rPr>
        <w:t xml:space="preserve"> </w:t>
      </w:r>
      <w:r w:rsidRPr="00680790">
        <w:t xml:space="preserve">экватор проходит почти посередине; </w:t>
      </w:r>
      <w:r w:rsidR="00070656" w:rsidRPr="00680790">
        <w:t xml:space="preserve"> </w:t>
      </w:r>
      <w:r w:rsidR="005D5280" w:rsidRPr="00680790">
        <w:t xml:space="preserve">                 </w:t>
      </w:r>
      <w:r w:rsidRPr="00680790">
        <w:t xml:space="preserve">самый жаркий материк; </w:t>
      </w:r>
      <w:r w:rsidR="00070656" w:rsidRPr="00680790">
        <w:t xml:space="preserve">                                                                                                                                </w:t>
      </w:r>
      <w:r w:rsidRPr="00680790">
        <w:t>занимает по площади второе место;</w:t>
      </w:r>
      <w:r w:rsidR="00070656" w:rsidRPr="00680790">
        <w:t xml:space="preserve">                                     </w:t>
      </w:r>
      <w:r w:rsidRPr="00680790">
        <w:t xml:space="preserve"> находится самая большая пустыня мира. </w:t>
      </w:r>
    </w:p>
    <w:p w:rsidR="0097620E" w:rsidRPr="00680790" w:rsidRDefault="0097620E" w:rsidP="00070656">
      <w:pPr>
        <w:pStyle w:val="a3"/>
      </w:pPr>
      <w:r w:rsidRPr="00680790">
        <w:rPr>
          <w:b/>
          <w:bCs/>
          <w:u w:val="single"/>
        </w:rPr>
        <w:t>Австралия:</w:t>
      </w:r>
      <w:r w:rsidRPr="00680790">
        <w:t xml:space="preserve"> самый сухой материк; </w:t>
      </w:r>
      <w:r w:rsidR="00070656" w:rsidRPr="00680790">
        <w:t xml:space="preserve">                                   </w:t>
      </w:r>
      <w:r w:rsidR="005D5280" w:rsidRPr="00680790">
        <w:t xml:space="preserve">    </w:t>
      </w:r>
      <w:r w:rsidRPr="00680790">
        <w:t xml:space="preserve">самый удаленный материк; </w:t>
      </w:r>
      <w:r w:rsidR="00070656" w:rsidRPr="00680790">
        <w:t xml:space="preserve">                                                                                                                                   </w:t>
      </w:r>
      <w:r w:rsidRPr="00680790">
        <w:t xml:space="preserve">самый малонаселенный материк; </w:t>
      </w:r>
      <w:r w:rsidR="00070656" w:rsidRPr="00680790">
        <w:t xml:space="preserve">                                          </w:t>
      </w:r>
      <w:r w:rsidRPr="00680790">
        <w:t xml:space="preserve">самый маленький по площади материк. </w:t>
      </w:r>
    </w:p>
    <w:p w:rsidR="0097620E" w:rsidRPr="00680790" w:rsidRDefault="00070656" w:rsidP="00070656">
      <w:pPr>
        <w:pStyle w:val="a3"/>
        <w:rPr>
          <w:rStyle w:val="a4"/>
          <w:sz w:val="22"/>
          <w:szCs w:val="22"/>
        </w:rPr>
      </w:pPr>
      <w:r w:rsidRPr="00680790">
        <w:rPr>
          <w:rStyle w:val="a4"/>
          <w:sz w:val="22"/>
          <w:szCs w:val="22"/>
        </w:rPr>
        <w:t>(</w:t>
      </w:r>
      <w:r w:rsidR="0097620E" w:rsidRPr="00680790">
        <w:rPr>
          <w:rStyle w:val="a4"/>
          <w:sz w:val="22"/>
          <w:szCs w:val="22"/>
        </w:rPr>
        <w:t>На доске должны остаться характеристики, подходящие к описанию материка Южная Америка</w:t>
      </w:r>
      <w:r w:rsidRPr="00680790">
        <w:rPr>
          <w:rStyle w:val="a4"/>
          <w:sz w:val="22"/>
          <w:szCs w:val="22"/>
        </w:rPr>
        <w:t>.)</w:t>
      </w:r>
    </w:p>
    <w:p w:rsidR="0097620E" w:rsidRPr="00680790" w:rsidRDefault="0097620E" w:rsidP="00070656">
      <w:pPr>
        <w:pStyle w:val="a3"/>
      </w:pPr>
      <w:r w:rsidRPr="00680790">
        <w:rPr>
          <w:b/>
          <w:bCs/>
        </w:rPr>
        <w:lastRenderedPageBreak/>
        <w:t>Южная Америка:</w:t>
      </w:r>
      <w:r w:rsidRPr="00680790">
        <w:t xml:space="preserve"> самый влажный материк; </w:t>
      </w:r>
      <w:r w:rsidR="00070656" w:rsidRPr="00680790">
        <w:t xml:space="preserve">     </w:t>
      </w:r>
      <w:r w:rsidR="005D5280" w:rsidRPr="00680790">
        <w:t xml:space="preserve">          </w:t>
      </w:r>
      <w:r w:rsidRPr="00680790">
        <w:t xml:space="preserve">самая длинная горная цепь на суше; </w:t>
      </w:r>
      <w:r w:rsidR="00070656" w:rsidRPr="00680790">
        <w:t xml:space="preserve">                                                                                                </w:t>
      </w:r>
      <w:r w:rsidRPr="00680790">
        <w:t xml:space="preserve">на материке протекает много полноводных рек;  </w:t>
      </w:r>
      <w:r w:rsidR="00070656" w:rsidRPr="00680790">
        <w:t xml:space="preserve">        </w:t>
      </w:r>
      <w:r w:rsidRPr="00680790">
        <w:t xml:space="preserve">находится самое влажное место на земле </w:t>
      </w:r>
    </w:p>
    <w:p w:rsidR="0097620E" w:rsidRPr="00680790" w:rsidRDefault="0097620E" w:rsidP="0097620E">
      <w:pPr>
        <w:pStyle w:val="a3"/>
        <w:jc w:val="both"/>
      </w:pPr>
      <w:r w:rsidRPr="00680790">
        <w:t>– Какие из характеристик остались невостребованными?</w:t>
      </w:r>
      <w:r w:rsidR="00070656" w:rsidRPr="00680790">
        <w:t xml:space="preserve"> </w:t>
      </w:r>
      <w:r w:rsidRPr="00680790">
        <w:t xml:space="preserve"> Для какого материка они подходят? Чем отличаются характеристики материков Африка и Австралия от характеристик материка Южная Америка?</w:t>
      </w:r>
    </w:p>
    <w:p w:rsidR="00FC216C" w:rsidRPr="00680790" w:rsidRDefault="007C71C5" w:rsidP="005D5280">
      <w:pPr>
        <w:pStyle w:val="a3"/>
        <w:jc w:val="right"/>
        <w:rPr>
          <w:bCs/>
          <w:i/>
        </w:rPr>
      </w:pPr>
      <w:r w:rsidRPr="00680790">
        <w:rPr>
          <w:b/>
          <w:i/>
          <w:u w:val="single"/>
        </w:rPr>
        <w:t xml:space="preserve">Слайд  6.  </w:t>
      </w:r>
      <w:r w:rsidR="00FC216C" w:rsidRPr="00680790">
        <w:rPr>
          <w:bCs/>
          <w:u w:val="single"/>
        </w:rPr>
        <w:t>Ученик:</w:t>
      </w:r>
      <w:r w:rsidR="00EE4C7B" w:rsidRPr="00680790">
        <w:rPr>
          <w:bCs/>
        </w:rPr>
        <w:t xml:space="preserve">                             </w:t>
      </w:r>
      <w:r w:rsidR="005D5280" w:rsidRPr="00680790">
        <w:rPr>
          <w:bCs/>
        </w:rPr>
        <w:t xml:space="preserve">                                           </w:t>
      </w:r>
      <w:r w:rsidR="00070656" w:rsidRPr="00680790">
        <w:rPr>
          <w:bCs/>
          <w:i/>
        </w:rPr>
        <w:t>Южная Америка – волшебная земля. Намного километров раскинулась она.</w:t>
      </w:r>
      <w:r w:rsidR="005D5280" w:rsidRPr="00680790">
        <w:rPr>
          <w:bCs/>
          <w:i/>
        </w:rPr>
        <w:t xml:space="preserve">                                                                                                            </w:t>
      </w:r>
      <w:r w:rsidR="00070656" w:rsidRPr="00680790">
        <w:rPr>
          <w:bCs/>
          <w:i/>
        </w:rPr>
        <w:t>На востоке –</w:t>
      </w:r>
      <w:r w:rsidR="00FC216C" w:rsidRPr="00680790">
        <w:rPr>
          <w:bCs/>
          <w:i/>
        </w:rPr>
        <w:t xml:space="preserve"> </w:t>
      </w:r>
      <w:r w:rsidR="00070656" w:rsidRPr="00680790">
        <w:rPr>
          <w:bCs/>
          <w:i/>
        </w:rPr>
        <w:t>равнины, на западе – горы,</w:t>
      </w:r>
      <w:r w:rsidR="005D5280" w:rsidRPr="00680790">
        <w:rPr>
          <w:bCs/>
          <w:i/>
        </w:rPr>
        <w:t xml:space="preserve">                                                                                                                       </w:t>
      </w:r>
      <w:r w:rsidR="00070656" w:rsidRPr="00680790">
        <w:rPr>
          <w:bCs/>
          <w:i/>
        </w:rPr>
        <w:t xml:space="preserve"> </w:t>
      </w:r>
      <w:r w:rsidR="005D5280" w:rsidRPr="00680790">
        <w:rPr>
          <w:bCs/>
          <w:i/>
        </w:rPr>
        <w:t>Е</w:t>
      </w:r>
      <w:r w:rsidR="00070656" w:rsidRPr="00680790">
        <w:rPr>
          <w:bCs/>
          <w:i/>
        </w:rPr>
        <w:t>сть там реки, озера и море.</w:t>
      </w:r>
      <w:r w:rsidR="005D5280" w:rsidRPr="00680790">
        <w:rPr>
          <w:bCs/>
          <w:i/>
        </w:rPr>
        <w:t xml:space="preserve">                                                                                                                            </w:t>
      </w:r>
      <w:r w:rsidR="00070656" w:rsidRPr="00680790">
        <w:rPr>
          <w:bCs/>
          <w:i/>
        </w:rPr>
        <w:t>Равнины богаты рудою, в горах залегает металл,</w:t>
      </w:r>
      <w:r w:rsidR="005D5280" w:rsidRPr="00680790">
        <w:rPr>
          <w:bCs/>
          <w:i/>
        </w:rPr>
        <w:t xml:space="preserve">                                                                                                      </w:t>
      </w:r>
      <w:r w:rsidR="00070656" w:rsidRPr="00680790">
        <w:rPr>
          <w:bCs/>
          <w:i/>
        </w:rPr>
        <w:t>Там реки богаты водою, а гор ты таких не видал!</w:t>
      </w:r>
      <w:r w:rsidR="005D5280" w:rsidRPr="00680790">
        <w:rPr>
          <w:bCs/>
          <w:i/>
        </w:rPr>
        <w:t xml:space="preserve">                                                                                            </w:t>
      </w:r>
      <w:r w:rsidR="00070656" w:rsidRPr="00680790">
        <w:rPr>
          <w:bCs/>
          <w:i/>
        </w:rPr>
        <w:t>Есть золото, каменный уголь, есть туманы, дожди и снега.</w:t>
      </w:r>
      <w:r w:rsidR="005D5280" w:rsidRPr="00680790">
        <w:rPr>
          <w:bCs/>
          <w:i/>
        </w:rPr>
        <w:t xml:space="preserve">                                                                            И живут там отважные люди, п</w:t>
      </w:r>
      <w:r w:rsidR="00070656" w:rsidRPr="00680790">
        <w:rPr>
          <w:bCs/>
          <w:i/>
        </w:rPr>
        <w:t>обедить их нельзя никогда.</w:t>
      </w:r>
      <w:r w:rsidR="005D5280" w:rsidRPr="00680790">
        <w:rPr>
          <w:bCs/>
          <w:i/>
        </w:rPr>
        <w:t xml:space="preserve">                                                                     </w:t>
      </w:r>
      <w:r w:rsidR="00070656" w:rsidRPr="00680790">
        <w:rPr>
          <w:bCs/>
          <w:i/>
        </w:rPr>
        <w:t>Там пальмы в небо уходят, лианы бушуют в тени,</w:t>
      </w:r>
      <w:r w:rsidR="005D5280" w:rsidRPr="00680790">
        <w:rPr>
          <w:bCs/>
          <w:i/>
        </w:rPr>
        <w:t xml:space="preserve">                                                                                     </w:t>
      </w:r>
      <w:r w:rsidR="00070656" w:rsidRPr="00680790">
        <w:rPr>
          <w:bCs/>
          <w:i/>
        </w:rPr>
        <w:t>Индейцы какао разводят, бананы, табак и бобы.</w:t>
      </w:r>
      <w:r w:rsidR="005D5280" w:rsidRPr="00680790">
        <w:rPr>
          <w:bCs/>
          <w:i/>
        </w:rPr>
        <w:t xml:space="preserve">                                                                                   </w:t>
      </w:r>
      <w:r w:rsidR="00070656" w:rsidRPr="00680790">
        <w:rPr>
          <w:bCs/>
          <w:i/>
        </w:rPr>
        <w:t xml:space="preserve">Природа щедро одарила животным миром материк: </w:t>
      </w:r>
      <w:r w:rsidR="005D5280" w:rsidRPr="00680790">
        <w:rPr>
          <w:bCs/>
          <w:i/>
        </w:rPr>
        <w:t xml:space="preserve">                                                                                </w:t>
      </w:r>
      <w:r w:rsidR="00FC216C" w:rsidRPr="00680790">
        <w:rPr>
          <w:bCs/>
          <w:i/>
        </w:rPr>
        <w:t>Ж</w:t>
      </w:r>
      <w:r w:rsidR="00070656" w:rsidRPr="00680790">
        <w:rPr>
          <w:bCs/>
          <w:i/>
        </w:rPr>
        <w:t>ивут</w:t>
      </w:r>
      <w:r w:rsidR="00FC216C" w:rsidRPr="00680790">
        <w:rPr>
          <w:bCs/>
          <w:i/>
        </w:rPr>
        <w:t xml:space="preserve"> </w:t>
      </w:r>
      <w:r w:rsidR="00070656" w:rsidRPr="00680790">
        <w:rPr>
          <w:bCs/>
          <w:i/>
        </w:rPr>
        <w:t xml:space="preserve"> там ламы и тапиры</w:t>
      </w:r>
      <w:r w:rsidR="00FC216C" w:rsidRPr="00680790">
        <w:rPr>
          <w:bCs/>
          <w:i/>
        </w:rPr>
        <w:t xml:space="preserve"> и слышен ягуара крик.</w:t>
      </w:r>
      <w:r w:rsidR="005D5280" w:rsidRPr="00680790">
        <w:rPr>
          <w:bCs/>
          <w:i/>
        </w:rPr>
        <w:t xml:space="preserve">                                                                                      </w:t>
      </w:r>
      <w:r w:rsidR="00FC216C" w:rsidRPr="00680790">
        <w:rPr>
          <w:bCs/>
          <w:i/>
        </w:rPr>
        <w:t>Южная Америка  - чудесная земля! Была бы я волшебником, поехала б туда.</w:t>
      </w:r>
    </w:p>
    <w:p w:rsidR="008440B6" w:rsidRPr="00680790" w:rsidRDefault="008440B6" w:rsidP="0097620E">
      <w:pPr>
        <w:pStyle w:val="a3"/>
        <w:jc w:val="both"/>
        <w:rPr>
          <w:b/>
          <w:i/>
          <w:u w:val="single"/>
        </w:rPr>
      </w:pPr>
      <w:r w:rsidRPr="00680790">
        <w:rPr>
          <w:b/>
          <w:i/>
        </w:rPr>
        <w:t xml:space="preserve">Б)  </w:t>
      </w:r>
      <w:r w:rsidRPr="00680790">
        <w:rPr>
          <w:b/>
          <w:i/>
          <w:u w:val="single"/>
        </w:rPr>
        <w:t xml:space="preserve">«Географическое положение Южной Америки»  </w:t>
      </w:r>
    </w:p>
    <w:p w:rsidR="006C6BC5" w:rsidRPr="00680790" w:rsidRDefault="00FC216C" w:rsidP="005D5280">
      <w:pPr>
        <w:pStyle w:val="a3"/>
        <w:jc w:val="both"/>
      </w:pPr>
      <w:r w:rsidRPr="00680790">
        <w:rPr>
          <w:b/>
          <w:bCs/>
        </w:rPr>
        <w:t xml:space="preserve">Учитель: </w:t>
      </w:r>
      <w:r w:rsidRPr="00680790">
        <w:t xml:space="preserve">Действительно, </w:t>
      </w:r>
      <w:r w:rsidR="0097620E" w:rsidRPr="00680790">
        <w:t xml:space="preserve">Южная Америка – материк многих рекордов. Здесь протянулась самая длинная горная цепь Земли – </w:t>
      </w:r>
      <w:r w:rsidR="0097620E" w:rsidRPr="00680790">
        <w:rPr>
          <w:b/>
          <w:bCs/>
        </w:rPr>
        <w:t xml:space="preserve">Анды, </w:t>
      </w:r>
      <w:r w:rsidR="0097620E" w:rsidRPr="00680790">
        <w:t>с самой высокой вершиной в западном полушарии – горой</w:t>
      </w:r>
      <w:r w:rsidR="0097620E" w:rsidRPr="00680790">
        <w:rPr>
          <w:b/>
          <w:bCs/>
        </w:rPr>
        <w:t xml:space="preserve"> Аконкагуа </w:t>
      </w:r>
      <w:r w:rsidR="0097620E" w:rsidRPr="00680790">
        <w:t xml:space="preserve">и самым большим высокогорным озером мира – </w:t>
      </w:r>
      <w:r w:rsidR="0097620E" w:rsidRPr="00680790">
        <w:rPr>
          <w:b/>
          <w:bCs/>
        </w:rPr>
        <w:t xml:space="preserve">Титикака. </w:t>
      </w:r>
      <w:r w:rsidR="0097620E" w:rsidRPr="00680790">
        <w:t xml:space="preserve">Здесь находится самый высокий в мире водопад – </w:t>
      </w:r>
      <w:r w:rsidR="0097620E" w:rsidRPr="00680790">
        <w:rPr>
          <w:b/>
          <w:bCs/>
        </w:rPr>
        <w:t xml:space="preserve">Анхель, </w:t>
      </w:r>
      <w:r w:rsidR="0097620E" w:rsidRPr="00680790">
        <w:t xml:space="preserve">самая большая по площади низменность – </w:t>
      </w:r>
      <w:r w:rsidR="0097620E" w:rsidRPr="00680790">
        <w:rPr>
          <w:b/>
          <w:bCs/>
        </w:rPr>
        <w:t xml:space="preserve">Амазонская. </w:t>
      </w:r>
      <w:r w:rsidR="0097620E" w:rsidRPr="00680790">
        <w:t xml:space="preserve">По ней, среди самых обширных в мире вечнозеленых лесов, течет самая полноводная река мира – </w:t>
      </w:r>
      <w:r w:rsidR="0097620E" w:rsidRPr="00680790">
        <w:rPr>
          <w:b/>
        </w:rPr>
        <w:t>Амазонка.</w:t>
      </w:r>
      <w:r w:rsidR="00EE4C7B" w:rsidRPr="00680790">
        <w:rPr>
          <w:b/>
        </w:rPr>
        <w:t xml:space="preserve"> </w:t>
      </w:r>
      <w:r w:rsidR="005D5280" w:rsidRPr="00680790">
        <w:rPr>
          <w:b/>
        </w:rPr>
        <w:t xml:space="preserve"> </w:t>
      </w:r>
      <w:r w:rsidR="006C6BC5" w:rsidRPr="00680790">
        <w:t>По очертаниям Южная Америка похожа на огромный треугольник, который сужае</w:t>
      </w:r>
      <w:r w:rsidR="006C6BC5" w:rsidRPr="00680790">
        <w:t>т</w:t>
      </w:r>
      <w:r w:rsidR="006C6BC5" w:rsidRPr="00680790">
        <w:t>ся к югу. По величине она занимает четвертое место среди всех континентов Земли. Её площадь без островов – 1</w:t>
      </w:r>
      <w:r w:rsidR="000F5478" w:rsidRPr="00680790">
        <w:t>7</w:t>
      </w:r>
      <w:r w:rsidR="006C6BC5" w:rsidRPr="00680790">
        <w:t>,</w:t>
      </w:r>
      <w:r w:rsidR="000F5478" w:rsidRPr="00680790">
        <w:t>8</w:t>
      </w:r>
      <w:r w:rsidR="006C6BC5" w:rsidRPr="00680790">
        <w:t xml:space="preserve"> млн. км². Южная Америка расположена на зн</w:t>
      </w:r>
      <w:r w:rsidR="006C6BC5" w:rsidRPr="00680790">
        <w:t>а</w:t>
      </w:r>
      <w:r w:rsidR="006C6BC5" w:rsidRPr="00680790">
        <w:t>чительном удалении от других материков, кроме Северной Америки и А</w:t>
      </w:r>
      <w:r w:rsidR="006C6BC5" w:rsidRPr="00680790">
        <w:t>н</w:t>
      </w:r>
      <w:r w:rsidR="006C6BC5" w:rsidRPr="00680790">
        <w:t>тарктиды. С Северной Америкой она образует единую часть света. Миллионы лет развитие природы этих материков шло самостоятельно, современная сухопутная связь м</w:t>
      </w:r>
      <w:r w:rsidR="006C6BC5" w:rsidRPr="00680790">
        <w:t>е</w:t>
      </w:r>
      <w:r w:rsidR="006C6BC5" w:rsidRPr="00680790">
        <w:t>жду ними возникла при образовании Кордильер. Молодой длинный и узкий Панамский пер</w:t>
      </w:r>
      <w:r w:rsidR="006C6BC5" w:rsidRPr="00680790">
        <w:t>е</w:t>
      </w:r>
      <w:r w:rsidR="006C6BC5" w:rsidRPr="00680790">
        <w:t>шеек соединяет материки. Граница между Северной и Южной Америкой условно проводится по Пана</w:t>
      </w:r>
      <w:r w:rsidR="006C6BC5" w:rsidRPr="00680790">
        <w:t>м</w:t>
      </w:r>
      <w:r w:rsidR="006C6BC5" w:rsidRPr="00680790">
        <w:t>скому каналу.</w:t>
      </w:r>
    </w:p>
    <w:p w:rsidR="0097620E" w:rsidRPr="00680790" w:rsidRDefault="0097620E" w:rsidP="0097620E">
      <w:pPr>
        <w:pStyle w:val="a3"/>
        <w:jc w:val="both"/>
      </w:pPr>
      <w:r w:rsidRPr="00680790">
        <w:t>Природа Южной Америки довольно разнообразна. – Какие же факторы определяют различие в природе любого материка?</w:t>
      </w:r>
      <w:r w:rsidR="00EE4C7B" w:rsidRPr="00680790">
        <w:t xml:space="preserve"> </w:t>
      </w:r>
      <w:r w:rsidR="00FC216C" w:rsidRPr="00680790">
        <w:t>(положение относительно экватора, южного тропика, океанов)</w:t>
      </w:r>
    </w:p>
    <w:p w:rsidR="0097620E" w:rsidRPr="00680790" w:rsidRDefault="0097620E" w:rsidP="0097620E">
      <w:pPr>
        <w:pStyle w:val="a3"/>
        <w:jc w:val="both"/>
        <w:rPr>
          <w:rStyle w:val="a4"/>
        </w:rPr>
      </w:pPr>
      <w:r w:rsidRPr="00680790">
        <w:rPr>
          <w:b/>
          <w:bCs/>
        </w:rPr>
        <w:t xml:space="preserve">Учитель: </w:t>
      </w:r>
      <w:r w:rsidRPr="00680790">
        <w:t xml:space="preserve">А теперь попробуйте определить географическое положение материка. – Какие карты необходимы нам будут для работы? </w:t>
      </w:r>
      <w:r w:rsidRPr="00680790">
        <w:rPr>
          <w:rStyle w:val="a4"/>
        </w:rPr>
        <w:t>(Физическая карта Южной Америки, климатические пояса мира.)</w:t>
      </w:r>
    </w:p>
    <w:p w:rsidR="006C6BC5" w:rsidRPr="00680790" w:rsidRDefault="00EE4C7B" w:rsidP="0097620E">
      <w:pPr>
        <w:pStyle w:val="a3"/>
        <w:jc w:val="both"/>
      </w:pPr>
      <w:r w:rsidRPr="00680790">
        <w:rPr>
          <w:rStyle w:val="a4"/>
        </w:rPr>
        <w:t xml:space="preserve">*** </w:t>
      </w:r>
      <w:r w:rsidR="006C6BC5" w:rsidRPr="00680790">
        <w:rPr>
          <w:rStyle w:val="a4"/>
        </w:rPr>
        <w:t xml:space="preserve">Класс делится на микрогруппы по 4-5 человек и выполняет задания, затем они обмениваются информацией друг с другом. </w:t>
      </w:r>
    </w:p>
    <w:p w:rsidR="006C6BC5" w:rsidRPr="00680790" w:rsidRDefault="000C3203" w:rsidP="006C6BC5">
      <w:pPr>
        <w:pStyle w:val="a3"/>
        <w:jc w:val="both"/>
        <w:rPr>
          <w:i/>
        </w:rPr>
      </w:pPr>
      <w:r w:rsidRPr="00680790">
        <w:rPr>
          <w:b/>
          <w:i/>
          <w:u w:val="single"/>
        </w:rPr>
        <w:t xml:space="preserve">Слайд  7. </w:t>
      </w:r>
      <w:r w:rsidR="006C6BC5" w:rsidRPr="00680790">
        <w:rPr>
          <w:b/>
          <w:bCs/>
          <w:u w:val="single"/>
        </w:rPr>
        <w:t>Задание для команды № 1</w:t>
      </w:r>
      <w:r w:rsidR="006C6BC5" w:rsidRPr="00680790">
        <w:rPr>
          <w:bCs/>
          <w:i/>
        </w:rPr>
        <w:t>:   О</w:t>
      </w:r>
      <w:r w:rsidR="006C6BC5" w:rsidRPr="00680790">
        <w:rPr>
          <w:i/>
        </w:rPr>
        <w:t xml:space="preserve">пределить, как расположен материк Южная Америка относительно </w:t>
      </w:r>
      <w:r w:rsidR="006C6BC5" w:rsidRPr="00680790">
        <w:rPr>
          <w:i/>
          <w:u w:val="single"/>
        </w:rPr>
        <w:t>экватора, тропиков и нулевого меридиана.</w:t>
      </w:r>
      <w:r w:rsidR="006C6BC5" w:rsidRPr="00680790">
        <w:rPr>
          <w:i/>
        </w:rPr>
        <w:t xml:space="preserve"> Можете ли вы сказать, как расположение материка повлияет на его природу. Узнайте, в каких климатических поясах находится материк, и нанесите их на контурную карту.</w:t>
      </w:r>
    </w:p>
    <w:p w:rsidR="006C6BC5" w:rsidRPr="00680790" w:rsidRDefault="000C3203" w:rsidP="006C6BC5">
      <w:pPr>
        <w:pStyle w:val="a3"/>
        <w:jc w:val="both"/>
      </w:pPr>
      <w:r w:rsidRPr="00680790">
        <w:rPr>
          <w:b/>
          <w:bCs/>
        </w:rPr>
        <w:lastRenderedPageBreak/>
        <w:t xml:space="preserve">** </w:t>
      </w:r>
      <w:r w:rsidR="006C6BC5" w:rsidRPr="00680790">
        <w:rPr>
          <w:b/>
          <w:bCs/>
        </w:rPr>
        <w:t xml:space="preserve">Выводы: </w:t>
      </w:r>
      <w:r w:rsidR="006C6BC5" w:rsidRPr="00680790">
        <w:t>Экватор пересекает материк в северной части, большая часть материка расположена в Южном полушарии. Нулевой меридиан не пересекает материк, он целиком расположен в западном полушарии. Южный тропик пересекает материк почти посередине. Между экватором и южным тропиком находится большая часть материка. Эта территория будет получать наибольшее количество солнечного тепла. Территория, расположенная к югу от Южного тропика тоже значительна и ее природа будет отличаться от природы жаркого пояса. Южная Америка расположена в экваториальном, субэкваториальном, тропическом, субтропическом и умеренном климатических поясах. То есть природа Южной Америки довольно разнообразна.</w:t>
      </w:r>
    </w:p>
    <w:p w:rsidR="006C6BC5" w:rsidRPr="00680790" w:rsidRDefault="000C3203" w:rsidP="006C6BC5">
      <w:pPr>
        <w:pStyle w:val="a3"/>
        <w:jc w:val="both"/>
        <w:rPr>
          <w:i/>
        </w:rPr>
      </w:pPr>
      <w:r w:rsidRPr="00680790">
        <w:rPr>
          <w:b/>
          <w:i/>
          <w:u w:val="single"/>
        </w:rPr>
        <w:t xml:space="preserve">Слайд  8 . </w:t>
      </w:r>
      <w:r w:rsidR="006C6BC5" w:rsidRPr="00680790">
        <w:rPr>
          <w:b/>
          <w:bCs/>
          <w:u w:val="single"/>
        </w:rPr>
        <w:t xml:space="preserve">Задание для команды № 2:  </w:t>
      </w:r>
      <w:r w:rsidR="006C6BC5" w:rsidRPr="00680790">
        <w:rPr>
          <w:i/>
        </w:rPr>
        <w:t xml:space="preserve">Ваша задача – найти </w:t>
      </w:r>
      <w:r w:rsidR="006C6BC5" w:rsidRPr="00680790">
        <w:rPr>
          <w:i/>
          <w:u w:val="single"/>
        </w:rPr>
        <w:t>крайние точки материка,</w:t>
      </w:r>
      <w:r w:rsidR="006C6BC5" w:rsidRPr="00680790">
        <w:rPr>
          <w:i/>
        </w:rPr>
        <w:t xml:space="preserve"> определить их </w:t>
      </w:r>
      <w:r w:rsidR="006C6BC5" w:rsidRPr="00680790">
        <w:rPr>
          <w:i/>
          <w:u w:val="single"/>
        </w:rPr>
        <w:t xml:space="preserve">координаты </w:t>
      </w:r>
      <w:r w:rsidR="006C6BC5" w:rsidRPr="00680790">
        <w:rPr>
          <w:i/>
        </w:rPr>
        <w:t xml:space="preserve">и подписать на контурной карте. Определите также протяженность материка с севера на юг по 70° меридиану и с запада на восток по 10° параллели. Подпишите данные на контурной карте. Можете ли вы сказать, как протяженность материка повлияет на природу Южной Америки. </w:t>
      </w:r>
    </w:p>
    <w:p w:rsidR="006C6BC5" w:rsidRPr="00680790" w:rsidRDefault="000C3203" w:rsidP="006C6BC5">
      <w:pPr>
        <w:pStyle w:val="a3"/>
      </w:pPr>
      <w:r w:rsidRPr="00680790">
        <w:rPr>
          <w:b/>
          <w:bCs/>
        </w:rPr>
        <w:t xml:space="preserve">** </w:t>
      </w:r>
      <w:r w:rsidR="006C6BC5" w:rsidRPr="00680790">
        <w:rPr>
          <w:b/>
          <w:bCs/>
          <w:u w:val="single"/>
        </w:rPr>
        <w:t>Выводы:</w:t>
      </w:r>
      <w:r w:rsidR="006C6BC5" w:rsidRPr="00680790">
        <w:rPr>
          <w:b/>
          <w:bCs/>
        </w:rPr>
        <w:t xml:space="preserve"> </w:t>
      </w:r>
      <w:r w:rsidR="006C6BC5" w:rsidRPr="00680790">
        <w:t>м. Гальинас – 12° с.ш.;72° з.д.;</w:t>
      </w:r>
      <w:r w:rsidR="005D5280" w:rsidRPr="00680790">
        <w:t xml:space="preserve">                      </w:t>
      </w:r>
      <w:r w:rsidR="006C6BC5" w:rsidRPr="00680790">
        <w:t>м. Фроуард – 54° ю.ш.; 71° з.д.;</w:t>
      </w:r>
      <w:r w:rsidR="006C6BC5" w:rsidRPr="00680790">
        <w:br/>
        <w:t>м. Париньяс – 5° ю.ш.; 81° з.д.;</w:t>
      </w:r>
      <w:r w:rsidR="005D5280" w:rsidRPr="00680790">
        <w:t xml:space="preserve">                                            </w:t>
      </w:r>
      <w:r w:rsidR="006C6BC5" w:rsidRPr="00680790">
        <w:t>м. Кабу–Бранку – 7° ю.ш.; 35° з.д.</w:t>
      </w:r>
    </w:p>
    <w:p w:rsidR="006C6BC5" w:rsidRPr="00680790" w:rsidRDefault="006C6BC5" w:rsidP="00930D3B">
      <w:pPr>
        <w:pStyle w:val="a3"/>
      </w:pPr>
      <w:r w:rsidRPr="00680790">
        <w:rPr>
          <w:u w:val="single"/>
        </w:rPr>
        <w:t>Протяженность:</w:t>
      </w:r>
      <w:r w:rsidRPr="00680790">
        <w:t xml:space="preserve"> с севера на юг по 70° з.д. ~ </w:t>
      </w:r>
      <w:smartTag w:uri="urn:schemas-microsoft-com:office:smarttags" w:element="metricconverter">
        <w:smartTagPr>
          <w:attr w:name="ProductID" w:val="7350 км"/>
        </w:smartTagPr>
        <w:r w:rsidRPr="00680790">
          <w:t>7350 км</w:t>
        </w:r>
      </w:smartTag>
      <w:r w:rsidRPr="00680790">
        <w:t>;</w:t>
      </w:r>
      <w:r w:rsidR="00930D3B" w:rsidRPr="00680790">
        <w:t xml:space="preserve"> </w:t>
      </w:r>
      <w:r w:rsidRPr="00680790">
        <w:t xml:space="preserve">с запада на восток по 10° ю.ш.~ </w:t>
      </w:r>
      <w:smartTag w:uri="urn:schemas-microsoft-com:office:smarttags" w:element="metricconverter">
        <w:smartTagPr>
          <w:attr w:name="ProductID" w:val="4655 км"/>
        </w:smartTagPr>
        <w:r w:rsidRPr="00680790">
          <w:t>4655 км</w:t>
        </w:r>
      </w:smartTag>
      <w:r w:rsidRPr="00680790">
        <w:t>.</w:t>
      </w:r>
      <w:r w:rsidR="00930D3B" w:rsidRPr="00680790">
        <w:t xml:space="preserve">   </w:t>
      </w:r>
      <w:r w:rsidRPr="00680790">
        <w:t>Протяженность Южной Америки с севера на юг больше, чем с запада на восток (даже в самой широкой части), значит, природные условия в большей степени будут изменяться с севера на юг.</w:t>
      </w:r>
    </w:p>
    <w:p w:rsidR="006C6BC5" w:rsidRPr="00680790" w:rsidRDefault="000C3203" w:rsidP="006C6BC5">
      <w:pPr>
        <w:pStyle w:val="a3"/>
        <w:jc w:val="both"/>
      </w:pPr>
      <w:r w:rsidRPr="00680790">
        <w:rPr>
          <w:b/>
          <w:i/>
          <w:u w:val="single"/>
        </w:rPr>
        <w:t xml:space="preserve">Слайд  9. </w:t>
      </w:r>
      <w:r w:rsidR="006C6BC5" w:rsidRPr="00680790">
        <w:rPr>
          <w:b/>
          <w:bCs/>
          <w:u w:val="single"/>
        </w:rPr>
        <w:t xml:space="preserve">Задание для команды № 3: </w:t>
      </w:r>
      <w:r w:rsidR="006C6BC5" w:rsidRPr="00680790">
        <w:rPr>
          <w:i/>
        </w:rPr>
        <w:t xml:space="preserve">Ваша задача – определить, какие </w:t>
      </w:r>
      <w:r w:rsidR="006C6BC5" w:rsidRPr="00680790">
        <w:rPr>
          <w:i/>
          <w:u w:val="single"/>
        </w:rPr>
        <w:t>моря и океаны</w:t>
      </w:r>
      <w:r w:rsidR="006C6BC5" w:rsidRPr="00680790">
        <w:rPr>
          <w:i/>
        </w:rPr>
        <w:t xml:space="preserve"> омывают Южную Америку. Отметьте их на контурной карте. Можете ли вы сказать, какой из океанов будет оказывать большее воздействие на природу материка и почему. Узнайте, какие </w:t>
      </w:r>
      <w:r w:rsidR="006C6BC5" w:rsidRPr="00680790">
        <w:rPr>
          <w:i/>
          <w:u w:val="single"/>
        </w:rPr>
        <w:t>течения</w:t>
      </w:r>
      <w:r w:rsidR="006C6BC5" w:rsidRPr="00680790">
        <w:rPr>
          <w:i/>
        </w:rPr>
        <w:t xml:space="preserve"> есть у берегов Южной Америки. Отметьте их на контурной карте. Будут ли они как-то влиять на природу материка?</w:t>
      </w:r>
    </w:p>
    <w:p w:rsidR="006C6BC5" w:rsidRPr="00680790" w:rsidRDefault="000C3203" w:rsidP="006C6BC5">
      <w:pPr>
        <w:pStyle w:val="a3"/>
        <w:jc w:val="both"/>
      </w:pPr>
      <w:r w:rsidRPr="00680790">
        <w:rPr>
          <w:b/>
          <w:bCs/>
        </w:rPr>
        <w:t xml:space="preserve">** </w:t>
      </w:r>
      <w:r w:rsidR="006C6BC5" w:rsidRPr="00680790">
        <w:rPr>
          <w:b/>
          <w:bCs/>
        </w:rPr>
        <w:t xml:space="preserve">Выводы: </w:t>
      </w:r>
      <w:r w:rsidR="006C6BC5" w:rsidRPr="00680790">
        <w:t>С запада Южную Америку омывает Тихий океан, с востока – Атлантический, с севера – Карибское море, относящееся к бассейну Атлантического океана. Так как на западе материка расположены высокие горы, то воздушные массы с Тихого океана не смогут достаточно глубоко проникать на территорию материка, поэтому Атлантический океан будет оказывать большее влияние. У западного побережья материка находится холодное Перуанское течение, у восточного побережья – теплые течения: Гвианское и Бразильское и холодное Фолклендское течение. Холодные течения у берегов материка будут препятствовать образованию облаков и выпадению осадков, а теплые наоборот будут способствовать этому.</w:t>
      </w:r>
    </w:p>
    <w:p w:rsidR="006C6BC5" w:rsidRPr="00680790" w:rsidRDefault="000C3203" w:rsidP="006C6BC5">
      <w:pPr>
        <w:pStyle w:val="a3"/>
        <w:jc w:val="both"/>
      </w:pPr>
      <w:r w:rsidRPr="00680790">
        <w:rPr>
          <w:b/>
          <w:i/>
          <w:u w:val="single"/>
        </w:rPr>
        <w:t xml:space="preserve">Слайд  10. </w:t>
      </w:r>
      <w:r w:rsidR="006C6BC5" w:rsidRPr="00680790">
        <w:rPr>
          <w:b/>
          <w:bCs/>
          <w:u w:val="single"/>
        </w:rPr>
        <w:t xml:space="preserve">Задание для команды № 4: </w:t>
      </w:r>
      <w:r w:rsidR="006C6BC5" w:rsidRPr="00680790">
        <w:rPr>
          <w:i/>
        </w:rPr>
        <w:t xml:space="preserve">Ваша задача – определить, как расположен материк Южная Америка относительно других </w:t>
      </w:r>
      <w:r w:rsidR="006C6BC5" w:rsidRPr="00680790">
        <w:rPr>
          <w:i/>
          <w:u w:val="single"/>
        </w:rPr>
        <w:t>материков</w:t>
      </w:r>
      <w:r w:rsidR="006C6BC5" w:rsidRPr="00680790">
        <w:rPr>
          <w:i/>
        </w:rPr>
        <w:t xml:space="preserve">. Отметьте крупные </w:t>
      </w:r>
      <w:r w:rsidR="006C6BC5" w:rsidRPr="00680790">
        <w:rPr>
          <w:i/>
          <w:u w:val="single"/>
        </w:rPr>
        <w:t xml:space="preserve">острова, архипелаги, проливы, заливы </w:t>
      </w:r>
      <w:r w:rsidR="006C6BC5" w:rsidRPr="00680790">
        <w:rPr>
          <w:i/>
        </w:rPr>
        <w:t>близ Южной Америки на контурной карте. Можете ли вы сказать, будут ли оказывать близлежащие материки и острова влияние на природу Южной Америки.</w:t>
      </w:r>
      <w:r w:rsidR="006C6BC5" w:rsidRPr="00680790">
        <w:t xml:space="preserve"> </w:t>
      </w:r>
    </w:p>
    <w:p w:rsidR="006C6BC5" w:rsidRPr="00680790" w:rsidRDefault="000C3203" w:rsidP="006C6BC5">
      <w:pPr>
        <w:pStyle w:val="a3"/>
        <w:jc w:val="both"/>
      </w:pPr>
      <w:r w:rsidRPr="00680790">
        <w:rPr>
          <w:b/>
          <w:bCs/>
        </w:rPr>
        <w:t xml:space="preserve">** </w:t>
      </w:r>
      <w:r w:rsidR="006C6BC5" w:rsidRPr="00680790">
        <w:rPr>
          <w:b/>
          <w:bCs/>
        </w:rPr>
        <w:t xml:space="preserve">Выводы: </w:t>
      </w:r>
      <w:r w:rsidR="006C6BC5" w:rsidRPr="00680790">
        <w:t xml:space="preserve">Материки Северная и Южная Америка составляют часть света “Америка”. Материки соединяются Панамским перешейком. Материк Северная Америка практически не оказывает влияние на природу Южной Америки. А вот “холодное дыхание” Антарктиды чувствуется на южной оконечности материка. Береговая линия Южной Америки изрезана слабо. Крупный </w:t>
      </w:r>
      <w:r w:rsidR="006C6BC5" w:rsidRPr="00680790">
        <w:rPr>
          <w:u w:val="single"/>
        </w:rPr>
        <w:t>остров</w:t>
      </w:r>
      <w:r w:rsidR="006C6BC5" w:rsidRPr="00680790">
        <w:t xml:space="preserve"> – Огненная Земля</w:t>
      </w:r>
      <w:r w:rsidRPr="00680790">
        <w:t xml:space="preserve">, </w:t>
      </w:r>
      <w:r w:rsidR="006C6BC5" w:rsidRPr="00680790">
        <w:t xml:space="preserve">Фолклендские, Малые Антильские. </w:t>
      </w:r>
      <w:r w:rsidR="006C6BC5" w:rsidRPr="00680790">
        <w:rPr>
          <w:u w:val="single"/>
        </w:rPr>
        <w:t>Проливы:</w:t>
      </w:r>
      <w:r w:rsidR="006C6BC5" w:rsidRPr="00680790">
        <w:t xml:space="preserve"> Магелланов, Дрейка, Панамский канал. </w:t>
      </w:r>
      <w:r w:rsidR="006C6BC5" w:rsidRPr="00680790">
        <w:rPr>
          <w:u w:val="single"/>
        </w:rPr>
        <w:t>Залив:</w:t>
      </w:r>
      <w:r w:rsidR="006C6BC5" w:rsidRPr="00680790">
        <w:t xml:space="preserve"> Ла-Плата. </w:t>
      </w:r>
      <w:r w:rsidR="005D5280" w:rsidRPr="00680790">
        <w:t xml:space="preserve"> (</w:t>
      </w:r>
      <w:r w:rsidR="006C6BC5" w:rsidRPr="00680790">
        <w:rPr>
          <w:rStyle w:val="a4"/>
        </w:rPr>
        <w:t>Учащиеся делают вывод по своим работам, обмениваются информацией. Учитель помогает сделать правильные умозаключения.</w:t>
      </w:r>
      <w:r w:rsidR="005D5280" w:rsidRPr="00680790">
        <w:rPr>
          <w:rStyle w:val="a4"/>
        </w:rPr>
        <w:t>)</w:t>
      </w:r>
    </w:p>
    <w:p w:rsidR="0097620E" w:rsidRPr="005D5280" w:rsidRDefault="00CE0855" w:rsidP="005D5280">
      <w:pPr>
        <w:pStyle w:val="a3"/>
      </w:pPr>
      <w:r w:rsidRPr="00680790">
        <w:rPr>
          <w:b/>
          <w:lang w:val="en-US"/>
        </w:rPr>
        <w:t>V</w:t>
      </w:r>
      <w:r w:rsidRPr="00680790">
        <w:rPr>
          <w:b/>
        </w:rPr>
        <w:t>.  Закрепление</w:t>
      </w:r>
      <w:r w:rsidR="0097620E" w:rsidRPr="00680790">
        <w:rPr>
          <w:b/>
        </w:rPr>
        <w:t>.</w:t>
      </w:r>
      <w:r w:rsidR="0097620E" w:rsidRPr="00680790">
        <w:t xml:space="preserve"> </w:t>
      </w:r>
      <w:r w:rsidR="008607CF" w:rsidRPr="00680790">
        <w:t xml:space="preserve">  </w:t>
      </w:r>
      <w:r w:rsidR="005D5280" w:rsidRPr="00680790">
        <w:t xml:space="preserve">                                                                                                                                              </w:t>
      </w:r>
      <w:r w:rsidR="007C71C5" w:rsidRPr="00680790">
        <w:rPr>
          <w:b/>
          <w:i/>
          <w:u w:val="single"/>
        </w:rPr>
        <w:t xml:space="preserve">Слайд  11. </w:t>
      </w:r>
      <w:r w:rsidR="0097620E" w:rsidRPr="00680790">
        <w:t>В заключение урока давайте сравним географическое положение Южной Америки и Африки. Чем вы можете объяснить черты сходства в положении этих двух материков и в</w:t>
      </w:r>
      <w:r w:rsidR="0097620E" w:rsidRPr="005D5280">
        <w:rPr>
          <w:color w:val="000080"/>
        </w:rPr>
        <w:t xml:space="preserve"> </w:t>
      </w:r>
      <w:r w:rsidR="0097620E" w:rsidRPr="005D5280">
        <w:rPr>
          <w:color w:val="000080"/>
        </w:rPr>
        <w:lastRenderedPageBreak/>
        <w:t xml:space="preserve">очертании их береговой линии? </w:t>
      </w:r>
      <w:r w:rsidR="008607CF" w:rsidRPr="005D5280">
        <w:rPr>
          <w:color w:val="000080"/>
        </w:rPr>
        <w:t>(Африка и Южная Америка пересекаются экватором, но по-разному: экватор Африку пересекает посередине, а Южную Америку – в северной части. Оба материка пересекает южный тропик, что говорит о жарком климате материков. Берега материков изрезаны слабо.)</w:t>
      </w:r>
    </w:p>
    <w:p w:rsidR="0097620E" w:rsidRPr="005D5280" w:rsidRDefault="007C71C5" w:rsidP="0097620E">
      <w:pPr>
        <w:pStyle w:val="a3"/>
        <w:jc w:val="both"/>
        <w:rPr>
          <w:b/>
          <w:i/>
          <w:color w:val="0000FF"/>
          <w:u w:val="single"/>
        </w:rPr>
      </w:pPr>
      <w:r w:rsidRPr="005D5280">
        <w:rPr>
          <w:b/>
          <w:i/>
          <w:color w:val="800080"/>
          <w:u w:val="single"/>
        </w:rPr>
        <w:t xml:space="preserve">Слайд  12. </w:t>
      </w:r>
      <w:r w:rsidR="008440B6" w:rsidRPr="005D5280">
        <w:rPr>
          <w:b/>
          <w:i/>
          <w:color w:val="0000FF"/>
          <w:u w:val="single"/>
        </w:rPr>
        <w:t xml:space="preserve">Кроссворд по теме «ГП Южной Америки» </w:t>
      </w:r>
      <w:r w:rsidR="0097620E" w:rsidRPr="005D5280">
        <w:rPr>
          <w:b/>
          <w:i/>
          <w:color w:val="0000FF"/>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
        <w:gridCol w:w="361"/>
        <w:gridCol w:w="361"/>
        <w:gridCol w:w="361"/>
        <w:gridCol w:w="490"/>
        <w:gridCol w:w="397"/>
        <w:gridCol w:w="361"/>
        <w:gridCol w:w="412"/>
        <w:gridCol w:w="383"/>
        <w:gridCol w:w="372"/>
        <w:gridCol w:w="372"/>
        <w:gridCol w:w="361"/>
        <w:gridCol w:w="5416"/>
      </w:tblGrid>
      <w:tr w:rsidR="0091451A" w:rsidRPr="0091451A" w:rsidTr="0091451A">
        <w:trPr>
          <w:trHeight w:val="253"/>
        </w:trPr>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Borders>
              <w:top w:val="single" w:sz="24" w:space="0" w:color="0000FF"/>
              <w:left w:val="single" w:sz="24" w:space="0" w:color="0000FF"/>
            </w:tcBorders>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Ю</w:t>
            </w:r>
          </w:p>
        </w:tc>
        <w:tc>
          <w:tcPr>
            <w:tcW w:w="397"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top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Фроуэрд- это мыс …</w:t>
            </w:r>
          </w:p>
        </w:tc>
      </w:tr>
      <w:tr w:rsidR="0091451A" w:rsidRPr="0091451A" w:rsidTr="0091451A">
        <w:trPr>
          <w:trHeight w:val="253"/>
        </w:trPr>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Ж</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Каким металлом богат материк?</w:t>
            </w:r>
          </w:p>
        </w:tc>
      </w:tr>
      <w:tr w:rsidR="0091451A" w:rsidRPr="0091451A" w:rsidTr="0091451A">
        <w:trPr>
          <w:trHeight w:val="253"/>
        </w:trPr>
        <w:tc>
          <w:tcPr>
            <w:tcW w:w="361"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Н</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Западный мыс</w:t>
            </w:r>
          </w:p>
        </w:tc>
      </w:tr>
      <w:tr w:rsidR="0091451A" w:rsidRPr="0091451A" w:rsidTr="0091451A">
        <w:trPr>
          <w:trHeight w:val="253"/>
        </w:trPr>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А</w:t>
            </w:r>
          </w:p>
        </w:tc>
        <w:tc>
          <w:tcPr>
            <w:tcW w:w="397"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Северный мыс</w:t>
            </w:r>
          </w:p>
        </w:tc>
      </w:tr>
      <w:tr w:rsidR="0091451A" w:rsidRPr="0091451A" w:rsidTr="0091451A">
        <w:trPr>
          <w:trHeight w:val="253"/>
        </w:trPr>
        <w:tc>
          <w:tcPr>
            <w:tcW w:w="361"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Я</w:t>
            </w:r>
          </w:p>
        </w:tc>
        <w:tc>
          <w:tcPr>
            <w:tcW w:w="397" w:type="dxa"/>
            <w:tcBorders>
              <w:top w:val="single" w:sz="24" w:space="0" w:color="0000FF"/>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Один из кораблей Колумба.</w:t>
            </w:r>
          </w:p>
        </w:tc>
      </w:tr>
      <w:tr w:rsidR="0091451A" w:rsidRPr="0091451A" w:rsidTr="0091451A">
        <w:trPr>
          <w:trHeight w:val="253"/>
        </w:trPr>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Borders>
              <w:left w:val="single" w:sz="24" w:space="0" w:color="0000FF"/>
              <w:right w:val="single" w:sz="24" w:space="0" w:color="0000FF"/>
            </w:tcBorders>
          </w:tcPr>
          <w:p w:rsidR="00FD23BB" w:rsidRPr="0091451A" w:rsidRDefault="008440B6"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w:t>
            </w:r>
          </w:p>
        </w:tc>
        <w:tc>
          <w:tcPr>
            <w:tcW w:w="397" w:type="dxa"/>
            <w:tcBorders>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FD23BB" w:rsidP="0091451A">
            <w:pPr>
              <w:pStyle w:val="a3"/>
              <w:jc w:val="center"/>
              <w:rPr>
                <w:rFonts w:ascii="Bookman Old Style" w:eastAsia="Times New Roman" w:hAnsi="Bookman Old Style" w:cs="Arial"/>
                <w:sz w:val="22"/>
                <w:szCs w:val="22"/>
              </w:rPr>
            </w:pPr>
          </w:p>
        </w:tc>
      </w:tr>
      <w:tr w:rsidR="0091451A" w:rsidRPr="0091451A" w:rsidTr="0091451A">
        <w:trPr>
          <w:trHeight w:val="253"/>
        </w:trPr>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А</w:t>
            </w:r>
          </w:p>
        </w:tc>
        <w:tc>
          <w:tcPr>
            <w:tcW w:w="397"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Borders>
              <w:left w:val="single" w:sz="24" w:space="0" w:color="0000FF"/>
            </w:tcBorders>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Острова близ материка.</w:t>
            </w:r>
          </w:p>
        </w:tc>
      </w:tr>
      <w:tr w:rsidR="0091451A" w:rsidRPr="0091451A" w:rsidTr="0091451A">
        <w:trPr>
          <w:trHeight w:val="253"/>
        </w:trPr>
        <w:tc>
          <w:tcPr>
            <w:tcW w:w="361"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М</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Канал, разделяющий два материка.</w:t>
            </w:r>
          </w:p>
        </w:tc>
      </w:tr>
      <w:tr w:rsidR="0091451A" w:rsidRPr="0091451A" w:rsidTr="0091451A">
        <w:trPr>
          <w:trHeight w:val="253"/>
        </w:trPr>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Е</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В честь кого назван материк?</w:t>
            </w:r>
          </w:p>
        </w:tc>
      </w:tr>
      <w:tr w:rsidR="0091451A" w:rsidRPr="0091451A" w:rsidTr="0091451A">
        <w:trPr>
          <w:trHeight w:val="253"/>
        </w:trPr>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Р</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Пролив</w:t>
            </w:r>
          </w:p>
        </w:tc>
      </w:tr>
      <w:tr w:rsidR="0091451A" w:rsidRPr="0091451A" w:rsidTr="0091451A">
        <w:trPr>
          <w:trHeight w:val="253"/>
        </w:trPr>
        <w:tc>
          <w:tcPr>
            <w:tcW w:w="361"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И</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 xml:space="preserve">Море </w:t>
            </w:r>
          </w:p>
        </w:tc>
      </w:tr>
      <w:tr w:rsidR="0091451A" w:rsidRPr="0091451A" w:rsidTr="0091451A">
        <w:trPr>
          <w:trHeight w:val="253"/>
        </w:trPr>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top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К</w:t>
            </w:r>
          </w:p>
        </w:tc>
        <w:tc>
          <w:tcPr>
            <w:tcW w:w="397"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Первооткрыватель земель</w:t>
            </w:r>
          </w:p>
        </w:tc>
      </w:tr>
      <w:tr w:rsidR="0091451A" w:rsidRPr="0091451A" w:rsidTr="0091451A">
        <w:trPr>
          <w:trHeight w:val="270"/>
        </w:trPr>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Pr>
          <w:p w:rsidR="00FD23BB" w:rsidRPr="0091451A" w:rsidRDefault="00FD23BB" w:rsidP="0091451A">
            <w:pPr>
              <w:pStyle w:val="a3"/>
              <w:jc w:val="center"/>
              <w:rPr>
                <w:rFonts w:ascii="Bookman Old Style" w:eastAsia="Times New Roman" w:hAnsi="Bookman Old Style" w:cs="Arial"/>
                <w:b/>
              </w:rPr>
            </w:pPr>
          </w:p>
        </w:tc>
        <w:tc>
          <w:tcPr>
            <w:tcW w:w="361" w:type="dxa"/>
            <w:tcBorders>
              <w:right w:val="single" w:sz="24" w:space="0" w:color="0000FF"/>
            </w:tcBorders>
          </w:tcPr>
          <w:p w:rsidR="00FD23BB" w:rsidRPr="0091451A" w:rsidRDefault="00FD23BB" w:rsidP="0091451A">
            <w:pPr>
              <w:pStyle w:val="a3"/>
              <w:jc w:val="center"/>
              <w:rPr>
                <w:rFonts w:ascii="Bookman Old Style" w:eastAsia="Times New Roman" w:hAnsi="Bookman Old Style" w:cs="Arial"/>
                <w:b/>
              </w:rPr>
            </w:pPr>
          </w:p>
        </w:tc>
        <w:tc>
          <w:tcPr>
            <w:tcW w:w="361" w:type="dxa"/>
            <w:tcBorders>
              <w:left w:val="single" w:sz="24" w:space="0" w:color="0000FF"/>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90"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color w:val="0000FF"/>
                <w:sz w:val="22"/>
                <w:szCs w:val="22"/>
              </w:rPr>
            </w:pPr>
            <w:r w:rsidRPr="0091451A">
              <w:rPr>
                <w:rFonts w:ascii="Bookman Old Style" w:eastAsia="Times New Roman" w:hAnsi="Bookman Old Style" w:cs="Arial"/>
                <w:b/>
                <w:color w:val="0000FF"/>
                <w:sz w:val="22"/>
                <w:szCs w:val="22"/>
              </w:rPr>
              <w:t>А</w:t>
            </w:r>
          </w:p>
        </w:tc>
        <w:tc>
          <w:tcPr>
            <w:tcW w:w="397" w:type="dxa"/>
            <w:tcBorders>
              <w:bottom w:val="single" w:sz="24" w:space="0" w:color="0000FF"/>
            </w:tcBorders>
          </w:tcPr>
          <w:p w:rsidR="00FD23BB" w:rsidRPr="0091451A" w:rsidRDefault="008440B6"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w:t>
            </w:r>
          </w:p>
        </w:tc>
        <w:tc>
          <w:tcPr>
            <w:tcW w:w="361"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41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83"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bottom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72" w:type="dxa"/>
            <w:tcBorders>
              <w:top w:val="single" w:sz="24" w:space="0" w:color="0000FF"/>
              <w:bottom w:val="single" w:sz="24" w:space="0" w:color="0000FF"/>
              <w:righ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361" w:type="dxa"/>
            <w:tcBorders>
              <w:left w:val="single" w:sz="24" w:space="0" w:color="0000FF"/>
            </w:tcBorders>
          </w:tcPr>
          <w:p w:rsidR="00FD23BB" w:rsidRPr="0091451A" w:rsidRDefault="00FD23BB" w:rsidP="0091451A">
            <w:pPr>
              <w:pStyle w:val="a3"/>
              <w:jc w:val="center"/>
              <w:rPr>
                <w:rFonts w:ascii="Bookman Old Style" w:eastAsia="Times New Roman" w:hAnsi="Bookman Old Style" w:cs="Arial"/>
                <w:b/>
                <w:sz w:val="22"/>
                <w:szCs w:val="22"/>
              </w:rPr>
            </w:pPr>
          </w:p>
        </w:tc>
        <w:tc>
          <w:tcPr>
            <w:tcW w:w="5416" w:type="dxa"/>
          </w:tcPr>
          <w:p w:rsidR="00FD23BB"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 xml:space="preserve">Залив </w:t>
            </w:r>
          </w:p>
        </w:tc>
      </w:tr>
    </w:tbl>
    <w:p w:rsidR="00FD23BB" w:rsidRPr="005D5280" w:rsidRDefault="007C71C5" w:rsidP="0097620E">
      <w:pPr>
        <w:pStyle w:val="a3"/>
        <w:jc w:val="both"/>
      </w:pPr>
      <w:r w:rsidRPr="005D5280">
        <w:rPr>
          <w:b/>
          <w:i/>
          <w:color w:val="800080"/>
          <w:u w:val="single"/>
        </w:rPr>
        <w:t xml:space="preserve">Слайд  13. </w:t>
      </w:r>
      <w:r w:rsidR="00971BF0" w:rsidRPr="005D5280">
        <w:t>Сравните свои ответы с правильными: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402"/>
        <w:gridCol w:w="468"/>
        <w:gridCol w:w="459"/>
        <w:gridCol w:w="397"/>
        <w:gridCol w:w="446"/>
        <w:gridCol w:w="423"/>
        <w:gridCol w:w="392"/>
        <w:gridCol w:w="397"/>
        <w:gridCol w:w="379"/>
        <w:gridCol w:w="4912"/>
      </w:tblGrid>
      <w:tr w:rsidR="0091451A" w:rsidRPr="0091451A" w:rsidTr="0091451A">
        <w:trPr>
          <w:trHeight w:val="253"/>
        </w:trPr>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45" w:type="dxa"/>
            <w:tcBorders>
              <w:top w:val="single" w:sz="24" w:space="0" w:color="0000FF"/>
              <w:left w:val="single" w:sz="24" w:space="0" w:color="0000FF"/>
            </w:tcBorders>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Ю</w:t>
            </w:r>
          </w:p>
        </w:tc>
        <w:tc>
          <w:tcPr>
            <w:tcW w:w="437"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Ж</w:t>
            </w: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Н</w:t>
            </w:r>
          </w:p>
        </w:tc>
        <w:tc>
          <w:tcPr>
            <w:tcW w:w="425"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Ы</w:t>
            </w:r>
          </w:p>
        </w:tc>
        <w:tc>
          <w:tcPr>
            <w:tcW w:w="404" w:type="dxa"/>
            <w:tcBorders>
              <w:top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Й</w:t>
            </w:r>
          </w:p>
        </w:tc>
        <w:tc>
          <w:tcPr>
            <w:tcW w:w="376" w:type="dxa"/>
            <w:tcBorders>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Фроуэрд- это мыс …</w:t>
            </w:r>
          </w:p>
        </w:tc>
      </w:tr>
      <w:tr w:rsidR="0091451A" w:rsidRPr="0091451A" w:rsidTr="0091451A">
        <w:trPr>
          <w:trHeight w:val="253"/>
        </w:trPr>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45"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Ж</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Е</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Е</w:t>
            </w:r>
          </w:p>
        </w:tc>
        <w:tc>
          <w:tcPr>
            <w:tcW w:w="404"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З</w:t>
            </w:r>
          </w:p>
        </w:tc>
        <w:tc>
          <w:tcPr>
            <w:tcW w:w="376"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О</w:t>
            </w:r>
          </w:p>
        </w:tc>
        <w:tc>
          <w:tcPr>
            <w:tcW w:w="380"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Каким металлом богат материк?</w:t>
            </w:r>
          </w:p>
        </w:tc>
      </w:tr>
      <w:tr w:rsidR="0091451A" w:rsidRPr="0091451A" w:rsidTr="0091451A">
        <w:trPr>
          <w:trHeight w:val="253"/>
        </w:trPr>
        <w:tc>
          <w:tcPr>
            <w:tcW w:w="380"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П</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Р</w:t>
            </w:r>
          </w:p>
        </w:tc>
        <w:tc>
          <w:tcPr>
            <w:tcW w:w="385"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И</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Н</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Ь</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Я</w:t>
            </w:r>
          </w:p>
        </w:tc>
        <w:tc>
          <w:tcPr>
            <w:tcW w:w="425"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404"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76"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Западный мыс</w:t>
            </w:r>
          </w:p>
        </w:tc>
      </w:tr>
      <w:tr w:rsidR="0091451A" w:rsidRPr="0091451A" w:rsidTr="0091451A">
        <w:trPr>
          <w:trHeight w:val="253"/>
        </w:trPr>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Г</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А</w:t>
            </w:r>
          </w:p>
        </w:tc>
        <w:tc>
          <w:tcPr>
            <w:tcW w:w="437"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Ь</w:t>
            </w:r>
          </w:p>
        </w:tc>
        <w:tc>
          <w:tcPr>
            <w:tcW w:w="425"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И</w:t>
            </w:r>
          </w:p>
        </w:tc>
        <w:tc>
          <w:tcPr>
            <w:tcW w:w="404"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Н</w:t>
            </w:r>
          </w:p>
        </w:tc>
        <w:tc>
          <w:tcPr>
            <w:tcW w:w="376"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80"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364"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Северный мыс</w:t>
            </w:r>
          </w:p>
        </w:tc>
      </w:tr>
      <w:tr w:rsidR="0091451A" w:rsidRPr="0091451A" w:rsidTr="0091451A">
        <w:trPr>
          <w:trHeight w:val="253"/>
        </w:trPr>
        <w:tc>
          <w:tcPr>
            <w:tcW w:w="380"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Н</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И</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Н</w:t>
            </w:r>
          </w:p>
        </w:tc>
        <w:tc>
          <w:tcPr>
            <w:tcW w:w="385"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Ь</w:t>
            </w:r>
          </w:p>
        </w:tc>
        <w:tc>
          <w:tcPr>
            <w:tcW w:w="445"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Я</w:t>
            </w:r>
          </w:p>
        </w:tc>
        <w:tc>
          <w:tcPr>
            <w:tcW w:w="437" w:type="dxa"/>
            <w:tcBorders>
              <w:top w:val="single" w:sz="24" w:space="0" w:color="0000FF"/>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25"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04"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76"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Один из кораблей Колумба.</w:t>
            </w:r>
          </w:p>
        </w:tc>
      </w:tr>
      <w:tr w:rsidR="0091451A" w:rsidRPr="0091451A" w:rsidTr="0091451A">
        <w:trPr>
          <w:trHeight w:val="253"/>
        </w:trPr>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45" w:type="dxa"/>
            <w:tcBorders>
              <w:left w:val="single" w:sz="24" w:space="0" w:color="0000FF"/>
              <w:right w:val="single" w:sz="24" w:space="0" w:color="0000FF"/>
            </w:tcBorders>
          </w:tcPr>
          <w:p w:rsidR="00D5720E" w:rsidRPr="0091451A" w:rsidRDefault="008440B6"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w:t>
            </w:r>
          </w:p>
        </w:tc>
        <w:tc>
          <w:tcPr>
            <w:tcW w:w="437" w:type="dxa"/>
            <w:tcBorders>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25"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04"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76"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p>
        </w:tc>
      </w:tr>
      <w:tr w:rsidR="0091451A" w:rsidRPr="0091451A" w:rsidTr="0091451A">
        <w:trPr>
          <w:trHeight w:val="253"/>
        </w:trPr>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top w:val="single" w:sz="24" w:space="0" w:color="0000FF"/>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Г</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А</w:t>
            </w:r>
          </w:p>
        </w:tc>
        <w:tc>
          <w:tcPr>
            <w:tcW w:w="437"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425"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П</w:t>
            </w:r>
          </w:p>
        </w:tc>
        <w:tc>
          <w:tcPr>
            <w:tcW w:w="404"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76"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Г</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О</w:t>
            </w:r>
          </w:p>
        </w:tc>
        <w:tc>
          <w:tcPr>
            <w:tcW w:w="364"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4912"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Острова близ материка.</w:t>
            </w:r>
          </w:p>
        </w:tc>
      </w:tr>
      <w:tr w:rsidR="0091451A" w:rsidRPr="0091451A" w:rsidTr="0091451A">
        <w:trPr>
          <w:trHeight w:val="253"/>
        </w:trPr>
        <w:tc>
          <w:tcPr>
            <w:tcW w:w="380"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П</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Н</w:t>
            </w:r>
          </w:p>
        </w:tc>
        <w:tc>
          <w:tcPr>
            <w:tcW w:w="38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М</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К</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И</w:t>
            </w:r>
          </w:p>
        </w:tc>
        <w:tc>
          <w:tcPr>
            <w:tcW w:w="404"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Й</w:t>
            </w:r>
          </w:p>
        </w:tc>
        <w:tc>
          <w:tcPr>
            <w:tcW w:w="376"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Канал, разделяющий два материка.</w:t>
            </w:r>
          </w:p>
        </w:tc>
      </w:tr>
      <w:tr w:rsidR="0091451A" w:rsidRPr="0091451A" w:rsidTr="0091451A">
        <w:trPr>
          <w:trHeight w:val="253"/>
        </w:trPr>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В</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Е</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П</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У</w:t>
            </w:r>
          </w:p>
        </w:tc>
        <w:tc>
          <w:tcPr>
            <w:tcW w:w="404"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Ч</w:t>
            </w:r>
          </w:p>
        </w:tc>
        <w:tc>
          <w:tcPr>
            <w:tcW w:w="376"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Ч</w:t>
            </w:r>
          </w:p>
        </w:tc>
        <w:tc>
          <w:tcPr>
            <w:tcW w:w="380"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И</w:t>
            </w:r>
          </w:p>
        </w:tc>
        <w:tc>
          <w:tcPr>
            <w:tcW w:w="364"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В честь кого назван материк?</w:t>
            </w:r>
          </w:p>
        </w:tc>
      </w:tr>
      <w:tr w:rsidR="0091451A" w:rsidRPr="0091451A" w:rsidTr="0091451A">
        <w:trPr>
          <w:trHeight w:val="253"/>
        </w:trPr>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Д</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Р</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Е</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Й</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К</w:t>
            </w:r>
          </w:p>
        </w:tc>
        <w:tc>
          <w:tcPr>
            <w:tcW w:w="404"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76"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Пролив</w:t>
            </w:r>
          </w:p>
        </w:tc>
      </w:tr>
      <w:tr w:rsidR="0091451A" w:rsidRPr="0091451A" w:rsidTr="0091451A">
        <w:trPr>
          <w:trHeight w:val="253"/>
        </w:trPr>
        <w:tc>
          <w:tcPr>
            <w:tcW w:w="380"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К</w:t>
            </w:r>
          </w:p>
        </w:tc>
        <w:tc>
          <w:tcPr>
            <w:tcW w:w="380" w:type="dxa"/>
            <w:tcBorders>
              <w:top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8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Р</w:t>
            </w: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И</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Б</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С</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К</w:t>
            </w:r>
          </w:p>
        </w:tc>
        <w:tc>
          <w:tcPr>
            <w:tcW w:w="404"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О</w:t>
            </w:r>
          </w:p>
        </w:tc>
        <w:tc>
          <w:tcPr>
            <w:tcW w:w="376" w:type="dxa"/>
            <w:tcBorders>
              <w:top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Е</w:t>
            </w:r>
          </w:p>
        </w:tc>
        <w:tc>
          <w:tcPr>
            <w:tcW w:w="380"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 xml:space="preserve">Море </w:t>
            </w:r>
          </w:p>
        </w:tc>
      </w:tr>
      <w:tr w:rsidR="0091451A" w:rsidRPr="0091451A" w:rsidTr="0091451A">
        <w:trPr>
          <w:trHeight w:val="253"/>
        </w:trPr>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top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45" w:type="dxa"/>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К</w:t>
            </w:r>
          </w:p>
        </w:tc>
        <w:tc>
          <w:tcPr>
            <w:tcW w:w="437"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О</w:t>
            </w: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425"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У</w:t>
            </w:r>
          </w:p>
        </w:tc>
        <w:tc>
          <w:tcPr>
            <w:tcW w:w="404" w:type="dxa"/>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М</w:t>
            </w:r>
          </w:p>
        </w:tc>
        <w:tc>
          <w:tcPr>
            <w:tcW w:w="376"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Б</w:t>
            </w:r>
          </w:p>
        </w:tc>
        <w:tc>
          <w:tcPr>
            <w:tcW w:w="380" w:type="dxa"/>
            <w:tcBorders>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64" w:type="dxa"/>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Первооткрыватель земель</w:t>
            </w:r>
          </w:p>
        </w:tc>
      </w:tr>
      <w:tr w:rsidR="0091451A" w:rsidRPr="0091451A" w:rsidTr="0091451A">
        <w:trPr>
          <w:trHeight w:val="270"/>
        </w:trPr>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Pr>
          <w:p w:rsidR="00D5720E" w:rsidRPr="0091451A" w:rsidRDefault="00D5720E" w:rsidP="0091451A">
            <w:pPr>
              <w:pStyle w:val="a3"/>
              <w:jc w:val="center"/>
              <w:rPr>
                <w:rFonts w:ascii="Bookman Old Style" w:eastAsia="Times New Roman" w:hAnsi="Bookman Old Style" w:cs="Arial"/>
                <w:b/>
                <w:sz w:val="22"/>
                <w:szCs w:val="22"/>
              </w:rPr>
            </w:pPr>
          </w:p>
        </w:tc>
        <w:tc>
          <w:tcPr>
            <w:tcW w:w="380" w:type="dxa"/>
            <w:tcBorders>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385" w:type="dxa"/>
            <w:tcBorders>
              <w:left w:val="single" w:sz="24" w:space="0" w:color="0000FF"/>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445"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color w:val="FF0000"/>
                <w:sz w:val="22"/>
                <w:szCs w:val="22"/>
              </w:rPr>
            </w:pPr>
            <w:r w:rsidRPr="0091451A">
              <w:rPr>
                <w:rFonts w:ascii="Bookman Old Style" w:eastAsia="Times New Roman" w:hAnsi="Bookman Old Style" w:cs="Arial"/>
                <w:b/>
                <w:color w:val="FF0000"/>
                <w:sz w:val="22"/>
                <w:szCs w:val="22"/>
              </w:rPr>
              <w:t>А</w:t>
            </w:r>
          </w:p>
        </w:tc>
        <w:tc>
          <w:tcPr>
            <w:tcW w:w="437"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 xml:space="preserve">- </w:t>
            </w:r>
          </w:p>
        </w:tc>
        <w:tc>
          <w:tcPr>
            <w:tcW w:w="380"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П</w:t>
            </w:r>
          </w:p>
        </w:tc>
        <w:tc>
          <w:tcPr>
            <w:tcW w:w="425"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Л</w:t>
            </w:r>
          </w:p>
        </w:tc>
        <w:tc>
          <w:tcPr>
            <w:tcW w:w="404"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76" w:type="dxa"/>
            <w:tcBorders>
              <w:bottom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Т</w:t>
            </w:r>
          </w:p>
        </w:tc>
        <w:tc>
          <w:tcPr>
            <w:tcW w:w="380" w:type="dxa"/>
            <w:tcBorders>
              <w:top w:val="single" w:sz="24" w:space="0" w:color="0000FF"/>
              <w:bottom w:val="single" w:sz="24" w:space="0" w:color="0000FF"/>
              <w:righ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r w:rsidRPr="0091451A">
              <w:rPr>
                <w:rFonts w:ascii="Bookman Old Style" w:eastAsia="Times New Roman" w:hAnsi="Bookman Old Style" w:cs="Arial"/>
                <w:b/>
                <w:sz w:val="22"/>
                <w:szCs w:val="22"/>
              </w:rPr>
              <w:t>А</w:t>
            </w:r>
          </w:p>
        </w:tc>
        <w:tc>
          <w:tcPr>
            <w:tcW w:w="364" w:type="dxa"/>
            <w:tcBorders>
              <w:left w:val="single" w:sz="24" w:space="0" w:color="0000FF"/>
            </w:tcBorders>
          </w:tcPr>
          <w:p w:rsidR="00D5720E" w:rsidRPr="0091451A" w:rsidRDefault="00D5720E" w:rsidP="0091451A">
            <w:pPr>
              <w:pStyle w:val="a3"/>
              <w:jc w:val="center"/>
              <w:rPr>
                <w:rFonts w:ascii="Bookman Old Style" w:eastAsia="Times New Roman" w:hAnsi="Bookman Old Style" w:cs="Arial"/>
                <w:b/>
                <w:sz w:val="22"/>
                <w:szCs w:val="22"/>
              </w:rPr>
            </w:pPr>
          </w:p>
        </w:tc>
        <w:tc>
          <w:tcPr>
            <w:tcW w:w="4912" w:type="dxa"/>
          </w:tcPr>
          <w:p w:rsidR="00D5720E" w:rsidRPr="0091451A" w:rsidRDefault="00D5720E" w:rsidP="0091451A">
            <w:pPr>
              <w:pStyle w:val="a3"/>
              <w:jc w:val="center"/>
              <w:rPr>
                <w:rFonts w:ascii="Bookman Old Style" w:eastAsia="Times New Roman" w:hAnsi="Bookman Old Style" w:cs="Arial"/>
                <w:sz w:val="22"/>
                <w:szCs w:val="22"/>
              </w:rPr>
            </w:pPr>
            <w:r w:rsidRPr="0091451A">
              <w:rPr>
                <w:rFonts w:ascii="Bookman Old Style" w:eastAsia="Times New Roman" w:hAnsi="Bookman Old Style" w:cs="Arial"/>
                <w:sz w:val="22"/>
                <w:szCs w:val="22"/>
              </w:rPr>
              <w:t xml:space="preserve">Залив </w:t>
            </w:r>
          </w:p>
        </w:tc>
      </w:tr>
    </w:tbl>
    <w:p w:rsidR="005D5280" w:rsidRPr="005D5280" w:rsidRDefault="0097620E" w:rsidP="005D5280">
      <w:pPr>
        <w:pStyle w:val="a3"/>
        <w:rPr>
          <w:color w:val="000080"/>
        </w:rPr>
      </w:pPr>
      <w:r w:rsidRPr="005D5280">
        <w:rPr>
          <w:b/>
          <w:color w:val="000080"/>
        </w:rPr>
        <w:t>IV.</w:t>
      </w:r>
      <w:r w:rsidRPr="005D5280">
        <w:rPr>
          <w:b/>
        </w:rPr>
        <w:t xml:space="preserve"> </w:t>
      </w:r>
      <w:r w:rsidR="007C71C5" w:rsidRPr="005D5280">
        <w:rPr>
          <w:b/>
          <w:i/>
          <w:color w:val="800080"/>
          <w:u w:val="single"/>
        </w:rPr>
        <w:t xml:space="preserve">Слайд  14. </w:t>
      </w:r>
      <w:r w:rsidRPr="005D5280">
        <w:rPr>
          <w:b/>
          <w:color w:val="000080"/>
        </w:rPr>
        <w:t>Домашнее задание:</w:t>
      </w:r>
      <w:r w:rsidRPr="005D5280">
        <w:rPr>
          <w:color w:val="000080"/>
        </w:rPr>
        <w:t xml:space="preserve"> § 40, </w:t>
      </w:r>
      <w:r w:rsidR="006C6BC5" w:rsidRPr="005D5280">
        <w:rPr>
          <w:color w:val="000080"/>
        </w:rPr>
        <w:t xml:space="preserve">в контурную карту нанести элементы ФГП материка по </w:t>
      </w:r>
      <w:r w:rsidR="005D5280" w:rsidRPr="005D5280">
        <w:rPr>
          <w:color w:val="000080"/>
        </w:rPr>
        <w:t xml:space="preserve"> </w:t>
      </w:r>
      <w:r w:rsidR="006C6BC5" w:rsidRPr="005D5280">
        <w:rPr>
          <w:color w:val="000080"/>
        </w:rPr>
        <w:t xml:space="preserve">плану </w:t>
      </w:r>
      <w:r w:rsidR="005D5280" w:rsidRPr="005D5280">
        <w:rPr>
          <w:color w:val="000080"/>
        </w:rPr>
        <w:t xml:space="preserve"> </w:t>
      </w:r>
      <w:r w:rsidR="006C6BC5" w:rsidRPr="005D5280">
        <w:rPr>
          <w:color w:val="000080"/>
        </w:rPr>
        <w:t>Приложения учебника на стр. 311.</w:t>
      </w:r>
      <w:r w:rsidR="005D5280" w:rsidRPr="005D5280">
        <w:rPr>
          <w:color w:val="000080"/>
        </w:rPr>
        <w:t xml:space="preserve">                                                                                                                          </w:t>
      </w:r>
    </w:p>
    <w:p w:rsidR="005D5280" w:rsidRPr="005D5280" w:rsidRDefault="00930D3B" w:rsidP="005D5280">
      <w:pPr>
        <w:pStyle w:val="a3"/>
        <w:jc w:val="center"/>
        <w:rPr>
          <w:b/>
          <w:color w:val="000080"/>
        </w:rPr>
      </w:pPr>
      <w:r w:rsidRPr="005D5280">
        <w:rPr>
          <w:b/>
          <w:color w:val="000080"/>
        </w:rPr>
        <w:t>Литература:</w:t>
      </w:r>
    </w:p>
    <w:p w:rsidR="005D5280" w:rsidRPr="00930D3B" w:rsidRDefault="005D5280" w:rsidP="00680790">
      <w:pPr>
        <w:pStyle w:val="a3"/>
        <w:rPr>
          <w:rFonts w:ascii="Bookman Old Style" w:hAnsi="Bookman Old Style"/>
        </w:rPr>
      </w:pPr>
      <w:r w:rsidRPr="005D5280">
        <w:t xml:space="preserve">1. </w:t>
      </w:r>
      <w:r w:rsidR="00930D3B" w:rsidRPr="005D5280">
        <w:t>В.А. Коринская, И.В. Думина, В.А Щенев. География мат</w:t>
      </w:r>
      <w:r w:rsidRPr="005D5280">
        <w:t>ериков и океанов 7 класс. Дрофа-</w:t>
      </w:r>
      <w:r w:rsidR="00930D3B" w:rsidRPr="005D5280">
        <w:t xml:space="preserve"> М.</w:t>
      </w:r>
      <w:r w:rsidRPr="005D5280">
        <w:t xml:space="preserve">, </w:t>
      </w:r>
      <w:r w:rsidR="00930D3B" w:rsidRPr="005D5280">
        <w:t xml:space="preserve"> 2003 год.</w:t>
      </w:r>
      <w:r w:rsidRPr="005D5280">
        <w:t xml:space="preserve">                                                                                                                                                     2. 2. </w:t>
      </w:r>
      <w:r w:rsidR="00930D3B" w:rsidRPr="005D5280">
        <w:t>Н.П. Смирнова, А.А. Шибанова. По материкам и океанам (книга для чтения по географии материков и океанов). Москва «Просвещение» 1988 год.</w:t>
      </w:r>
      <w:r w:rsidRPr="005D5280">
        <w:t xml:space="preserve">                                                                                          3. </w:t>
      </w:r>
      <w:r w:rsidR="00930D3B" w:rsidRPr="005D5280">
        <w:t xml:space="preserve">Атлас География материков и океанов 7 класс.  </w:t>
      </w:r>
      <w:r w:rsidRPr="005D5280">
        <w:t xml:space="preserve">                                                                                            </w:t>
      </w:r>
      <w:r w:rsidRPr="005D5280">
        <w:rPr>
          <w:rFonts w:ascii="Bookman Old Style" w:hAnsi="Bookman Old Style"/>
        </w:rPr>
        <w:t xml:space="preserve"> 4. </w:t>
      </w:r>
      <w:r w:rsidRPr="005D5280">
        <w:t>Иллюстративный материал ресурсов сети Интернет.</w:t>
      </w:r>
    </w:p>
    <w:sectPr w:rsidR="005D5280" w:rsidRPr="00930D3B" w:rsidSect="00A86FA2">
      <w:footerReference w:type="even" r:id="rId8"/>
      <w:footerReference w:type="default" r:id="rId9"/>
      <w:pgSz w:w="11906" w:h="16838"/>
      <w:pgMar w:top="899" w:right="926" w:bottom="1079" w:left="900" w:header="708" w:footer="708" w:gutter="0"/>
      <w:pgBorders w:display="firstPage" w:offsetFrom="page">
        <w:top w:val="earth2" w:sz="15" w:space="24" w:color="auto"/>
        <w:left w:val="earth2" w:sz="15" w:space="24" w:color="auto"/>
        <w:bottom w:val="earth2" w:sz="15" w:space="24" w:color="auto"/>
        <w:right w:val="earth2" w:sz="1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51A" w:rsidRDefault="0091451A">
      <w:r>
        <w:separator/>
      </w:r>
    </w:p>
  </w:endnote>
  <w:endnote w:type="continuationSeparator" w:id="1">
    <w:p w:rsidR="0091451A" w:rsidRDefault="00914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8" w:rsidRDefault="000F5478" w:rsidP="00A86F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5478" w:rsidRDefault="000F5478" w:rsidP="000F547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78" w:rsidRDefault="000F5478" w:rsidP="00A86FA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7C59">
      <w:rPr>
        <w:rStyle w:val="a7"/>
        <w:noProof/>
      </w:rPr>
      <w:t>2</w:t>
    </w:r>
    <w:r>
      <w:rPr>
        <w:rStyle w:val="a7"/>
      </w:rPr>
      <w:fldChar w:fldCharType="end"/>
    </w:r>
  </w:p>
  <w:p w:rsidR="000F5478" w:rsidRDefault="000F5478" w:rsidP="000F547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51A" w:rsidRDefault="0091451A">
      <w:r>
        <w:separator/>
      </w:r>
    </w:p>
  </w:footnote>
  <w:footnote w:type="continuationSeparator" w:id="1">
    <w:p w:rsidR="0091451A" w:rsidRDefault="00914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040"/>
    <w:multiLevelType w:val="hybridMultilevel"/>
    <w:tmpl w:val="696850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FCE3C26"/>
    <w:multiLevelType w:val="multilevel"/>
    <w:tmpl w:val="3DDC6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37951"/>
    <w:multiLevelType w:val="hybridMultilevel"/>
    <w:tmpl w:val="3B7EB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D00878"/>
    <w:multiLevelType w:val="hybridMultilevel"/>
    <w:tmpl w:val="D22C7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B919EB"/>
    <w:multiLevelType w:val="hybridMultilevel"/>
    <w:tmpl w:val="D7BE3A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2B4D51"/>
    <w:multiLevelType w:val="hybridMultilevel"/>
    <w:tmpl w:val="9CE441D2"/>
    <w:lvl w:ilvl="0" w:tplc="A55C4D4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60A90E23"/>
    <w:multiLevelType w:val="hybridMultilevel"/>
    <w:tmpl w:val="C2408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oNotTrackMoves/>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620E"/>
    <w:rsid w:val="00070656"/>
    <w:rsid w:val="000C3203"/>
    <w:rsid w:val="000D5FA8"/>
    <w:rsid w:val="000F5478"/>
    <w:rsid w:val="00103875"/>
    <w:rsid w:val="00157C59"/>
    <w:rsid w:val="0017608F"/>
    <w:rsid w:val="00307245"/>
    <w:rsid w:val="003166F6"/>
    <w:rsid w:val="00327E84"/>
    <w:rsid w:val="00344A18"/>
    <w:rsid w:val="004B72E8"/>
    <w:rsid w:val="00521293"/>
    <w:rsid w:val="0054234D"/>
    <w:rsid w:val="005817BA"/>
    <w:rsid w:val="005D5280"/>
    <w:rsid w:val="00680790"/>
    <w:rsid w:val="006C6BC5"/>
    <w:rsid w:val="006D2F92"/>
    <w:rsid w:val="00731531"/>
    <w:rsid w:val="007C71C5"/>
    <w:rsid w:val="008440B6"/>
    <w:rsid w:val="008607CF"/>
    <w:rsid w:val="008A1EF3"/>
    <w:rsid w:val="0091451A"/>
    <w:rsid w:val="00914F36"/>
    <w:rsid w:val="00922E8D"/>
    <w:rsid w:val="00930D3B"/>
    <w:rsid w:val="009575F3"/>
    <w:rsid w:val="00966C64"/>
    <w:rsid w:val="00971BF0"/>
    <w:rsid w:val="0097620E"/>
    <w:rsid w:val="00996A11"/>
    <w:rsid w:val="00996F2C"/>
    <w:rsid w:val="009E6FCB"/>
    <w:rsid w:val="00A25339"/>
    <w:rsid w:val="00A41308"/>
    <w:rsid w:val="00A86FA2"/>
    <w:rsid w:val="00B84611"/>
    <w:rsid w:val="00BF05D0"/>
    <w:rsid w:val="00C269CF"/>
    <w:rsid w:val="00C41B73"/>
    <w:rsid w:val="00CE0855"/>
    <w:rsid w:val="00D5720E"/>
    <w:rsid w:val="00DA4442"/>
    <w:rsid w:val="00EA7E44"/>
    <w:rsid w:val="00EB0CCC"/>
    <w:rsid w:val="00EE4C7B"/>
    <w:rsid w:val="00F50016"/>
    <w:rsid w:val="00FC216C"/>
    <w:rsid w:val="00FD2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20E"/>
    <w:rPr>
      <w:sz w:val="24"/>
      <w:szCs w:val="24"/>
      <w:lang w:eastAsia="ja-JP"/>
    </w:rPr>
  </w:style>
  <w:style w:type="paragraph" w:styleId="1">
    <w:name w:val="heading 1"/>
    <w:basedOn w:val="a"/>
    <w:qFormat/>
    <w:rsid w:val="0097620E"/>
    <w:pPr>
      <w:spacing w:before="100" w:beforeAutospacing="1" w:after="75"/>
      <w:outlineLvl w:val="0"/>
    </w:pPr>
    <w:rPr>
      <w:rFonts w:ascii="Arial" w:hAnsi="Arial" w:cs="Arial"/>
      <w:b/>
      <w:bCs/>
      <w:color w:val="199043"/>
      <w:kern w:val="36"/>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7620E"/>
    <w:pPr>
      <w:spacing w:before="100" w:beforeAutospacing="1" w:after="100" w:afterAutospacing="1"/>
    </w:pPr>
  </w:style>
  <w:style w:type="character" w:styleId="a4">
    <w:name w:val="Emphasis"/>
    <w:basedOn w:val="a0"/>
    <w:qFormat/>
    <w:rsid w:val="0097620E"/>
    <w:rPr>
      <w:i/>
      <w:iCs/>
    </w:rPr>
  </w:style>
  <w:style w:type="table" w:styleId="a5">
    <w:name w:val="Table Grid"/>
    <w:basedOn w:val="a1"/>
    <w:rsid w:val="0097620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F5478"/>
    <w:pPr>
      <w:tabs>
        <w:tab w:val="center" w:pos="4677"/>
        <w:tab w:val="right" w:pos="9355"/>
      </w:tabs>
    </w:pPr>
  </w:style>
  <w:style w:type="character" w:styleId="a7">
    <w:name w:val="page number"/>
    <w:basedOn w:val="a0"/>
    <w:rsid w:val="000F5478"/>
  </w:style>
  <w:style w:type="paragraph" w:styleId="a8">
    <w:name w:val="Body Text Indent"/>
    <w:basedOn w:val="a"/>
    <w:rsid w:val="005D5280"/>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Географическое положение и история открытия Южной Америки</vt:lpstr>
    </vt:vector>
  </TitlesOfParts>
  <Company>Users</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 и история открытия Южной Америки</dc:title>
  <dc:subject/>
  <dc:creator>User</dc:creator>
  <cp:keywords/>
  <dc:description/>
  <cp:lastModifiedBy>XTreme</cp:lastModifiedBy>
  <cp:revision>2</cp:revision>
  <cp:lastPrinted>2009-04-05T11:48:00Z</cp:lastPrinted>
  <dcterms:created xsi:type="dcterms:W3CDTF">2014-06-15T12:02:00Z</dcterms:created>
  <dcterms:modified xsi:type="dcterms:W3CDTF">2014-06-15T12:02:00Z</dcterms:modified>
</cp:coreProperties>
</file>