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E9" w:rsidRPr="000C2069" w:rsidRDefault="00E727E9" w:rsidP="00E727E9">
      <w:pPr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</w:pPr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 xml:space="preserve">Учитель  физики КГУ «Гимназии № 5 </w:t>
      </w:r>
      <w:proofErr w:type="spellStart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>акимата</w:t>
      </w:r>
      <w:proofErr w:type="spellEnd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 xml:space="preserve"> </w:t>
      </w:r>
      <w:proofErr w:type="spellStart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>г</w:t>
      </w:r>
      <w:proofErr w:type="gramStart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>.Ш</w:t>
      </w:r>
      <w:proofErr w:type="gramEnd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>ахтинска</w:t>
      </w:r>
      <w:proofErr w:type="spellEnd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 xml:space="preserve">» </w:t>
      </w:r>
      <w:proofErr w:type="spellStart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>Антощук</w:t>
      </w:r>
      <w:proofErr w:type="spellEnd"/>
      <w:r w:rsidRPr="000C2069">
        <w:rPr>
          <w:rFonts w:eastAsia="Times New Roman"/>
          <w:b/>
          <w:bCs/>
          <w:color w:val="auto"/>
          <w:sz w:val="22"/>
          <w:szCs w:val="22"/>
          <w:u w:val="single"/>
          <w:lang w:eastAsia="ru-RU"/>
        </w:rPr>
        <w:t xml:space="preserve"> Л.Г.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Лабораторная работа   «Изучение изотермического процесса в газе»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10 класс, 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физико- математический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профиль.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ЦЕЛЬ:   Обеспечить выполнение 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обучающимися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экспериментальных исследований </w:t>
      </w:r>
      <w:proofErr w:type="spell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изопроцессов</w:t>
      </w:r>
      <w:proofErr w:type="spell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в газах.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ab/>
        <w:t>ОБРАЗОВАТЕЛЬНЫЕ ЗАДАЧИ  УРОКА:</w:t>
      </w:r>
    </w:p>
    <w:p w:rsidR="00E727E9" w:rsidRPr="007128D6" w:rsidRDefault="00E727E9" w:rsidP="00E727E9">
      <w:pPr>
        <w:rPr>
          <w:rFonts w:eastAsia="Times New Roman"/>
          <w:bCs/>
          <w:i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1)  Сделать экспериментальную проверку закона Бойл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я-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Мариотта путем сравнения параметров газа в двух термических состояниях.</w:t>
      </w:r>
      <w:r w:rsidRPr="007128D6">
        <w:rPr>
          <w:rFonts w:eastAsia="Times New Roman"/>
          <w:bCs/>
          <w:i/>
          <w:color w:val="auto"/>
          <w:sz w:val="22"/>
          <w:szCs w:val="22"/>
          <w:lang w:eastAsia="ru-RU"/>
        </w:rPr>
        <w:t>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2)  Продолжить формирование навыков и умений работать с графиками </w:t>
      </w:r>
      <w:proofErr w:type="spell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изопроцессов</w:t>
      </w:r>
      <w:proofErr w:type="spell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3)  В результате обсуждения результатов работы доказать справедливость закона Бойл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я-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Мариотта.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РАЗВИВАЮЩИЕ ЗАДАЧИ: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1)  Развивать исследовательскую и творческую деятельность обучающихся, которая активизирует познавательные интересы учеников.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ВОСПИТАТЕЛЬНЫЕ ЗАДАЧИ: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1)  Добиваться последовательности и аккуратности записи результатов  при экспериментальных исследованиях. 2) Формирование навыков работы в команде.</w:t>
      </w: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</w:p>
    <w:p w:rsidR="00E727E9" w:rsidRPr="007128D6" w:rsidRDefault="00E727E9" w:rsidP="00E727E9">
      <w:p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Ход урока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proofErr w:type="spell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Огр</w:t>
      </w:r>
      <w:proofErr w:type="spell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момент. Объяснение критерий  и </w:t>
      </w:r>
      <w:proofErr w:type="spell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дискриптора</w:t>
      </w:r>
      <w:proofErr w:type="spell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  При подготовке к уроку  учащиеся  выбирают карточки по форме  цвету.  ( квадрат 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–г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руппа теоретиков , прямоугольник- группа практиков, треугольник- группа аналитиков , круг- группа экспертов  )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Рассаживаются  в зависимости от выбранной фигуры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.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(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н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а столах приготовлен материал для изучения данной группы)-10 мин 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Переход  учащихся в новую группу по цвету 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( 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выполнение работы  лабораторной каждый вносит  свой вклад все заносят свои данные в таблицу.  Теоретик объясняет теорию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,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практик выполнят работу, аналитик вычисляет погрешности . Эксперт готовит защиту .) ( Экспертов можно подготовить заранее )-15мин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proofErr w:type="spellStart"/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Физ</w:t>
      </w:r>
      <w:proofErr w:type="spellEnd"/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 минутка -2-3 мин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Защита-10</w:t>
      </w:r>
    </w:p>
    <w:p w:rsidR="00E727E9" w:rsidRPr="007128D6" w:rsidRDefault="00E727E9" w:rsidP="00E727E9">
      <w:pPr>
        <w:pStyle w:val="a3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lang w:eastAsia="ru-RU"/>
        </w:rPr>
      </w:pPr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Рефлексия  эксперты ставят оценку группе и каждый сам оценивает себя в группе </w:t>
      </w:r>
      <w:proofErr w:type="gramStart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 xml:space="preserve">( </w:t>
      </w:r>
      <w:proofErr w:type="gramEnd"/>
      <w:r w:rsidRPr="007128D6">
        <w:rPr>
          <w:rFonts w:eastAsia="Times New Roman"/>
          <w:bCs/>
          <w:color w:val="auto"/>
          <w:sz w:val="22"/>
          <w:szCs w:val="22"/>
          <w:lang w:eastAsia="ru-RU"/>
        </w:rPr>
        <w:t>итоговая оценка  выводиться из трех двух эксперта и учителя)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27E9" w:rsidRPr="007128D6" w:rsidTr="003F093D">
        <w:tc>
          <w:tcPr>
            <w:tcW w:w="3190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  <w:r w:rsidRPr="007128D6">
              <w:rPr>
                <w:sz w:val="22"/>
                <w:szCs w:val="22"/>
              </w:rPr>
              <w:t>Оценка эксперта</w:t>
            </w:r>
          </w:p>
        </w:tc>
        <w:tc>
          <w:tcPr>
            <w:tcW w:w="3190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  <w:r w:rsidRPr="007128D6">
              <w:rPr>
                <w:sz w:val="22"/>
                <w:szCs w:val="22"/>
              </w:rPr>
              <w:t>Оценка учителя</w:t>
            </w:r>
          </w:p>
        </w:tc>
        <w:tc>
          <w:tcPr>
            <w:tcW w:w="3191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  <w:r w:rsidRPr="007128D6">
              <w:rPr>
                <w:sz w:val="22"/>
                <w:szCs w:val="22"/>
              </w:rPr>
              <w:t>Средний бал</w:t>
            </w:r>
          </w:p>
        </w:tc>
      </w:tr>
      <w:tr w:rsidR="00E727E9" w:rsidRPr="007128D6" w:rsidTr="003F093D">
        <w:tc>
          <w:tcPr>
            <w:tcW w:w="3190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E727E9" w:rsidRPr="007128D6" w:rsidRDefault="00E727E9" w:rsidP="003F093D">
            <w:pPr>
              <w:rPr>
                <w:sz w:val="22"/>
                <w:szCs w:val="22"/>
              </w:rPr>
            </w:pPr>
          </w:p>
        </w:tc>
      </w:tr>
    </w:tbl>
    <w:p w:rsidR="00483F2B" w:rsidRDefault="00483F2B">
      <w:bookmarkStart w:id="0" w:name="_GoBack"/>
      <w:bookmarkEnd w:id="0"/>
    </w:p>
    <w:sectPr w:rsidR="0048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CA2"/>
    <w:multiLevelType w:val="hybridMultilevel"/>
    <w:tmpl w:val="DE06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E9"/>
    <w:rsid w:val="00483F2B"/>
    <w:rsid w:val="00E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E9"/>
    <w:pPr>
      <w:spacing w:after="0" w:line="36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E9"/>
    <w:pPr>
      <w:ind w:left="720"/>
      <w:contextualSpacing/>
    </w:pPr>
  </w:style>
  <w:style w:type="table" w:styleId="a4">
    <w:name w:val="Table Grid"/>
    <w:basedOn w:val="a1"/>
    <w:uiPriority w:val="59"/>
    <w:rsid w:val="00E7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E9"/>
    <w:pPr>
      <w:spacing w:after="0" w:line="360" w:lineRule="auto"/>
      <w:jc w:val="both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E9"/>
    <w:pPr>
      <w:ind w:left="720"/>
      <w:contextualSpacing/>
    </w:pPr>
  </w:style>
  <w:style w:type="table" w:styleId="a4">
    <w:name w:val="Table Grid"/>
    <w:basedOn w:val="a1"/>
    <w:uiPriority w:val="59"/>
    <w:rsid w:val="00E7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2014-12-09T15:15:00Z</dcterms:created>
  <dcterms:modified xsi:type="dcterms:W3CDTF">2014-12-09T15:15:00Z</dcterms:modified>
</cp:coreProperties>
</file>