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55" w:rsidRPr="006C08CC" w:rsidRDefault="00300455" w:rsidP="0030045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08CC">
        <w:rPr>
          <w:rFonts w:ascii="Times New Roman" w:hAnsi="Times New Roman" w:cs="Times New Roman"/>
          <w:color w:val="auto"/>
          <w:sz w:val="28"/>
          <w:szCs w:val="28"/>
        </w:rPr>
        <w:t>Муниципальное</w:t>
      </w:r>
      <w:r w:rsidR="00FA76CB">
        <w:rPr>
          <w:rFonts w:ascii="Times New Roman" w:hAnsi="Times New Roman" w:cs="Times New Roman"/>
          <w:color w:val="auto"/>
          <w:sz w:val="28"/>
          <w:szCs w:val="28"/>
        </w:rPr>
        <w:t xml:space="preserve"> бюджетное</w:t>
      </w:r>
      <w:r w:rsidRPr="006C08CC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общеобразовательное учреждение</w:t>
      </w: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  <w:r w:rsidRPr="006C08CC">
        <w:rPr>
          <w:b/>
          <w:sz w:val="28"/>
          <w:szCs w:val="28"/>
        </w:rPr>
        <w:t>Крыловская основная общеобразовательная школа</w:t>
      </w: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</w:p>
    <w:p w:rsidR="00300455" w:rsidRPr="006C08CC" w:rsidRDefault="00300455" w:rsidP="00300455">
      <w:pPr>
        <w:jc w:val="center"/>
        <w:rPr>
          <w:b/>
          <w:sz w:val="28"/>
          <w:szCs w:val="28"/>
        </w:rPr>
      </w:pPr>
    </w:p>
    <w:p w:rsidR="00300455" w:rsidRPr="006C08CC" w:rsidRDefault="00300455" w:rsidP="00300455">
      <w:pPr>
        <w:tabs>
          <w:tab w:val="left" w:pos="1665"/>
          <w:tab w:val="left" w:pos="8625"/>
        </w:tabs>
        <w:rPr>
          <w:sz w:val="28"/>
          <w:szCs w:val="28"/>
        </w:rPr>
      </w:pPr>
      <w:r w:rsidRPr="006C08CC">
        <w:rPr>
          <w:sz w:val="28"/>
          <w:szCs w:val="28"/>
        </w:rPr>
        <w:tab/>
        <w:t>«Согласовано»</w:t>
      </w:r>
      <w:r w:rsidRPr="006C08CC">
        <w:rPr>
          <w:sz w:val="28"/>
          <w:szCs w:val="28"/>
        </w:rPr>
        <w:tab/>
        <w:t xml:space="preserve">                                           «Утверждена»  </w:t>
      </w:r>
    </w:p>
    <w:p w:rsidR="00300455" w:rsidRPr="006C08CC" w:rsidRDefault="00300455" w:rsidP="00300455">
      <w:pPr>
        <w:tabs>
          <w:tab w:val="left" w:pos="9135"/>
        </w:tabs>
        <w:rPr>
          <w:sz w:val="28"/>
          <w:szCs w:val="28"/>
        </w:rPr>
      </w:pPr>
      <w:r w:rsidRPr="006C08CC">
        <w:rPr>
          <w:sz w:val="28"/>
          <w:szCs w:val="28"/>
        </w:rPr>
        <w:t xml:space="preserve">С  педсоветом </w:t>
      </w:r>
    </w:p>
    <w:p w:rsidR="00300455" w:rsidRPr="006C08CC" w:rsidRDefault="009B0767" w:rsidP="00300455">
      <w:pPr>
        <w:tabs>
          <w:tab w:val="left" w:pos="9135"/>
        </w:tabs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300455" w:rsidRPr="006C08CC">
        <w:rPr>
          <w:sz w:val="28"/>
          <w:szCs w:val="28"/>
        </w:rPr>
        <w:t>.</w:t>
      </w:r>
      <w:r w:rsidR="00036AA4">
        <w:rPr>
          <w:sz w:val="28"/>
          <w:szCs w:val="28"/>
        </w:rPr>
        <w:t>1 от 29.08.1</w:t>
      </w:r>
      <w:r w:rsidR="00980646">
        <w:rPr>
          <w:sz w:val="28"/>
          <w:szCs w:val="28"/>
        </w:rPr>
        <w:t>3</w:t>
      </w:r>
      <w:r w:rsidR="00300455" w:rsidRPr="006C08CC">
        <w:rPr>
          <w:sz w:val="28"/>
          <w:szCs w:val="28"/>
        </w:rPr>
        <w:tab/>
        <w:t>Директор школы                 Бережная О.В.</w:t>
      </w:r>
    </w:p>
    <w:p w:rsidR="00300455" w:rsidRPr="006C08CC" w:rsidRDefault="00300455" w:rsidP="00300455">
      <w:pPr>
        <w:tabs>
          <w:tab w:val="left" w:pos="8625"/>
        </w:tabs>
        <w:rPr>
          <w:sz w:val="28"/>
          <w:szCs w:val="28"/>
        </w:rPr>
      </w:pPr>
      <w:r w:rsidRPr="006C08CC">
        <w:rPr>
          <w:sz w:val="28"/>
          <w:szCs w:val="28"/>
        </w:rPr>
        <w:t xml:space="preserve">                                                                                                                                        Приказ  №</w:t>
      </w:r>
      <w:r w:rsidR="00980646">
        <w:rPr>
          <w:sz w:val="28"/>
          <w:szCs w:val="28"/>
        </w:rPr>
        <w:t xml:space="preserve">    </w:t>
      </w:r>
      <w:proofErr w:type="gramStart"/>
      <w:r w:rsidR="00980646">
        <w:rPr>
          <w:sz w:val="28"/>
          <w:szCs w:val="28"/>
        </w:rPr>
        <w:t>от</w:t>
      </w:r>
      <w:proofErr w:type="gramEnd"/>
    </w:p>
    <w:p w:rsidR="00300455" w:rsidRPr="006C08CC" w:rsidRDefault="00300455" w:rsidP="00300455">
      <w:pPr>
        <w:rPr>
          <w:sz w:val="28"/>
          <w:szCs w:val="28"/>
        </w:rPr>
      </w:pPr>
    </w:p>
    <w:p w:rsidR="00300455" w:rsidRDefault="00300455" w:rsidP="00300455">
      <w:pPr>
        <w:rPr>
          <w:sz w:val="28"/>
          <w:szCs w:val="28"/>
        </w:rPr>
      </w:pPr>
    </w:p>
    <w:p w:rsidR="006C08CC" w:rsidRDefault="006C08CC" w:rsidP="00300455"/>
    <w:p w:rsidR="00300455" w:rsidRDefault="00300455" w:rsidP="00300455"/>
    <w:p w:rsidR="00300455" w:rsidRPr="00300455" w:rsidRDefault="00300455" w:rsidP="00300455">
      <w:pPr>
        <w:rPr>
          <w:sz w:val="28"/>
          <w:szCs w:val="28"/>
        </w:rPr>
      </w:pPr>
    </w:p>
    <w:p w:rsidR="00300455" w:rsidRPr="00300455" w:rsidRDefault="00300455" w:rsidP="00300455">
      <w:pPr>
        <w:rPr>
          <w:sz w:val="28"/>
          <w:szCs w:val="28"/>
        </w:rPr>
      </w:pPr>
    </w:p>
    <w:p w:rsidR="00980646" w:rsidRDefault="00300455" w:rsidP="00980646">
      <w:pPr>
        <w:tabs>
          <w:tab w:val="left" w:pos="4200"/>
        </w:tabs>
        <w:jc w:val="center"/>
        <w:rPr>
          <w:sz w:val="28"/>
          <w:szCs w:val="28"/>
        </w:rPr>
      </w:pPr>
      <w:r w:rsidRPr="00300455">
        <w:rPr>
          <w:sz w:val="28"/>
          <w:szCs w:val="28"/>
        </w:rPr>
        <w:t xml:space="preserve">Рабочая программа </w:t>
      </w:r>
      <w:proofErr w:type="gramStart"/>
      <w:r w:rsidRPr="00300455">
        <w:rPr>
          <w:sz w:val="28"/>
          <w:szCs w:val="28"/>
        </w:rPr>
        <w:t>по</w:t>
      </w:r>
      <w:proofErr w:type="gramEnd"/>
    </w:p>
    <w:p w:rsidR="00300455" w:rsidRPr="00300455" w:rsidRDefault="00300455" w:rsidP="00980646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информатике    для </w:t>
      </w:r>
      <w:r w:rsidR="00F65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 </w:t>
      </w:r>
      <w:r w:rsidRPr="00300455">
        <w:rPr>
          <w:sz w:val="28"/>
          <w:szCs w:val="28"/>
        </w:rPr>
        <w:t xml:space="preserve"> класс</w:t>
      </w:r>
      <w:r w:rsidR="00F65293">
        <w:rPr>
          <w:sz w:val="28"/>
          <w:szCs w:val="28"/>
        </w:rPr>
        <w:t>а</w:t>
      </w:r>
    </w:p>
    <w:p w:rsidR="00300455" w:rsidRPr="00300455" w:rsidRDefault="00300455" w:rsidP="00300455">
      <w:pPr>
        <w:tabs>
          <w:tab w:val="left" w:pos="4200"/>
        </w:tabs>
        <w:rPr>
          <w:sz w:val="28"/>
          <w:szCs w:val="28"/>
        </w:rPr>
      </w:pPr>
    </w:p>
    <w:p w:rsidR="00300455" w:rsidRPr="00300455" w:rsidRDefault="00300455" w:rsidP="00980646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455" w:rsidRPr="00300455" w:rsidRDefault="00300455" w:rsidP="00300455">
      <w:pPr>
        <w:rPr>
          <w:sz w:val="28"/>
          <w:szCs w:val="28"/>
        </w:rPr>
      </w:pPr>
    </w:p>
    <w:p w:rsidR="00300455" w:rsidRPr="00300455" w:rsidRDefault="00300455" w:rsidP="00980646">
      <w:pPr>
        <w:tabs>
          <w:tab w:val="left" w:pos="2865"/>
        </w:tabs>
        <w:jc w:val="right"/>
        <w:rPr>
          <w:sz w:val="28"/>
          <w:szCs w:val="28"/>
        </w:rPr>
      </w:pPr>
      <w:r w:rsidRPr="00300455">
        <w:rPr>
          <w:sz w:val="28"/>
          <w:szCs w:val="28"/>
        </w:rPr>
        <w:tab/>
        <w:t xml:space="preserve">                                       Составила    </w:t>
      </w:r>
      <w:r w:rsidR="009B0767">
        <w:rPr>
          <w:sz w:val="28"/>
          <w:szCs w:val="28"/>
        </w:rPr>
        <w:t>Клименко И.А.</w:t>
      </w:r>
      <w:r w:rsidRPr="00300455">
        <w:rPr>
          <w:sz w:val="28"/>
          <w:szCs w:val="28"/>
        </w:rPr>
        <w:t xml:space="preserve"> </w:t>
      </w:r>
    </w:p>
    <w:p w:rsidR="00300455" w:rsidRPr="00300455" w:rsidRDefault="00300455" w:rsidP="00300455">
      <w:pPr>
        <w:tabs>
          <w:tab w:val="left" w:pos="2865"/>
        </w:tabs>
        <w:rPr>
          <w:sz w:val="28"/>
          <w:szCs w:val="28"/>
        </w:rPr>
      </w:pPr>
    </w:p>
    <w:p w:rsidR="00300455" w:rsidRPr="00300455" w:rsidRDefault="00300455" w:rsidP="00300455">
      <w:pPr>
        <w:tabs>
          <w:tab w:val="left" w:pos="2865"/>
        </w:tabs>
        <w:rPr>
          <w:sz w:val="28"/>
          <w:szCs w:val="28"/>
        </w:rPr>
      </w:pPr>
    </w:p>
    <w:p w:rsidR="00300455" w:rsidRDefault="00300455" w:rsidP="00300455">
      <w:pPr>
        <w:tabs>
          <w:tab w:val="left" w:pos="2865"/>
        </w:tabs>
      </w:pPr>
    </w:p>
    <w:p w:rsidR="00300455" w:rsidRDefault="00300455" w:rsidP="00300455">
      <w:pPr>
        <w:tabs>
          <w:tab w:val="left" w:pos="2865"/>
        </w:tabs>
      </w:pPr>
    </w:p>
    <w:p w:rsidR="00300455" w:rsidRPr="00837D15" w:rsidRDefault="00300455" w:rsidP="00300455">
      <w:pPr>
        <w:tabs>
          <w:tab w:val="left" w:pos="2865"/>
        </w:tabs>
      </w:pPr>
    </w:p>
    <w:p w:rsidR="00300455" w:rsidRPr="00837D15" w:rsidRDefault="00300455" w:rsidP="00300455">
      <w:pPr>
        <w:tabs>
          <w:tab w:val="left" w:pos="2865"/>
        </w:tabs>
      </w:pPr>
    </w:p>
    <w:p w:rsidR="00980646" w:rsidRDefault="00980646" w:rsidP="00980646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2013-2014</w:t>
      </w:r>
      <w:r w:rsidRPr="00300455">
        <w:rPr>
          <w:sz w:val="28"/>
          <w:szCs w:val="28"/>
        </w:rPr>
        <w:t xml:space="preserve"> учебный год.</w:t>
      </w:r>
      <w:r w:rsidR="00156807" w:rsidRPr="00D713FC">
        <w:rPr>
          <w:sz w:val="28"/>
          <w:szCs w:val="28"/>
        </w:rPr>
        <w:t xml:space="preserve">                                                    </w:t>
      </w:r>
    </w:p>
    <w:p w:rsidR="00156807" w:rsidRDefault="00156807" w:rsidP="009332D7">
      <w:pPr>
        <w:outlineLvl w:val="0"/>
        <w:rPr>
          <w:b/>
          <w:sz w:val="28"/>
          <w:szCs w:val="28"/>
        </w:rPr>
      </w:pPr>
      <w:r w:rsidRPr="00D713FC">
        <w:rPr>
          <w:sz w:val="28"/>
          <w:szCs w:val="28"/>
        </w:rPr>
        <w:lastRenderedPageBreak/>
        <w:t xml:space="preserve">  </w:t>
      </w:r>
      <w:r w:rsidRPr="00D713FC">
        <w:rPr>
          <w:b/>
          <w:sz w:val="28"/>
          <w:szCs w:val="28"/>
        </w:rPr>
        <w:t>ПОЯСНИТЕЛЬНАЯ ЗАПИСКА</w:t>
      </w:r>
    </w:p>
    <w:p w:rsidR="00F51616" w:rsidRDefault="00F51616" w:rsidP="009332D7">
      <w:pPr>
        <w:outlineLvl w:val="0"/>
        <w:rPr>
          <w:b/>
          <w:sz w:val="28"/>
          <w:szCs w:val="28"/>
        </w:rPr>
      </w:pPr>
    </w:p>
    <w:p w:rsidR="00F51616" w:rsidRPr="009332D7" w:rsidRDefault="00F51616" w:rsidP="00F51616">
      <w:pPr>
        <w:pStyle w:val="a5"/>
        <w:spacing w:before="0" w:beforeAutospacing="0" w:after="0" w:afterAutospacing="0"/>
      </w:pPr>
      <w:r w:rsidRPr="009332D7">
        <w:t>Рабочая программа по информатике и информационным технологиям для 6 класса разработана на основе:</w:t>
      </w:r>
    </w:p>
    <w:p w:rsidR="00F51616" w:rsidRPr="009332D7" w:rsidRDefault="00F51616" w:rsidP="00F51616">
      <w:pPr>
        <w:numPr>
          <w:ilvl w:val="0"/>
          <w:numId w:val="9"/>
        </w:numPr>
      </w:pPr>
      <w:r w:rsidRPr="009332D7">
        <w:t>Примерной программы основного общего образования по информатике и информационным технологиям</w:t>
      </w:r>
      <w:r>
        <w:t xml:space="preserve"> МО РФ и </w:t>
      </w:r>
      <w:r w:rsidRPr="009332D7">
        <w:t xml:space="preserve">Программы профессора Н.В. Макаровой для 6 класса; </w:t>
      </w:r>
    </w:p>
    <w:p w:rsidR="00F51616" w:rsidRPr="009332D7" w:rsidRDefault="00F51616" w:rsidP="00F51616">
      <w:pPr>
        <w:numPr>
          <w:ilvl w:val="0"/>
          <w:numId w:val="9"/>
        </w:numPr>
      </w:pPr>
      <w:r w:rsidRPr="009332D7"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2004 г. № 1089; </w:t>
      </w:r>
    </w:p>
    <w:p w:rsidR="00F51616" w:rsidRPr="009332D7" w:rsidRDefault="00F51616" w:rsidP="00F51616">
      <w:pPr>
        <w:numPr>
          <w:ilvl w:val="0"/>
          <w:numId w:val="9"/>
        </w:numPr>
      </w:pPr>
      <w:r w:rsidRPr="009332D7">
        <w:t xml:space="preserve">Базисного учебного плана общеобразовательных учреждений Российской Федерации, утвержденного приказом Минобразования РФ № 1312 от 09. 03. 2004; </w:t>
      </w:r>
    </w:p>
    <w:p w:rsidR="00F51616" w:rsidRPr="009332D7" w:rsidRDefault="00F51616" w:rsidP="00F51616">
      <w:pPr>
        <w:numPr>
          <w:ilvl w:val="0"/>
          <w:numId w:val="9"/>
        </w:numPr>
      </w:pPr>
      <w:r w:rsidRPr="009332D7">
        <w:t xml:space="preserve">Федерального перечня учебников, рекомендованных (допущенных) к использованию в образовательном процессе в образовательных  учреждениях, реализующих программы общего образования; </w:t>
      </w:r>
    </w:p>
    <w:p w:rsidR="00F51616" w:rsidRPr="009332D7" w:rsidRDefault="00F51616" w:rsidP="00F51616">
      <w:pPr>
        <w:numPr>
          <w:ilvl w:val="0"/>
          <w:numId w:val="9"/>
        </w:numPr>
      </w:pPr>
      <w:r w:rsidRPr="009332D7"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</w:t>
      </w:r>
      <w:r>
        <w:t>ого образовательного стандарта.</w:t>
      </w:r>
    </w:p>
    <w:p w:rsidR="00F51616" w:rsidRPr="009332D7" w:rsidRDefault="00F51616" w:rsidP="00F51616">
      <w:pPr>
        <w:ind w:left="720"/>
      </w:pPr>
      <w:r w:rsidRPr="009332D7">
        <w:t xml:space="preserve"> </w:t>
      </w:r>
    </w:p>
    <w:p w:rsidR="00F51616" w:rsidRDefault="00F51616" w:rsidP="00F51616">
      <w:pPr>
        <w:pStyle w:val="a5"/>
        <w:spacing w:before="0" w:beforeAutospacing="0" w:after="0" w:afterAutospacing="0"/>
      </w:pPr>
      <w:r w:rsidRPr="009332D7">
        <w:t> Планирование осуществляется по учебнику Н.В. Макаровой «Информатика. 5-6 класс. Начальный курс».</w:t>
      </w:r>
      <w:r w:rsidRPr="009332D7">
        <w:br/>
        <w:t>Рабочая программа адаптирована к школьному компоненту, согласно которого информатика и</w:t>
      </w:r>
      <w:r>
        <w:t>зучается  в 6 классе в объеме 35</w:t>
      </w:r>
      <w:r w:rsidRPr="009332D7">
        <w:t xml:space="preserve"> часов, как и рекомендовано по программе Н.В.Макаровой. Хронология изучения тем по программе Н.В.Макаровой не нарушена. </w:t>
      </w:r>
    </w:p>
    <w:p w:rsidR="00F51616" w:rsidRDefault="00F51616" w:rsidP="009332D7">
      <w:pPr>
        <w:outlineLvl w:val="0"/>
        <w:rPr>
          <w:b/>
          <w:sz w:val="28"/>
          <w:szCs w:val="28"/>
        </w:rPr>
      </w:pPr>
    </w:p>
    <w:p w:rsidR="009332D7" w:rsidRDefault="009332D7" w:rsidP="009332D7">
      <w:pPr>
        <w:outlineLvl w:val="0"/>
        <w:rPr>
          <w:b/>
          <w:sz w:val="28"/>
          <w:szCs w:val="28"/>
        </w:rPr>
      </w:pPr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t xml:space="preserve">Основная цель изучения информатики в школе – это формирование основ научного мировоззрения учащихся, развитие мышления, создание условий для прочного и осознанного овладения учащимися основами знаний и умений о современных средствах работы с информацией. </w:t>
      </w:r>
      <w:r w:rsidRPr="009332D7">
        <w:br/>
      </w:r>
      <w:proofErr w:type="gramStart"/>
      <w:r w:rsidRPr="009332D7">
        <w:t>Согласно этим целям, содержание курса школьной информатики должно отражать все аспекты предметной области науки, в частности:</w:t>
      </w:r>
      <w:r w:rsidRPr="009332D7">
        <w:br/>
        <w:t>- мировоззренческий аспект, связанный с формированием системно-информационного подхода к анализу окружающего мира, роли информации в управлении, общих закономерностях информационных процессов;</w:t>
      </w:r>
      <w:r w:rsidRPr="009332D7">
        <w:br/>
        <w:t>- пользовательский аспект, связанный с практической подготовкой учащихся в сфере использования новых информационных технологий;</w:t>
      </w:r>
      <w:r w:rsidRPr="009332D7">
        <w:br/>
        <w:t>- алгоритмический аспект, связанный с развитием процедурного мышления школьников.</w:t>
      </w:r>
      <w:proofErr w:type="gramEnd"/>
      <w:r w:rsidRPr="009332D7">
        <w:br/>
        <w:t>Все эти три аспекта отражены в данной программе в следующих содержательных линиях:</w:t>
      </w:r>
    </w:p>
    <w:p w:rsidR="009332D7" w:rsidRPr="009332D7" w:rsidRDefault="009332D7" w:rsidP="009332D7">
      <w:pPr>
        <w:numPr>
          <w:ilvl w:val="0"/>
          <w:numId w:val="8"/>
        </w:numPr>
      </w:pPr>
      <w:r w:rsidRPr="009332D7">
        <w:t xml:space="preserve">Информация. Информационные процессы. Языки представления информации. </w:t>
      </w:r>
    </w:p>
    <w:p w:rsidR="009332D7" w:rsidRPr="009332D7" w:rsidRDefault="009332D7" w:rsidP="009332D7">
      <w:pPr>
        <w:numPr>
          <w:ilvl w:val="0"/>
          <w:numId w:val="8"/>
        </w:numPr>
      </w:pPr>
      <w:r w:rsidRPr="009332D7">
        <w:t xml:space="preserve">Компьютер как средство обработки информации. </w:t>
      </w:r>
    </w:p>
    <w:p w:rsidR="009332D7" w:rsidRPr="009332D7" w:rsidRDefault="009332D7" w:rsidP="009332D7">
      <w:pPr>
        <w:numPr>
          <w:ilvl w:val="0"/>
          <w:numId w:val="8"/>
        </w:numPr>
      </w:pPr>
      <w:r w:rsidRPr="009332D7">
        <w:t xml:space="preserve">Новые информационные технологии обработки информации. </w:t>
      </w:r>
    </w:p>
    <w:p w:rsidR="008A4CD3" w:rsidRDefault="009332D7" w:rsidP="009332D7">
      <w:pPr>
        <w:pStyle w:val="a5"/>
        <w:spacing w:before="0" w:beforeAutospacing="0" w:after="0" w:afterAutospacing="0"/>
      </w:pPr>
      <w:r w:rsidRPr="009332D7">
        <w:t xml:space="preserve">Эти линии носят сквозной характер, т.е. изучаются на всех этапах курса (с 5 по 9 класс). </w:t>
      </w:r>
    </w:p>
    <w:p w:rsidR="008A4CD3" w:rsidRPr="008A4CD3" w:rsidRDefault="008A4CD3" w:rsidP="008A4CD3">
      <w:pPr>
        <w:ind w:left="30" w:right="30"/>
        <w:rPr>
          <w:color w:val="323131"/>
        </w:rPr>
      </w:pPr>
      <w:r w:rsidRPr="008A4CD3">
        <w:rPr>
          <w:color w:val="323131"/>
        </w:rPr>
        <w:lastRenderedPageBreak/>
        <w:t>Программа курса информатики Н.В. Макаровой предполагает непрерывную линию развивающего обучения информатике с 5-го по 11-й класс.</w:t>
      </w:r>
    </w:p>
    <w:p w:rsidR="008A4CD3" w:rsidRPr="008A4CD3" w:rsidRDefault="008A4CD3" w:rsidP="008A4CD3">
      <w:pPr>
        <w:ind w:left="30" w:right="30"/>
        <w:rPr>
          <w:color w:val="323131"/>
        </w:rPr>
      </w:pPr>
      <w:r w:rsidRPr="008A4CD3">
        <w:rPr>
          <w:color w:val="323131"/>
        </w:rPr>
        <w:t>Реализованы три этапа обучения информатике:</w:t>
      </w:r>
    </w:p>
    <w:p w:rsidR="008A4CD3" w:rsidRPr="008A4CD3" w:rsidRDefault="008A4CD3" w:rsidP="008A4CD3">
      <w:pPr>
        <w:numPr>
          <w:ilvl w:val="0"/>
          <w:numId w:val="12"/>
        </w:numPr>
        <w:ind w:left="150"/>
        <w:rPr>
          <w:color w:val="323131"/>
        </w:rPr>
      </w:pPr>
      <w:proofErr w:type="gramStart"/>
      <w:r w:rsidRPr="008A4CD3">
        <w:rPr>
          <w:color w:val="323131"/>
        </w:rPr>
        <w:t>пропедевтический</w:t>
      </w:r>
      <w:proofErr w:type="gramEnd"/>
      <w:r w:rsidRPr="008A4CD3">
        <w:rPr>
          <w:color w:val="323131"/>
        </w:rPr>
        <w:t xml:space="preserve"> (5–7-е классы); </w:t>
      </w:r>
    </w:p>
    <w:p w:rsidR="008A4CD3" w:rsidRPr="008A4CD3" w:rsidRDefault="008A4CD3" w:rsidP="008A4CD3">
      <w:pPr>
        <w:numPr>
          <w:ilvl w:val="0"/>
          <w:numId w:val="12"/>
        </w:numPr>
        <w:ind w:left="150"/>
        <w:rPr>
          <w:color w:val="323131"/>
        </w:rPr>
      </w:pPr>
      <w:proofErr w:type="gramStart"/>
      <w:r w:rsidRPr="008A4CD3">
        <w:rPr>
          <w:color w:val="323131"/>
        </w:rPr>
        <w:t>базовый</w:t>
      </w:r>
      <w:proofErr w:type="gramEnd"/>
      <w:r w:rsidRPr="008A4CD3">
        <w:rPr>
          <w:color w:val="323131"/>
        </w:rPr>
        <w:t xml:space="preserve"> (8–9-е классы); </w:t>
      </w:r>
    </w:p>
    <w:p w:rsidR="008A4CD3" w:rsidRPr="008A4CD3" w:rsidRDefault="008A4CD3" w:rsidP="008A4CD3">
      <w:pPr>
        <w:numPr>
          <w:ilvl w:val="0"/>
          <w:numId w:val="12"/>
        </w:numPr>
        <w:ind w:left="150"/>
        <w:rPr>
          <w:color w:val="323131"/>
        </w:rPr>
      </w:pPr>
      <w:r w:rsidRPr="008A4CD3">
        <w:rPr>
          <w:color w:val="323131"/>
        </w:rPr>
        <w:t xml:space="preserve">предпрофессиональный (10–11-е классы). </w:t>
      </w:r>
    </w:p>
    <w:p w:rsidR="008A4CD3" w:rsidRPr="008A4CD3" w:rsidRDefault="008A4CD3" w:rsidP="008A4CD3">
      <w:pPr>
        <w:ind w:left="30" w:right="30"/>
        <w:rPr>
          <w:color w:val="323131"/>
        </w:rPr>
      </w:pPr>
      <w:r w:rsidRPr="008A4CD3">
        <w:rPr>
          <w:color w:val="323131"/>
        </w:rPr>
        <w:t>Реализована методика формирования у учащихся умений исследовательской деятельности на основе системного подхода к анализу и исследованию объектов окружающего мира.</w:t>
      </w:r>
    </w:p>
    <w:p w:rsidR="008A4CD3" w:rsidRPr="008A4CD3" w:rsidRDefault="008A4CD3" w:rsidP="008A4CD3">
      <w:pPr>
        <w:ind w:left="30" w:right="30"/>
        <w:rPr>
          <w:color w:val="323131"/>
        </w:rPr>
      </w:pPr>
      <w:r w:rsidRPr="008A4CD3">
        <w:rPr>
          <w:color w:val="323131"/>
        </w:rPr>
        <w:t xml:space="preserve">Реализованы </w:t>
      </w:r>
      <w:proofErr w:type="spellStart"/>
      <w:r w:rsidRPr="008A4CD3">
        <w:rPr>
          <w:color w:val="323131"/>
        </w:rPr>
        <w:t>межпредметные</w:t>
      </w:r>
      <w:proofErr w:type="spellEnd"/>
      <w:r w:rsidRPr="008A4CD3">
        <w:rPr>
          <w:color w:val="323131"/>
        </w:rPr>
        <w:t xml:space="preserve"> связи информатики с другими школьными дисциплинами.</w:t>
      </w:r>
    </w:p>
    <w:p w:rsidR="00F65293" w:rsidRDefault="009332D7" w:rsidP="00F51616">
      <w:pPr>
        <w:pStyle w:val="a5"/>
        <w:spacing w:before="0" w:beforeAutospacing="0" w:after="0" w:afterAutospacing="0"/>
      </w:pPr>
      <w:r w:rsidRPr="009332D7">
        <w:t>Материал курса делится на два уровня, учитывающих возраст учащихся и их подготовку:</w:t>
      </w:r>
      <w:r w:rsidRPr="009332D7">
        <w:br/>
        <w:t>1 уровень: начальный (пропедевтический) – 5-6 класс;</w:t>
      </w:r>
      <w:r w:rsidRPr="009332D7">
        <w:br/>
        <w:t>2 уровень: базовый – 7-9 класс.</w:t>
      </w:r>
      <w:r w:rsidRPr="009332D7">
        <w:br/>
        <w:t>Содержание курса требует обязательного наличия компьютерной техники.</w:t>
      </w:r>
      <w:r w:rsidRPr="009332D7">
        <w:br/>
      </w:r>
    </w:p>
    <w:p w:rsidR="00F65293" w:rsidRPr="00F65293" w:rsidRDefault="00F65293" w:rsidP="00F65293">
      <w:pPr>
        <w:rPr>
          <w:b/>
          <w:i/>
        </w:rPr>
      </w:pPr>
      <w:r w:rsidRPr="00E3464B">
        <w:t xml:space="preserve">     Место предмета «</w:t>
      </w:r>
      <w:r>
        <w:t>Информатика</w:t>
      </w:r>
      <w:r w:rsidRPr="00E3464B">
        <w:t>» в учебном плане М</w:t>
      </w:r>
      <w:r w:rsidR="000239C5">
        <w:t>Б</w:t>
      </w:r>
      <w:r w:rsidRPr="00E3464B">
        <w:t>ОУ К</w:t>
      </w:r>
      <w:r>
        <w:t>рыловской оош</w:t>
      </w:r>
      <w:r w:rsidRPr="00E3464B">
        <w:t xml:space="preserve"> определяется на основе Федерального базисного учебного плана для образовательных учреждений Российской Федерации</w:t>
      </w:r>
      <w:r>
        <w:t xml:space="preserve"> как предмет по выбору школы</w:t>
      </w:r>
      <w:r w:rsidRPr="00E3464B">
        <w:t xml:space="preserve">, предусматривающего </w:t>
      </w:r>
      <w:r w:rsidRPr="00F65293">
        <w:rPr>
          <w:b/>
          <w:i/>
        </w:rPr>
        <w:t xml:space="preserve">в 5 классе – 35  часов,  в 6 классе – 35 часов. </w:t>
      </w:r>
    </w:p>
    <w:p w:rsidR="009332D7" w:rsidRDefault="009332D7" w:rsidP="009332D7">
      <w:pPr>
        <w:pStyle w:val="a5"/>
        <w:spacing w:before="0" w:beforeAutospacing="0" w:after="0" w:afterAutospacing="0"/>
        <w:rPr>
          <w:rStyle w:val="a4"/>
        </w:rPr>
      </w:pPr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rPr>
          <w:rStyle w:val="a4"/>
        </w:rPr>
        <w:t>Цели изучения основ информатики в 6 классе:</w:t>
      </w:r>
    </w:p>
    <w:p w:rsidR="009332D7" w:rsidRPr="009332D7" w:rsidRDefault="009332D7" w:rsidP="009332D7">
      <w:pPr>
        <w:numPr>
          <w:ilvl w:val="0"/>
          <w:numId w:val="10"/>
        </w:numPr>
      </w:pPr>
      <w:r w:rsidRPr="009332D7">
        <w:t xml:space="preserve">продолжение формирования базиса компьютерной грамотности учащихся; </w:t>
      </w:r>
    </w:p>
    <w:p w:rsidR="009332D7" w:rsidRPr="009332D7" w:rsidRDefault="009332D7" w:rsidP="009332D7">
      <w:pPr>
        <w:numPr>
          <w:ilvl w:val="0"/>
          <w:numId w:val="10"/>
        </w:numPr>
      </w:pPr>
      <w:r w:rsidRPr="009332D7">
        <w:t xml:space="preserve">освоение среды программирования Лого; </w:t>
      </w:r>
    </w:p>
    <w:p w:rsidR="004A4702" w:rsidRDefault="004A4702" w:rsidP="009332D7">
      <w:pPr>
        <w:pStyle w:val="a5"/>
        <w:spacing w:before="0" w:beforeAutospacing="0" w:after="0" w:afterAutospacing="0"/>
        <w:rPr>
          <w:rStyle w:val="a6"/>
        </w:rPr>
      </w:pPr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rPr>
          <w:rStyle w:val="a6"/>
        </w:rPr>
        <w:t>Федеральный компонент государственного стандарта образования</w:t>
      </w:r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9332D7" w:rsidRPr="009332D7" w:rsidRDefault="009332D7" w:rsidP="009332D7">
      <w:pPr>
        <w:numPr>
          <w:ilvl w:val="0"/>
          <w:numId w:val="11"/>
        </w:numPr>
      </w:pPr>
      <w:r w:rsidRPr="009332D7"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9332D7" w:rsidRPr="009332D7" w:rsidRDefault="009332D7" w:rsidP="009332D7">
      <w:pPr>
        <w:numPr>
          <w:ilvl w:val="0"/>
          <w:numId w:val="11"/>
        </w:numPr>
      </w:pPr>
      <w:r w:rsidRPr="009332D7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9332D7" w:rsidRPr="009332D7" w:rsidRDefault="009332D7" w:rsidP="009332D7">
      <w:pPr>
        <w:numPr>
          <w:ilvl w:val="0"/>
          <w:numId w:val="11"/>
        </w:numPr>
      </w:pPr>
      <w:r w:rsidRPr="009332D7">
        <w:t xml:space="preserve">развитие познавательных интересов, интеллектуальных и творческих способностей средствами ИКТ; </w:t>
      </w:r>
    </w:p>
    <w:p w:rsidR="009332D7" w:rsidRPr="009332D7" w:rsidRDefault="009332D7" w:rsidP="009332D7">
      <w:pPr>
        <w:numPr>
          <w:ilvl w:val="0"/>
          <w:numId w:val="11"/>
        </w:numPr>
      </w:pPr>
      <w:r w:rsidRPr="009332D7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9332D7" w:rsidRPr="009332D7" w:rsidRDefault="009332D7" w:rsidP="009332D7">
      <w:pPr>
        <w:numPr>
          <w:ilvl w:val="0"/>
          <w:numId w:val="11"/>
        </w:numPr>
      </w:pPr>
      <w:r w:rsidRPr="009332D7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</w:t>
      </w:r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rPr>
          <w:rStyle w:val="a4"/>
        </w:rPr>
        <w:t>Обязательный минимум содержания</w:t>
      </w:r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rPr>
          <w:rStyle w:val="a4"/>
        </w:rPr>
        <w:lastRenderedPageBreak/>
        <w:t xml:space="preserve">Среда программирования </w:t>
      </w:r>
      <w:proofErr w:type="spellStart"/>
      <w:r w:rsidRPr="009332D7">
        <w:rPr>
          <w:rStyle w:val="a4"/>
        </w:rPr>
        <w:t>ПервоЛого</w:t>
      </w:r>
      <w:proofErr w:type="spellEnd"/>
      <w:r w:rsidRPr="009332D7">
        <w:t xml:space="preserve"> </w:t>
      </w:r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t xml:space="preserve">Знакомство со средой </w:t>
      </w:r>
      <w:proofErr w:type="spellStart"/>
      <w:r w:rsidRPr="009332D7">
        <w:t>ПервоЛого</w:t>
      </w:r>
      <w:proofErr w:type="spellEnd"/>
      <w:r w:rsidRPr="009332D7">
        <w:t>. Костюмы Черепашки. Добавление, удаление Черепашки. Курс Черепашки. Команды Черепашки. Оформление программы. Датчики. Кнопки. Личная карточка. Набор инструментов.</w:t>
      </w:r>
    </w:p>
    <w:p w:rsidR="000239C5" w:rsidRDefault="000239C5" w:rsidP="009332D7">
      <w:pPr>
        <w:pStyle w:val="a5"/>
        <w:spacing w:before="0" w:beforeAutospacing="0" w:after="0" w:afterAutospacing="0"/>
        <w:rPr>
          <w:rStyle w:val="a6"/>
        </w:rPr>
      </w:pPr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rPr>
          <w:rStyle w:val="a6"/>
        </w:rPr>
        <w:t xml:space="preserve">Требования к уровню подготовки </w:t>
      </w:r>
      <w:proofErr w:type="gramStart"/>
      <w:r w:rsidRPr="009332D7">
        <w:rPr>
          <w:rStyle w:val="a6"/>
        </w:rPr>
        <w:t>обучающихся</w:t>
      </w:r>
      <w:proofErr w:type="gramEnd"/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t xml:space="preserve">В результате обучения </w:t>
      </w:r>
      <w:r w:rsidRPr="009332D7">
        <w:rPr>
          <w:rStyle w:val="a4"/>
        </w:rPr>
        <w:t>учащиеся должны знать/понимать</w:t>
      </w:r>
      <w:r w:rsidRPr="009332D7">
        <w:t>:</w:t>
      </w:r>
      <w:r w:rsidRPr="009332D7">
        <w:br/>
        <w:t xml:space="preserve">- возможности среды </w:t>
      </w:r>
      <w:proofErr w:type="spellStart"/>
      <w:r w:rsidRPr="009332D7">
        <w:t>ЛогоМиры</w:t>
      </w:r>
      <w:proofErr w:type="spellEnd"/>
      <w:r w:rsidRPr="009332D7">
        <w:t>;</w:t>
      </w:r>
      <w:r w:rsidRPr="009332D7">
        <w:br/>
        <w:t>- команды Черепашки и правильно их писать;</w:t>
      </w:r>
      <w:r w:rsidRPr="009332D7">
        <w:br/>
        <w:t>- понятия «панель инструментов», «команда», «программа», «датчик», «костюм», «анимация», «модель», «кнопка», «личная карточка»</w:t>
      </w:r>
      <w:proofErr w:type="gramStart"/>
      <w:r w:rsidRPr="009332D7">
        <w:t>.</w:t>
      </w:r>
      <w:proofErr w:type="gramEnd"/>
      <w:r w:rsidRPr="009332D7">
        <w:br/>
        <w:t xml:space="preserve">- </w:t>
      </w:r>
      <w:proofErr w:type="gramStart"/>
      <w:r w:rsidRPr="009332D7">
        <w:t>и</w:t>
      </w:r>
      <w:proofErr w:type="gramEnd"/>
      <w:r w:rsidRPr="009332D7">
        <w:t>нтерфейс программ ММ и РР;</w:t>
      </w:r>
      <w:r w:rsidRPr="009332D7">
        <w:br/>
        <w:t>- приемы работы в программах MM и РР.</w:t>
      </w:r>
    </w:p>
    <w:p w:rsidR="009332D7" w:rsidRPr="009332D7" w:rsidRDefault="009332D7" w:rsidP="009332D7">
      <w:pPr>
        <w:pStyle w:val="a5"/>
        <w:spacing w:before="0" w:beforeAutospacing="0" w:after="0" w:afterAutospacing="0"/>
      </w:pPr>
      <w:r w:rsidRPr="009332D7">
        <w:t xml:space="preserve">В результате обучения </w:t>
      </w:r>
      <w:r w:rsidRPr="009332D7">
        <w:rPr>
          <w:rStyle w:val="a4"/>
        </w:rPr>
        <w:t>учащиеся должны уметь</w:t>
      </w:r>
      <w:r w:rsidRPr="009332D7">
        <w:t>:</w:t>
      </w:r>
      <w:r w:rsidRPr="009332D7">
        <w:br/>
        <w:t>- добавлять/удалять Черепашку;</w:t>
      </w:r>
      <w:r w:rsidRPr="009332D7">
        <w:br/>
        <w:t>- менять «костюмы» Черепашки;</w:t>
      </w:r>
      <w:r w:rsidRPr="009332D7">
        <w:br/>
        <w:t>- менять курс Черепашки;</w:t>
      </w:r>
      <w:r w:rsidRPr="009332D7">
        <w:br/>
        <w:t>- делать анимацию;</w:t>
      </w:r>
      <w:r w:rsidRPr="009332D7">
        <w:br/>
        <w:t>- работать с инструментами (ножницы, кнопка и т.д.);</w:t>
      </w:r>
      <w:r w:rsidRPr="009332D7">
        <w:br/>
        <w:t>- писать программы по алгоритму</w:t>
      </w:r>
      <w:proofErr w:type="gramStart"/>
      <w:r w:rsidRPr="009332D7">
        <w:t>.</w:t>
      </w:r>
      <w:proofErr w:type="gramEnd"/>
      <w:r w:rsidRPr="009332D7">
        <w:br/>
        <w:t xml:space="preserve">- </w:t>
      </w:r>
      <w:proofErr w:type="gramStart"/>
      <w:r w:rsidRPr="009332D7">
        <w:t>р</w:t>
      </w:r>
      <w:proofErr w:type="gramEnd"/>
      <w:r w:rsidRPr="009332D7">
        <w:t>аботать в программе ММ и РР;</w:t>
      </w:r>
      <w:r w:rsidRPr="009332D7">
        <w:br/>
        <w:t>- добавлять и удалять кадры в композиции;</w:t>
      </w:r>
      <w:r w:rsidRPr="009332D7">
        <w:br/>
        <w:t>- вставлять объекты в презентацию;</w:t>
      </w:r>
      <w:r w:rsidRPr="009332D7">
        <w:br/>
        <w:t>- настраивать анимацию объектов;</w:t>
      </w:r>
      <w:r w:rsidRPr="009332D7">
        <w:br/>
        <w:t>- добавлять/удалять слайды из презентации;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6505"/>
        <w:gridCol w:w="1929"/>
      </w:tblGrid>
      <w:tr w:rsidR="001542F3" w:rsidRPr="002636B6" w:rsidTr="001542F3">
        <w:trPr>
          <w:trHeight w:val="322"/>
          <w:tblCellSpacing w:w="0" w:type="dxa"/>
        </w:trPr>
        <w:tc>
          <w:tcPr>
            <w:tcW w:w="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36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36B6">
              <w:rPr>
                <w:sz w:val="28"/>
                <w:szCs w:val="28"/>
              </w:rPr>
              <w:t>/</w:t>
            </w:r>
            <w:proofErr w:type="spellStart"/>
            <w:r w:rsidRPr="002636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>Наименование</w:t>
            </w:r>
          </w:p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>разделов и тем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>Кол-во часов</w:t>
            </w:r>
          </w:p>
        </w:tc>
      </w:tr>
      <w:tr w:rsidR="001542F3" w:rsidRPr="002636B6" w:rsidTr="001542F3">
        <w:trPr>
          <w:trHeight w:val="322"/>
          <w:tblCellSpacing w:w="0" w:type="dxa"/>
        </w:trPr>
        <w:tc>
          <w:tcPr>
            <w:tcW w:w="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</w:p>
        </w:tc>
      </w:tr>
      <w:tr w:rsidR="001542F3" w:rsidRPr="002636B6" w:rsidTr="001542F3">
        <w:trPr>
          <w:trHeight w:val="322"/>
          <w:tblCellSpacing w:w="0" w:type="dxa"/>
        </w:trPr>
        <w:tc>
          <w:tcPr>
            <w:tcW w:w="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</w:p>
        </w:tc>
      </w:tr>
      <w:tr w:rsidR="001542F3" w:rsidRPr="002636B6" w:rsidTr="001542F3">
        <w:trPr>
          <w:trHeight w:val="121"/>
          <w:tblCellSpacing w:w="0" w:type="dxa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F3" w:rsidRDefault="001542F3" w:rsidP="00474C8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F3" w:rsidRPr="002636B6" w:rsidRDefault="001542F3" w:rsidP="00474C89">
            <w:pPr>
              <w:ind w:firstLine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F3" w:rsidRPr="002636B6" w:rsidRDefault="001542F3" w:rsidP="00474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42F3" w:rsidRPr="002636B6" w:rsidTr="001542F3">
        <w:trPr>
          <w:trHeight w:val="121"/>
          <w:tblCellSpacing w:w="0" w:type="dxa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F3" w:rsidRPr="002636B6" w:rsidRDefault="001542F3" w:rsidP="00474C89">
            <w:pPr>
              <w:ind w:firstLine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программирования </w:t>
            </w:r>
            <w:proofErr w:type="spellStart"/>
            <w:r>
              <w:rPr>
                <w:sz w:val="28"/>
                <w:szCs w:val="28"/>
              </w:rPr>
              <w:t>ЛогоМиры</w:t>
            </w:r>
            <w:proofErr w:type="spellEnd"/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F3" w:rsidRPr="002636B6" w:rsidRDefault="001542F3" w:rsidP="00474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542F3" w:rsidRPr="002636B6" w:rsidTr="001542F3">
        <w:trPr>
          <w:trHeight w:val="194"/>
          <w:tblCellSpacing w:w="0" w:type="dxa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F3" w:rsidRPr="002636B6" w:rsidRDefault="001542F3" w:rsidP="00474C8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F3" w:rsidRPr="001542F3" w:rsidRDefault="001542F3" w:rsidP="001542F3">
            <w:pPr>
              <w:ind w:firstLine="178"/>
              <w:jc w:val="right"/>
              <w:rPr>
                <w:b/>
                <w:sz w:val="28"/>
                <w:szCs w:val="28"/>
              </w:rPr>
            </w:pPr>
            <w:r w:rsidRPr="001542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F3" w:rsidRPr="001542F3" w:rsidRDefault="001542F3" w:rsidP="001542F3">
            <w:pPr>
              <w:rPr>
                <w:b/>
                <w:sz w:val="28"/>
                <w:szCs w:val="28"/>
              </w:rPr>
            </w:pPr>
            <w:r w:rsidRPr="001542F3">
              <w:rPr>
                <w:b/>
                <w:sz w:val="28"/>
                <w:szCs w:val="28"/>
              </w:rPr>
              <w:t>35</w:t>
            </w:r>
          </w:p>
        </w:tc>
      </w:tr>
    </w:tbl>
    <w:p w:rsidR="009332D7" w:rsidRDefault="009332D7" w:rsidP="009332D7">
      <w:pPr>
        <w:outlineLvl w:val="0"/>
        <w:rPr>
          <w:b/>
          <w:sz w:val="28"/>
          <w:szCs w:val="28"/>
        </w:rPr>
      </w:pPr>
    </w:p>
    <w:p w:rsidR="001542F3" w:rsidRDefault="001542F3" w:rsidP="009332D7">
      <w:pPr>
        <w:outlineLvl w:val="0"/>
        <w:rPr>
          <w:b/>
          <w:sz w:val="28"/>
          <w:szCs w:val="28"/>
        </w:rPr>
      </w:pPr>
    </w:p>
    <w:p w:rsidR="001542F3" w:rsidRPr="00D713FC" w:rsidRDefault="001542F3" w:rsidP="009332D7">
      <w:pPr>
        <w:outlineLvl w:val="0"/>
        <w:rPr>
          <w:b/>
          <w:sz w:val="28"/>
          <w:szCs w:val="28"/>
        </w:rPr>
      </w:pPr>
    </w:p>
    <w:p w:rsidR="00852A31" w:rsidRDefault="000239C5" w:rsidP="001568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  <w:r w:rsidR="007F27C7">
        <w:rPr>
          <w:b/>
          <w:sz w:val="28"/>
          <w:szCs w:val="28"/>
        </w:rPr>
        <w:t>.</w:t>
      </w:r>
      <w:r w:rsidR="00496046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F27C7" w:rsidRDefault="007F27C7" w:rsidP="007F27C7">
      <w:pPr>
        <w:pStyle w:val="a3"/>
        <w:numPr>
          <w:ilvl w:val="0"/>
          <w:numId w:val="13"/>
        </w:numPr>
      </w:pPr>
      <w:r w:rsidRPr="0088214D">
        <w:t>Н.В. Макаровой «Программа по информатике и ИКТ</w:t>
      </w:r>
      <w:proofErr w:type="gramStart"/>
      <w:r w:rsidRPr="0088214D">
        <w:t>»(</w:t>
      </w:r>
      <w:proofErr w:type="gramEnd"/>
      <w:r w:rsidRPr="0088214D">
        <w:t>системно-информационная концепция).-</w:t>
      </w:r>
      <w:proofErr w:type="spellStart"/>
      <w:r w:rsidRPr="0088214D">
        <w:t>СПб.:Лидер</w:t>
      </w:r>
      <w:proofErr w:type="spellEnd"/>
      <w:r w:rsidRPr="0088214D">
        <w:t>, 2009</w:t>
      </w:r>
    </w:p>
    <w:p w:rsidR="007F27C7" w:rsidRPr="0088214D" w:rsidRDefault="007F27C7" w:rsidP="007F27C7">
      <w:pPr>
        <w:pStyle w:val="a3"/>
        <w:numPr>
          <w:ilvl w:val="0"/>
          <w:numId w:val="13"/>
        </w:numPr>
      </w:pPr>
      <w:r>
        <w:t>Учебник: Н.В.Макарова Информатика и ИКТ начальный уровень, Питер,2010г.</w:t>
      </w:r>
    </w:p>
    <w:p w:rsidR="007F27C7" w:rsidRPr="00676B6D" w:rsidRDefault="007F27C7" w:rsidP="007F27C7">
      <w:pPr>
        <w:rPr>
          <w:sz w:val="28"/>
          <w:szCs w:val="28"/>
        </w:rPr>
      </w:pPr>
    </w:p>
    <w:p w:rsidR="002630A7" w:rsidRDefault="002630A7" w:rsidP="00156807">
      <w:pPr>
        <w:rPr>
          <w:b/>
          <w:sz w:val="28"/>
          <w:szCs w:val="28"/>
        </w:rPr>
      </w:pPr>
    </w:p>
    <w:p w:rsidR="002630A7" w:rsidRDefault="002630A7" w:rsidP="00156807">
      <w:pPr>
        <w:rPr>
          <w:b/>
          <w:sz w:val="28"/>
          <w:szCs w:val="28"/>
        </w:rPr>
      </w:pPr>
    </w:p>
    <w:p w:rsidR="002630A7" w:rsidRDefault="002630A7" w:rsidP="00156807">
      <w:pPr>
        <w:rPr>
          <w:b/>
          <w:sz w:val="28"/>
          <w:szCs w:val="28"/>
        </w:rPr>
      </w:pPr>
    </w:p>
    <w:p w:rsidR="002630A7" w:rsidRDefault="002630A7" w:rsidP="00156807">
      <w:pPr>
        <w:rPr>
          <w:b/>
          <w:sz w:val="28"/>
          <w:szCs w:val="28"/>
        </w:rPr>
      </w:pPr>
    </w:p>
    <w:p w:rsidR="002630A7" w:rsidRDefault="002630A7" w:rsidP="00156807">
      <w:pPr>
        <w:rPr>
          <w:b/>
          <w:sz w:val="28"/>
          <w:szCs w:val="28"/>
        </w:rPr>
      </w:pPr>
    </w:p>
    <w:p w:rsidR="002630A7" w:rsidRDefault="002630A7" w:rsidP="00156807">
      <w:pPr>
        <w:rPr>
          <w:b/>
          <w:sz w:val="28"/>
          <w:szCs w:val="28"/>
        </w:rPr>
      </w:pPr>
    </w:p>
    <w:p w:rsidR="002630A7" w:rsidRDefault="002630A7" w:rsidP="00156807">
      <w:pPr>
        <w:rPr>
          <w:b/>
          <w:sz w:val="28"/>
          <w:szCs w:val="28"/>
        </w:rPr>
      </w:pPr>
    </w:p>
    <w:p w:rsidR="000239C5" w:rsidRDefault="000239C5" w:rsidP="00156807">
      <w:pPr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993"/>
        <w:gridCol w:w="850"/>
        <w:gridCol w:w="1134"/>
        <w:gridCol w:w="2835"/>
        <w:gridCol w:w="2835"/>
        <w:gridCol w:w="1701"/>
        <w:gridCol w:w="1701"/>
      </w:tblGrid>
      <w:tr w:rsidR="00BC69FE" w:rsidRPr="00F6424D" w:rsidTr="00624AE9">
        <w:trPr>
          <w:trHeight w:val="34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C69FE" w:rsidRPr="00874F27" w:rsidRDefault="00BC69FE" w:rsidP="00FC7959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</w:t>
            </w:r>
            <w:r w:rsidRPr="00874F27">
              <w:rPr>
                <w:b/>
                <w:sz w:val="28"/>
                <w:szCs w:val="28"/>
              </w:rPr>
              <w:t xml:space="preserve">Календарно-тематическое планирование </w:t>
            </w:r>
          </w:p>
          <w:p w:rsidR="00BC69FE" w:rsidRDefault="00BC69FE" w:rsidP="00FC7959">
            <w:pPr>
              <w:rPr>
                <w:b/>
                <w:sz w:val="36"/>
                <w:szCs w:val="36"/>
              </w:rPr>
            </w:pPr>
            <w:r w:rsidRPr="00874F27">
              <w:rPr>
                <w:b/>
                <w:sz w:val="28"/>
                <w:szCs w:val="28"/>
              </w:rPr>
              <w:t xml:space="preserve">                                                                   6 класс</w:t>
            </w:r>
          </w:p>
        </w:tc>
      </w:tr>
      <w:tr w:rsidR="00BC69FE" w:rsidRPr="00F6424D" w:rsidTr="00BC69FE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 w:rsidRPr="00F6424D">
              <w:t xml:space="preserve">№ урока </w:t>
            </w:r>
          </w:p>
          <w:p w:rsidR="00BC69FE" w:rsidRPr="00F6424D" w:rsidRDefault="00BC69FE" w:rsidP="00012FBD">
            <w:proofErr w:type="gramStart"/>
            <w:r w:rsidRPr="00F6424D">
              <w:t>п</w:t>
            </w:r>
            <w:proofErr w:type="gramEnd"/>
            <w:r w:rsidRPr="00F6424D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 w:rsidRPr="00F6424D">
              <w:t>Тема урока</w:t>
            </w:r>
          </w:p>
          <w:p w:rsidR="00BC69FE" w:rsidRPr="00F6424D" w:rsidRDefault="00BC69FE" w:rsidP="00012FB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 w:rsidRPr="00F6424D">
              <w:t>Кол-во</w:t>
            </w:r>
          </w:p>
          <w:p w:rsidR="00BC69FE" w:rsidRPr="00F6424D" w:rsidRDefault="00BC69FE" w:rsidP="00012FBD">
            <w:r w:rsidRPr="00F6424D">
              <w:t>часов</w:t>
            </w:r>
          </w:p>
          <w:p w:rsidR="00BC69FE" w:rsidRPr="00F6424D" w:rsidRDefault="00BC69FE" w:rsidP="00012FB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 w:rsidRPr="00F6424D">
              <w:t>Дата</w:t>
            </w:r>
          </w:p>
          <w:p w:rsidR="00BC69FE" w:rsidRPr="00F6424D" w:rsidRDefault="00BC69FE" w:rsidP="00012FBD">
            <w:proofErr w:type="spellStart"/>
            <w:r>
              <w:t>пров</w:t>
            </w:r>
            <w:proofErr w:type="spellEnd"/>
            <w:r>
              <w:t>.</w:t>
            </w:r>
          </w:p>
          <w:p w:rsidR="00BC69FE" w:rsidRPr="00F6424D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roofErr w:type="spellStart"/>
            <w:r>
              <w:t>Фактич</w:t>
            </w:r>
            <w:proofErr w:type="spellEnd"/>
            <w:r>
              <w:t>.</w:t>
            </w:r>
          </w:p>
          <w:p w:rsidR="00BC69FE" w:rsidRPr="00F6424D" w:rsidRDefault="00BC69FE" w:rsidP="00012FBD">
            <w:r>
              <w:t>проведен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 w:rsidRPr="00F6424D">
              <w:t>Минимум содержания</w:t>
            </w:r>
          </w:p>
          <w:p w:rsidR="00BC69FE" w:rsidRPr="00F6424D" w:rsidRDefault="00BC69FE" w:rsidP="00012FBD"/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 w:rsidRPr="00F6424D">
              <w:t>Требования к минимуму</w:t>
            </w:r>
          </w:p>
          <w:p w:rsidR="00BC69FE" w:rsidRPr="00F6424D" w:rsidRDefault="00BC69FE" w:rsidP="00012FBD">
            <w:r w:rsidRPr="00F6424D">
              <w:t>содержания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 w:rsidRPr="00F6424D">
              <w:t>Формы контроля</w:t>
            </w:r>
          </w:p>
          <w:p w:rsidR="00BC69FE" w:rsidRPr="00F6424D" w:rsidRDefault="00BC69FE" w:rsidP="00012FB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Оборудование</w:t>
            </w:r>
          </w:p>
        </w:tc>
      </w:tr>
      <w:tr w:rsidR="00BC69FE" w:rsidRPr="00F6424D" w:rsidTr="00BC69FE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Техника безопасности в кабинете информатики.</w:t>
            </w:r>
          </w:p>
          <w:p w:rsidR="00BC69FE" w:rsidRDefault="00BC69FE" w:rsidP="00012FBD">
            <w:r>
              <w:t>Конструирование из мозаики.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 Повторить  с учащимися правилами поведения в компьютерном классе. Технику безопасности.</w:t>
            </w:r>
          </w:p>
          <w:p w:rsidR="00BC69FE" w:rsidRDefault="00BC69FE" w:rsidP="00012FBD">
            <w:r>
              <w:t>Ознакомить с понятием конструирование. Показать, как составлять и сохранять меню готовых  деталей для мозаики.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 Учащиеся должны знать правила поведения и технику безопасности в компьютерном классе. </w:t>
            </w:r>
            <w:proofErr w:type="gramStart"/>
            <w:r>
              <w:t>Знать</w:t>
            </w:r>
            <w:proofErr w:type="gramEnd"/>
            <w:r>
              <w:t xml:space="preserve"> как по алгоритму строить мозаику.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Таблица Техники Безопасности</w:t>
            </w:r>
          </w:p>
        </w:tc>
      </w:tr>
      <w:tr w:rsidR="00BC69FE" w:rsidRPr="00F6424D" w:rsidTr="00BC69FE">
        <w:trPr>
          <w:trHeight w:val="4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Конструирование из мозаики и кубиков.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Показать,  как составлять мозаику  из отдельных фрагментов и из кубиков объёмные фигуры</w:t>
            </w:r>
          </w:p>
          <w:p w:rsidR="00BC69FE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lastRenderedPageBreak/>
              <w:t xml:space="preserve"> Уметь строить мозаику и объёмные фигуры.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 w:rsidRPr="00F6424D">
              <w:t>Самостоятельная работа.</w:t>
            </w:r>
          </w:p>
          <w:p w:rsidR="00BC69FE" w:rsidRDefault="00BC69FE" w:rsidP="00012FBD">
            <w: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Раздаточный материал</w:t>
            </w:r>
          </w:p>
        </w:tc>
      </w:tr>
      <w:tr w:rsidR="00BC69FE" w:rsidRPr="00F6424D" w:rsidTr="00BC69FE">
        <w:trPr>
          <w:trHeight w:val="4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Практическая работа№1 «Рыбки в аквариуме»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 Из отдельных фрагментов составить композицию рыбки в аквариуме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Уметь составить композицию  « Рыбки в аквариуме» из готовых форм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Компьютер, раздаточный материал</w:t>
            </w:r>
          </w:p>
        </w:tc>
      </w:tr>
      <w:tr w:rsidR="00BC69FE" w:rsidRPr="00F6424D" w:rsidTr="00BC69FE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Моделирование в среде графического редактора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Ознакомить с понятием моделирование  показать, как в графическом редакторе  делать план садового участка, план школы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Уметь строить план местности садового участка и школы. Знать определение понятия моделирование.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Презентация к уроку, компьютер, раздаточный материал</w:t>
            </w:r>
          </w:p>
        </w:tc>
      </w:tr>
      <w:tr w:rsidR="00BC69FE" w:rsidRPr="00F6424D" w:rsidTr="00BC69FE">
        <w:trPr>
          <w:trHeight w:val="4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Практическая работа №2</w:t>
            </w:r>
          </w:p>
          <w:p w:rsidR="00BC69FE" w:rsidRDefault="00BC69FE" w:rsidP="00012FBD">
            <w:r>
              <w:t>« Модель из квадратов и кубиков»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Составление моделей из квадратов и кубиков  объёмных изображений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Уметь строить из квадратов и кубиков объёмные фигуры.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компьютер, раздаточный материал</w:t>
            </w:r>
          </w:p>
        </w:tc>
      </w:tr>
      <w:tr w:rsidR="00BC69FE" w:rsidRPr="00F6424D" w:rsidTr="00BC69FE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Практическая работа №3</w:t>
            </w:r>
          </w:p>
          <w:p w:rsidR="00BC69FE" w:rsidRDefault="00BC69FE" w:rsidP="00012FBD">
            <w:r>
              <w:t>«План садового участка»</w:t>
            </w:r>
          </w:p>
          <w:p w:rsidR="00BC69FE" w:rsidRDefault="00BC69FE" w:rsidP="00012FB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Построение садового участка школы в определённом масштабе.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Уметь строить план садового участка школы с помощью компьютера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компьютер, раздаточный материал</w:t>
            </w:r>
          </w:p>
        </w:tc>
      </w:tr>
      <w:tr w:rsidR="00BC69FE" w:rsidRPr="00F6424D" w:rsidTr="00BC69FE">
        <w:trPr>
          <w:trHeight w:val="5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«Конструирование и моделирование»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Проверить усвоение изученного материала  по теме</w:t>
            </w:r>
            <w:proofErr w:type="gramStart"/>
            <w:r>
              <w:t xml:space="preserve"> :</w:t>
            </w:r>
            <w:proofErr w:type="gramEnd"/>
            <w:r>
              <w:t xml:space="preserve"> « Конструирование и моделирование»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Уметь применить полученные знания в  контрольной работе.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компьютер, раздаточный материал, презентация к уроку</w:t>
            </w:r>
          </w:p>
        </w:tc>
      </w:tr>
      <w:tr w:rsidR="00BC69FE" w:rsidRPr="00F6424D" w:rsidTr="00BC69FE">
        <w:trPr>
          <w:trHeight w:val="4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10-13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Знакомство со средой </w:t>
            </w:r>
            <w:proofErr w:type="spellStart"/>
            <w:r>
              <w:t>ЛогоМиры</w:t>
            </w:r>
            <w:proofErr w:type="spellEnd"/>
            <w:r>
              <w:t xml:space="preserve">  и технологией работы в ней.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Познакомить со </w:t>
            </w:r>
            <w:proofErr w:type="spellStart"/>
            <w:proofErr w:type="gramStart"/>
            <w:r>
              <w:t>со</w:t>
            </w:r>
            <w:proofErr w:type="spellEnd"/>
            <w:proofErr w:type="gramEnd"/>
            <w:r>
              <w:t xml:space="preserve"> средой </w:t>
            </w:r>
            <w:proofErr w:type="spellStart"/>
            <w:r>
              <w:t>ЛогоМиры</w:t>
            </w:r>
            <w:proofErr w:type="spellEnd"/>
            <w:r>
              <w:t xml:space="preserve">  и технологией работы в ней.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 xml:space="preserve">Знать окно среды  </w:t>
            </w:r>
            <w:proofErr w:type="spellStart"/>
            <w:r>
              <w:t>ЛогоМиры</w:t>
            </w:r>
            <w:proofErr w:type="spellEnd"/>
            <w:r>
              <w:t xml:space="preserve"> и технологию работы в ней. Уметь менять облик черепашки и приводить её движение.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Презентация к уроку, среда программирования </w:t>
            </w:r>
            <w:proofErr w:type="spellStart"/>
            <w:r>
              <w:t>ЛогоМиры</w:t>
            </w:r>
            <w:proofErr w:type="spellEnd"/>
          </w:p>
        </w:tc>
      </w:tr>
      <w:tr w:rsidR="00BC69FE" w:rsidRPr="00F6424D" w:rsidTr="00BC69FE">
        <w:trPr>
          <w:trHeight w:val="5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Создание микромира и его </w:t>
            </w:r>
            <w:r>
              <w:lastRenderedPageBreak/>
              <w:t>обитателей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Моделирование движения объектов в </w:t>
            </w:r>
            <w:r>
              <w:lastRenderedPageBreak/>
              <w:t xml:space="preserve">среде </w:t>
            </w:r>
            <w:proofErr w:type="spellStart"/>
            <w:r>
              <w:t>Логомиры</w:t>
            </w:r>
            <w:proofErr w:type="spellEnd"/>
            <w:r>
              <w:t xml:space="preserve">  с разными скоростями.</w:t>
            </w:r>
          </w:p>
          <w:p w:rsidR="00BC69FE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lastRenderedPageBreak/>
              <w:t xml:space="preserve">Уметь создавать объекты  в среде </w:t>
            </w:r>
            <w:proofErr w:type="spellStart"/>
            <w:r>
              <w:t>ЛогоМиры</w:t>
            </w:r>
            <w:proofErr w:type="spellEnd"/>
            <w:r>
              <w:t xml:space="preserve"> с </w:t>
            </w:r>
            <w:r>
              <w:lastRenderedPageBreak/>
              <w:t>разными скоростями.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lastRenderedPageBreak/>
              <w:t xml:space="preserve">Индивидуальная работа. </w:t>
            </w:r>
            <w:r>
              <w:lastRenderedPageBreak/>
              <w:t>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lastRenderedPageBreak/>
              <w:t>среда программиров</w:t>
            </w:r>
            <w:r>
              <w:lastRenderedPageBreak/>
              <w:t xml:space="preserve">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</w:t>
            </w:r>
          </w:p>
        </w:tc>
      </w:tr>
      <w:tr w:rsidR="00BC69FE" w:rsidRPr="00F6424D" w:rsidTr="00BC69FE">
        <w:trPr>
          <w:trHeight w:val="5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lastRenderedPageBreak/>
              <w:t>16-20</w:t>
            </w:r>
          </w:p>
          <w:p w:rsidR="00BC69FE" w:rsidRDefault="00BC69FE" w:rsidP="00012FBD">
            <w:pPr>
              <w:ind w:right="-13691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Организация движения черепашки.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roofErr w:type="gramStart"/>
            <w:r>
              <w:t>Показать</w:t>
            </w:r>
            <w:proofErr w:type="gramEnd"/>
            <w:r>
              <w:t xml:space="preserve"> как в среде </w:t>
            </w:r>
            <w:proofErr w:type="spellStart"/>
            <w:r>
              <w:t>ЛогоМиры</w:t>
            </w:r>
            <w:proofErr w:type="spellEnd"/>
            <w:r>
              <w:t xml:space="preserve">  приводить в движение объекты и в каком направлении. Движение по компасу. Создание новой формы.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 xml:space="preserve">Уметь приводить в движение объекты среды </w:t>
            </w:r>
            <w:proofErr w:type="spellStart"/>
            <w:r>
              <w:t>Логомиры</w:t>
            </w:r>
            <w:proofErr w:type="spellEnd"/>
            <w:r>
              <w:t xml:space="preserve">. Менять </w:t>
            </w:r>
            <w:proofErr w:type="gramStart"/>
            <w:r>
              <w:t>облик</w:t>
            </w:r>
            <w:proofErr w:type="gramEnd"/>
            <w:r>
              <w:t xml:space="preserve"> т.е.  создавать новую форму для черепашки и двигаться по компасу.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 xml:space="preserve">среда программирования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</w:t>
            </w:r>
          </w:p>
        </w:tc>
      </w:tr>
      <w:tr w:rsidR="00BC69FE" w:rsidRPr="00F6424D" w:rsidTr="00BC69FE">
        <w:trPr>
          <w:trHeight w:val="4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21-23</w:t>
            </w:r>
          </w:p>
          <w:p w:rsidR="00BC69FE" w:rsidRDefault="00BC69FE" w:rsidP="00012FBD">
            <w:pPr>
              <w:ind w:right="-13691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Составление программ в </w:t>
            </w:r>
            <w:proofErr w:type="spellStart"/>
            <w:r>
              <w:t>ЛогоМирах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roofErr w:type="gramStart"/>
            <w:r>
              <w:t>Показать</w:t>
            </w:r>
            <w:proofErr w:type="gramEnd"/>
            <w:r>
              <w:t xml:space="preserve"> как создавать программы в среде  по определенной траектории: прямая линия, кораблик на волнах.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Уметь составлять несложную программу движения автомобиля по прямой линии и сложной траектории кораблик на волнах.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 xml:space="preserve">среда программирования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</w:t>
            </w:r>
          </w:p>
        </w:tc>
      </w:tr>
      <w:tr w:rsidR="00BC69FE" w:rsidRPr="00F6424D" w:rsidTr="00BC69FE">
        <w:trPr>
          <w:trHeight w:val="1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Первая анимация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roofErr w:type="gramStart"/>
            <w:r>
              <w:t>Показать</w:t>
            </w:r>
            <w:proofErr w:type="gramEnd"/>
            <w:r>
              <w:t xml:space="preserve"> как моделировать движение облика черепашки со сменой форм.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Знать алгоритм фазы движения экранного объекта.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 xml:space="preserve">среда программирования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</w:t>
            </w:r>
          </w:p>
        </w:tc>
      </w:tr>
      <w:tr w:rsidR="00BC69FE" w:rsidRPr="00F6424D" w:rsidTr="00BC69FE">
        <w:trPr>
          <w:trHeight w:val="4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26</w:t>
            </w:r>
          </w:p>
          <w:p w:rsidR="00BC69FE" w:rsidRDefault="00BC69FE" w:rsidP="00012FBD">
            <w:pPr>
              <w:ind w:right="-13691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Создание анимации в </w:t>
            </w:r>
            <w:proofErr w:type="spellStart"/>
            <w:r>
              <w:t>ЛогоМирах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roofErr w:type="gramStart"/>
            <w:r>
              <w:t>Показать</w:t>
            </w:r>
            <w:proofErr w:type="gramEnd"/>
            <w:r>
              <w:t xml:space="preserve">  как создаются анимации  в среде </w:t>
            </w:r>
            <w:proofErr w:type="spellStart"/>
            <w:r>
              <w:t>Логомиры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Уметь создавать анимацию движения машин и трактора по шоссе.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 xml:space="preserve">среда программирования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</w:t>
            </w:r>
          </w:p>
        </w:tc>
      </w:tr>
      <w:tr w:rsidR="00BC69FE" w:rsidRPr="00F6424D" w:rsidTr="00BC69FE">
        <w:trPr>
          <w:trHeight w:val="4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27</w:t>
            </w:r>
          </w:p>
          <w:p w:rsidR="00BC69FE" w:rsidRDefault="00BC69FE" w:rsidP="00012FBD">
            <w:pPr>
              <w:ind w:right="-13691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Составление программ для фигур в </w:t>
            </w:r>
            <w:proofErr w:type="spellStart"/>
            <w:r>
              <w:t>ПервоЛого</w:t>
            </w:r>
            <w:proofErr w:type="spellEnd"/>
            <w:r>
              <w:t xml:space="preserve">  и </w:t>
            </w:r>
            <w:proofErr w:type="spellStart"/>
            <w:r>
              <w:t>ЛогоМирах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Показать чем отличаются программа  составленная  в  </w:t>
            </w:r>
            <w:proofErr w:type="spellStart"/>
            <w:r>
              <w:t>ПервоЛого</w:t>
            </w:r>
            <w:proofErr w:type="spellEnd"/>
            <w:r>
              <w:t xml:space="preserve">  и </w:t>
            </w:r>
            <w:proofErr w:type="spellStart"/>
            <w:r>
              <w:t>ЛогоМирах</w:t>
            </w:r>
            <w:proofErr w:type="spellEnd"/>
            <w:proofErr w:type="gramStart"/>
            <w:r>
              <w:t xml:space="preserve">  .</w:t>
            </w:r>
            <w:proofErr w:type="gram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 xml:space="preserve">Знать отличие программы составленной в </w:t>
            </w:r>
            <w:proofErr w:type="spellStart"/>
            <w:r>
              <w:t>ПервоЛого</w:t>
            </w:r>
            <w:proofErr w:type="spellEnd"/>
            <w:r>
              <w:t xml:space="preserve">  и  </w:t>
            </w:r>
            <w:proofErr w:type="spellStart"/>
            <w:r>
              <w:t>ЛогоМирах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 xml:space="preserve">среда программирования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</w:t>
            </w:r>
          </w:p>
        </w:tc>
      </w:tr>
      <w:tr w:rsidR="00BC69FE" w:rsidRPr="00F6424D" w:rsidTr="00BC69FE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Как оформить  программу  в </w:t>
            </w:r>
            <w:proofErr w:type="spellStart"/>
            <w:r>
              <w:t>Логомирах</w:t>
            </w:r>
            <w:proofErr w:type="spellEnd"/>
            <w:r>
              <w:t>.</w:t>
            </w:r>
          </w:p>
          <w:p w:rsidR="00BC69FE" w:rsidRDefault="00BC69FE" w:rsidP="00012FB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Показать алгоритм оформления программы в среде </w:t>
            </w:r>
            <w:proofErr w:type="spellStart"/>
            <w:r>
              <w:t>ЛогоМиры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 xml:space="preserve">Знать алгоритм оформления программы в среде </w:t>
            </w:r>
            <w:proofErr w:type="spellStart"/>
            <w:r>
              <w:t>ЛогоМиры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 xml:space="preserve">среда программирования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</w:t>
            </w:r>
          </w:p>
        </w:tc>
      </w:tr>
      <w:tr w:rsidR="00BC69FE" w:rsidRPr="00F6424D" w:rsidTr="00BC69FE">
        <w:trPr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Составление программ для фигур в </w:t>
            </w:r>
            <w:proofErr w:type="spellStart"/>
            <w:r>
              <w:t>ЛогоМирах</w:t>
            </w:r>
            <w:proofErr w:type="spellEnd"/>
            <w:r>
              <w:t>.</w:t>
            </w:r>
          </w:p>
          <w:p w:rsidR="00BC69FE" w:rsidRDefault="00BC69FE" w:rsidP="00012FB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roofErr w:type="gramStart"/>
            <w:r>
              <w:t>Показать</w:t>
            </w:r>
            <w:proofErr w:type="gramEnd"/>
            <w:r>
              <w:t xml:space="preserve"> как составлять программы для фигур в среде </w:t>
            </w:r>
            <w:proofErr w:type="spellStart"/>
            <w:r>
              <w:t>ЛогоМиры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 xml:space="preserve">Уметь составлять программы для фигур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 xml:space="preserve">среда программирования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</w:t>
            </w:r>
          </w:p>
        </w:tc>
      </w:tr>
      <w:tr w:rsidR="00BC69FE" w:rsidRPr="00F6424D" w:rsidTr="00BC69FE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Составление программ в </w:t>
            </w:r>
            <w:proofErr w:type="spellStart"/>
            <w:r>
              <w:t>ЛогоМирах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BC69FE" w:rsidRDefault="00BC69FE" w:rsidP="00012FBD">
            <w:r>
              <w:t>Практическая работа №5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roofErr w:type="gramStart"/>
            <w:r>
              <w:t>Показать</w:t>
            </w:r>
            <w:proofErr w:type="gramEnd"/>
            <w:r>
              <w:t xml:space="preserve"> как составлять программы для фигур в среде </w:t>
            </w:r>
            <w:proofErr w:type="spellStart"/>
            <w:r>
              <w:t>ЛогоМиры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 xml:space="preserve">Уметь составлять программы для фигур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 xml:space="preserve">среда программирования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материал, презентация к уроку</w:t>
            </w:r>
          </w:p>
        </w:tc>
      </w:tr>
      <w:tr w:rsidR="00BC69FE" w:rsidRPr="00F6424D" w:rsidTr="00BC69FE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Роль датчиков в </w:t>
            </w:r>
            <w:proofErr w:type="spellStart"/>
            <w:r>
              <w:t>ЛогоМирах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Назначение датчиков  и их название  в среде </w:t>
            </w:r>
            <w:proofErr w:type="spellStart"/>
            <w:r>
              <w:t>Логомиры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Знать алгоритм записи использования датчика для изменения состояния черепашки.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 xml:space="preserve">среда программирования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материал, презентация к уроку</w:t>
            </w:r>
          </w:p>
        </w:tc>
      </w:tr>
      <w:tr w:rsidR="00BC69FE" w:rsidRPr="00F6424D" w:rsidTr="00BC69FE">
        <w:trPr>
          <w:trHeight w:val="3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Итоговый тест за курс «Компьютерная графика»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Проверить усвоение материала учащимися за курс 6 класса.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Умение применить полученные знания  за курс 6 класса в итоговом тесте.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>Тест на закрепление изученного материала по теме: «Компьютерная графика».</w:t>
            </w:r>
          </w:p>
        </w:tc>
      </w:tr>
      <w:tr w:rsidR="00BC69FE" w:rsidRPr="00F6424D" w:rsidTr="00BC69FE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pPr>
              <w:ind w:right="-13691"/>
            </w:pPr>
            <w:r>
              <w:lastRenderedPageBreak/>
              <w:t>33-35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Роль датчиков в </w:t>
            </w:r>
            <w:proofErr w:type="spellStart"/>
            <w:r>
              <w:t>ЛогоМирах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 xml:space="preserve">Назначение датчиков  и их название  в среде </w:t>
            </w:r>
            <w:proofErr w:type="spellStart"/>
            <w:r>
              <w:t>Логомиры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Pr="00F6424D" w:rsidRDefault="00BC69FE" w:rsidP="00012FBD">
            <w:r>
              <w:t>Знать алгоритм записи использования датчика для изменения состояния черепашки.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BC69FE" w:rsidP="00012FBD">
            <w:r>
              <w:t>Индивидуальная работа. Фронтальный 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9FE" w:rsidRDefault="00CE6C17" w:rsidP="00012FBD">
            <w:r>
              <w:t xml:space="preserve">среда программирования </w:t>
            </w:r>
            <w:proofErr w:type="spellStart"/>
            <w:r>
              <w:t>ЛогоМиры</w:t>
            </w:r>
            <w:proofErr w:type="spellEnd"/>
            <w:r>
              <w:t>, раздаточный материал</w:t>
            </w:r>
          </w:p>
        </w:tc>
      </w:tr>
    </w:tbl>
    <w:p w:rsidR="00DB3560" w:rsidRDefault="00DB3560"/>
    <w:sectPr w:rsidR="00DB3560" w:rsidSect="006C08CC">
      <w:pgSz w:w="16443" w:h="11907" w:orient="landscape" w:code="9"/>
      <w:pgMar w:top="1077" w:right="850" w:bottom="1077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B0D"/>
    <w:multiLevelType w:val="multilevel"/>
    <w:tmpl w:val="343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F4C1E"/>
    <w:multiLevelType w:val="hybridMultilevel"/>
    <w:tmpl w:val="0FFC96F4"/>
    <w:lvl w:ilvl="0" w:tplc="19C048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57DB8"/>
    <w:multiLevelType w:val="multilevel"/>
    <w:tmpl w:val="7EA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B62C5"/>
    <w:multiLevelType w:val="multilevel"/>
    <w:tmpl w:val="BF02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C0619"/>
    <w:multiLevelType w:val="multilevel"/>
    <w:tmpl w:val="413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5617E"/>
    <w:multiLevelType w:val="multilevel"/>
    <w:tmpl w:val="B24A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108E1"/>
    <w:multiLevelType w:val="multilevel"/>
    <w:tmpl w:val="BA5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51C46"/>
    <w:multiLevelType w:val="multilevel"/>
    <w:tmpl w:val="C190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77DAD"/>
    <w:multiLevelType w:val="multilevel"/>
    <w:tmpl w:val="30C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01CB1"/>
    <w:multiLevelType w:val="multilevel"/>
    <w:tmpl w:val="CDF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0731F"/>
    <w:multiLevelType w:val="multilevel"/>
    <w:tmpl w:val="9CCA6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45457"/>
    <w:multiLevelType w:val="multilevel"/>
    <w:tmpl w:val="8EBA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66760"/>
    <w:multiLevelType w:val="multilevel"/>
    <w:tmpl w:val="23E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6807"/>
    <w:rsid w:val="000049DD"/>
    <w:rsid w:val="00012FBD"/>
    <w:rsid w:val="000239C5"/>
    <w:rsid w:val="00036AA4"/>
    <w:rsid w:val="000D2B10"/>
    <w:rsid w:val="001312A8"/>
    <w:rsid w:val="001542F3"/>
    <w:rsid w:val="00156807"/>
    <w:rsid w:val="00225BBF"/>
    <w:rsid w:val="00250492"/>
    <w:rsid w:val="002630A7"/>
    <w:rsid w:val="00300455"/>
    <w:rsid w:val="00334410"/>
    <w:rsid w:val="00385233"/>
    <w:rsid w:val="003F06EA"/>
    <w:rsid w:val="003F3E06"/>
    <w:rsid w:val="0040785A"/>
    <w:rsid w:val="0041107C"/>
    <w:rsid w:val="00496046"/>
    <w:rsid w:val="004A4702"/>
    <w:rsid w:val="00581E99"/>
    <w:rsid w:val="006C08CC"/>
    <w:rsid w:val="006D5C0E"/>
    <w:rsid w:val="00704E6F"/>
    <w:rsid w:val="00791E24"/>
    <w:rsid w:val="007F27C7"/>
    <w:rsid w:val="00840E75"/>
    <w:rsid w:val="008462CF"/>
    <w:rsid w:val="00852A31"/>
    <w:rsid w:val="00874F27"/>
    <w:rsid w:val="008A43CA"/>
    <w:rsid w:val="008A4CD3"/>
    <w:rsid w:val="008E0787"/>
    <w:rsid w:val="009332D7"/>
    <w:rsid w:val="00980646"/>
    <w:rsid w:val="009B0767"/>
    <w:rsid w:val="00A2333B"/>
    <w:rsid w:val="00A52B1B"/>
    <w:rsid w:val="00A764C3"/>
    <w:rsid w:val="00BC69FE"/>
    <w:rsid w:val="00C447EA"/>
    <w:rsid w:val="00CE6C17"/>
    <w:rsid w:val="00CF318E"/>
    <w:rsid w:val="00D508FD"/>
    <w:rsid w:val="00DB3560"/>
    <w:rsid w:val="00E97F1E"/>
    <w:rsid w:val="00EA24D1"/>
    <w:rsid w:val="00F51616"/>
    <w:rsid w:val="00F65293"/>
    <w:rsid w:val="00FA76CB"/>
    <w:rsid w:val="00FC7959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45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0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9332D7"/>
    <w:rPr>
      <w:i/>
      <w:iCs/>
    </w:rPr>
  </w:style>
  <w:style w:type="paragraph" w:styleId="a5">
    <w:name w:val="Normal (Web)"/>
    <w:basedOn w:val="a"/>
    <w:uiPriority w:val="99"/>
    <w:unhideWhenUsed/>
    <w:rsid w:val="009332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332D7"/>
    <w:rPr>
      <w:b/>
      <w:bCs/>
    </w:rPr>
  </w:style>
  <w:style w:type="character" w:styleId="a7">
    <w:name w:val="Hyperlink"/>
    <w:basedOn w:val="a0"/>
    <w:uiPriority w:val="99"/>
    <w:semiHidden/>
    <w:unhideWhenUsed/>
    <w:rsid w:val="008A4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Волчанская</dc:creator>
  <cp:lastModifiedBy>X</cp:lastModifiedBy>
  <cp:revision>2</cp:revision>
  <cp:lastPrinted>2012-11-15T12:36:00Z</cp:lastPrinted>
  <dcterms:created xsi:type="dcterms:W3CDTF">2013-09-10T15:02:00Z</dcterms:created>
  <dcterms:modified xsi:type="dcterms:W3CDTF">2013-09-10T15:02:00Z</dcterms:modified>
</cp:coreProperties>
</file>