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D" w:rsidRPr="00300DCB" w:rsidRDefault="00A96F6D" w:rsidP="00A96F6D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ОСНОВНОЕ СОДЕРЖАНИЕ КУРСА</w:t>
      </w:r>
    </w:p>
    <w:p w:rsidR="00A96F6D" w:rsidRPr="00300DCB" w:rsidRDefault="00A96F6D" w:rsidP="00A96F6D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5 КЛАСС</w:t>
      </w:r>
      <w:r w:rsidRPr="00300DCB">
        <w:rPr>
          <w:rFonts w:ascii="Calibri" w:eastAsia="Times New Roman" w:hAnsi="Calibri" w:cs="Arial"/>
          <w:color w:val="0F243E"/>
          <w:lang w:eastAsia="ru-RU"/>
        </w:rPr>
        <w:t> </w:t>
      </w: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 (68 часов)</w:t>
      </w:r>
    </w:p>
    <w:p w:rsidR="00A96F6D" w:rsidRPr="00300DCB" w:rsidRDefault="00A96F6D" w:rsidP="00A96F6D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ИСТОРИЯ ДРЕВНЕГО МИРА</w:t>
      </w:r>
    </w:p>
    <w:p w:rsidR="00A96F6D" w:rsidRPr="00300DCB" w:rsidRDefault="00A96F6D" w:rsidP="00A96F6D">
      <w:pPr>
        <w:spacing w:after="0" w:line="270" w:lineRule="atLeast"/>
        <w:ind w:left="142" w:right="289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Введение (1 час)</w:t>
      </w:r>
    </w:p>
    <w:p w:rsidR="00A96F6D" w:rsidRPr="00300DCB" w:rsidRDefault="00A96F6D" w:rsidP="00A96F6D">
      <w:pPr>
        <w:spacing w:after="0" w:line="270" w:lineRule="atLeast"/>
        <w:ind w:right="13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История Древнего мира как часть Всеобщей, или Всемирной, истории. Письменные и вещественные памятники. Археологические раскопки.</w:t>
      </w:r>
    </w:p>
    <w:p w:rsidR="00A96F6D" w:rsidRPr="00300DCB" w:rsidRDefault="00A96F6D" w:rsidP="00A96F6D">
      <w:pPr>
        <w:spacing w:after="0" w:line="270" w:lineRule="atLeast"/>
        <w:ind w:right="96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ЧАСТЬ I. ЖИЗНЬ ПЕРВОБЫТНЫХ ЛЮДЕЙ И ИХ ОТКРЫТИЯ (5 часов)</w:t>
      </w:r>
    </w:p>
    <w:p w:rsidR="00A96F6D" w:rsidRPr="00300DCB" w:rsidRDefault="00A96F6D" w:rsidP="00A96F6D">
      <w:pPr>
        <w:spacing w:after="0" w:line="270" w:lineRule="atLeast"/>
        <w:ind w:righ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I. СОБИРАТЕЛИ И ОХОТНИКИ КАМЕННОГО ВЕКА (3 часа)</w:t>
      </w:r>
    </w:p>
    <w:p w:rsidR="00A96F6D" w:rsidRPr="00300DCB" w:rsidRDefault="00A96F6D" w:rsidP="00A96F6D">
      <w:pPr>
        <w:spacing w:after="0" w:line="270" w:lineRule="atLeast"/>
        <w:ind w:left="62" w:right="3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Материал раздела дает учащимся представление о начальных и самых длительных периодах истории человечества — палеолите и мезолите (в школьном курсе сами термины не употребляются). В трех темах раздела характеризуются: а) процесс антропогенеза; б) орудийная деятельность первобытных людей, использовавших природные материалы (камень, дерево, кость, шкуры); в) основные занятия людей в условиях присваивающего хозяйства (собирательство и охота); г) духовная культура первобытного общества (искусство и религия). Учащиеся получают представление о значении трудовой деятельности в историческом развитии человека, а также о влиянии природной среды на жизнь людей в древности.</w:t>
      </w:r>
    </w:p>
    <w:p w:rsidR="00A96F6D" w:rsidRPr="00300DCB" w:rsidRDefault="00A96F6D" w:rsidP="00A96F6D">
      <w:pPr>
        <w:spacing w:after="0" w:line="270" w:lineRule="atLeast"/>
        <w:ind w:left="106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1. Первые люди на земле</w:t>
      </w:r>
    </w:p>
    <w:p w:rsidR="00A96F6D" w:rsidRPr="00300DCB" w:rsidRDefault="00A96F6D" w:rsidP="00A96F6D">
      <w:pPr>
        <w:spacing w:after="0" w:line="270" w:lineRule="atLeast"/>
        <w:ind w:left="130" w:firstLine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Предки человека. Выделение человека из мира животных. Условия жизни древнейших людей, их отличие от животных и современных людей. Древнейшие орудия труда. Овладение огнем и его роль в развитии человека. «Человек разумный».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2. Открытия и изобретения древних охотников</w:t>
      </w:r>
    </w:p>
    <w:p w:rsidR="00A96F6D" w:rsidRPr="00300DCB" w:rsidRDefault="00A96F6D" w:rsidP="00A96F6D">
      <w:pPr>
        <w:spacing w:after="0" w:line="270" w:lineRule="atLeast"/>
        <w:ind w:left="72" w:righ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Расселение людей по земле. Охота и собирательство. Важнейшее значение охоты в жизни людей. Понятие «каменный век». Орудия каменного века. Великое оледенение. Загонная охота на мамонтов и других крупных животных. Потепление на земле. Изобретение лука и стрел, топора, плота и лодки.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 Тема 3. Искусство и религия первобытных людей</w:t>
      </w:r>
    </w:p>
    <w:p w:rsidR="00A96F6D" w:rsidRPr="00300DCB" w:rsidRDefault="00A96F6D" w:rsidP="00A96F6D">
      <w:pPr>
        <w:spacing w:after="0" w:line="270" w:lineRule="atLeast"/>
        <w:ind w:left="52" w:right="34" w:firstLine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Пещерная живопись. Что такое искусство. Возникновение религиозных представлений. Первобытная магия. Идолы и колдуны. Мифы.</w:t>
      </w:r>
    </w:p>
    <w:p w:rsidR="00A96F6D" w:rsidRPr="00300DCB" w:rsidRDefault="00A96F6D" w:rsidP="00A96F6D">
      <w:pPr>
        <w:spacing w:after="0" w:line="270" w:lineRule="atLeast"/>
        <w:ind w:lef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II. ПЕРВОБЫТНЫЕ ЗЕМЛЕДЕЛЬЦЫ И СКОТОВОДЫ </w:t>
      </w: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(</w:t>
      </w:r>
      <w:r w:rsidRPr="00300DCB">
        <w:rPr>
          <w:rFonts w:ascii="Calibri" w:eastAsia="Times New Roman" w:hAnsi="Calibri" w:cs="Arial"/>
          <w:color w:val="0F243E"/>
          <w:lang w:eastAsia="ru-RU"/>
        </w:rPr>
        <w:t>2 часа)</w:t>
      </w:r>
    </w:p>
    <w:p w:rsidR="00A96F6D" w:rsidRPr="00300DCB" w:rsidRDefault="00A96F6D" w:rsidP="00A96F6D">
      <w:pPr>
        <w:spacing w:after="0" w:line="270" w:lineRule="atLeast"/>
        <w:ind w:left="24" w:right="4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Изучение материалов раздела дает учащимся представление о развитии человеческого общества в условиях производящего хозяйства в периоды неолита и энеолита (при обучении термины не употребляются). В двух темах раздела характеризуются: а) переход к скотоводству и земледелию как важнейший переворот в жизни первобытного общества; б) дальнейшее развитие орудийной деятельности людей, открытие керамики и изобретение гончарного круга; в) возникновение родоплеменного строя и его разложение; г) переход к стадии цивилизации и основные ее признаки.</w:t>
      </w:r>
    </w:p>
    <w:p w:rsidR="00A96F6D" w:rsidRPr="00300DCB" w:rsidRDefault="00A96F6D" w:rsidP="00A96F6D">
      <w:pPr>
        <w:spacing w:after="0" w:line="270" w:lineRule="atLeast"/>
        <w:ind w:left="284" w:right="884" w:hanging="86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4. Великая революция каменного века: возникновение земледелия и скотоводства</w:t>
      </w:r>
    </w:p>
    <w:p w:rsidR="00A96F6D" w:rsidRPr="00300DCB" w:rsidRDefault="00A96F6D" w:rsidP="00A96F6D">
      <w:pPr>
        <w:spacing w:after="0" w:line="270" w:lineRule="atLeast"/>
        <w:ind w:right="86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Образование родовых общин. Племя. Организация родоплеменной власти. Вожди и советы старейшин. Приручение животных. Возникновение скотоводства из охоты, земледелия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-и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>з собирательства. Мотыжное земледелие. Развитие ремесел. Гончарное керамическое ремесло и ткачество.</w:t>
      </w:r>
    </w:p>
    <w:p w:rsidR="00A96F6D" w:rsidRPr="00300DCB" w:rsidRDefault="00A96F6D" w:rsidP="00A96F6D">
      <w:pPr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5. От первобытности к цивилизации</w:t>
      </w:r>
    </w:p>
    <w:p w:rsidR="00A96F6D" w:rsidRPr="00300DCB" w:rsidRDefault="00A96F6D" w:rsidP="00A96F6D">
      <w:pPr>
        <w:spacing w:after="0" w:line="270" w:lineRule="atLeast"/>
        <w:ind w:left="14" w:right="4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Открытие меди, изобретение бронзы. Понятие «бронзовый век». Появление обмена, денег, торговли. Возникновение социального неравенства. Переход от родовой общины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к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соседской. Общинники и знать. От вождей к царям. Войско. Города. Письменность. Переход к цивилизации.</w:t>
      </w:r>
    </w:p>
    <w:p w:rsidR="00A96F6D" w:rsidRPr="00300DCB" w:rsidRDefault="00A96F6D" w:rsidP="00A96F6D">
      <w:pPr>
        <w:spacing w:after="0" w:line="270" w:lineRule="atLeast"/>
        <w:ind w:left="142" w:right="176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44" w:right="2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Важнейшие открытия и изобретения первобытных людей. Переход к цивилизации. Понятие «Древний Восток».</w:t>
      </w:r>
    </w:p>
    <w:p w:rsidR="00A96F6D" w:rsidRPr="00300DCB" w:rsidRDefault="00A96F6D" w:rsidP="00A96F6D">
      <w:pPr>
        <w:spacing w:after="0" w:line="270" w:lineRule="atLeast"/>
        <w:ind w:left="284" w:right="192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6. Счет лет в истории (1 час)</w:t>
      </w:r>
    </w:p>
    <w:p w:rsidR="00A96F6D" w:rsidRPr="00300DCB" w:rsidRDefault="00A96F6D" w:rsidP="00A96F6D">
      <w:pPr>
        <w:spacing w:after="0" w:line="270" w:lineRule="atLeast"/>
        <w:ind w:left="68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Как считали время в древности. Наша эра. Счет лет до нашей эры. Понятие «дата». Обозначение дат на линии времени.</w:t>
      </w:r>
    </w:p>
    <w:p w:rsidR="00A96F6D" w:rsidRPr="00300DCB" w:rsidRDefault="00A96F6D" w:rsidP="00A96F6D">
      <w:pPr>
        <w:spacing w:after="0" w:line="270" w:lineRule="atLeast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ЧАСТЬ II. ДРЕВНИЙ ВОСТОК (19 часов)</w:t>
      </w:r>
    </w:p>
    <w:p w:rsidR="00A96F6D" w:rsidRPr="00300DCB" w:rsidRDefault="00A96F6D" w:rsidP="00A96F6D">
      <w:pPr>
        <w:spacing w:after="0" w:line="270" w:lineRule="atLeast"/>
        <w:ind w:lef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lastRenderedPageBreak/>
        <w:t>РАЗДЕЛ III. ЦИВИЛИЗАЦИИ РЕЧНЫХ ДОЛИН (4 часа)</w:t>
      </w:r>
    </w:p>
    <w:p w:rsidR="00A96F6D" w:rsidRPr="00300DCB" w:rsidRDefault="00A96F6D" w:rsidP="00A96F6D">
      <w:pPr>
        <w:spacing w:after="0" w:line="270" w:lineRule="atLeast"/>
        <w:ind w:left="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Материалы раздела призваны сформировать у учащихся первые представления об особенностях и закономерностях развития древневосточных стран. Раздел логически связан с материалом темы 5, завершающей изучение истории первобытного мира. Учащиеся получают представления: а) обо всем ареале распространения цивилизаций Древнего Востока; б) о причинах и особенностях возникновения первых на земле цивилизаций; в) о влиянии географического фактора на историческое развитие общества; г) о значении строительства ирригационных сооружений, о преобразовании речных долин в результате трудовой деятельности людей; д) о появлении имущественного неравенства между людьми, о формировании государственной организации, о праве как атрибуте государственности, о возникновении письменности.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7. Египет — дар Нила</w:t>
      </w:r>
    </w:p>
    <w:p w:rsidR="00A96F6D" w:rsidRPr="00300DCB" w:rsidRDefault="00A96F6D" w:rsidP="00A96F6D">
      <w:pPr>
        <w:spacing w:after="0" w:line="270" w:lineRule="atLeast"/>
        <w:ind w:left="4" w:right="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Местоположение и природные условия страны. Южный и Северный Египет (Дельта). Разливы Нила. Труд земледельцев. Ирригационные сооружения. Папирус. Иероглифическая письменность египтян. Объединение Южного и Северного Египта. Мемфис — столица единого государства.</w:t>
      </w:r>
    </w:p>
    <w:p w:rsidR="00A96F6D" w:rsidRPr="00300DCB" w:rsidRDefault="00A96F6D" w:rsidP="00A96F6D">
      <w:pPr>
        <w:spacing w:after="0" w:line="270" w:lineRule="atLeast"/>
        <w:ind w:left="10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8. Страна двух рек</w:t>
      </w:r>
    </w:p>
    <w:p w:rsidR="00A96F6D" w:rsidRPr="00300DCB" w:rsidRDefault="00A96F6D" w:rsidP="00A96F6D">
      <w:pPr>
        <w:spacing w:after="0" w:line="270" w:lineRule="atLeast"/>
        <w:ind w:left="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Природные условия и население. Южное Междуречье (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Двуречье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). Шумеры. Разливы Евфрата и Тигра. Города из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глиняных</w:t>
      </w:r>
      <w:proofErr w:type="gramEnd"/>
    </w:p>
    <w:p w:rsidR="00A96F6D" w:rsidRPr="00300DCB" w:rsidRDefault="00A96F6D" w:rsidP="00A96F6D">
      <w:pPr>
        <w:spacing w:after="0" w:line="270" w:lineRule="atLeast"/>
        <w:ind w:righ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кирпичей. Город Ур. Храмовая архитектура (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зиккураты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). Клинопись. Глиняные книги. Поэма о Гильгамеше. Сказание о потопе.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9. Вавилонский царь Хаммурапи и его законы</w:t>
      </w:r>
    </w:p>
    <w:p w:rsidR="00A96F6D" w:rsidRPr="00300DCB" w:rsidRDefault="00A96F6D" w:rsidP="00A96F6D">
      <w:pPr>
        <w:spacing w:after="0" w:line="270" w:lineRule="atLeast"/>
        <w:ind w:left="4" w:right="2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Возвышение Вавилона. Законы Хаммурапи — важный исторический источник. Открытие памятника, его структура. Понятие «закон». Вавилонское общество по законам Хаммурапи. Значение законов Хаммурапи.</w:t>
      </w:r>
    </w:p>
    <w:p w:rsidR="00A96F6D" w:rsidRPr="00300DCB" w:rsidRDefault="00A96F6D" w:rsidP="00A96F6D">
      <w:pPr>
        <w:spacing w:after="0" w:line="270" w:lineRule="atLeast"/>
        <w:ind w:right="1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10. Индия и Китай в древности</w:t>
      </w:r>
    </w:p>
    <w:p w:rsidR="00A96F6D" w:rsidRPr="00300DCB" w:rsidRDefault="00A96F6D" w:rsidP="00A96F6D">
      <w:pPr>
        <w:spacing w:after="0" w:line="270" w:lineRule="atLeast"/>
        <w:ind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Возникновение цивилизации в Древней Индии и Китае. Страна между Гималаями и океаном. Природные условия и население. Древнейшие города в долине Инда. Археологические находки.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Недешифрованная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письменность. Местоположение и природа Китая. Хуанхэ — «река, надрывающая сердце». Первые государства в Китае.</w:t>
      </w:r>
    </w:p>
    <w:p w:rsidR="00A96F6D" w:rsidRPr="00300DCB" w:rsidRDefault="00A96F6D" w:rsidP="00A96F6D">
      <w:pPr>
        <w:spacing w:after="0" w:line="270" w:lineRule="atLeast"/>
        <w:ind w:left="142" w:right="175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10" w:right="2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Где и почему возникли первые цивилизации (сравнительная характеристика). Понятие «Древний Восток».</w:t>
      </w:r>
    </w:p>
    <w:p w:rsidR="00A96F6D" w:rsidRPr="00300DCB" w:rsidRDefault="00A96F6D" w:rsidP="00A96F6D">
      <w:pPr>
        <w:spacing w:after="0" w:line="270" w:lineRule="atLeast"/>
        <w:ind w:lef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IV.ДРЕВНИЙ ЕГИПЕТ(4 часа)</w:t>
      </w:r>
    </w:p>
    <w:p w:rsidR="00A96F6D" w:rsidRPr="00300DCB" w:rsidRDefault="00A96F6D" w:rsidP="00A96F6D">
      <w:pPr>
        <w:spacing w:after="0" w:line="270" w:lineRule="atLeast"/>
        <w:ind w:left="20"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>разделе изучается история Египта эпохи бронзы, то есть времени Древнего (тема 11), Среднего (тема 12) и Нового (тема 13) царств (сами термины не употребляются). Учащиеся узнают о развитии древнеегипетского общества, государства, культуры, религии. Вводится понятие «культура». Дается пре</w:t>
      </w:r>
      <w:r w:rsidRPr="00A96F6D">
        <w:rPr>
          <w:rFonts w:ascii="Calibri" w:eastAsia="Times New Roman" w:hAnsi="Calibri" w:cs="Arial"/>
          <w:color w:val="0F243E"/>
          <w:lang w:eastAsia="ru-RU"/>
        </w:rPr>
        <w:t>д</w:t>
      </w:r>
      <w:r w:rsidRPr="00300DCB">
        <w:rPr>
          <w:rFonts w:ascii="Calibri" w:eastAsia="Times New Roman" w:hAnsi="Calibri" w:cs="Arial"/>
          <w:color w:val="0F243E"/>
          <w:lang w:eastAsia="ru-RU"/>
        </w:rPr>
        <w:t>ставление об историческом значении древнеегипетской цивилизации.</w:t>
      </w:r>
    </w:p>
    <w:p w:rsidR="00A96F6D" w:rsidRPr="00300DCB" w:rsidRDefault="00A96F6D" w:rsidP="00A96F6D">
      <w:pPr>
        <w:spacing w:after="0" w:line="270" w:lineRule="atLeast"/>
        <w:ind w:left="2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11. Фараоны и пирамиды</w:t>
      </w:r>
    </w:p>
    <w:p w:rsidR="00A96F6D" w:rsidRPr="00300DCB" w:rsidRDefault="00A96F6D" w:rsidP="00A96F6D">
      <w:pPr>
        <w:spacing w:after="0" w:line="270" w:lineRule="atLeast"/>
        <w:ind w:left="24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Вещественные и письменные памятники истории Египта. Дешифровка иероглифов  Шампольоном.  Пирамиды  Египта.</w:t>
      </w:r>
    </w:p>
    <w:p w:rsidR="00A96F6D" w:rsidRPr="00300DCB" w:rsidRDefault="00A96F6D" w:rsidP="00A96F6D">
      <w:pPr>
        <w:spacing w:after="0" w:line="270" w:lineRule="atLeast"/>
        <w:ind w:left="1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Строительство пирамиды Хеопса. Мумии и представления египтян о загробной жизни. Фараон — повелитель Египта. Обожествление фараонов. Восточная деспотия. Вельможи, чиновники и писцы. Налоговое обложение.</w:t>
      </w:r>
    </w:p>
    <w:p w:rsidR="00A96F6D" w:rsidRPr="00300DCB" w:rsidRDefault="00A96F6D" w:rsidP="00A96F6D">
      <w:pPr>
        <w:spacing w:after="0" w:line="270" w:lineRule="atLeast"/>
        <w:ind w:left="142" w:hanging="3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 </w:t>
      </w: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12. Жизнь в Древнем Египте</w:t>
      </w:r>
    </w:p>
    <w:p w:rsidR="00A96F6D" w:rsidRPr="00300DCB" w:rsidRDefault="00A96F6D" w:rsidP="00A96F6D">
      <w:pPr>
        <w:spacing w:after="0" w:line="270" w:lineRule="atLeast"/>
        <w:ind w:left="1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Трудовой год крестьян-земледельцев.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Шадуфы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Древнеегипетские ремесленники. Жизнь простого египтянина. В усадьбе вельможи. Быт, одежда, развлечения. Жречество и его роль в жизни страны. Исторические свидетельства о народном восстании в Египте. Завоевание Египта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гиксосами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</w:t>
      </w:r>
    </w:p>
    <w:p w:rsidR="00A96F6D" w:rsidRPr="00300DCB" w:rsidRDefault="00A96F6D" w:rsidP="00A96F6D">
      <w:pPr>
        <w:spacing w:after="0" w:line="270" w:lineRule="atLeast"/>
        <w:ind w:left="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13. Завоевания фараонов</w:t>
      </w:r>
    </w:p>
    <w:p w:rsidR="00A96F6D" w:rsidRPr="00300DCB" w:rsidRDefault="00A96F6D" w:rsidP="00A96F6D">
      <w:pPr>
        <w:spacing w:after="0" w:line="270" w:lineRule="atLeast"/>
        <w:ind w:left="4"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Египетское войско и освобождение страны от власти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гиксосов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Фивы — столица Египта. Правление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Хатшепсут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, фараона-женщины. Завоевания Тутмоса III. Поход на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Мегиддо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Ограбление завоеванных стран. Фараон Эхнатон и победители жрецы. Последующее ослабление Египта.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14. Культура Древнего Египта        </w:t>
      </w:r>
    </w:p>
    <w:p w:rsidR="00A96F6D" w:rsidRPr="00300DCB" w:rsidRDefault="00A96F6D" w:rsidP="00A96F6D">
      <w:pPr>
        <w:spacing w:after="0" w:line="270" w:lineRule="atLeast"/>
        <w:ind w:righ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lastRenderedPageBreak/>
        <w:t>Особенности древнеегипетской скульптуры и живописи. Большой сфинкс. Древнеегипетская религия и мифология. Боги египтян. Миф об Осирисе и Исиде. Научные знания египтян в области математики, астрономии, медицины. Понятие «культура».</w:t>
      </w:r>
    </w:p>
    <w:p w:rsidR="00A96F6D" w:rsidRPr="00300DCB" w:rsidRDefault="00A96F6D" w:rsidP="00A96F6D">
      <w:pPr>
        <w:spacing w:after="0" w:line="270" w:lineRule="atLeast"/>
        <w:ind w:left="142" w:right="173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29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Понятия «история» и «культура» (на материале Египта).</w:t>
      </w:r>
    </w:p>
    <w:p w:rsidR="00A96F6D" w:rsidRPr="00300DCB" w:rsidRDefault="00A96F6D" w:rsidP="00A96F6D">
      <w:pPr>
        <w:spacing w:after="0" w:line="270" w:lineRule="atLeast"/>
        <w:ind w:left="360" w:hanging="76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V .ЗАПАДНАЯ АЗИЯ В ПЕРВОМ ТЫСЯЧЕЛЕТИИ ДО Н. Э.(4 часа)</w:t>
      </w:r>
    </w:p>
    <w:p w:rsidR="00A96F6D" w:rsidRPr="00300DCB" w:rsidRDefault="00A96F6D" w:rsidP="00A96F6D">
      <w:pPr>
        <w:spacing w:after="0" w:line="270" w:lineRule="atLeast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>разделе дается характеристика развития госуда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рств в п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ериод железного века, показано значение открытия железа в истории человеческого общества.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 xml:space="preserve">Учащиеся получают представление о расширении ареала цивилизации, об укрупнении и усилении государств, о важнейших культурных достижениях народов Западной Азии (создание финикийцами алфавита,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Ниневийская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библиотека,</w:t>
      </w:r>
      <w:proofErr w:type="gramEnd"/>
    </w:p>
    <w:p w:rsidR="00A96F6D" w:rsidRPr="00300DCB" w:rsidRDefault="00A96F6D" w:rsidP="00A96F6D">
      <w:pPr>
        <w:spacing w:after="0" w:line="270" w:lineRule="atLeast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вавилонская наука, древнееврейский монотеизм). Материал раздела позволяет проводить сравнительный анализ развития и достижений народов Западной Азии и Египта. Углубляется представление о Библии как историческом источнике.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15. Финикийские мореплаватели</w:t>
      </w:r>
    </w:p>
    <w:p w:rsidR="00A96F6D" w:rsidRPr="00300DCB" w:rsidRDefault="00A96F6D" w:rsidP="00A96F6D">
      <w:pPr>
        <w:spacing w:after="0" w:line="270" w:lineRule="atLeast"/>
        <w:ind w:left="10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Местоположение и географические особенности страны. Финикийские города Библ,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Сидон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, Тир. Занятия населения. Торговля и пиратство. Финикийские колонии. Основание Карфагена. Путешествия финикийцев. Плавание вокруг Африки. Создание финикийцами алфавита, его особенности и значение.</w:t>
      </w:r>
    </w:p>
    <w:p w:rsidR="00A96F6D" w:rsidRPr="00300DCB" w:rsidRDefault="00A96F6D" w:rsidP="00A96F6D">
      <w:pPr>
        <w:spacing w:after="0" w:line="270" w:lineRule="atLeast"/>
        <w:ind w:left="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16. Древняя Палестина</w:t>
      </w:r>
    </w:p>
    <w:p w:rsidR="00A96F6D" w:rsidRPr="00300DCB" w:rsidRDefault="00A96F6D" w:rsidP="00A96F6D">
      <w:pPr>
        <w:spacing w:after="0" w:line="270" w:lineRule="atLeast"/>
        <w:ind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Страна и население. Филистимляне и евреи. Монотеизм. Библия и библейские сказания. Саул. Царство Давида и Соломона. Иерусалимский храм. Распад страны на Израильское и Иудейское царства.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17. Ассирийская военная держава</w:t>
      </w:r>
    </w:p>
    <w:p w:rsidR="00A96F6D" w:rsidRPr="00300DCB" w:rsidRDefault="00A96F6D" w:rsidP="00A96F6D">
      <w:pPr>
        <w:spacing w:after="0" w:line="270" w:lineRule="atLeast"/>
        <w:ind w:righ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Местоположение страны. Создание и организация армии. Ассирийские завоевания. Разрушение Вавилона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Синаххерибом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Управление Ассирийской державой. Ограбление завоеванных стран. Ниневия и библиотека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Ашшурбанапала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Гибель Ниневии.</w:t>
      </w:r>
    </w:p>
    <w:p w:rsidR="00A96F6D" w:rsidRPr="00300DCB" w:rsidRDefault="00A96F6D" w:rsidP="00A96F6D">
      <w:pPr>
        <w:spacing w:after="0" w:line="270" w:lineRule="atLeast"/>
        <w:ind w:left="10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18. Победители Ассирии</w:t>
      </w:r>
    </w:p>
    <w:p w:rsidR="00A96F6D" w:rsidRPr="00300DCB" w:rsidRDefault="00A96F6D" w:rsidP="00A96F6D">
      <w:pPr>
        <w:spacing w:after="0" w:line="270" w:lineRule="atLeast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Карта мира после гибели Ассирийской военной державы. Новое возвышение Вавилона. Завоевания Навуходоносора II. «Вавилонское пленение» евреев. Город Вавилон при Навуходоносоре. Научные знания вавилонян. Развитие астрономии. Вавилонский календарь.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Мидийцы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персы в Древнем Иране.</w:t>
      </w:r>
    </w:p>
    <w:p w:rsidR="00A96F6D" w:rsidRPr="00300DCB" w:rsidRDefault="00A96F6D" w:rsidP="00A96F6D">
      <w:pPr>
        <w:spacing w:after="0" w:line="270" w:lineRule="atLeast"/>
        <w:ind w:left="142" w:right="173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К каким изменениям в истории древних народов привело освоение железа. Сравнительная характеристика политического и культурного развития государств Западной Азии.</w:t>
      </w:r>
    </w:p>
    <w:p w:rsidR="00A96F6D" w:rsidRPr="00300DCB" w:rsidRDefault="00A96F6D" w:rsidP="00A96F6D">
      <w:pPr>
        <w:spacing w:after="0" w:line="270" w:lineRule="atLeast"/>
        <w:ind w:left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VI. ВЕЛИКИЕ ДЕРЖАВЫ ДРЕВНЕГО ВОСТОКА (3 часа)</w:t>
      </w:r>
    </w:p>
    <w:p w:rsidR="00A96F6D" w:rsidRPr="00300DCB" w:rsidRDefault="00A96F6D" w:rsidP="00A96F6D">
      <w:pPr>
        <w:spacing w:after="0" w:line="270" w:lineRule="atLeast"/>
        <w:ind w:left="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>разделе показано возникновение на Древнем Востоке в условиях железного века великих держав. Раздел завершает изучение истории Древнего Востока. Учащиеся повторяют и закрепляют знания географии стран Древнего Востока, получают сведения о значении наступления железного века в Индии и Китае, узнают о том, что нового внесли древние индийцы и китайцы в мировую культуру. Раздел завершается изучением Персидской державы, что служит наиболее логичным переходом к истории Древней Греции.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 xml:space="preserve">Тема 19. Образование державы </w:t>
      </w:r>
      <w:proofErr w:type="spellStart"/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Маурьев</w:t>
      </w:r>
      <w:proofErr w:type="spellEnd"/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 xml:space="preserve"> в Индии</w:t>
      </w:r>
    </w:p>
    <w:p w:rsidR="00A96F6D" w:rsidRPr="00300DCB" w:rsidRDefault="00A96F6D" w:rsidP="00A96F6D">
      <w:pPr>
        <w:spacing w:after="0" w:line="270" w:lineRule="atLeast"/>
        <w:ind w:right="4" w:firstLine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Арийское проникновение в Индию. Начало железного века в Индии. Образование государств. Освоение джунглей в долине Ганга. Брахманизм и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индийские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варны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Держава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Маурьев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при царе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Ашоке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Будда и возникновение буддизма.</w:t>
      </w:r>
    </w:p>
    <w:p w:rsidR="00A96F6D" w:rsidRPr="00300DCB" w:rsidRDefault="00A96F6D" w:rsidP="00A96F6D">
      <w:pPr>
        <w:spacing w:after="0" w:line="270" w:lineRule="atLeast"/>
        <w:ind w:left="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20. Единое государство в Китае</w:t>
      </w:r>
    </w:p>
    <w:p w:rsidR="00A96F6D" w:rsidRPr="00300DCB" w:rsidRDefault="00A96F6D" w:rsidP="00A96F6D">
      <w:pPr>
        <w:spacing w:after="0" w:line="270" w:lineRule="atLeast"/>
        <w:ind w:left="10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Начало железного века в Китае. Расширение территории древнекитайской цивилизации. Причины и условия объединения страны. Завоевания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Цинь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Шихуана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его правление. Борьба с гуннами. Строительство Великой китайской стены. Великий шелковый путь. Изобретения древних китайцев.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21. Великая Персидская держава</w:t>
      </w:r>
    </w:p>
    <w:p w:rsidR="00A96F6D" w:rsidRPr="00300DCB" w:rsidRDefault="00A96F6D" w:rsidP="00A96F6D">
      <w:pPr>
        <w:spacing w:after="0" w:line="270" w:lineRule="atLeast"/>
        <w:ind w:left="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lastRenderedPageBreak/>
        <w:t xml:space="preserve">Завоевание Киром Великим Мидии, Лидии и Вавилона. Завоевание Египта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Камбизом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Борьба за власть в Персидской державе. Приход к власти Дария I. Персидская держава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при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Дарий I. Организация сатрапий. Налоговая система. Строительство дорог (Царская дорога). Развитие торговли. Чеканка Дарием золотой монеты.</w:t>
      </w:r>
    </w:p>
    <w:p w:rsidR="00A96F6D" w:rsidRPr="00300DCB" w:rsidRDefault="00A96F6D" w:rsidP="00A96F6D">
      <w:pPr>
        <w:spacing w:after="0" w:line="270" w:lineRule="atLeast"/>
        <w:ind w:left="142" w:right="173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1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Вклад народов Древнего Востока в мировую культуру. Общее и особенное в развитии древневосточных государств.</w:t>
      </w:r>
    </w:p>
    <w:p w:rsidR="00A96F6D" w:rsidRPr="00300DCB" w:rsidRDefault="00A96F6D" w:rsidP="00A96F6D">
      <w:pPr>
        <w:spacing w:after="0" w:line="270" w:lineRule="atLeast"/>
        <w:ind w:righ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ЧАСТЬ III. ДРЕВНЯЯ ГРЕЦИЯ (19 часов)</w:t>
      </w:r>
    </w:p>
    <w:p w:rsidR="00A96F6D" w:rsidRPr="00300DCB" w:rsidRDefault="00A96F6D" w:rsidP="00A96F6D">
      <w:pPr>
        <w:spacing w:after="0" w:line="270" w:lineRule="atLeast"/>
        <w:ind w:right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VII. ДРЕВНЕЙШАЯ ГРЕЦИЯ (3 часа)</w:t>
      </w:r>
    </w:p>
    <w:p w:rsidR="00A96F6D" w:rsidRPr="00300DCB" w:rsidRDefault="00A96F6D" w:rsidP="00A96F6D">
      <w:pPr>
        <w:spacing w:after="0" w:line="270" w:lineRule="atLeast"/>
        <w:ind w:left="10" w:right="2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>разделе учащиеся знакомятся с особенностями географического положения и природных условий Древней Греции и острова Крит, с археологическими памятниками и данными мифологии о древнейшей истории региона в период бронзового века, с сюжетным содержанием поэм Гомера и религией древних греков.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22. Греция и остров Крит в </w:t>
      </w:r>
      <w:r w:rsidRPr="00300DCB">
        <w:rPr>
          <w:rFonts w:ascii="Calibri" w:eastAsia="Times New Roman" w:hAnsi="Calibri" w:cs="Arial"/>
          <w:color w:val="0F243E"/>
          <w:lang w:eastAsia="ru-RU"/>
        </w:rPr>
        <w:t>эпоху </w:t>
      </w: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бронзы    </w:t>
      </w:r>
    </w:p>
    <w:p w:rsidR="00A96F6D" w:rsidRPr="00300DCB" w:rsidRDefault="00A96F6D" w:rsidP="00A96F6D">
      <w:pPr>
        <w:spacing w:after="0" w:line="270" w:lineRule="atLeast"/>
        <w:ind w:left="14" w:right="28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Географическое положение и природа Греции. Северная, Средняя и Южная Греция (Пелопоннес). Коринфский перешеек.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Фермопильское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ущелье. Эгейское море и его острова. Остров Крит. Миф о Тесее и Минотавре. Археологические открытия на Крите, в Греции и в Малой Азии. Троянская война. Вторжение дорийцев.</w:t>
      </w:r>
    </w:p>
    <w:p w:rsidR="00A96F6D" w:rsidRPr="00300DCB" w:rsidRDefault="00A96F6D" w:rsidP="00A96F6D">
      <w:pPr>
        <w:spacing w:after="0" w:line="270" w:lineRule="atLeast"/>
        <w:ind w:right="20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23. Поэмы Гомера</w:t>
      </w:r>
    </w:p>
    <w:p w:rsidR="00A96F6D" w:rsidRPr="00300DCB" w:rsidRDefault="00A96F6D" w:rsidP="00A96F6D">
      <w:pPr>
        <w:spacing w:after="0" w:line="270" w:lineRule="atLeast"/>
        <w:ind w:left="10" w:right="2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«Темные века» в истории Греции и слепой поэт Гомер, певец на пирах басилеев. Содержание поэм. «Илиада» — поэма о Троянской войне. Другие предания о Троянской войне: гибель Ахиллеса и троянский конь. Приключения Одиссея. На острове циклопов и возле острова сирен. Возвращение к Пенелопе.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24. Боги и герои </w:t>
      </w:r>
      <w:r w:rsidRPr="00300DCB">
        <w:rPr>
          <w:rFonts w:ascii="Calibri" w:eastAsia="Times New Roman" w:hAnsi="Calibri" w:cs="Arial"/>
          <w:color w:val="0F243E"/>
          <w:lang w:eastAsia="ru-RU"/>
        </w:rPr>
        <w:t>Эллады        </w:t>
      </w:r>
    </w:p>
    <w:p w:rsidR="00A96F6D" w:rsidRPr="00300DCB" w:rsidRDefault="00A96F6D" w:rsidP="00A96F6D">
      <w:pPr>
        <w:spacing w:after="0" w:line="270" w:lineRule="atLeast"/>
        <w:ind w:right="4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Древнегреческие боги и герои. Олимпийская религия. Земледельческие культы. Мифы о богах и героях. Миф о Деметре и Персефоне. Миф о Прометее. Подвиги Геракла.</w:t>
      </w:r>
    </w:p>
    <w:p w:rsidR="00A96F6D" w:rsidRPr="00300DCB" w:rsidRDefault="00A96F6D" w:rsidP="00A96F6D">
      <w:pPr>
        <w:spacing w:after="0" w:line="270" w:lineRule="atLeast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VIII. РОЖДЕНИЕ АНТИЧНОГО МИРА (3 часа)</w:t>
      </w:r>
    </w:p>
    <w:p w:rsidR="00A96F6D" w:rsidRPr="00300DCB" w:rsidRDefault="00A96F6D" w:rsidP="00A96F6D">
      <w:pPr>
        <w:spacing w:after="0" w:line="270" w:lineRule="atLeast"/>
        <w:ind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Раздел имеет важное теоретическое значение.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Учащиеся получают представление о двух периодах в истории Греции: гомеровском и архаическом (термины не употребляются), узнают о возникновении античной (полисной) цивилизации, об Афинах и Спарте как двух полисах, сыгравших наиболее важную роль в истории всего греческого мира, об особенностях их развития.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Материал раздела позволяет проводить сравнительный анализ развития греческих полисов, дает представление о многообразии мира полисов, обо всем ареале распространения древнегреческой культуры. Учащиеся также узнают о зарождении демократии в Афинах и о зарождении античной формы рабства. Материал раздела дает возможность сравнения греческих полисов с государствами Древнего Востока.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25. Греческие полисы и Великая колонизация    </w:t>
      </w:r>
    </w:p>
    <w:p w:rsidR="00A96F6D" w:rsidRPr="00300DCB" w:rsidRDefault="00A96F6D" w:rsidP="00A96F6D">
      <w:pPr>
        <w:spacing w:after="0" w:line="270" w:lineRule="atLeast"/>
        <w:ind w:left="4" w:right="10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Греческое общество по поэмам Гомера. Понятие античной (полисной) цивилизации. Причины и условия «греческого чуда». Образование греческих полисов. Акрополь и агора. Причины и направления Великой греческой колонизации.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26. Афинский полис        </w:t>
      </w:r>
      <w:r w:rsidRPr="00300DCB">
        <w:rPr>
          <w:rFonts w:ascii="Calibri" w:eastAsia="Times New Roman" w:hAnsi="Calibri" w:cs="Arial"/>
          <w:color w:val="0F243E"/>
          <w:lang w:eastAsia="ru-RU"/>
        </w:rPr>
        <w:t>'</w:t>
      </w:r>
    </w:p>
    <w:p w:rsidR="00A96F6D" w:rsidRPr="00300DCB" w:rsidRDefault="00A96F6D" w:rsidP="00A96F6D">
      <w:pPr>
        <w:spacing w:after="0" w:line="270" w:lineRule="atLeast"/>
        <w:ind w:left="4"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Афины и Аттика. Афинский порт Пирей. Аристократы и демос. Личность Солона и его законы. Запрет долгового рабства. Зарождение полисной демократии. Тирания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Писистрата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, ослабление позиций аристократии и победа демоса.</w:t>
      </w:r>
    </w:p>
    <w:p w:rsidR="00A96F6D" w:rsidRPr="00300DCB" w:rsidRDefault="00A96F6D" w:rsidP="00A96F6D">
      <w:pPr>
        <w:spacing w:after="0" w:line="270" w:lineRule="atLeast"/>
        <w:ind w:left="10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 </w:t>
      </w:r>
      <w:r w:rsidRPr="00300DCB">
        <w:rPr>
          <w:rFonts w:ascii="Calibri" w:eastAsia="Times New Roman" w:hAnsi="Calibri" w:cs="Arial"/>
          <w:color w:val="0F243E"/>
          <w:lang w:eastAsia="ru-RU"/>
        </w:rPr>
        <w:t>27. </w:t>
      </w: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Древняя Спарта</w:t>
      </w:r>
    </w:p>
    <w:p w:rsidR="00A96F6D" w:rsidRPr="00300DCB" w:rsidRDefault="00A96F6D" w:rsidP="00A96F6D">
      <w:pPr>
        <w:spacing w:after="0" w:line="270" w:lineRule="atLeast"/>
        <w:ind w:left="10" w:right="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Местоположение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Лаконии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Образование Спартанского полиса. «Община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равных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>». Тяжелое положение илотов. Государственное устройство Спарты: совет старейшин, цари и народное собрание. Понятие «олигархия». Военный характер спартанского воспитания. Лаконичная речь.</w:t>
      </w:r>
    </w:p>
    <w:p w:rsidR="00A96F6D" w:rsidRPr="00300DCB" w:rsidRDefault="00A96F6D" w:rsidP="00A96F6D">
      <w:pPr>
        <w:spacing w:after="0" w:line="270" w:lineRule="atLeast"/>
        <w:ind w:right="173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1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Древняя Греция и Древний Восток к V в. до н. э.: образование мира полисов и Персидской державы.</w:t>
      </w:r>
    </w:p>
    <w:p w:rsidR="00A96F6D" w:rsidRPr="00300DCB" w:rsidRDefault="00A96F6D" w:rsidP="00A96F6D">
      <w:pPr>
        <w:spacing w:after="0" w:line="270" w:lineRule="atLeast"/>
        <w:ind w:lef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IX. ГРЕКО-ПЕРСИДСКИЕ ВОЙНЫ (2 часа)</w:t>
      </w:r>
    </w:p>
    <w:p w:rsidR="00A96F6D" w:rsidRPr="00300DCB" w:rsidRDefault="00A96F6D" w:rsidP="00A96F6D">
      <w:pPr>
        <w:spacing w:after="0" w:line="270" w:lineRule="atLeast"/>
        <w:ind w:lef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lastRenderedPageBreak/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>разделе изучается героическая борьба греческих полисов во главе с Афинами и Спартой против персидской агрессии. Материал раздела имеет не только познавательное, но и большое воспитательное значение.</w:t>
      </w:r>
    </w:p>
    <w:p w:rsidR="00A96F6D" w:rsidRPr="00300DCB" w:rsidRDefault="00A96F6D" w:rsidP="00A96F6D">
      <w:pPr>
        <w:spacing w:after="0" w:line="270" w:lineRule="atLeast"/>
        <w:ind w:left="142" w:right="147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28. Победа греков над персами в Марафонской битве</w:t>
      </w:r>
    </w:p>
    <w:p w:rsidR="00A96F6D" w:rsidRPr="00300DCB" w:rsidRDefault="00A96F6D" w:rsidP="00A96F6D">
      <w:pPr>
        <w:spacing w:after="0" w:line="270" w:lineRule="atLeast"/>
        <w:ind w:left="10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Причины и характер войн. Восстание в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Милете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Поход персов на Грецию в 492 г. до н. э. и гибель персидского флота. Нападение персидского войска и флота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на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Аттику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в 490 г. до н. э. и Марафонское сражение. Военное искусство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Мильтиада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Причины и значение победы греков при Марафоне.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29. Персидское нашествие на Грецию</w:t>
      </w:r>
    </w:p>
    <w:p w:rsidR="00A96F6D" w:rsidRPr="00300DCB" w:rsidRDefault="00A96F6D" w:rsidP="00A96F6D">
      <w:pPr>
        <w:spacing w:after="0" w:line="270" w:lineRule="atLeast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Деятельность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Фемистокла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Строительство флота и укрепление демократии. Переправа войск Ксеркса через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Геллеспонт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вторжение в Грецию в 480 г. до н. э. Оборона Фермопил спартанцами во главе с царем Леонидом.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Саламинское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сражение.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Фемистокл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Эв-рибиад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Поэма Эсхила «Персы». Бегство Ксеркса в Малую Азию. Битва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Платеях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Изгнание персов из Греции. Окончательная победа греков.</w:t>
      </w:r>
    </w:p>
    <w:p w:rsidR="00A96F6D" w:rsidRPr="00300DCB" w:rsidRDefault="00A96F6D" w:rsidP="00A96F6D">
      <w:pPr>
        <w:spacing w:after="0" w:line="270" w:lineRule="atLeast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X. МОГУЩЕСТВО И УПАДОК АФИН (3 часа)</w:t>
      </w:r>
    </w:p>
    <w:p w:rsidR="00A96F6D" w:rsidRPr="00300DCB" w:rsidRDefault="00A96F6D" w:rsidP="00A96F6D">
      <w:pPr>
        <w:spacing w:after="0" w:line="270" w:lineRule="atLeast"/>
        <w:ind w:right="10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 разделе рассматриваются: а) развитие и функционирование Афинской демократии,  ее всемирно-историческое  значение,</w:t>
      </w:r>
    </w:p>
    <w:p w:rsidR="00A96F6D" w:rsidRPr="00300DCB" w:rsidRDefault="00A96F6D" w:rsidP="00A96F6D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несмотря на ограниченный характер; б) образование Афинской морской державы, ограбление афинянами союзных полисов; в) развитие в Греции античной формы рабства; г) развитие ремесла и торговли; д) борьба между Афинской морской державой и Пелопоннесским союзом во главе со Спартой.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30. Расцвет демократии в Афинах</w:t>
      </w:r>
    </w:p>
    <w:p w:rsidR="00A96F6D" w:rsidRPr="00300DCB" w:rsidRDefault="00A96F6D" w:rsidP="00A96F6D">
      <w:pPr>
        <w:spacing w:after="0" w:line="270" w:lineRule="atLeast"/>
        <w:ind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Афинами. Афинская морская держава. Значение афинской демократ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ии и ее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ограниченный характер.</w:t>
      </w:r>
    </w:p>
    <w:p w:rsidR="00A96F6D" w:rsidRPr="00300DCB" w:rsidRDefault="00A96F6D" w:rsidP="00A96F6D">
      <w:pPr>
        <w:spacing w:after="0" w:line="270" w:lineRule="atLeast"/>
        <w:ind w:left="142" w:right="88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31. Хозяйственное развитие Греции в V веке до н. </w:t>
      </w:r>
      <w:r w:rsidRPr="00300DCB">
        <w:rPr>
          <w:rFonts w:ascii="Calibri" w:eastAsia="Times New Roman" w:hAnsi="Calibri" w:cs="Arial"/>
          <w:color w:val="0F243E"/>
          <w:lang w:eastAsia="ru-RU"/>
        </w:rPr>
        <w:t>э.</w:t>
      </w:r>
    </w:p>
    <w:p w:rsidR="00A96F6D" w:rsidRPr="00300DCB" w:rsidRDefault="00A96F6D" w:rsidP="00A96F6D">
      <w:pPr>
        <w:spacing w:after="0" w:line="270" w:lineRule="atLeast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Рабство и работорговля. Роль рабского труда в ремесленном производстве. Афинский Керамик. Правовое положение рабов. Развитие торговли. Пирей - главные морские ворота Афин, центр международной торговли.</w:t>
      </w:r>
    </w:p>
    <w:p w:rsidR="00A96F6D" w:rsidRPr="00300DCB" w:rsidRDefault="00A96F6D" w:rsidP="00A96F6D">
      <w:pPr>
        <w:spacing w:after="0" w:line="270" w:lineRule="atLeast"/>
        <w:ind w:left="1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32. Пелопоннесская война</w:t>
      </w:r>
    </w:p>
    <w:p w:rsidR="00A96F6D" w:rsidRPr="00300DCB" w:rsidRDefault="00A96F6D" w:rsidP="00A96F6D">
      <w:pPr>
        <w:spacing w:after="0" w:line="270" w:lineRule="atLeast"/>
        <w:ind w:left="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Противостояние Афин и Спарты. Причины и начало войны.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Никиев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мир. Алкивиад и Сицилийская экспедиция афинян. Персидская помощь Спарте. Война на море. Алкивиад — стратег-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автократор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Битва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Аргинусских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островах.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Лисандр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победа спартанцев. Итоги войны.</w:t>
      </w:r>
    </w:p>
    <w:p w:rsidR="00A96F6D" w:rsidRPr="00300DCB" w:rsidRDefault="00A96F6D" w:rsidP="00A96F6D">
      <w:pPr>
        <w:spacing w:after="0" w:line="270" w:lineRule="atLeast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XI. ГРЕЧЕСКАЯ КУЛЬТУРА (2 часа)</w:t>
      </w:r>
    </w:p>
    <w:p w:rsidR="00A96F6D" w:rsidRPr="00300DCB" w:rsidRDefault="00A96F6D" w:rsidP="00A96F6D">
      <w:pPr>
        <w:spacing w:after="0" w:line="270" w:lineRule="atLeast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 разделе углубляется понятие «культура». Оно дается теперь не просто как совокупность созданных человеком материальных и духовных ценностей, а как исторически и социально обусловленное и объективированное в продуктах творческой деятельности отношение человека к природе, обществу, самому себе. Учащиеся узнают из раздела о причинах расцвета древнегреческой культуры, одной из которых являлась победа демократии, об активном участии всего свободного населения в создании культурных ценностей, о гуманистическом содержании греческой культуры, о расширении знаний греков о природе и обществе, о появлении отдельных наук, в том числе истории.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33. Граждане, ученые и атлеты Греции  </w:t>
      </w:r>
    </w:p>
    <w:p w:rsidR="00A96F6D" w:rsidRPr="00300DCB" w:rsidRDefault="00A96F6D" w:rsidP="00A96F6D">
      <w:pPr>
        <w:spacing w:after="0" w:line="270" w:lineRule="atLeast"/>
        <w:ind w:left="24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 Воспитание гражданина. Роль простого человека в государственном управлении. Школа в Древней Греции.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Гимнасий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Ученые и философы: Геродот, Гиппократ,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Демокрит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, Аристотель. Олимпийские игры: происхождение, организация и программа. Знаменитые греческие атлеты. Виды спортивных состязаний.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34. Архитекторы, скульпторы, поэты Греции</w:t>
      </w:r>
    </w:p>
    <w:p w:rsidR="00A96F6D" w:rsidRPr="00300DCB" w:rsidRDefault="00A96F6D" w:rsidP="00A96F6D">
      <w:pPr>
        <w:spacing w:after="0" w:line="270" w:lineRule="atLeast"/>
        <w:ind w:left="28" w:right="1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Архитектура греческих храмов. Ордерная система. Памятники Афинского акрополя. Греческие скульпторы Фидий, Пракситель, Мирон,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Поликлет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Греческий театр, его происхождение и устройство. Организация театральных зрелищ. Трагедии и комедии. Знаменитые трагики Эсхил, Софокл, Еврипид. Комедиограф Аристофан.</w:t>
      </w:r>
    </w:p>
    <w:p w:rsidR="00A96F6D" w:rsidRPr="00300DCB" w:rsidRDefault="00A96F6D" w:rsidP="00A96F6D">
      <w:pPr>
        <w:spacing w:after="0" w:line="270" w:lineRule="atLeast"/>
        <w:ind w:left="142" w:right="17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lastRenderedPageBreak/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32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Вклад древних греков в развитие мировой культуры.</w:t>
      </w:r>
    </w:p>
    <w:p w:rsidR="00A96F6D" w:rsidRPr="00300DCB" w:rsidRDefault="00A96F6D" w:rsidP="00A96F6D">
      <w:pPr>
        <w:spacing w:after="0" w:line="270" w:lineRule="atLeast"/>
        <w:ind w:left="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XII. МАКЕДОНСКИЕ ЗАВОЕВАНИЯ (3 часа)</w:t>
      </w:r>
    </w:p>
    <w:p w:rsidR="00A96F6D" w:rsidRPr="00300DCB" w:rsidRDefault="00A96F6D" w:rsidP="00A96F6D">
      <w:pPr>
        <w:spacing w:after="0" w:line="270" w:lineRule="atLeast"/>
        <w:ind w:left="34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 разделе учащиеся знакомятся с историей возвышения Македонского царства при Филиппе II, с жизнью и деятельностью Демосфена, выдающегося греческого оратора и патриота, с историей завоеваний Александра Македонского и их последствиями, с экономическим и культурным подъемом в большинстве районов Восточного Средиземноморья в эллинистический период (история эллинизма не изучается). Материал раздела позволяет поставить вопрос о роли личности в истории. Раздел завершает изучение истории Древней Греции.</w:t>
      </w:r>
    </w:p>
    <w:p w:rsidR="00A96F6D" w:rsidRPr="00300DCB" w:rsidRDefault="00A96F6D" w:rsidP="00A96F6D">
      <w:pPr>
        <w:spacing w:after="0" w:line="270" w:lineRule="atLeast"/>
        <w:ind w:right="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35. Возвышение Македонии</w:t>
      </w:r>
    </w:p>
    <w:p w:rsidR="00A96F6D" w:rsidRPr="00300DCB" w:rsidRDefault="00A96F6D" w:rsidP="00A96F6D">
      <w:pPr>
        <w:spacing w:after="0" w:line="270" w:lineRule="atLeast"/>
        <w:ind w:left="20" w:right="28" w:firstLine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Местоположение Македонского царства. Приход к власти и преобразования Филиппа П. Македонская фаланга. Оратор Демосфен и его борьба против македонской агрессии. Установление власти Македонии над Грецией. Битва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Херонее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Коринфский конгресс. Убийство царя Филиппа и приход к власти Александра.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36. Завоевания Александра Македонского</w:t>
      </w:r>
    </w:p>
    <w:p w:rsidR="00A96F6D" w:rsidRPr="00300DCB" w:rsidRDefault="00A96F6D" w:rsidP="00A96F6D">
      <w:pPr>
        <w:spacing w:after="0" w:line="270" w:lineRule="atLeast"/>
        <w:ind w:left="14" w:right="2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Начало Восточного похода. Битва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Иссе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Осада Тира и основание Александрии. Битва с Дарием III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Гавгамелах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ее результаты. Поход в Среднюю Азию и в Индию. Причины побед греко-македонского войска. Образование державы Александра Македонского.</w:t>
      </w:r>
    </w:p>
    <w:p w:rsidR="00A96F6D" w:rsidRPr="00300DCB" w:rsidRDefault="00A96F6D" w:rsidP="00A96F6D">
      <w:pPr>
        <w:spacing w:after="0" w:line="270" w:lineRule="atLeast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37. Греческий Восток</w:t>
      </w:r>
    </w:p>
    <w:p w:rsidR="00A96F6D" w:rsidRPr="00300DCB" w:rsidRDefault="00A96F6D" w:rsidP="00A96F6D">
      <w:pPr>
        <w:spacing w:after="0" w:line="270" w:lineRule="atLeast"/>
        <w:ind w:right="4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i/>
          <w:iCs/>
          <w:color w:val="0F243E"/>
          <w:lang w:eastAsia="ru-RU"/>
        </w:rPr>
        <w:t> </w:t>
      </w:r>
      <w:r w:rsidRPr="00300DCB">
        <w:rPr>
          <w:rFonts w:ascii="Calibri" w:eastAsia="Times New Roman" w:hAnsi="Calibri" w:cs="Arial"/>
          <w:color w:val="0F243E"/>
          <w:lang w:eastAsia="ru-RU"/>
        </w:rPr>
        <w:t xml:space="preserve">Смерть Александра и распад его державы. Образование греко-македонских монархий. Держава Селевкидов,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Птолемеевский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Египет, Македонское царство. Пергам и Родос. Достопримечательности Александрии. Маяк на острове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Фарос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Архитектор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Сострат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Музей и Александрийская библиотека. Расцвет наук. Эратосфен, Аристарх Самосский, Евклид. Изобретение пергамента.</w:t>
      </w:r>
    </w:p>
    <w:p w:rsidR="00A96F6D" w:rsidRPr="00300DCB" w:rsidRDefault="00A96F6D" w:rsidP="00A96F6D">
      <w:pPr>
        <w:spacing w:after="0" w:line="270" w:lineRule="atLeast"/>
        <w:ind w:right="1776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right="48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Знаменитые греки. Сравнение истории греков с историей народов Древнего Востока.</w:t>
      </w:r>
    </w:p>
    <w:p w:rsidR="00A96F6D" w:rsidRPr="00300DCB" w:rsidRDefault="00A96F6D" w:rsidP="00A96F6D">
      <w:pPr>
        <w:spacing w:after="0" w:line="270" w:lineRule="atLeast"/>
        <w:ind w:left="2366" w:right="2376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ЧАСТЬ V. ДРЕВНИЙ РИМ (22 часа)</w:t>
      </w:r>
    </w:p>
    <w:p w:rsidR="00A96F6D" w:rsidRPr="00300DCB" w:rsidRDefault="00A96F6D" w:rsidP="00A96F6D">
      <w:pPr>
        <w:spacing w:after="0" w:line="270" w:lineRule="atLeast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XIII. ОБРАЗОВАНИЕ РИМСКОЙ РЕСПУБЛИКИ (3 часа)</w:t>
      </w:r>
    </w:p>
    <w:p w:rsidR="00A96F6D" w:rsidRPr="00300DCB" w:rsidRDefault="00A96F6D" w:rsidP="00A96F6D">
      <w:pPr>
        <w:spacing w:after="0" w:line="270" w:lineRule="atLeast"/>
        <w:ind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Из материалов раздела учащиеся узнают: а) о местоположении и природных условиях Италии (в сравнении с Грецией); б) о возникновении Рима и его развитии в царский период; в) об установлении республики и ее аристократическом характере; г) об образовании к III в. до н. э. римской гражданской общины; д) о завоевании Италии и организации ее управления под властью Рима.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В разделе углубляется понятие «государство».</w:t>
      </w:r>
    </w:p>
    <w:p w:rsidR="00A96F6D" w:rsidRPr="00300DCB" w:rsidRDefault="00A96F6D" w:rsidP="00A96F6D">
      <w:pPr>
        <w:spacing w:after="0" w:line="270" w:lineRule="atLeast"/>
        <w:ind w:left="1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38. Рим под властью царей</w:t>
      </w:r>
    </w:p>
    <w:p w:rsidR="00A96F6D" w:rsidRPr="00300DCB" w:rsidRDefault="00A96F6D" w:rsidP="00A96F6D">
      <w:pPr>
        <w:spacing w:after="0" w:line="270" w:lineRule="atLeast"/>
        <w:ind w:left="3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Местоположение Рима и Италии. Латинские племена. Легенда об основании Рима. Ромул и Рем. Римские цари, сенат и народное собрание. Патриции и плебеи. Реформа царя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Сервия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Туллия. Изгнание царя Тарквиния Гордого и установление республики.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39. Республика римских граждан</w:t>
      </w:r>
    </w:p>
    <w:p w:rsidR="00A96F6D" w:rsidRPr="00300DCB" w:rsidRDefault="00A96F6D" w:rsidP="00A96F6D">
      <w:pPr>
        <w:spacing w:after="0" w:line="270" w:lineRule="atLeast"/>
        <w:ind w:left="28" w:right="4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Государственное устройство. Римские консулы. Борьба плебеев с патрициями и основание народного трибуната. Права и обязанности народных трибунов. Римский сенат. Организация римской армии. Легион. Жрецы римских богов: понтифики, авгуры, фециалы.</w:t>
      </w:r>
    </w:p>
    <w:p w:rsidR="00A96F6D" w:rsidRPr="00300DCB" w:rsidRDefault="00A96F6D" w:rsidP="00A96F6D">
      <w:pPr>
        <w:spacing w:after="0" w:line="270" w:lineRule="atLeast"/>
        <w:ind w:left="3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40. Рим во главе Италии</w:t>
      </w:r>
    </w:p>
    <w:p w:rsidR="00A96F6D" w:rsidRPr="00300DCB" w:rsidRDefault="00A96F6D" w:rsidP="00A96F6D">
      <w:pPr>
        <w:spacing w:after="0" w:line="270" w:lineRule="atLeast"/>
        <w:ind w:left="38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Завоевание Римом Италии. 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властвуй». Организация римлянами управления Италией.</w:t>
      </w:r>
    </w:p>
    <w:p w:rsidR="00A96F6D" w:rsidRPr="00300DCB" w:rsidRDefault="00A96F6D" w:rsidP="00A96F6D">
      <w:pPr>
        <w:spacing w:after="0" w:line="270" w:lineRule="atLeast"/>
        <w:ind w:left="590" w:right="422" w:firstLine="20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XIV. РИМСКИЕ ЗАВОЕВАНИЯ В СРЕДИЗЕМНОМОРЬЕ (3 часа)</w:t>
      </w:r>
    </w:p>
    <w:p w:rsidR="00A96F6D" w:rsidRPr="00300DCB" w:rsidRDefault="00A96F6D" w:rsidP="00A96F6D">
      <w:pPr>
        <w:spacing w:after="0" w:line="270" w:lineRule="atLeast"/>
        <w:ind w:left="1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>разделе содержится фактический материал о превращении Римской республики в III — II вв. до н. э. в сильнейшую державу Средиземноморья, характеризуется как захватническая внешняя политика Рима, рассказывается об образовании провинций и обогащении римской знати. Продолжается изучение карты Средиземноморского мира в древности.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41. Первая война с Карфагеном</w:t>
      </w:r>
    </w:p>
    <w:p w:rsidR="00A96F6D" w:rsidRPr="00300DCB" w:rsidRDefault="00A96F6D" w:rsidP="00A96F6D">
      <w:pPr>
        <w:spacing w:after="0" w:line="270" w:lineRule="atLeast"/>
        <w:ind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lastRenderedPageBreak/>
        <w:t xml:space="preserve">Карфаген и его владения. Карфагенский флот и наемная армия. Первая Пуническая война. Строительство римского военного флота. Изобретение римлянами абордажных мостиков («воронов»). Захват римлянами Сицилии. Подготовка сторон к новой войне. Захваты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Гамилькара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в Испании. Завоевание Гаем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Фламинием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севера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Апеннинского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полуострова.</w:t>
      </w:r>
    </w:p>
    <w:p w:rsidR="00A96F6D" w:rsidRPr="00300DCB" w:rsidRDefault="00A96F6D" w:rsidP="00A96F6D">
      <w:pPr>
        <w:spacing w:after="0" w:line="270" w:lineRule="atLeast"/>
        <w:ind w:right="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42. Война с Ганнибалом</w:t>
      </w:r>
    </w:p>
    <w:p w:rsidR="00A96F6D" w:rsidRPr="00300DCB" w:rsidRDefault="00A96F6D" w:rsidP="00A96F6D">
      <w:pPr>
        <w:spacing w:after="0" w:line="270" w:lineRule="atLeast"/>
        <w:ind w:left="10" w:right="2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Вторая Пуническая война. Переход армии Ганнибала через Альпы. Первые поражения римлян. Битва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Тразименском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озере. Римский диктатор Фабий. Битва при Каннах. Высадка войск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Сципиона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в Африке. Битва при Заме и капитуляция Карфагена. Установление господства Рима в Западном Средиземноморье.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43. Рим — завоеватель Средиземноморья</w:t>
      </w:r>
    </w:p>
    <w:p w:rsidR="00A96F6D" w:rsidRPr="00300DCB" w:rsidRDefault="00A96F6D" w:rsidP="00A96F6D">
      <w:pPr>
        <w:spacing w:after="0" w:line="270" w:lineRule="atLeast"/>
        <w:ind w:left="10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Римские завоевания во II веке до н. э. Подчинение Греции и гибель Македонии. Поражение державы Селевкидов. Третья Пуническая война. Разрушение Коринфа и Карфагена. Образование провинций и управление ими. Ограбление римлянами завоеванных стран. Обогащение римской знати. Триумфы римских полководцев.</w:t>
      </w:r>
    </w:p>
    <w:p w:rsidR="00A96F6D" w:rsidRPr="00300DCB" w:rsidRDefault="00A96F6D" w:rsidP="00A96F6D">
      <w:pPr>
        <w:spacing w:after="0" w:line="270" w:lineRule="atLeast"/>
        <w:ind w:left="142" w:right="174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10" w:right="2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Рост Римского государства. Причины возвышения Рима. Последствия римских завоеваний.</w:t>
      </w:r>
    </w:p>
    <w:p w:rsidR="00A96F6D" w:rsidRPr="00300DCB" w:rsidRDefault="00A96F6D" w:rsidP="00A96F6D">
      <w:pPr>
        <w:spacing w:after="0" w:line="270" w:lineRule="atLeast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XV. ГРАЖДАНСКИЕ ВОЙНЫ В РИМСКОЙ РЕСПУБЛИКЕ (5 часов)</w:t>
      </w:r>
    </w:p>
    <w:p w:rsidR="00A96F6D" w:rsidRPr="00300DCB" w:rsidRDefault="00A96F6D" w:rsidP="00A96F6D">
      <w:pPr>
        <w:spacing w:after="0" w:line="270" w:lineRule="atLeast"/>
        <w:ind w:right="2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>разделе изучается наиболее насыщенный историческими событиями, фактами, персоналиями период римской истории, приведший к падению республиканского строя и замене его режимом империи. Гражданские войны рассматриваются как следствие римских завоеваний. Наиболее важной теоретической проблемой является изучение причин падения республиканского строя в Риме.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 xml:space="preserve">Тема 44. Народные трибуны — братья </w:t>
      </w:r>
      <w:proofErr w:type="spellStart"/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Гракхи</w:t>
      </w:r>
      <w:proofErr w:type="spellEnd"/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Начало периода гражданских войн в Римской республике. Последствия римских завоеваний. Разорение крестьян и ослабление римской армии. Земельный закон Тиберия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Гракха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гибель реформатора. Борьба и гибель Гая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Гракха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Итоги и значение деятельности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Гракхов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</w:t>
      </w:r>
    </w:p>
    <w:p w:rsidR="00A96F6D" w:rsidRPr="00300DCB" w:rsidRDefault="00A96F6D" w:rsidP="00A96F6D">
      <w:pPr>
        <w:spacing w:after="0" w:line="270" w:lineRule="atLeast"/>
        <w:ind w:left="142" w:hanging="1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 Тема 45. Сулла — первый военный диктатор Рима    </w:t>
      </w:r>
    </w:p>
    <w:p w:rsidR="00A96F6D" w:rsidRPr="00300DCB" w:rsidRDefault="00A96F6D" w:rsidP="00A96F6D">
      <w:pPr>
        <w:spacing w:after="0" w:line="270" w:lineRule="atLeast"/>
        <w:ind w:left="14" w:right="2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Война с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Югуртой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превращение римской армии в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наемную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Гай Марий 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Луций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Корнелий Сулла. Война с союзниками в Италии. Распространение прав римского гражданства на свободное население Италии. Диктатура Суллы. Проскрипции.</w:t>
      </w:r>
    </w:p>
    <w:p w:rsidR="00A96F6D" w:rsidRPr="00300DCB" w:rsidRDefault="00A96F6D" w:rsidP="00A96F6D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46. Восстание Спартака        </w:t>
      </w:r>
    </w:p>
    <w:p w:rsidR="00A96F6D" w:rsidRPr="00300DCB" w:rsidRDefault="00A96F6D" w:rsidP="00A96F6D">
      <w:pPr>
        <w:spacing w:after="0" w:line="270" w:lineRule="atLeast"/>
        <w:ind w:left="10"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Рабство в Риме. Использование рабского труда в сельском хозяйстве. Работорговля. Гладиаторы и амфитеатры. Заговор гладиаторов в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Капуе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начало восстания. Бегство восставших рабов на Везувий. Создание армии рабов. Поход к Альпам. Поход на юг полуострова. Неудачная попытка переправы на Сицилию. Красе во главе римской армии. Расправа с восставшими. Личность Спартака.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47. Цезарь — повелитель Рима</w:t>
      </w:r>
    </w:p>
    <w:p w:rsidR="00A96F6D" w:rsidRPr="00300DCB" w:rsidRDefault="00A96F6D" w:rsidP="00A96F6D">
      <w:pPr>
        <w:spacing w:after="0" w:line="270" w:lineRule="atLeast"/>
        <w:ind w:left="14" w:righ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Возрастание роли полководцев в Римской республике. Союз трех полководцев: образование триумвирата Помпея, Красса и</w:t>
      </w:r>
    </w:p>
    <w:p w:rsidR="00A96F6D" w:rsidRPr="00300DCB" w:rsidRDefault="00A96F6D" w:rsidP="00A96F6D">
      <w:pPr>
        <w:spacing w:after="0" w:line="270" w:lineRule="atLeast"/>
        <w:ind w:left="4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Цезаря. Возвышение Цезаря и гибель Красса. Борьба Цезаря и Помпея. Битва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Фарсале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Диктатура Цезаря. Заговор Брута и Кассия. Убийство Цезаря в мартовские иды сторонниками аристократической республики.        </w:t>
      </w:r>
    </w:p>
    <w:p w:rsidR="00A96F6D" w:rsidRPr="00300DCB" w:rsidRDefault="00A96F6D" w:rsidP="00A96F6D">
      <w:pPr>
        <w:spacing w:after="0" w:line="270" w:lineRule="atLeast"/>
        <w:ind w:right="10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48. Падение республики</w:t>
      </w:r>
    </w:p>
    <w:p w:rsidR="00A96F6D" w:rsidRPr="00300DCB" w:rsidRDefault="00A96F6D" w:rsidP="00A96F6D">
      <w:pPr>
        <w:spacing w:after="0" w:line="270" w:lineRule="atLeast"/>
        <w:ind w:right="1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Положение в Риме после убийства Цезаря. Последние республиканцы и наследники Цезаря. Второй триумвират. Проскрипции и гибель Цицерона. Битва при Филиппах. Самоубийство Кассия и Брута. Борьба за власть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Октавиана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Антония. Битва при Акции и захват римлянами Египта. Падение республики.</w:t>
      </w:r>
    </w:p>
    <w:p w:rsidR="00A96F6D" w:rsidRPr="00300DCB" w:rsidRDefault="00A96F6D" w:rsidP="00A96F6D">
      <w:pPr>
        <w:spacing w:after="0" w:line="270" w:lineRule="atLeast"/>
        <w:ind w:left="284" w:right="174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10" w:right="24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Причины гражданских войн и падения республики в Риме. Основные этапы борьбы.</w:t>
      </w:r>
    </w:p>
    <w:p w:rsidR="00A96F6D" w:rsidRPr="00300DCB" w:rsidRDefault="00A96F6D" w:rsidP="00A96F6D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XVI. РАСЦВЕТ И МОГУЩЕСТВО РИМСКОЙ ИМПЕРИИ (4 часа)</w:t>
      </w:r>
    </w:p>
    <w:p w:rsidR="00A96F6D" w:rsidRPr="00300DCB" w:rsidRDefault="00A96F6D" w:rsidP="00A96F6D">
      <w:pPr>
        <w:spacing w:after="0" w:line="270" w:lineRule="atLeast"/>
        <w:ind w:left="10" w:righ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В </w:t>
      </w:r>
      <w:r w:rsidRPr="00300DCB">
        <w:rPr>
          <w:rFonts w:ascii="Calibri" w:eastAsia="Times New Roman" w:hAnsi="Calibri" w:cs="Arial"/>
          <w:color w:val="0F243E"/>
          <w:lang w:eastAsia="ru-RU"/>
        </w:rPr>
        <w:t xml:space="preserve">разделе изучается период ранней Римской империи: правление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Октавиана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Августа и его преемников, быт и культура Рима конца республики — начала империи, характеризуются достижения римской культуры.</w:t>
      </w:r>
    </w:p>
    <w:p w:rsidR="00A96F6D" w:rsidRPr="00300DCB" w:rsidRDefault="00A96F6D" w:rsidP="00A96F6D">
      <w:pPr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lastRenderedPageBreak/>
        <w:t xml:space="preserve">Тема 49. Император </w:t>
      </w:r>
      <w:proofErr w:type="spellStart"/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Октавиан</w:t>
      </w:r>
      <w:proofErr w:type="spellEnd"/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 xml:space="preserve"> Август</w:t>
      </w:r>
    </w:p>
    <w:p w:rsidR="00A96F6D" w:rsidRPr="00300DCB" w:rsidRDefault="00A96F6D" w:rsidP="00A96F6D">
      <w:pPr>
        <w:spacing w:after="0" w:line="270" w:lineRule="atLeast"/>
        <w:ind w:left="1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«Восстановление республики»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Октавианом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Августом. Власть императора и власть сената. Преторианская гвардия. Правление Августа: внутренняя и внешняя политика. Поражение в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Тевтобургском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лесу. «Золотой век» поэзии. Роль Мецената. Творчество Горация. Вергилий и его поэма «Энеида».</w:t>
      </w:r>
    </w:p>
    <w:p w:rsidR="00A96F6D" w:rsidRPr="00300DCB" w:rsidRDefault="00A96F6D" w:rsidP="00A96F6D">
      <w:pPr>
        <w:spacing w:after="0" w:line="270" w:lineRule="atLeast"/>
        <w:ind w:left="3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50. Цезари Рима</w:t>
      </w:r>
    </w:p>
    <w:p w:rsidR="00A96F6D" w:rsidRPr="00300DCB" w:rsidRDefault="00A96F6D" w:rsidP="00A96F6D">
      <w:pPr>
        <w:spacing w:after="0" w:line="270" w:lineRule="atLeast"/>
        <w:ind w:left="2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Правление преемников Августа. Правление Нерона. Пожар Рима. «Наилучший» император Траян и последние завоевания Рима. Война с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даками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>. Наивысшее могущество римской империи в начале II века. Древнеримский историк Корнелий Тацит.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Темы 51-52. Жизнь в Римской империи</w:t>
      </w:r>
    </w:p>
    <w:p w:rsidR="00A96F6D" w:rsidRPr="00300DCB" w:rsidRDefault="00A96F6D" w:rsidP="00A96F6D">
      <w:pPr>
        <w:spacing w:after="0" w:line="270" w:lineRule="atLeast"/>
        <w:ind w:left="14" w:righ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Рим — столица империи. Пантеон. Колизей. Акведуки Рима. Триумфальные арки. Дворцы, особняки, многоэтажные дома. Устройство римского дома. В цирке и в термах. В провинциях империи. Строительство дорог. Предоставление прав гражданства свободному населению империи. Жизнь в деревне. Римский колонат.</w:t>
      </w:r>
    </w:p>
    <w:p w:rsidR="00A96F6D" w:rsidRPr="00300DCB" w:rsidRDefault="00A96F6D" w:rsidP="00A96F6D">
      <w:pPr>
        <w:spacing w:after="0" w:line="270" w:lineRule="atLeast"/>
        <w:ind w:left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РАЗДЕЛ XVII. ПОЗДНЯЯ РИМСКАЯ ИМПЕРИЯ И ЗАКАТ АНТИЧНОЙ ЦИВИЛИЗАЦИИ (4 часа)</w:t>
      </w:r>
    </w:p>
    <w:p w:rsidR="00A96F6D" w:rsidRPr="00300DCB" w:rsidRDefault="00A96F6D" w:rsidP="00A96F6D">
      <w:pPr>
        <w:spacing w:after="0" w:line="270" w:lineRule="atLeast"/>
        <w:ind w:left="10" w:right="4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В разделе изучается период заката античной цивилизации и переходный к Средневековью период поздней Римской империи.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Учащиеся узнают: а) о кризисе империи в III веке, который являлся не только социально-экономическим и политическим, но и общим кризисом античной культуры и идеологии; б) о возникновении и победе христианства, о становлении и развитии христианской церкви; в) о реформах Диоклетиана и Константина; г) о развитии мира «варваров»; г) о причинах и исторических условиях падения Западной Римской империи.</w:t>
      </w:r>
      <w:proofErr w:type="gramEnd"/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53. Кризис Римской империи в III веке</w:t>
      </w:r>
    </w:p>
    <w:p w:rsidR="00A96F6D" w:rsidRPr="00300DCB" w:rsidRDefault="00A96F6D" w:rsidP="00A96F6D">
      <w:pPr>
        <w:spacing w:after="0" w:line="270" w:lineRule="atLeast"/>
        <w:ind w:left="4" w:right="1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Упадок рабовладения. Натиск на границы империи варваров — готов, франков,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алеманнов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Внутреннее ослабление империи. Частая смена императоров, мятежи, захват власти полководцами, отпадение от империи провинций. Император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Аврелиан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— «восстановитель империи». Нерешенные проблемы. Натурализация хозяйства. Кризис идеологии.</w:t>
      </w:r>
    </w:p>
    <w:p w:rsidR="00A96F6D" w:rsidRPr="00300DCB" w:rsidRDefault="00A96F6D" w:rsidP="00A96F6D">
      <w:pPr>
        <w:spacing w:after="0" w:line="270" w:lineRule="atLeast"/>
        <w:ind w:right="62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54. Христианство</w:t>
      </w:r>
    </w:p>
    <w:p w:rsidR="00A96F6D" w:rsidRPr="00300DCB" w:rsidRDefault="00A96F6D" w:rsidP="00A96F6D">
      <w:pPr>
        <w:spacing w:after="0" w:line="270" w:lineRule="atLeast"/>
        <w:ind w:right="52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Христианство - мировая религия. Исторические условия возникновения христианства. Иудейский мессианизм. Пророки в Палестине. Жизнь и учение Христа. Распространение христианства. Евангелия. Первые христиане. Гонения на христиан. Христианская церковь.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55. Императоры Диоклетиан и Константин</w:t>
      </w:r>
    </w:p>
    <w:p w:rsidR="00A96F6D" w:rsidRPr="00300DCB" w:rsidRDefault="00A96F6D" w:rsidP="00A96F6D">
      <w:pPr>
        <w:spacing w:after="0" w:line="270" w:lineRule="atLeast"/>
        <w:ind w:left="20" w:right="4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Императорская власть при Диоклетиане. Последние гонения на христиан. Константин Великий и его реформы. Укрепление императорской власти. Победа христианства. Перенесение столицы империи в Константинополь («Новый Рим»).</w:t>
      </w:r>
    </w:p>
    <w:p w:rsidR="00A96F6D" w:rsidRPr="00300DCB" w:rsidRDefault="00A96F6D" w:rsidP="00A96F6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Тема 56. Падение Западной Римской империи</w:t>
      </w:r>
    </w:p>
    <w:p w:rsidR="00A96F6D" w:rsidRPr="00300DCB" w:rsidRDefault="00A96F6D" w:rsidP="00A96F6D">
      <w:pPr>
        <w:spacing w:after="0" w:line="270" w:lineRule="atLeast"/>
        <w:ind w:left="34" w:right="1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 xml:space="preserve">Ухудшение положения империи. Римляне и варвары. Великое переселение народов. Восстание готов на Дунае и битва при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Адрианополе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Император Феодосии I. Разделение империи на </w:t>
      </w:r>
      <w:proofErr w:type="gramStart"/>
      <w:r w:rsidRPr="00300DCB">
        <w:rPr>
          <w:rFonts w:ascii="Calibri" w:eastAsia="Times New Roman" w:hAnsi="Calibri" w:cs="Arial"/>
          <w:color w:val="0F243E"/>
          <w:lang w:eastAsia="ru-RU"/>
        </w:rPr>
        <w:t>Западную</w:t>
      </w:r>
      <w:proofErr w:type="gram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и Восточную. Деятельность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Стилихона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Взятие Рима готами во главе с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Аларихом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. Нашествие гуннов. Битва на </w:t>
      </w:r>
      <w:proofErr w:type="spellStart"/>
      <w:r w:rsidRPr="00300DCB">
        <w:rPr>
          <w:rFonts w:ascii="Calibri" w:eastAsia="Times New Roman" w:hAnsi="Calibri" w:cs="Arial"/>
          <w:color w:val="0F243E"/>
          <w:lang w:eastAsia="ru-RU"/>
        </w:rPr>
        <w:t>Каталаунских</w:t>
      </w:r>
      <w:proofErr w:type="spellEnd"/>
      <w:r w:rsidRPr="00300DCB">
        <w:rPr>
          <w:rFonts w:ascii="Calibri" w:eastAsia="Times New Roman" w:hAnsi="Calibri" w:cs="Arial"/>
          <w:color w:val="0F243E"/>
          <w:lang w:eastAsia="ru-RU"/>
        </w:rPr>
        <w:t xml:space="preserve"> полях («Битва народов»). Разграбление Рима вандалами и падение Западной Римской империи.</w:t>
      </w:r>
    </w:p>
    <w:p w:rsidR="00A96F6D" w:rsidRPr="00300DCB" w:rsidRDefault="00A96F6D" w:rsidP="00A96F6D">
      <w:pPr>
        <w:spacing w:after="0" w:line="270" w:lineRule="atLeast"/>
        <w:ind w:right="1738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Повторение и проверка знаний (1 час)</w:t>
      </w:r>
    </w:p>
    <w:p w:rsidR="00A96F6D" w:rsidRPr="00300DCB" w:rsidRDefault="00A96F6D" w:rsidP="00A96F6D">
      <w:pPr>
        <w:spacing w:after="0" w:line="270" w:lineRule="atLeast"/>
        <w:ind w:left="5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00DCB">
        <w:rPr>
          <w:rFonts w:ascii="Calibri" w:eastAsia="Times New Roman" w:hAnsi="Calibri" w:cs="Arial"/>
          <w:color w:val="0F243E"/>
          <w:lang w:eastAsia="ru-RU"/>
        </w:rPr>
        <w:t>Знаменитые римляне. Сравнение истории римлян с историей греков. Вклад греков и римлян в мировую культуру.</w:t>
      </w:r>
    </w:p>
    <w:p w:rsidR="0012212D" w:rsidRDefault="00A96F6D" w:rsidP="00A96F6D">
      <w:r w:rsidRPr="00300DCB">
        <w:rPr>
          <w:rFonts w:ascii="Calibri" w:eastAsia="Times New Roman" w:hAnsi="Calibri" w:cs="Arial"/>
          <w:b/>
          <w:bCs/>
          <w:color w:val="0F243E"/>
          <w:lang w:eastAsia="ru-RU"/>
        </w:rPr>
        <w:t>                                 </w:t>
      </w:r>
      <w:bookmarkStart w:id="0" w:name="_GoBack"/>
      <w:bookmarkEnd w:id="0"/>
    </w:p>
    <w:sectPr w:rsidR="0012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7"/>
    <w:rsid w:val="0012212D"/>
    <w:rsid w:val="00787F67"/>
    <w:rsid w:val="00A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4061</Words>
  <Characters>23151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2014-01-28T09:55:00Z</dcterms:created>
  <dcterms:modified xsi:type="dcterms:W3CDTF">2014-01-28T09:56:00Z</dcterms:modified>
</cp:coreProperties>
</file>