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8A" w:rsidRPr="007951EB" w:rsidRDefault="0035388A" w:rsidP="0035388A">
      <w:pPr>
        <w:spacing w:before="100" w:beforeAutospacing="1" w:after="100" w:afterAutospacing="1" w:line="240" w:lineRule="auto"/>
        <w:rPr>
          <w:rStyle w:val="a4"/>
          <w:rFonts w:ascii="Times New Roman" w:hAnsi="Times New Roman"/>
          <w:bCs w:val="0"/>
          <w:sz w:val="28"/>
          <w:szCs w:val="28"/>
          <w:lang w:val="en-US"/>
        </w:rPr>
      </w:pPr>
      <w:r w:rsidRPr="0027009F">
        <w:rPr>
          <w:rFonts w:ascii="Times New Roman" w:hAnsi="Times New Roman"/>
          <w:b/>
          <w:bCs/>
          <w:sz w:val="28"/>
          <w:szCs w:val="28"/>
        </w:rPr>
        <w:t>Тема</w:t>
      </w:r>
      <w:r w:rsidRPr="0027009F">
        <w:rPr>
          <w:rFonts w:ascii="Times New Roman" w:hAnsi="Times New Roman"/>
          <w:b/>
          <w:bCs/>
          <w:sz w:val="28"/>
          <w:szCs w:val="28"/>
          <w:lang w:val="en-US"/>
        </w:rPr>
        <w:t xml:space="preserve"> «</w:t>
      </w:r>
      <w:r w:rsidRPr="0027009F">
        <w:rPr>
          <w:rFonts w:ascii="Times New Roman" w:hAnsi="Times New Roman"/>
          <w:b/>
          <w:sz w:val="28"/>
          <w:szCs w:val="28"/>
          <w:lang w:val="en-US"/>
        </w:rPr>
        <w:t>The Press in our region</w:t>
      </w:r>
      <w:r w:rsidRPr="0027009F">
        <w:rPr>
          <w:rFonts w:ascii="Times New Roman" w:hAnsi="Times New Roman"/>
          <w:b/>
          <w:bCs/>
          <w:sz w:val="28"/>
          <w:szCs w:val="28"/>
          <w:lang w:val="en-US"/>
        </w:rPr>
        <w:t>»</w:t>
      </w:r>
      <w:r w:rsidRPr="007951EB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35388A" w:rsidRPr="00785F66" w:rsidRDefault="0035388A" w:rsidP="0035388A">
      <w:pPr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Pr="00785F66">
        <w:rPr>
          <w:i/>
          <w:sz w:val="28"/>
          <w:szCs w:val="28"/>
        </w:rPr>
        <w:t>жидаемые учебные результаты</w:t>
      </w:r>
    </w:p>
    <w:p w:rsidR="0035388A" w:rsidRPr="00785F66" w:rsidRDefault="0035388A" w:rsidP="0035388A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ходе проведения урока</w:t>
      </w:r>
      <w:r w:rsidRPr="00785F66">
        <w:rPr>
          <w:i/>
          <w:sz w:val="28"/>
          <w:szCs w:val="28"/>
        </w:rPr>
        <w:t xml:space="preserve"> учащиеся смогут:</w:t>
      </w:r>
    </w:p>
    <w:p w:rsidR="0035388A" w:rsidRDefault="0035388A" w:rsidP="0035388A">
      <w:pPr>
        <w:pStyle w:val="a3"/>
        <w:widowControl/>
        <w:autoSpaceDE/>
        <w:autoSpaceDN/>
        <w:adjustRightInd/>
        <w:spacing w:after="200" w:line="276" w:lineRule="auto"/>
        <w:ind w:left="1485" w:firstLine="0"/>
        <w:jc w:val="left"/>
        <w:rPr>
          <w:sz w:val="28"/>
          <w:szCs w:val="28"/>
        </w:rPr>
      </w:pPr>
      <w:r w:rsidRPr="000C3087">
        <w:rPr>
          <w:sz w:val="28"/>
          <w:szCs w:val="28"/>
        </w:rPr>
        <w:t xml:space="preserve"> </w:t>
      </w:r>
    </w:p>
    <w:p w:rsidR="0035388A" w:rsidRDefault="0035388A" w:rsidP="0035388A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Pr="000C3087">
        <w:rPr>
          <w:sz w:val="28"/>
          <w:szCs w:val="28"/>
        </w:rPr>
        <w:t xml:space="preserve">рамотно использовать </w:t>
      </w:r>
      <w:r>
        <w:rPr>
          <w:sz w:val="28"/>
          <w:szCs w:val="28"/>
        </w:rPr>
        <w:t>языковую</w:t>
      </w:r>
      <w:r w:rsidRPr="000C3087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Pr="000C30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Would</w:t>
      </w:r>
      <w:r w:rsidRPr="0026485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>
        <w:rPr>
          <w:sz w:val="28"/>
          <w:szCs w:val="28"/>
        </w:rPr>
        <w:t>…</w:t>
      </w:r>
      <w:r w:rsidRPr="00264850">
        <w:rPr>
          <w:sz w:val="28"/>
          <w:szCs w:val="28"/>
        </w:rPr>
        <w:t>.?</w:t>
      </w:r>
    </w:p>
    <w:p w:rsidR="0035388A" w:rsidRDefault="0035388A" w:rsidP="0035388A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Находить информацию по заданной теме из различных источников и интерпретировать                                              её в соответствии с задачей</w:t>
      </w:r>
    </w:p>
    <w:p w:rsidR="0035388A" w:rsidRPr="007951EB" w:rsidRDefault="0035388A" w:rsidP="0035388A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Обосновать свою позицию на английском языке</w:t>
      </w:r>
    </w:p>
    <w:p w:rsidR="0035388A" w:rsidRPr="000C3087" w:rsidRDefault="0035388A" w:rsidP="0035388A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Взаимодействовать с участниками группы для выявления и принятия общего решения</w:t>
      </w:r>
    </w:p>
    <w:p w:rsidR="0035388A" w:rsidRPr="00785F66" w:rsidRDefault="0035388A" w:rsidP="0035388A">
      <w:pPr>
        <w:ind w:left="720"/>
        <w:rPr>
          <w:sz w:val="28"/>
          <w:szCs w:val="28"/>
        </w:rPr>
      </w:pPr>
    </w:p>
    <w:p w:rsidR="0035388A" w:rsidRPr="007951EB" w:rsidRDefault="0035388A" w:rsidP="0035388A">
      <w:pPr>
        <w:rPr>
          <w:sz w:val="28"/>
          <w:szCs w:val="28"/>
        </w:rPr>
      </w:pPr>
      <w:r w:rsidRPr="00785F66">
        <w:rPr>
          <w:i/>
          <w:sz w:val="28"/>
          <w:szCs w:val="28"/>
        </w:rPr>
        <w:t xml:space="preserve">Ключевые понятия:  </w:t>
      </w:r>
      <w:r>
        <w:rPr>
          <w:sz w:val="28"/>
          <w:szCs w:val="28"/>
        </w:rPr>
        <w:t>названия газет, модальные глаголы</w:t>
      </w:r>
      <w:r w:rsidRPr="0026485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must</w:t>
      </w:r>
      <w:r w:rsidRPr="0026485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should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can</w:t>
      </w:r>
    </w:p>
    <w:p w:rsidR="0035388A" w:rsidRPr="00785F66" w:rsidRDefault="0035388A" w:rsidP="0035388A">
      <w:pPr>
        <w:rPr>
          <w:sz w:val="28"/>
          <w:szCs w:val="28"/>
        </w:rPr>
      </w:pPr>
      <w:r w:rsidRPr="00785F66">
        <w:rPr>
          <w:i/>
          <w:sz w:val="28"/>
          <w:szCs w:val="28"/>
        </w:rPr>
        <w:t>Ресурсы к занятию:</w:t>
      </w:r>
      <w:r w:rsidRPr="00785F66">
        <w:rPr>
          <w:sz w:val="28"/>
          <w:szCs w:val="28"/>
        </w:rPr>
        <w:t xml:space="preserve"> </w:t>
      </w:r>
    </w:p>
    <w:p w:rsidR="0035388A" w:rsidRDefault="0035388A" w:rsidP="0035388A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листы для «карусели»</w:t>
      </w:r>
    </w:p>
    <w:p w:rsidR="0035388A" w:rsidRDefault="0035388A" w:rsidP="0035388A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Презентация</w:t>
      </w:r>
    </w:p>
    <w:p w:rsidR="0035388A" w:rsidRPr="00264850" w:rsidRDefault="0035388A" w:rsidP="0035388A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Аудио записи</w:t>
      </w:r>
    </w:p>
    <w:p w:rsidR="0035388A" w:rsidRDefault="0035388A" w:rsidP="0035388A">
      <w:pPr>
        <w:pStyle w:val="a3"/>
        <w:ind w:firstLine="0"/>
        <w:jc w:val="left"/>
        <w:rPr>
          <w:b/>
          <w:sz w:val="28"/>
          <w:szCs w:val="28"/>
        </w:rPr>
      </w:pPr>
    </w:p>
    <w:p w:rsidR="0035388A" w:rsidRPr="00785F66" w:rsidRDefault="0035388A" w:rsidP="0035388A">
      <w:pPr>
        <w:pStyle w:val="a3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 (45</w:t>
      </w:r>
      <w:r w:rsidRPr="00785F66">
        <w:rPr>
          <w:b/>
          <w:sz w:val="28"/>
          <w:szCs w:val="28"/>
        </w:rPr>
        <w:t xml:space="preserve"> мин.)</w:t>
      </w:r>
    </w:p>
    <w:p w:rsidR="0035388A" w:rsidRPr="00F4275C" w:rsidRDefault="0035388A" w:rsidP="0035388A">
      <w:pPr>
        <w:pStyle w:val="a3"/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>1.Мотивация – 8</w:t>
      </w:r>
      <w:r w:rsidRPr="00F4275C">
        <w:rPr>
          <w:sz w:val="28"/>
          <w:szCs w:val="28"/>
        </w:rPr>
        <w:t xml:space="preserve"> мин</w:t>
      </w:r>
    </w:p>
    <w:p w:rsidR="0035388A" w:rsidRPr="00F4275C" w:rsidRDefault="0035388A" w:rsidP="0035388A">
      <w:pPr>
        <w:pStyle w:val="a3"/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>2.Урок   – 32</w:t>
      </w:r>
      <w:r w:rsidRPr="00F4275C">
        <w:rPr>
          <w:sz w:val="28"/>
          <w:szCs w:val="28"/>
        </w:rPr>
        <w:t>мин</w:t>
      </w:r>
    </w:p>
    <w:p w:rsidR="0035388A" w:rsidRDefault="0035388A" w:rsidP="0035388A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3.Подведение итогов  (рефлексия) – 5</w:t>
      </w:r>
      <w:r w:rsidRPr="00F4275C">
        <w:rPr>
          <w:sz w:val="28"/>
          <w:szCs w:val="28"/>
        </w:rPr>
        <w:t xml:space="preserve"> мин</w:t>
      </w:r>
    </w:p>
    <w:p w:rsidR="0035388A" w:rsidRDefault="0035388A" w:rsidP="0035388A">
      <w:pPr>
        <w:pStyle w:val="a3"/>
        <w:widowControl/>
        <w:autoSpaceDE/>
        <w:autoSpaceDN/>
        <w:adjustRightInd/>
        <w:spacing w:after="200" w:line="276" w:lineRule="auto"/>
        <w:ind w:left="0" w:firstLine="0"/>
        <w:rPr>
          <w:sz w:val="28"/>
          <w:szCs w:val="28"/>
        </w:rPr>
      </w:pPr>
    </w:p>
    <w:p w:rsidR="0035388A" w:rsidRDefault="0035388A" w:rsidP="0035388A">
      <w:pPr>
        <w:pStyle w:val="a3"/>
        <w:widowControl/>
        <w:autoSpaceDE/>
        <w:autoSpaceDN/>
        <w:adjustRightInd/>
        <w:spacing w:after="200" w:line="276" w:lineRule="auto"/>
        <w:ind w:left="0" w:firstLine="0"/>
        <w:rPr>
          <w:sz w:val="28"/>
          <w:szCs w:val="28"/>
        </w:rPr>
      </w:pPr>
    </w:p>
    <w:p w:rsidR="0035388A" w:rsidRDefault="0035388A" w:rsidP="0035388A">
      <w:pPr>
        <w:pStyle w:val="a3"/>
        <w:widowControl/>
        <w:autoSpaceDE/>
        <w:autoSpaceDN/>
        <w:adjustRightInd/>
        <w:spacing w:after="200" w:line="276" w:lineRule="auto"/>
        <w:ind w:left="0" w:firstLine="0"/>
        <w:rPr>
          <w:sz w:val="28"/>
          <w:szCs w:val="28"/>
        </w:rPr>
      </w:pPr>
    </w:p>
    <w:p w:rsidR="0035388A" w:rsidRPr="00785F66" w:rsidRDefault="0035388A" w:rsidP="0035388A">
      <w:pPr>
        <w:pStyle w:val="a3"/>
        <w:widowControl/>
        <w:autoSpaceDE/>
        <w:autoSpaceDN/>
        <w:adjustRightInd/>
        <w:spacing w:after="200" w:line="276" w:lineRule="auto"/>
        <w:ind w:left="0"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664"/>
        <w:gridCol w:w="3061"/>
        <w:gridCol w:w="6393"/>
      </w:tblGrid>
      <w:tr w:rsidR="0035388A" w:rsidRPr="001018B0" w:rsidTr="00B93A21">
        <w:tc>
          <w:tcPr>
            <w:tcW w:w="1668" w:type="dxa"/>
          </w:tcPr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8B0">
              <w:rPr>
                <w:rFonts w:ascii="Times New Roman" w:hAnsi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664" w:type="dxa"/>
          </w:tcPr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8B0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061" w:type="dxa"/>
          </w:tcPr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8B0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6393" w:type="dxa"/>
          </w:tcPr>
          <w:p w:rsidR="0035388A" w:rsidRPr="001018B0" w:rsidRDefault="0035388A" w:rsidP="00B93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8B0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35388A" w:rsidRPr="001018B0" w:rsidTr="00B93A21">
        <w:tc>
          <w:tcPr>
            <w:tcW w:w="1668" w:type="dxa"/>
          </w:tcPr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8B0">
              <w:rPr>
                <w:rFonts w:ascii="Times New Roman" w:hAnsi="Times New Roman"/>
                <w:sz w:val="24"/>
                <w:szCs w:val="24"/>
              </w:rPr>
              <w:t>1. Мотивационный</w:t>
            </w:r>
          </w:p>
        </w:tc>
        <w:tc>
          <w:tcPr>
            <w:tcW w:w="3664" w:type="dxa"/>
          </w:tcPr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8B0">
              <w:rPr>
                <w:rFonts w:ascii="Times New Roman" w:hAnsi="Times New Roman"/>
                <w:sz w:val="24"/>
                <w:szCs w:val="24"/>
              </w:rPr>
              <w:t xml:space="preserve">Учитель предлагает </w:t>
            </w: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8B0">
              <w:rPr>
                <w:rFonts w:ascii="Times New Roman" w:hAnsi="Times New Roman"/>
                <w:sz w:val="24"/>
                <w:szCs w:val="24"/>
              </w:rPr>
              <w:t>учащимся ответить на вопрос темы урока: «</w:t>
            </w:r>
            <w:r>
              <w:rPr>
                <w:rFonts w:ascii="Times New Roman" w:hAnsi="Times New Roman"/>
                <w:sz w:val="24"/>
                <w:szCs w:val="24"/>
              </w:rPr>
              <w:t>Важно ли читать газеты</w:t>
            </w:r>
            <w:r w:rsidRPr="001018B0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8B0">
              <w:rPr>
                <w:rFonts w:ascii="Times New Roman" w:hAnsi="Times New Roman"/>
                <w:sz w:val="24"/>
                <w:szCs w:val="24"/>
              </w:rPr>
              <w:t>Дают краткий ответ на поставленный вопрос</w:t>
            </w: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3" w:type="dxa"/>
          </w:tcPr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8B0">
              <w:rPr>
                <w:rFonts w:ascii="Times New Roman" w:hAnsi="Times New Roman"/>
                <w:sz w:val="24"/>
                <w:szCs w:val="24"/>
              </w:rPr>
              <w:t>Большинство уча</w:t>
            </w:r>
            <w:r>
              <w:rPr>
                <w:rFonts w:ascii="Times New Roman" w:hAnsi="Times New Roman"/>
                <w:sz w:val="24"/>
                <w:szCs w:val="24"/>
              </w:rPr>
              <w:t>щихся хотят читать газеты</w:t>
            </w:r>
            <w:r w:rsidRPr="001018B0">
              <w:rPr>
                <w:rFonts w:ascii="Times New Roman" w:hAnsi="Times New Roman"/>
                <w:sz w:val="24"/>
                <w:szCs w:val="24"/>
              </w:rPr>
              <w:t>; о</w:t>
            </w:r>
            <w:r>
              <w:rPr>
                <w:rFonts w:ascii="Times New Roman" w:hAnsi="Times New Roman"/>
                <w:sz w:val="24"/>
                <w:szCs w:val="24"/>
              </w:rPr>
              <w:t>пределяются с информацией; заполнят бланк подписки на газету на английском языке</w:t>
            </w:r>
            <w:r w:rsidRPr="001018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88A" w:rsidRPr="001018B0" w:rsidTr="00B93A21">
        <w:tc>
          <w:tcPr>
            <w:tcW w:w="1668" w:type="dxa"/>
          </w:tcPr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8B0">
              <w:rPr>
                <w:rFonts w:ascii="Times New Roman" w:hAnsi="Times New Roman"/>
                <w:sz w:val="24"/>
                <w:szCs w:val="24"/>
              </w:rPr>
              <w:t>2. Информационно-аналитический</w:t>
            </w:r>
          </w:p>
        </w:tc>
        <w:tc>
          <w:tcPr>
            <w:tcW w:w="3664" w:type="dxa"/>
          </w:tcPr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8B0">
              <w:rPr>
                <w:rFonts w:ascii="Times New Roman" w:hAnsi="Times New Roman"/>
                <w:sz w:val="24"/>
                <w:szCs w:val="24"/>
              </w:rPr>
              <w:t>Организовать игру «карусель»</w:t>
            </w: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  <w:p w:rsidR="0035388A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 слайдом  </w:t>
            </w: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8B0">
              <w:rPr>
                <w:rFonts w:ascii="Times New Roman" w:hAnsi="Times New Roman"/>
                <w:sz w:val="24"/>
                <w:szCs w:val="24"/>
              </w:rPr>
              <w:t xml:space="preserve">Найти информацию о </w:t>
            </w:r>
            <w:r>
              <w:rPr>
                <w:rFonts w:ascii="Times New Roman" w:hAnsi="Times New Roman"/>
                <w:sz w:val="24"/>
                <w:szCs w:val="24"/>
              </w:rPr>
              <w:t>газетах, выпускаемых в нашем регионе</w:t>
            </w: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8B0">
              <w:rPr>
                <w:rFonts w:ascii="Times New Roman" w:hAnsi="Times New Roman"/>
                <w:sz w:val="24"/>
                <w:szCs w:val="24"/>
              </w:rPr>
              <w:t xml:space="preserve">Разделившись на группы, участники в течение 5 минут </w:t>
            </w:r>
            <w:r>
              <w:rPr>
                <w:rFonts w:ascii="Times New Roman" w:hAnsi="Times New Roman"/>
                <w:sz w:val="24"/>
                <w:szCs w:val="24"/>
              </w:rPr>
              <w:t>смотрят презентацию и готовит 1 группа перечень достоинств газет, а 2- перечень недостатков</w:t>
            </w:r>
            <w:r w:rsidRPr="001018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Затем, передав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листы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другу</w:t>
            </w:r>
            <w:r w:rsidRPr="001018B0">
              <w:rPr>
                <w:rFonts w:ascii="Times New Roman" w:hAnsi="Times New Roman"/>
                <w:sz w:val="24"/>
                <w:szCs w:val="24"/>
              </w:rPr>
              <w:t>дополняют</w:t>
            </w:r>
            <w:proofErr w:type="spellEnd"/>
            <w:r w:rsidRPr="001018B0">
              <w:rPr>
                <w:rFonts w:ascii="Times New Roman" w:hAnsi="Times New Roman"/>
                <w:sz w:val="24"/>
                <w:szCs w:val="24"/>
              </w:rPr>
              <w:t xml:space="preserve"> информацию или соглашаются с предложенными ответами. По окончании игры листы вывешиваются на доску,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каждая группа поясняет свою точку зрения. </w:t>
            </w: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бланка подписки на газету</w:t>
            </w:r>
          </w:p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3" w:type="dxa"/>
          </w:tcPr>
          <w:p w:rsidR="0035388A" w:rsidRPr="001018B0" w:rsidRDefault="0035388A" w:rsidP="00B93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BBA" w:rsidRDefault="00E56BBA"/>
    <w:sectPr w:rsidR="00E56BBA" w:rsidSect="0095344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32BE5"/>
    <w:multiLevelType w:val="hybridMultilevel"/>
    <w:tmpl w:val="ADE0E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70D6B"/>
    <w:multiLevelType w:val="hybridMultilevel"/>
    <w:tmpl w:val="57C6A16A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88A"/>
    <w:rsid w:val="0035388A"/>
    <w:rsid w:val="00E5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8A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538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2012-01-11T23:02:00Z</dcterms:created>
  <dcterms:modified xsi:type="dcterms:W3CDTF">2012-01-11T23:05:00Z</dcterms:modified>
</cp:coreProperties>
</file>